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06" w:rsidRDefault="009C0E06">
      <w:pPr>
        <w:spacing w:after="50" w:line="259" w:lineRule="auto"/>
        <w:ind w:left="331" w:right="285"/>
        <w:jc w:val="center"/>
        <w:rPr>
          <w:b/>
        </w:rPr>
      </w:pPr>
      <w:r>
        <w:rPr>
          <w:noProof/>
        </w:rPr>
        <w:drawing>
          <wp:inline distT="0" distB="0" distL="0" distR="0" wp14:anchorId="23740D58" wp14:editId="3630B2ED">
            <wp:extent cx="6296792" cy="2441464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792" cy="244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E06" w:rsidRPr="00560C65" w:rsidRDefault="009C0E06" w:rsidP="009C0E06">
      <w:pPr>
        <w:spacing w:after="51" w:line="259" w:lineRule="auto"/>
        <w:ind w:left="2943" w:right="2917"/>
        <w:jc w:val="center"/>
        <w:rPr>
          <w:b/>
          <w:sz w:val="32"/>
          <w:szCs w:val="32"/>
        </w:rPr>
      </w:pPr>
      <w:r w:rsidRPr="00560C65">
        <w:rPr>
          <w:b/>
          <w:sz w:val="32"/>
          <w:szCs w:val="32"/>
        </w:rPr>
        <w:t xml:space="preserve">Рабочая программа </w:t>
      </w:r>
    </w:p>
    <w:p w:rsidR="009C0E06" w:rsidRDefault="009C0E06" w:rsidP="009C0E06">
      <w:pPr>
        <w:spacing w:after="51" w:line="259" w:lineRule="auto"/>
        <w:ind w:left="2943" w:right="2917"/>
        <w:jc w:val="center"/>
        <w:rPr>
          <w:b/>
        </w:rPr>
      </w:pPr>
    </w:p>
    <w:p w:rsidR="009C0E06" w:rsidRDefault="009C0E06" w:rsidP="009C0E06">
      <w:pPr>
        <w:spacing w:after="51" w:line="259" w:lineRule="auto"/>
        <w:ind w:left="2943" w:right="2917"/>
        <w:jc w:val="center"/>
        <w:rPr>
          <w:b/>
        </w:rPr>
      </w:pPr>
      <w:r>
        <w:rPr>
          <w:b/>
        </w:rPr>
        <w:t xml:space="preserve">курса внеурочной деятельности  </w:t>
      </w:r>
    </w:p>
    <w:p w:rsidR="009C0E06" w:rsidRDefault="009C0E06" w:rsidP="009C0E06">
      <w:pPr>
        <w:spacing w:after="51" w:line="259" w:lineRule="auto"/>
        <w:ind w:left="2943" w:right="2917"/>
        <w:jc w:val="center"/>
        <w:rPr>
          <w:b/>
        </w:rPr>
      </w:pPr>
      <w:r>
        <w:rPr>
          <w:b/>
        </w:rPr>
        <w:t>«Шахматы»</w:t>
      </w:r>
    </w:p>
    <w:p w:rsidR="009C0E06" w:rsidRPr="00560C65" w:rsidRDefault="009C0E06" w:rsidP="009C0E06">
      <w:pPr>
        <w:spacing w:after="51" w:line="259" w:lineRule="auto"/>
        <w:ind w:left="2694" w:right="2649"/>
        <w:jc w:val="center"/>
      </w:pPr>
      <w:r w:rsidRPr="00560C65">
        <w:t>(</w:t>
      </w:r>
      <w:r w:rsidR="002370BF">
        <w:t>спортивно-оздоровительное</w:t>
      </w:r>
      <w:r w:rsidRPr="00560C65">
        <w:t xml:space="preserve"> направление)</w:t>
      </w:r>
    </w:p>
    <w:p w:rsidR="009C0E06" w:rsidRDefault="009C0E06" w:rsidP="009C0E06">
      <w:pPr>
        <w:spacing w:after="51" w:line="259" w:lineRule="auto"/>
        <w:ind w:left="2694" w:right="2649"/>
        <w:jc w:val="center"/>
        <w:rPr>
          <w:b/>
        </w:rPr>
      </w:pPr>
    </w:p>
    <w:p w:rsidR="009C0E06" w:rsidRDefault="006039FF" w:rsidP="009C0E06">
      <w:pPr>
        <w:spacing w:after="51" w:line="259" w:lineRule="auto"/>
        <w:ind w:left="2694" w:right="2649"/>
        <w:jc w:val="center"/>
      </w:pPr>
      <w:r>
        <w:t>5-8</w:t>
      </w:r>
      <w:r w:rsidR="009C0E06" w:rsidRPr="00560C65">
        <w:t xml:space="preserve"> классы</w:t>
      </w:r>
    </w:p>
    <w:p w:rsidR="009C0E06" w:rsidRDefault="009C0E06" w:rsidP="009C0E06">
      <w:pPr>
        <w:spacing w:after="51" w:line="259" w:lineRule="auto"/>
        <w:ind w:left="2694" w:right="2649"/>
        <w:jc w:val="center"/>
      </w:pPr>
      <w:r>
        <w:t>(</w:t>
      </w:r>
      <w:r w:rsidR="00431FBA">
        <w:t>основное</w:t>
      </w:r>
      <w:bookmarkStart w:id="0" w:name="_GoBack"/>
      <w:bookmarkEnd w:id="0"/>
      <w:r>
        <w:t xml:space="preserve"> общее образование)</w:t>
      </w:r>
    </w:p>
    <w:p w:rsidR="009C0E06" w:rsidRDefault="009C0E06" w:rsidP="009C0E06">
      <w:pPr>
        <w:spacing w:after="51" w:line="259" w:lineRule="auto"/>
        <w:ind w:left="2694" w:right="2649"/>
        <w:jc w:val="center"/>
      </w:pPr>
    </w:p>
    <w:p w:rsidR="009C0E06" w:rsidRDefault="009C0E06" w:rsidP="009C0E06">
      <w:pPr>
        <w:spacing w:after="51" w:line="259" w:lineRule="auto"/>
        <w:ind w:left="2694" w:right="2649"/>
        <w:jc w:val="center"/>
      </w:pPr>
    </w:p>
    <w:p w:rsidR="009C0E06" w:rsidRPr="00560C65" w:rsidRDefault="009C0E06" w:rsidP="009C0E06">
      <w:pPr>
        <w:spacing w:after="51" w:line="259" w:lineRule="auto"/>
        <w:ind w:left="6521" w:right="-45"/>
      </w:pPr>
      <w:r>
        <w:t>Составитель рабочей программы: Кенжегузинов Ермек Гомарович, учитель математики, физики, информатики</w:t>
      </w:r>
    </w:p>
    <w:p w:rsidR="009C0E06" w:rsidRDefault="009C0E06" w:rsidP="009C0E06">
      <w:pPr>
        <w:spacing w:after="2" w:line="259" w:lineRule="auto"/>
        <w:ind w:left="6521" w:right="-45" w:firstLine="0"/>
        <w:jc w:val="right"/>
      </w:pPr>
      <w:r>
        <w:t xml:space="preserve"> </w:t>
      </w:r>
    </w:p>
    <w:p w:rsidR="009C0E06" w:rsidRDefault="009C0E06" w:rsidP="009C0E06">
      <w:pPr>
        <w:spacing w:after="49" w:line="259" w:lineRule="auto"/>
        <w:ind w:left="0" w:right="20" w:firstLine="0"/>
        <w:jc w:val="center"/>
      </w:pPr>
      <w:r>
        <w:t xml:space="preserve"> </w:t>
      </w:r>
    </w:p>
    <w:p w:rsidR="009C0E06" w:rsidRDefault="009C0E06" w:rsidP="009C0E06">
      <w:pPr>
        <w:spacing w:after="0" w:line="278" w:lineRule="auto"/>
        <w:ind w:left="5028" w:right="4874" w:firstLine="0"/>
      </w:pPr>
      <w:r>
        <w:t xml:space="preserve">   </w:t>
      </w:r>
    </w:p>
    <w:p w:rsidR="009C0E06" w:rsidRDefault="009C0E06" w:rsidP="009C0E06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C0E06" w:rsidRDefault="009C0E06" w:rsidP="009C0E06">
      <w:pPr>
        <w:spacing w:after="2" w:line="259" w:lineRule="auto"/>
        <w:ind w:left="15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C0E06" w:rsidRDefault="009C0E06" w:rsidP="009C0E06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51" w:line="259" w:lineRule="auto"/>
        <w:ind w:left="331" w:right="290"/>
        <w:jc w:val="center"/>
      </w:pPr>
      <w:r>
        <w:rPr>
          <w:b/>
        </w:rPr>
        <w:t>2019-2020 учебный год</w:t>
      </w:r>
      <w:r>
        <w:t xml:space="preserve"> </w:t>
      </w:r>
    </w:p>
    <w:p w:rsidR="009C0E06" w:rsidRPr="009C0E06" w:rsidRDefault="007B3520" w:rsidP="009C0E06">
      <w:pPr>
        <w:spacing w:line="259" w:lineRule="auto"/>
        <w:ind w:right="313"/>
        <w:jc w:val="center"/>
        <w:rPr>
          <w:b/>
          <w:szCs w:val="24"/>
        </w:rPr>
      </w:pPr>
      <w:r w:rsidRPr="009C0E06">
        <w:rPr>
          <w:b/>
        </w:rPr>
        <w:lastRenderedPageBreak/>
        <w:t>1.</w:t>
      </w:r>
      <w:r w:rsidRPr="009C0E06">
        <w:rPr>
          <w:rFonts w:ascii="Arial" w:eastAsia="Arial" w:hAnsi="Arial" w:cs="Arial"/>
          <w:b/>
        </w:rPr>
        <w:t xml:space="preserve"> </w:t>
      </w:r>
      <w:r w:rsidR="009C0E06" w:rsidRPr="009C0E06">
        <w:rPr>
          <w:b/>
          <w:szCs w:val="24"/>
        </w:rPr>
        <w:t>Результаты освоения курса внеурочной деятельности.</w:t>
      </w:r>
    </w:p>
    <w:p w:rsidR="009C0E06" w:rsidRDefault="007B3520" w:rsidP="009C0E06">
      <w:pPr>
        <w:spacing w:after="17" w:line="259" w:lineRule="auto"/>
        <w:ind w:left="331" w:right="10" w:firstLine="377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 </w:t>
      </w:r>
    </w:p>
    <w:p w:rsidR="00E32BDE" w:rsidRDefault="007B3520" w:rsidP="009C0E06">
      <w:pPr>
        <w:spacing w:after="17" w:line="259" w:lineRule="auto"/>
        <w:ind w:left="331" w:right="10" w:firstLine="377"/>
      </w:pPr>
      <w:r w:rsidRPr="009C0E06">
        <w:rPr>
          <w:i/>
        </w:rPr>
        <w:t>Личностными</w:t>
      </w:r>
      <w:r>
        <w:t xml:space="preserve"> результатами программы внеурочной деятельности по </w:t>
      </w:r>
      <w:r w:rsidR="002370BF">
        <w:t>спортивно-оздоровительному</w:t>
      </w:r>
      <w:r>
        <w:t xml:space="preserve"> направлению «Шахматы» является формирование следующих умений:</w:t>
      </w:r>
    </w:p>
    <w:p w:rsidR="00E32BDE" w:rsidRDefault="00E32BDE" w:rsidP="00E32BDE">
      <w:pPr>
        <w:numPr>
          <w:ilvl w:val="0"/>
          <w:numId w:val="4"/>
        </w:numPr>
        <w:spacing w:after="122" w:line="259" w:lineRule="auto"/>
        <w:ind w:left="709" w:right="4" w:hanging="283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  </w:t>
      </w:r>
    </w:p>
    <w:p w:rsidR="00E32BDE" w:rsidRDefault="00E32BDE" w:rsidP="00E32BDE">
      <w:pPr>
        <w:numPr>
          <w:ilvl w:val="0"/>
          <w:numId w:val="4"/>
        </w:numPr>
        <w:spacing w:after="122" w:line="259" w:lineRule="auto"/>
        <w:ind w:left="709" w:right="4" w:hanging="283"/>
      </w:pPr>
      <w: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 </w:t>
      </w:r>
    </w:p>
    <w:p w:rsidR="00E32BDE" w:rsidRDefault="00E32BDE" w:rsidP="00E32BDE">
      <w:pPr>
        <w:numPr>
          <w:ilvl w:val="0"/>
          <w:numId w:val="4"/>
        </w:numPr>
        <w:spacing w:after="123" w:line="259" w:lineRule="auto"/>
        <w:ind w:left="709" w:right="4" w:hanging="283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 </w:t>
      </w:r>
    </w:p>
    <w:p w:rsidR="00E32BDE" w:rsidRDefault="00E32BDE" w:rsidP="00E32BDE">
      <w:pPr>
        <w:numPr>
          <w:ilvl w:val="0"/>
          <w:numId w:val="4"/>
        </w:numPr>
        <w:spacing w:after="96" w:line="259" w:lineRule="auto"/>
        <w:ind w:left="709" w:right="4" w:hanging="283"/>
      </w:pPr>
      <w:r>
        <w:t xml:space="preserve">Формирование эстетических потребностей, ценностей и чувств.  </w:t>
      </w:r>
    </w:p>
    <w:p w:rsidR="003A381D" w:rsidRDefault="00E32BDE" w:rsidP="00E32BDE">
      <w:pPr>
        <w:numPr>
          <w:ilvl w:val="0"/>
          <w:numId w:val="4"/>
        </w:numPr>
        <w:spacing w:after="17" w:line="259" w:lineRule="auto"/>
        <w:ind w:left="709" w:right="10" w:hanging="283"/>
      </w:pPr>
      <w: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  <w:r w:rsidR="007B3520">
        <w:t xml:space="preserve">  </w:t>
      </w:r>
    </w:p>
    <w:p w:rsidR="003A381D" w:rsidRDefault="007B3520" w:rsidP="00E32BDE">
      <w:pPr>
        <w:ind w:left="389" w:right="57" w:firstLine="320"/>
      </w:pPr>
      <w:proofErr w:type="spellStart"/>
      <w:r w:rsidRPr="009C0E06">
        <w:rPr>
          <w:i/>
        </w:rPr>
        <w:t>Метапредметными</w:t>
      </w:r>
      <w:proofErr w:type="spellEnd"/>
      <w:r>
        <w:t xml:space="preserve"> результатами программы внеурочной деятельности по </w:t>
      </w:r>
      <w:r w:rsidR="002370BF">
        <w:t>спортивно-оздоровительному</w:t>
      </w:r>
      <w:r>
        <w:t xml:space="preserve"> направлению “шахматы” – является формирование следующих универсальных учебных действий (УУД):  </w:t>
      </w:r>
    </w:p>
    <w:p w:rsidR="00E32BDE" w:rsidRPr="00E32BDE" w:rsidRDefault="00E32BDE" w:rsidP="00E32BDE">
      <w:pPr>
        <w:spacing w:after="10" w:line="354" w:lineRule="auto"/>
        <w:ind w:left="14" w:right="6642" w:firstLine="695"/>
        <w:rPr>
          <w:i/>
        </w:rPr>
      </w:pPr>
      <w:r w:rsidRPr="00E32BDE">
        <w:rPr>
          <w:i/>
        </w:rPr>
        <w:t xml:space="preserve">Регулятивные УУД:  </w:t>
      </w:r>
    </w:p>
    <w:p w:rsidR="00E32BDE" w:rsidRDefault="00E32BDE" w:rsidP="00E32BDE">
      <w:pPr>
        <w:numPr>
          <w:ilvl w:val="0"/>
          <w:numId w:val="4"/>
        </w:numPr>
        <w:spacing w:after="119" w:line="259" w:lineRule="auto"/>
        <w:ind w:left="567" w:right="4" w:hanging="142"/>
        <w:jc w:val="both"/>
      </w:pPr>
      <w:r>
        <w:t xml:space="preserve">Учиться высказывать своё предположение дальнейшего развития событий (версию) на основе анализа шахматной позиции.  </w:t>
      </w:r>
    </w:p>
    <w:p w:rsidR="00E32BDE" w:rsidRDefault="00E32BDE" w:rsidP="00E32BDE">
      <w:pPr>
        <w:numPr>
          <w:ilvl w:val="0"/>
          <w:numId w:val="4"/>
        </w:numPr>
        <w:spacing w:after="110" w:line="259" w:lineRule="auto"/>
        <w:ind w:left="567" w:right="4" w:hanging="142"/>
        <w:jc w:val="both"/>
      </w:pPr>
      <w:r>
        <w:t xml:space="preserve">Определять и формулировать цель действий в различных шахматных позициях.  </w:t>
      </w:r>
    </w:p>
    <w:p w:rsidR="00E32BDE" w:rsidRDefault="00E32BDE" w:rsidP="00E32BDE">
      <w:pPr>
        <w:numPr>
          <w:ilvl w:val="0"/>
          <w:numId w:val="4"/>
        </w:numPr>
        <w:spacing w:after="105" w:line="259" w:lineRule="auto"/>
        <w:ind w:left="567" w:right="4" w:hanging="142"/>
        <w:jc w:val="both"/>
      </w:pPr>
      <w:r>
        <w:t xml:space="preserve">Составлять план (алгоритм) и действовать по нему во время партии.  </w:t>
      </w:r>
    </w:p>
    <w:p w:rsidR="00E32BDE" w:rsidRPr="00E32BDE" w:rsidRDefault="00E32BDE" w:rsidP="00E32BDE">
      <w:pPr>
        <w:spacing w:after="119"/>
        <w:ind w:left="709" w:right="0" w:firstLine="0"/>
        <w:rPr>
          <w:i/>
        </w:rPr>
      </w:pPr>
      <w:r w:rsidRPr="00E32BDE">
        <w:rPr>
          <w:i/>
        </w:rPr>
        <w:t xml:space="preserve">Познавательные УУД:  </w:t>
      </w:r>
    </w:p>
    <w:p w:rsidR="00E32BDE" w:rsidRDefault="00E32BDE" w:rsidP="00E32BDE">
      <w:pPr>
        <w:numPr>
          <w:ilvl w:val="0"/>
          <w:numId w:val="4"/>
        </w:numPr>
        <w:spacing w:after="0" w:line="359" w:lineRule="auto"/>
        <w:ind w:left="567" w:right="4" w:hanging="142"/>
        <w:jc w:val="both"/>
      </w:pPr>
      <w:r>
        <w:t xml:space="preserve">Ориентироваться в своей системе знаний: отличать новое от уже известного с помощью учителя.  </w:t>
      </w:r>
      <w:r>
        <w:rPr>
          <w:rFonts w:ascii="Arial" w:eastAsia="Arial" w:hAnsi="Arial" w:cs="Arial"/>
        </w:rPr>
        <w:t xml:space="preserve">• </w:t>
      </w:r>
      <w:r>
        <w:t xml:space="preserve">Добывать новые знания: находить ответы на вопросы, используя самостоятельно полученные знания.  </w:t>
      </w:r>
    </w:p>
    <w:p w:rsidR="00E32BDE" w:rsidRDefault="00E32BDE" w:rsidP="00E32BDE">
      <w:pPr>
        <w:numPr>
          <w:ilvl w:val="0"/>
          <w:numId w:val="4"/>
        </w:numPr>
        <w:spacing w:after="93" w:line="259" w:lineRule="auto"/>
        <w:ind w:left="567" w:right="4" w:hanging="142"/>
        <w:jc w:val="both"/>
      </w:pPr>
      <w:r>
        <w:t xml:space="preserve">Анализировать шахматную позицию, определять слабые и сильные стороны позиции; предлагать план опираясь на полученную информацию;  </w:t>
      </w:r>
    </w:p>
    <w:p w:rsidR="00E32BDE" w:rsidRDefault="00E32BDE" w:rsidP="00E32BDE">
      <w:pPr>
        <w:numPr>
          <w:ilvl w:val="0"/>
          <w:numId w:val="4"/>
        </w:numPr>
        <w:spacing w:after="97" w:line="259" w:lineRule="auto"/>
        <w:ind w:left="567" w:right="4" w:hanging="142"/>
        <w:jc w:val="both"/>
      </w:pPr>
      <w:r>
        <w:t xml:space="preserve">Перерабатывать полученную информацию: сравнивать и группировать такие шахматные объекты, как ходы шахматных фигур, сильная и слабая позиция, сила шахматных фигур.  </w:t>
      </w:r>
    </w:p>
    <w:p w:rsidR="00E32BDE" w:rsidRDefault="00E32BDE" w:rsidP="00E32BDE">
      <w:pPr>
        <w:numPr>
          <w:ilvl w:val="0"/>
          <w:numId w:val="4"/>
        </w:numPr>
        <w:spacing w:after="26" w:line="328" w:lineRule="auto"/>
        <w:ind w:left="567" w:right="4" w:hanging="142"/>
        <w:jc w:val="both"/>
      </w:pPr>
      <w:r>
        <w:t xml:space="preserve">Преобразовывать информацию из одной формы в другую: находить и формулировать решение шахматных задачи с помощью простейших моделей (предметных, рисунков, схематических рисунков, схем).  </w:t>
      </w:r>
    </w:p>
    <w:p w:rsidR="00E32BDE" w:rsidRPr="00E32BDE" w:rsidRDefault="00E32BDE" w:rsidP="00E32BDE">
      <w:pPr>
        <w:spacing w:after="26" w:line="328" w:lineRule="auto"/>
        <w:ind w:left="709" w:right="4" w:firstLine="0"/>
        <w:jc w:val="both"/>
        <w:rPr>
          <w:i/>
        </w:rPr>
      </w:pPr>
      <w:r w:rsidRPr="00E32BDE">
        <w:rPr>
          <w:i/>
        </w:rPr>
        <w:t xml:space="preserve">Коммуникативные УУД:  </w:t>
      </w:r>
    </w:p>
    <w:p w:rsidR="00E32BDE" w:rsidRDefault="00E32BDE" w:rsidP="00E32BDE">
      <w:pPr>
        <w:numPr>
          <w:ilvl w:val="0"/>
          <w:numId w:val="4"/>
        </w:numPr>
        <w:spacing w:after="92" w:line="259" w:lineRule="auto"/>
        <w:ind w:left="567" w:right="4" w:hanging="142"/>
        <w:jc w:val="both"/>
      </w:pPr>
      <w:r>
        <w:t xml:space="preserve">Донести свою позицию до других: оформлять свою мысль в устной и письменной речи (на основе совместного анализа шахматной партии).  </w:t>
      </w:r>
    </w:p>
    <w:p w:rsidR="00E32BDE" w:rsidRDefault="00E32BDE" w:rsidP="00E32BDE">
      <w:pPr>
        <w:numPr>
          <w:ilvl w:val="0"/>
          <w:numId w:val="4"/>
        </w:numPr>
        <w:spacing w:after="67" w:line="259" w:lineRule="auto"/>
        <w:ind w:left="567" w:right="4" w:hanging="142"/>
        <w:jc w:val="both"/>
      </w:pPr>
      <w:r>
        <w:t xml:space="preserve">Слушать и понимать речь других.  </w:t>
      </w:r>
    </w:p>
    <w:p w:rsidR="00E32BDE" w:rsidRDefault="00E32BDE" w:rsidP="00E32BDE">
      <w:pPr>
        <w:numPr>
          <w:ilvl w:val="0"/>
          <w:numId w:val="4"/>
        </w:numPr>
        <w:spacing w:after="108" w:line="259" w:lineRule="auto"/>
        <w:ind w:left="567" w:right="4" w:hanging="142"/>
        <w:jc w:val="both"/>
      </w:pPr>
      <w:r>
        <w:lastRenderedPageBreak/>
        <w:t xml:space="preserve">Совместно договариваться о правилах общения и поведения в школе и следовать им. Учиться выполнять различные роли в группе (лидера, исполнителя, критика). </w:t>
      </w:r>
    </w:p>
    <w:p w:rsidR="009C0E06" w:rsidRDefault="009C0E06" w:rsidP="00E32BDE">
      <w:pPr>
        <w:ind w:left="709" w:right="57" w:firstLine="0"/>
      </w:pPr>
      <w:r w:rsidRPr="009C0E06">
        <w:rPr>
          <w:i/>
        </w:rPr>
        <w:t>Предметны</w:t>
      </w:r>
      <w:r>
        <w:rPr>
          <w:i/>
        </w:rPr>
        <w:t>ми</w:t>
      </w:r>
      <w:r>
        <w:t xml:space="preserve"> результатами</w:t>
      </w:r>
      <w:r w:rsidRPr="009C0E06">
        <w:t xml:space="preserve"> </w:t>
      </w:r>
      <w:r>
        <w:t xml:space="preserve">деятельности по </w:t>
      </w:r>
      <w:r w:rsidR="002370BF">
        <w:t>спортивно-оздоровительному</w:t>
      </w:r>
      <w:r>
        <w:t xml:space="preserve"> направлению “шахматы” – являются: </w:t>
      </w:r>
    </w:p>
    <w:p w:rsidR="009C0E06" w:rsidRDefault="009C0E06" w:rsidP="00E32BDE">
      <w:pPr>
        <w:pStyle w:val="a3"/>
        <w:numPr>
          <w:ilvl w:val="0"/>
          <w:numId w:val="7"/>
        </w:numPr>
        <w:spacing w:after="108"/>
        <w:ind w:left="709" w:right="2690"/>
      </w:pPr>
      <w:r>
        <w:t xml:space="preserve">знание шахматных терминов;  </w:t>
      </w:r>
    </w:p>
    <w:p w:rsidR="009C0E06" w:rsidRDefault="009C0E06" w:rsidP="00E32BDE">
      <w:pPr>
        <w:pStyle w:val="a3"/>
        <w:numPr>
          <w:ilvl w:val="0"/>
          <w:numId w:val="7"/>
        </w:numPr>
        <w:spacing w:after="119" w:line="259" w:lineRule="auto"/>
        <w:ind w:left="709" w:right="4"/>
        <w:jc w:val="both"/>
      </w:pPr>
      <w:r>
        <w:t xml:space="preserve">знание названия шахматных фигур;  </w:t>
      </w:r>
    </w:p>
    <w:p w:rsidR="009C0E06" w:rsidRDefault="009C0E06" w:rsidP="00E32BDE">
      <w:pPr>
        <w:pStyle w:val="a3"/>
        <w:numPr>
          <w:ilvl w:val="0"/>
          <w:numId w:val="7"/>
        </w:numPr>
        <w:spacing w:after="109" w:line="259" w:lineRule="auto"/>
        <w:ind w:left="709" w:right="4"/>
        <w:jc w:val="both"/>
      </w:pPr>
      <w:r>
        <w:t xml:space="preserve">знание правил хода и взятия каждой фигурой;  </w:t>
      </w:r>
    </w:p>
    <w:p w:rsidR="009C0E06" w:rsidRDefault="00CA6624" w:rsidP="00E32BDE">
      <w:pPr>
        <w:pStyle w:val="a3"/>
        <w:numPr>
          <w:ilvl w:val="0"/>
          <w:numId w:val="7"/>
        </w:numPr>
        <w:spacing w:after="114" w:line="259" w:lineRule="auto"/>
        <w:ind w:left="709" w:right="4"/>
        <w:jc w:val="both"/>
      </w:pPr>
      <w:r>
        <w:t>знание различий между диагоналями</w:t>
      </w:r>
      <w:r w:rsidR="009C0E06">
        <w:t>, вертикал</w:t>
      </w:r>
      <w:r>
        <w:t>ями, горизонталями</w:t>
      </w:r>
      <w:r w:rsidR="009C0E06">
        <w:t xml:space="preserve">;  </w:t>
      </w:r>
    </w:p>
    <w:p w:rsidR="009C0E06" w:rsidRDefault="00CA6624" w:rsidP="00E32BDE">
      <w:pPr>
        <w:pStyle w:val="a3"/>
        <w:numPr>
          <w:ilvl w:val="0"/>
          <w:numId w:val="7"/>
        </w:numPr>
        <w:spacing w:after="115" w:line="259" w:lineRule="auto"/>
        <w:ind w:left="709" w:right="4"/>
        <w:jc w:val="both"/>
      </w:pPr>
      <w:r>
        <w:t>умение</w:t>
      </w:r>
      <w:r w:rsidR="009C0E06">
        <w:t xml:space="preserve"> проводить элементарные комбинации;  </w:t>
      </w:r>
    </w:p>
    <w:p w:rsidR="009C0E06" w:rsidRDefault="00CA6624" w:rsidP="00E32BDE">
      <w:pPr>
        <w:pStyle w:val="a3"/>
        <w:numPr>
          <w:ilvl w:val="0"/>
          <w:numId w:val="7"/>
        </w:numPr>
        <w:spacing w:after="116" w:line="259" w:lineRule="auto"/>
        <w:ind w:left="709" w:right="4"/>
        <w:jc w:val="both"/>
      </w:pPr>
      <w:r>
        <w:t>умение</w:t>
      </w:r>
      <w:r w:rsidR="009C0E06">
        <w:t xml:space="preserve"> планировать нападение на фигуры противника, организовать защиту  </w:t>
      </w:r>
    </w:p>
    <w:p w:rsidR="009C0E06" w:rsidRDefault="009C0E06" w:rsidP="00E32BDE">
      <w:pPr>
        <w:pStyle w:val="a3"/>
        <w:numPr>
          <w:ilvl w:val="0"/>
          <w:numId w:val="7"/>
        </w:numPr>
        <w:spacing w:after="26" w:line="274" w:lineRule="auto"/>
        <w:ind w:left="709" w:right="57"/>
      </w:pPr>
      <w:r>
        <w:t>своих фигур;</w:t>
      </w:r>
    </w:p>
    <w:p w:rsidR="00CA6624" w:rsidRDefault="00CA6624" w:rsidP="00CA6624">
      <w:pPr>
        <w:spacing w:after="26" w:line="274" w:lineRule="auto"/>
        <w:ind w:left="2127" w:right="57" w:firstLine="0"/>
      </w:pPr>
    </w:p>
    <w:p w:rsidR="00CA6624" w:rsidRPr="0099149F" w:rsidRDefault="007B3520" w:rsidP="00E32BDE">
      <w:pPr>
        <w:pStyle w:val="a3"/>
        <w:spacing w:after="85" w:line="259" w:lineRule="auto"/>
        <w:ind w:left="1701" w:right="0" w:firstLine="0"/>
        <w:jc w:val="center"/>
        <w:rPr>
          <w:b/>
          <w:szCs w:val="24"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 w:rsidR="00CA6624" w:rsidRPr="0099149F">
        <w:rPr>
          <w:b/>
          <w:szCs w:val="24"/>
        </w:rPr>
        <w:t>Содержание курса внеурочной деятельности с указанием форм организации и видов деятельности.</w:t>
      </w:r>
    </w:p>
    <w:p w:rsidR="003A381D" w:rsidRPr="00CA6624" w:rsidRDefault="00CA6624" w:rsidP="00E32BDE">
      <w:pPr>
        <w:spacing w:after="50" w:line="259" w:lineRule="auto"/>
        <w:ind w:left="709" w:right="0"/>
        <w:rPr>
          <w:b/>
        </w:rPr>
      </w:pPr>
      <w:r w:rsidRPr="00CA6624">
        <w:rPr>
          <w:b/>
        </w:rPr>
        <w:t>Содержание</w:t>
      </w:r>
      <w:r>
        <w:rPr>
          <w:b/>
        </w:rPr>
        <w:t>:</w:t>
      </w:r>
    </w:p>
    <w:p w:rsidR="00E32BDE" w:rsidRPr="00E32BDE" w:rsidRDefault="00E32BDE" w:rsidP="00E32BDE">
      <w:pPr>
        <w:numPr>
          <w:ilvl w:val="0"/>
          <w:numId w:val="9"/>
        </w:numPr>
        <w:spacing w:after="67" w:line="259" w:lineRule="auto"/>
        <w:ind w:right="4"/>
      </w:pPr>
      <w:r w:rsidRPr="00E32BDE">
        <w:t xml:space="preserve">Повторение. Рокировка. Взятие на проходе (1ч).  </w:t>
      </w:r>
    </w:p>
    <w:p w:rsidR="00E32BDE" w:rsidRPr="00E32BDE" w:rsidRDefault="00E32BDE" w:rsidP="00E32BDE">
      <w:pPr>
        <w:numPr>
          <w:ilvl w:val="0"/>
          <w:numId w:val="9"/>
        </w:numPr>
        <w:spacing w:after="67" w:line="259" w:lineRule="auto"/>
        <w:ind w:right="4"/>
      </w:pPr>
      <w:r w:rsidRPr="00E32BDE">
        <w:t xml:space="preserve">Краткая история шахмат. Происхождение шахмат. Легенды о шахматах. (2 ч).  </w:t>
      </w:r>
    </w:p>
    <w:p w:rsidR="00E32BDE" w:rsidRPr="00E32BDE" w:rsidRDefault="00E32BDE" w:rsidP="00E32BDE">
      <w:pPr>
        <w:numPr>
          <w:ilvl w:val="0"/>
          <w:numId w:val="9"/>
        </w:numPr>
        <w:spacing w:after="19" w:line="259" w:lineRule="auto"/>
        <w:ind w:right="4"/>
      </w:pPr>
      <w:r w:rsidRPr="00E32BDE">
        <w:t xml:space="preserve">Шахматная нотация. Обозначение горизонталей, вертикалей, обозначение шахматных фигур и терминов. Запись начального положения. (4 ч).  </w:t>
      </w:r>
    </w:p>
    <w:p w:rsidR="00E32BDE" w:rsidRPr="00E32BDE" w:rsidRDefault="00E32BDE" w:rsidP="00E32BDE">
      <w:pPr>
        <w:numPr>
          <w:ilvl w:val="0"/>
          <w:numId w:val="9"/>
        </w:numPr>
        <w:spacing w:after="67" w:line="259" w:lineRule="auto"/>
        <w:ind w:right="4"/>
      </w:pPr>
      <w:r w:rsidRPr="00E32BDE">
        <w:t xml:space="preserve">Ценность шахматных фигур. Сравнительная сила фигур. Достижение материального перевеса. (4 ч).  </w:t>
      </w:r>
    </w:p>
    <w:p w:rsidR="00E32BDE" w:rsidRPr="00E32BDE" w:rsidRDefault="00E32BDE" w:rsidP="00E32BDE">
      <w:pPr>
        <w:numPr>
          <w:ilvl w:val="0"/>
          <w:numId w:val="9"/>
        </w:numPr>
        <w:spacing w:after="67" w:line="259" w:lineRule="auto"/>
        <w:ind w:right="4"/>
      </w:pPr>
      <w:r w:rsidRPr="00E32BDE">
        <w:t xml:space="preserve">Техника </w:t>
      </w:r>
      <w:proofErr w:type="spellStart"/>
      <w:r w:rsidRPr="00E32BDE">
        <w:t>матования</w:t>
      </w:r>
      <w:proofErr w:type="spellEnd"/>
      <w:r w:rsidRPr="00E32BDE"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</w:t>
      </w:r>
      <w:r>
        <w:t xml:space="preserve">роля).   </w:t>
      </w:r>
      <w:r w:rsidRPr="00E32BDE">
        <w:t xml:space="preserve">(5 ч).  </w:t>
      </w:r>
    </w:p>
    <w:p w:rsidR="00E32BDE" w:rsidRDefault="00E32BDE" w:rsidP="00E32BDE">
      <w:pPr>
        <w:numPr>
          <w:ilvl w:val="0"/>
          <w:numId w:val="9"/>
        </w:numPr>
        <w:spacing w:after="67" w:line="259" w:lineRule="auto"/>
        <w:ind w:right="4"/>
      </w:pPr>
      <w:r w:rsidRPr="00E32BDE">
        <w:t xml:space="preserve">Достижение мата без жертвы материала. Учебные положения на мат в два хода в эндшпиле. Учебные положения на мат в два хода в миттельшпиле. (16 ч). </w:t>
      </w:r>
    </w:p>
    <w:p w:rsidR="00CA6624" w:rsidRPr="00E32BDE" w:rsidRDefault="00E32BDE" w:rsidP="00E32BDE">
      <w:pPr>
        <w:pStyle w:val="a3"/>
        <w:numPr>
          <w:ilvl w:val="0"/>
          <w:numId w:val="9"/>
        </w:numPr>
        <w:spacing w:after="67" w:line="259" w:lineRule="auto"/>
        <w:ind w:right="4"/>
      </w:pPr>
      <w:r w:rsidRPr="00E32BDE">
        <w:t>Шахматная комбинация. Матовые комбинации: тема отвлечения, завлечения, блокировки. (2 ч).</w:t>
      </w:r>
    </w:p>
    <w:p w:rsidR="00E32BDE" w:rsidRDefault="00E32BDE">
      <w:pPr>
        <w:spacing w:after="40" w:line="259" w:lineRule="auto"/>
        <w:ind w:left="1469" w:right="0" w:firstLine="0"/>
        <w:rPr>
          <w:b/>
        </w:rPr>
      </w:pPr>
    </w:p>
    <w:p w:rsidR="003A381D" w:rsidRDefault="007B3520" w:rsidP="00E32BDE">
      <w:pPr>
        <w:spacing w:after="40" w:line="259" w:lineRule="auto"/>
        <w:ind w:left="709" w:right="0" w:firstLine="0"/>
      </w:pPr>
      <w:r>
        <w:rPr>
          <w:b/>
        </w:rPr>
        <w:t>Формы организации деятельности</w:t>
      </w:r>
      <w:r>
        <w:t xml:space="preserve">:  </w:t>
      </w:r>
    </w:p>
    <w:p w:rsidR="003A381D" w:rsidRDefault="007B3520" w:rsidP="00E32BDE">
      <w:pPr>
        <w:numPr>
          <w:ilvl w:val="1"/>
          <w:numId w:val="2"/>
        </w:numPr>
        <w:ind w:left="709" w:right="57" w:hanging="144"/>
      </w:pPr>
      <w:r>
        <w:t xml:space="preserve">практическая игра.  </w:t>
      </w:r>
    </w:p>
    <w:p w:rsidR="003A381D" w:rsidRDefault="007B3520" w:rsidP="00E32BDE">
      <w:pPr>
        <w:numPr>
          <w:ilvl w:val="1"/>
          <w:numId w:val="2"/>
        </w:numPr>
        <w:ind w:left="709" w:right="57" w:hanging="144"/>
      </w:pPr>
      <w:r>
        <w:t xml:space="preserve">решение шахматных задач, комбинаций и этюдов.  </w:t>
      </w:r>
    </w:p>
    <w:p w:rsidR="003A381D" w:rsidRDefault="007B3520" w:rsidP="00E32BDE">
      <w:pPr>
        <w:numPr>
          <w:ilvl w:val="1"/>
          <w:numId w:val="2"/>
        </w:numPr>
        <w:ind w:left="709" w:right="57" w:hanging="144"/>
      </w:pPr>
      <w:r>
        <w:t xml:space="preserve">дидактические игры и задания, игровые упражнения;  </w:t>
      </w:r>
    </w:p>
    <w:p w:rsidR="003A381D" w:rsidRDefault="007B3520" w:rsidP="00E32BDE">
      <w:pPr>
        <w:numPr>
          <w:ilvl w:val="1"/>
          <w:numId w:val="2"/>
        </w:numPr>
        <w:ind w:left="709" w:right="57" w:hanging="144"/>
      </w:pPr>
      <w:r>
        <w:t xml:space="preserve">теоретические занятия, шахматные игры, шахматные дидактические игрушки.  </w:t>
      </w:r>
    </w:p>
    <w:p w:rsidR="00CA6624" w:rsidRDefault="00E32BDE" w:rsidP="00E32BDE">
      <w:pPr>
        <w:numPr>
          <w:ilvl w:val="1"/>
          <w:numId w:val="2"/>
        </w:numPr>
        <w:ind w:left="709" w:right="57" w:hanging="144"/>
      </w:pPr>
      <w:r>
        <w:t>у</w:t>
      </w:r>
      <w:r w:rsidR="007B3520">
        <w:t xml:space="preserve">частие в турнирах и соревнованиях.  </w:t>
      </w:r>
    </w:p>
    <w:p w:rsidR="00CA6624" w:rsidRDefault="00CA6624" w:rsidP="00CA6624">
      <w:pPr>
        <w:ind w:left="1598" w:right="57" w:firstLine="0"/>
      </w:pPr>
    </w:p>
    <w:p w:rsidR="003A381D" w:rsidRPr="00CA6624" w:rsidRDefault="007B3520" w:rsidP="00E32BDE">
      <w:pPr>
        <w:ind w:left="709" w:right="57" w:firstLine="0"/>
      </w:pPr>
      <w:r w:rsidRPr="00CA6624">
        <w:rPr>
          <w:b/>
        </w:rPr>
        <w:t>Виды деятельности</w:t>
      </w:r>
      <w:r w:rsidRPr="00CA6624">
        <w:t xml:space="preserve">:  </w:t>
      </w:r>
    </w:p>
    <w:p w:rsidR="003A381D" w:rsidRDefault="007B3520" w:rsidP="00E32BDE">
      <w:pPr>
        <w:numPr>
          <w:ilvl w:val="1"/>
          <w:numId w:val="2"/>
        </w:numPr>
        <w:ind w:left="709" w:right="57" w:hanging="144"/>
      </w:pPr>
      <w:r>
        <w:t xml:space="preserve">игровая деятельность;  </w:t>
      </w:r>
    </w:p>
    <w:p w:rsidR="003A381D" w:rsidRDefault="007B3520" w:rsidP="00E32BDE">
      <w:pPr>
        <w:numPr>
          <w:ilvl w:val="1"/>
          <w:numId w:val="2"/>
        </w:numPr>
        <w:ind w:left="709" w:right="57" w:hanging="144"/>
      </w:pPr>
      <w:r>
        <w:t xml:space="preserve">познавательная деятельность;  </w:t>
      </w:r>
    </w:p>
    <w:p w:rsidR="003A381D" w:rsidRPr="00CA6624" w:rsidRDefault="007B3520" w:rsidP="00E32BDE">
      <w:pPr>
        <w:numPr>
          <w:ilvl w:val="1"/>
          <w:numId w:val="2"/>
        </w:numPr>
        <w:ind w:left="709" w:right="57" w:hanging="144"/>
      </w:pPr>
      <w:r>
        <w:t>проблемно-ценностное общение.</w:t>
      </w:r>
      <w:r>
        <w:rPr>
          <w:b/>
        </w:rPr>
        <w:t xml:space="preserve"> </w:t>
      </w:r>
    </w:p>
    <w:p w:rsidR="00CA6624" w:rsidRDefault="00CA6624" w:rsidP="00CA6624">
      <w:pPr>
        <w:ind w:left="1598" w:right="57" w:firstLine="0"/>
      </w:pPr>
    </w:p>
    <w:p w:rsidR="002370BF" w:rsidRDefault="002370BF" w:rsidP="00CA6624">
      <w:pPr>
        <w:ind w:left="1598" w:right="57" w:firstLine="0"/>
      </w:pPr>
    </w:p>
    <w:p w:rsidR="002370BF" w:rsidRDefault="002370BF" w:rsidP="00CA6624">
      <w:pPr>
        <w:ind w:left="1598" w:right="57" w:firstLine="0"/>
      </w:pPr>
    </w:p>
    <w:p w:rsidR="002370BF" w:rsidRDefault="002370BF" w:rsidP="00CA6624">
      <w:pPr>
        <w:ind w:left="1598" w:right="57" w:firstLine="0"/>
      </w:pPr>
    </w:p>
    <w:p w:rsidR="003A381D" w:rsidRDefault="007B3520" w:rsidP="00C3632C">
      <w:pPr>
        <w:spacing w:after="0" w:line="259" w:lineRule="auto"/>
        <w:ind w:left="4595" w:right="0" w:hanging="4202"/>
        <w:jc w:val="center"/>
        <w:rPr>
          <w:b/>
        </w:rPr>
      </w:pPr>
      <w:r>
        <w:rPr>
          <w:b/>
        </w:rPr>
        <w:lastRenderedPageBreak/>
        <w:t>3.</w:t>
      </w:r>
      <w:r>
        <w:rPr>
          <w:rFonts w:ascii="Arial" w:eastAsia="Arial" w:hAnsi="Arial" w:cs="Arial"/>
          <w:b/>
        </w:rPr>
        <w:t xml:space="preserve"> </w:t>
      </w:r>
      <w:r w:rsidR="00C3632C">
        <w:rPr>
          <w:b/>
        </w:rPr>
        <w:t>Тематическое планирование.</w:t>
      </w:r>
    </w:p>
    <w:p w:rsidR="00E32BDE" w:rsidRDefault="00E32BDE" w:rsidP="00C3632C">
      <w:pPr>
        <w:spacing w:after="0" w:line="259" w:lineRule="auto"/>
        <w:ind w:left="4595" w:right="0" w:hanging="4202"/>
        <w:jc w:val="center"/>
        <w:rPr>
          <w:b/>
        </w:rPr>
      </w:pPr>
    </w:p>
    <w:tbl>
      <w:tblPr>
        <w:tblStyle w:val="TableGrid"/>
        <w:tblW w:w="9456" w:type="dxa"/>
        <w:tblInd w:w="17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1565"/>
        <w:gridCol w:w="1229"/>
        <w:gridCol w:w="5852"/>
      </w:tblGrid>
      <w:tr w:rsidR="00E32BDE" w:rsidTr="002370BF">
        <w:trPr>
          <w:trHeight w:val="6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169" w:right="0" w:firstLine="0"/>
              <w:jc w:val="center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167" w:right="0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BDE" w:rsidRPr="002370BF" w:rsidRDefault="002370BF" w:rsidP="002370BF">
            <w:pPr>
              <w:spacing w:after="160"/>
              <w:ind w:left="0" w:right="459" w:firstLine="26"/>
              <w:rPr>
                <w:b/>
              </w:rPr>
            </w:pPr>
            <w:r w:rsidRPr="002370BF">
              <w:rPr>
                <w:b/>
              </w:rPr>
              <w:t>Тема</w:t>
            </w:r>
          </w:p>
        </w:tc>
        <w:tc>
          <w:tcPr>
            <w:tcW w:w="5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BDE" w:rsidRDefault="00E32BDE" w:rsidP="002370BF">
            <w:pPr>
              <w:spacing w:after="0"/>
              <w:ind w:left="-1086" w:right="-113" w:firstLine="0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</w:tr>
      <w:tr w:rsidR="00E32BDE" w:rsidTr="002370BF">
        <w:trPr>
          <w:trHeight w:val="4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227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106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BDE" w:rsidRDefault="00E32BDE" w:rsidP="002370BF">
            <w:pPr>
              <w:spacing w:after="0"/>
              <w:ind w:right="0"/>
              <w:jc w:val="center"/>
            </w:pPr>
            <w:r>
              <w:rPr>
                <w:b/>
              </w:rPr>
              <w:t>Введение</w:t>
            </w:r>
          </w:p>
        </w:tc>
        <w:tc>
          <w:tcPr>
            <w:tcW w:w="5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2BDE" w:rsidRDefault="00E32BDE" w:rsidP="002370BF">
            <w:pPr>
              <w:spacing w:after="160"/>
              <w:ind w:left="2032" w:right="0" w:firstLine="0"/>
            </w:pPr>
          </w:p>
        </w:tc>
      </w:tr>
      <w:tr w:rsidR="00E32BDE" w:rsidTr="002370BF">
        <w:trPr>
          <w:trHeight w:val="64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right="0" w:firstLine="0"/>
              <w:jc w:val="center"/>
            </w:pPr>
            <w:r>
              <w:t xml:space="preserve">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2370BF">
            <w:pPr>
              <w:spacing w:after="0"/>
              <w:ind w:left="5" w:right="0" w:firstLine="0"/>
              <w:jc w:val="center"/>
            </w:pPr>
            <w:r>
              <w:t xml:space="preserve">1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43"/>
              <w:ind w:left="0" w:right="0" w:firstLine="0"/>
            </w:pPr>
            <w:r>
              <w:t xml:space="preserve">Шахматная доска.   </w:t>
            </w:r>
          </w:p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Знакомство и игровым "полем"  </w:t>
            </w:r>
          </w:p>
        </w:tc>
      </w:tr>
      <w:tr w:rsidR="00E32BDE" w:rsidTr="002370BF">
        <w:trPr>
          <w:trHeight w:val="5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2370BF">
            <w:pPr>
              <w:spacing w:after="0"/>
              <w:ind w:left="0" w:right="0" w:firstLine="0"/>
            </w:pPr>
            <w:r>
              <w:rPr>
                <w:b/>
              </w:rPr>
              <w:t>Краткая история шахмат</w:t>
            </w:r>
          </w:p>
        </w:tc>
      </w:tr>
      <w:tr w:rsidR="00E32BDE" w:rsidTr="002370BF">
        <w:trPr>
          <w:trHeight w:val="5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right="0" w:firstLine="0"/>
              <w:jc w:val="center"/>
            </w:pPr>
            <w:r>
              <w:t xml:space="preserve">2-3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5" w:right="0" w:firstLine="0"/>
              <w:jc w:val="center"/>
            </w:pPr>
            <w:r>
              <w:t xml:space="preserve">2 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Краткая история шахмат. Знакомство с шахматами, первые чемпионы.   </w:t>
            </w:r>
          </w:p>
        </w:tc>
      </w:tr>
      <w:tr w:rsidR="00E32BDE" w:rsidTr="002370BF">
        <w:trPr>
          <w:trHeight w:val="5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2370BF">
            <w:pPr>
              <w:spacing w:after="0"/>
              <w:ind w:left="0" w:right="0" w:firstLine="0"/>
            </w:pPr>
            <w:r>
              <w:rPr>
                <w:b/>
              </w:rPr>
              <w:t>Ценность шахматных фигур</w:t>
            </w:r>
          </w:p>
        </w:tc>
      </w:tr>
      <w:tr w:rsidR="00E32BDE" w:rsidTr="002370BF">
        <w:trPr>
          <w:trHeight w:val="5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right="0" w:firstLine="0"/>
              <w:jc w:val="center"/>
            </w:pPr>
            <w:r>
              <w:t xml:space="preserve">4-7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5" w:right="0" w:firstLine="0"/>
              <w:jc w:val="center"/>
            </w:pPr>
            <w:r>
              <w:t xml:space="preserve">4 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Шахматные фигуры. Основные функциональные особенности фигур. Их роль в игре.  </w:t>
            </w:r>
          </w:p>
        </w:tc>
      </w:tr>
      <w:tr w:rsidR="00E32BDE" w:rsidTr="002370BF">
        <w:trPr>
          <w:trHeight w:val="5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rPr>
                <w:b/>
              </w:rPr>
              <w:t xml:space="preserve">Техника </w:t>
            </w:r>
            <w:proofErr w:type="spellStart"/>
            <w:r>
              <w:rPr>
                <w:b/>
              </w:rPr>
              <w:t>матования</w:t>
            </w:r>
            <w:proofErr w:type="spellEnd"/>
            <w:r>
              <w:rPr>
                <w:b/>
              </w:rPr>
              <w:t xml:space="preserve"> одинокого короля </w:t>
            </w:r>
            <w:r>
              <w:t xml:space="preserve">  </w:t>
            </w:r>
          </w:p>
        </w:tc>
      </w:tr>
      <w:tr w:rsidR="00E32BDE" w:rsidTr="002370BF">
        <w:trPr>
          <w:trHeight w:val="5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130" w:right="0" w:firstLine="0"/>
              <w:jc w:val="center"/>
            </w:pPr>
            <w:r>
              <w:t xml:space="preserve">8-11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5" w:right="0" w:firstLine="0"/>
              <w:jc w:val="center"/>
            </w:pPr>
            <w:r>
              <w:t xml:space="preserve">4 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Техника </w:t>
            </w:r>
            <w:proofErr w:type="spellStart"/>
            <w:r>
              <w:t>матования</w:t>
            </w:r>
            <w:proofErr w:type="spellEnd"/>
            <w:r>
              <w:t xml:space="preserve"> одинокого короля. Миттельшпиль, эндшпиль, блиц-шахматы, долгие шахматы.  </w:t>
            </w:r>
          </w:p>
        </w:tc>
      </w:tr>
      <w:tr w:rsidR="00E32BDE" w:rsidTr="002370BF">
        <w:trPr>
          <w:trHeight w:val="50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rPr>
                <w:b/>
              </w:rPr>
              <w:t xml:space="preserve">Достижение мата без жертвы материала </w:t>
            </w:r>
            <w:r>
              <w:t xml:space="preserve">  </w:t>
            </w:r>
          </w:p>
        </w:tc>
      </w:tr>
      <w:tr w:rsidR="00E32BDE" w:rsidTr="002370BF">
        <w:trPr>
          <w:trHeight w:val="51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67" w:right="0" w:firstLine="0"/>
              <w:jc w:val="center"/>
            </w:pPr>
            <w:r>
              <w:t xml:space="preserve">12-16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5" w:right="0" w:firstLine="0"/>
              <w:jc w:val="center"/>
            </w:pPr>
            <w:r>
              <w:t xml:space="preserve">5 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Достижение мата. Мат в один, два, три и более ходов. Задачи на постановку мата в несколько ходов.  </w:t>
            </w:r>
          </w:p>
        </w:tc>
      </w:tr>
      <w:tr w:rsidR="00E32BDE" w:rsidTr="002370BF">
        <w:trPr>
          <w:trHeight w:val="48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295" w:right="0" w:firstLine="0"/>
              <w:jc w:val="center"/>
            </w:pPr>
            <w:r>
              <w:t xml:space="preserve"> 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0" w:right="0" w:firstLine="0"/>
            </w:pPr>
            <w:r>
              <w:rPr>
                <w:b/>
              </w:rPr>
              <w:t xml:space="preserve">Шахматная комбинация </w:t>
            </w:r>
            <w:r>
              <w:t xml:space="preserve">  </w:t>
            </w:r>
          </w:p>
        </w:tc>
      </w:tr>
      <w:tr w:rsidR="00E32BDE" w:rsidTr="002370BF">
        <w:trPr>
          <w:trHeight w:val="9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67" w:right="0" w:firstLine="0"/>
              <w:jc w:val="center"/>
            </w:pPr>
            <w:r>
              <w:t xml:space="preserve">17-32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  <w:jc w:val="center"/>
            </w:pPr>
            <w:r>
              <w:t xml:space="preserve">16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Шахматные комбинации. Разнообразие шахматной игры. Рокировка, комбинации, ведущие к </w:t>
            </w:r>
          </w:p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достижению материального перевеса, система защиты, атака, пешка и ее роль, разрушение королевского прикрытия.  </w:t>
            </w:r>
          </w:p>
        </w:tc>
      </w:tr>
      <w:tr w:rsidR="00E32BDE" w:rsidTr="002370BF">
        <w:trPr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122" w:right="0" w:firstLine="0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0" w:right="0" w:firstLine="0"/>
            </w:pPr>
            <w:r>
              <w:rPr>
                <w:b/>
              </w:rPr>
              <w:t xml:space="preserve">Повторение </w:t>
            </w:r>
            <w:r>
              <w:t xml:space="preserve">  </w:t>
            </w:r>
          </w:p>
        </w:tc>
      </w:tr>
      <w:tr w:rsidR="00E32BDE" w:rsidTr="002370BF">
        <w:trPr>
          <w:trHeight w:val="4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DE" w:rsidRDefault="00E32BDE" w:rsidP="00F11BBF">
            <w:pPr>
              <w:spacing w:after="0"/>
              <w:ind w:left="67" w:right="0" w:firstLine="0"/>
              <w:jc w:val="center"/>
            </w:pPr>
            <w:r>
              <w:t xml:space="preserve">33-34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5" w:right="0" w:firstLine="0"/>
              <w:jc w:val="center"/>
            </w:pPr>
            <w:r>
              <w:t xml:space="preserve">2  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BDE" w:rsidRDefault="00E32BDE" w:rsidP="00F11BBF">
            <w:pPr>
              <w:spacing w:after="0"/>
              <w:ind w:left="0" w:right="0" w:firstLine="0"/>
            </w:pPr>
            <w:r>
              <w:t xml:space="preserve">Повторение изученного в течение года.   </w:t>
            </w:r>
          </w:p>
        </w:tc>
      </w:tr>
    </w:tbl>
    <w:p w:rsidR="00E32BDE" w:rsidRDefault="00E32BDE" w:rsidP="00C3632C">
      <w:pPr>
        <w:spacing w:after="0" w:line="259" w:lineRule="auto"/>
        <w:ind w:left="4595" w:right="0" w:hanging="4202"/>
        <w:jc w:val="center"/>
        <w:rPr>
          <w:b/>
        </w:rPr>
      </w:pPr>
    </w:p>
    <w:p w:rsidR="00C3632C" w:rsidRDefault="00C3632C">
      <w:pPr>
        <w:spacing w:after="0" w:line="259" w:lineRule="auto"/>
        <w:ind w:left="4595" w:right="0" w:hanging="4202"/>
      </w:pPr>
    </w:p>
    <w:p w:rsidR="003A381D" w:rsidRDefault="007B3520">
      <w:pPr>
        <w:spacing w:after="0" w:line="259" w:lineRule="auto"/>
        <w:ind w:left="749" w:right="0" w:firstLine="0"/>
        <w:jc w:val="both"/>
      </w:pPr>
      <w:r>
        <w:rPr>
          <w:b/>
        </w:rPr>
        <w:t xml:space="preserve"> </w:t>
      </w:r>
    </w:p>
    <w:sectPr w:rsidR="003A381D" w:rsidSect="00E32BDE">
      <w:pgSz w:w="11904" w:h="16838"/>
      <w:pgMar w:top="643" w:right="705" w:bottom="1378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3DF"/>
    <w:multiLevelType w:val="hybridMultilevel"/>
    <w:tmpl w:val="77BC0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89C"/>
    <w:multiLevelType w:val="hybridMultilevel"/>
    <w:tmpl w:val="05969698"/>
    <w:lvl w:ilvl="0" w:tplc="CCA0B098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609C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22114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40BC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DE1596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CF48C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2280E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0FB24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DB9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57E12"/>
    <w:multiLevelType w:val="hybridMultilevel"/>
    <w:tmpl w:val="B332F68C"/>
    <w:lvl w:ilvl="0" w:tplc="F7C2958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21F4A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0773C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C632C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8072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25FCC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A727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42B22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22EA6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2A2896"/>
    <w:multiLevelType w:val="hybridMultilevel"/>
    <w:tmpl w:val="7BA8401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76D200C"/>
    <w:multiLevelType w:val="hybridMultilevel"/>
    <w:tmpl w:val="3DDA518A"/>
    <w:lvl w:ilvl="0" w:tplc="79007732">
      <w:start w:val="1"/>
      <w:numFmt w:val="upperRoman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C0328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972E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055C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00EE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BCC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2BB86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2D2E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AC1D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8D5FE6"/>
    <w:multiLevelType w:val="hybridMultilevel"/>
    <w:tmpl w:val="72222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43A01"/>
    <w:multiLevelType w:val="hybridMultilevel"/>
    <w:tmpl w:val="6B18F636"/>
    <w:lvl w:ilvl="0" w:tplc="FA868860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7" w15:restartNumberingAfterBreak="0">
    <w:nsid w:val="51A14666"/>
    <w:multiLevelType w:val="hybridMultilevel"/>
    <w:tmpl w:val="FAE6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70DA"/>
    <w:multiLevelType w:val="hybridMultilevel"/>
    <w:tmpl w:val="3D3EEC1E"/>
    <w:lvl w:ilvl="0" w:tplc="F5B0180E">
      <w:start w:val="1"/>
      <w:numFmt w:val="bullet"/>
      <w:lvlText w:val="•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6A36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44DDE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4E860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21AD0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C1186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70BC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C8D2C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AC426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1D"/>
    <w:rsid w:val="002370BF"/>
    <w:rsid w:val="003A381D"/>
    <w:rsid w:val="00431FBA"/>
    <w:rsid w:val="006039FF"/>
    <w:rsid w:val="007B3520"/>
    <w:rsid w:val="007F11D1"/>
    <w:rsid w:val="009C0E06"/>
    <w:rsid w:val="00B01C7E"/>
    <w:rsid w:val="00C3632C"/>
    <w:rsid w:val="00CA6624"/>
    <w:rsid w:val="00E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4801"/>
  <w15:docId w15:val="{A5F43DB5-DC5E-4191-BA4D-6F2FB68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06"/>
    <w:pPr>
      <w:spacing w:after="33" w:line="268" w:lineRule="auto"/>
      <w:ind w:left="10" w:right="8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0E06"/>
    <w:pPr>
      <w:spacing w:after="27" w:line="271" w:lineRule="auto"/>
      <w:ind w:left="720" w:right="74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Пользователь</cp:lastModifiedBy>
  <cp:revision>5</cp:revision>
  <cp:lastPrinted>2020-03-17T11:47:00Z</cp:lastPrinted>
  <dcterms:created xsi:type="dcterms:W3CDTF">2020-03-17T11:51:00Z</dcterms:created>
  <dcterms:modified xsi:type="dcterms:W3CDTF">2020-03-17T12:18:00Z</dcterms:modified>
</cp:coreProperties>
</file>