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8D1" w:rsidRDefault="005818D1" w:rsidP="005818D1">
      <w:pPr>
        <w:spacing w:after="0" w:line="240" w:lineRule="auto"/>
        <w:ind w:right="355"/>
        <w:jc w:val="right"/>
        <w:outlineLvl w:val="0"/>
        <w:rPr>
          <w:rFonts w:ascii="Times New Roman" w:eastAsia="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9"/>
        <w:gridCol w:w="5769"/>
      </w:tblGrid>
      <w:tr w:rsidR="008A2EFF" w:rsidRPr="00FF0958" w:rsidTr="008A2EFF">
        <w:tc>
          <w:tcPr>
            <w:tcW w:w="4799" w:type="dxa"/>
            <w:tcBorders>
              <w:top w:val="nil"/>
              <w:left w:val="nil"/>
              <w:bottom w:val="nil"/>
              <w:right w:val="nil"/>
            </w:tcBorders>
          </w:tcPr>
          <w:p w:rsidR="008A2EFF" w:rsidRPr="00FF0958" w:rsidRDefault="008A2EFF" w:rsidP="008A2EFF">
            <w:pPr>
              <w:spacing w:after="0"/>
              <w:rPr>
                <w:rFonts w:ascii="Times New Roman" w:hAnsi="Times New Roman" w:cs="Times New Roman"/>
                <w:b/>
                <w:bCs/>
                <w:sz w:val="24"/>
                <w:szCs w:val="24"/>
              </w:rPr>
            </w:pPr>
          </w:p>
          <w:p w:rsidR="008A2EFF" w:rsidRPr="00FF0958" w:rsidRDefault="008A2EFF" w:rsidP="008A2EFF">
            <w:pPr>
              <w:spacing w:after="0"/>
              <w:ind w:left="-567" w:firstLine="567"/>
              <w:outlineLvl w:val="0"/>
              <w:rPr>
                <w:rFonts w:ascii="Times New Roman" w:hAnsi="Times New Roman" w:cs="Times New Roman"/>
                <w:sz w:val="24"/>
                <w:szCs w:val="24"/>
              </w:rPr>
            </w:pPr>
          </w:p>
        </w:tc>
        <w:tc>
          <w:tcPr>
            <w:tcW w:w="5799" w:type="dxa"/>
            <w:tcBorders>
              <w:top w:val="nil"/>
              <w:left w:val="nil"/>
              <w:bottom w:val="nil"/>
              <w:right w:val="nil"/>
            </w:tcBorders>
          </w:tcPr>
          <w:p w:rsidR="008A2EFF" w:rsidRPr="00FF0958" w:rsidRDefault="008A2EFF" w:rsidP="008A2EFF">
            <w:pPr>
              <w:spacing w:after="0"/>
              <w:jc w:val="right"/>
              <w:rPr>
                <w:rFonts w:ascii="Times New Roman" w:hAnsi="Times New Roman" w:cs="Times New Roman"/>
                <w:b/>
                <w:bCs/>
                <w:sz w:val="24"/>
                <w:szCs w:val="24"/>
              </w:rPr>
            </w:pPr>
            <w:r w:rsidRPr="00FF0958">
              <w:rPr>
                <w:rFonts w:ascii="Times New Roman" w:hAnsi="Times New Roman" w:cs="Times New Roman"/>
                <w:b/>
                <w:bCs/>
                <w:sz w:val="24"/>
                <w:szCs w:val="24"/>
              </w:rPr>
              <w:t xml:space="preserve">                                 УТВЕРЖДЕНО:</w:t>
            </w:r>
          </w:p>
          <w:p w:rsidR="008A2EFF" w:rsidRPr="00FF0958" w:rsidRDefault="008A2EFF" w:rsidP="008A2EFF">
            <w:pPr>
              <w:spacing w:after="0"/>
              <w:ind w:left="-567" w:firstLine="567"/>
              <w:jc w:val="right"/>
              <w:outlineLvl w:val="0"/>
              <w:rPr>
                <w:rFonts w:ascii="Times New Roman" w:hAnsi="Times New Roman" w:cs="Times New Roman"/>
                <w:sz w:val="24"/>
                <w:szCs w:val="24"/>
              </w:rPr>
            </w:pPr>
            <w:r w:rsidRPr="00FF0958">
              <w:rPr>
                <w:rFonts w:ascii="Times New Roman" w:hAnsi="Times New Roman" w:cs="Times New Roman"/>
                <w:sz w:val="24"/>
                <w:szCs w:val="24"/>
              </w:rPr>
              <w:t>Директор МАОУ Петелинская СОШ</w:t>
            </w:r>
          </w:p>
          <w:p w:rsidR="008A2EFF" w:rsidRPr="00FF0958" w:rsidRDefault="008A2EFF" w:rsidP="008A2EFF">
            <w:pPr>
              <w:spacing w:after="0"/>
              <w:jc w:val="right"/>
              <w:rPr>
                <w:rFonts w:ascii="Times New Roman" w:hAnsi="Times New Roman" w:cs="Times New Roman"/>
                <w:sz w:val="24"/>
                <w:szCs w:val="24"/>
              </w:rPr>
            </w:pPr>
            <w:r w:rsidRPr="00FF0958">
              <w:rPr>
                <w:rFonts w:ascii="Times New Roman" w:hAnsi="Times New Roman" w:cs="Times New Roman"/>
                <w:sz w:val="24"/>
                <w:szCs w:val="24"/>
              </w:rPr>
              <w:t xml:space="preserve">__________________  </w:t>
            </w:r>
            <w:r w:rsidR="00CD7CC6">
              <w:rPr>
                <w:rFonts w:ascii="Times New Roman" w:hAnsi="Times New Roman" w:cs="Times New Roman"/>
                <w:sz w:val="24"/>
                <w:szCs w:val="24"/>
              </w:rPr>
              <w:t>Н.Ю.Вахрушева</w:t>
            </w:r>
          </w:p>
          <w:p w:rsidR="008A2EFF" w:rsidRPr="00FF0958" w:rsidRDefault="00F37776" w:rsidP="008A2EFF">
            <w:pPr>
              <w:spacing w:after="0"/>
              <w:jc w:val="right"/>
              <w:rPr>
                <w:rFonts w:ascii="Times New Roman" w:hAnsi="Times New Roman" w:cs="Times New Roman"/>
                <w:sz w:val="24"/>
                <w:szCs w:val="24"/>
              </w:rPr>
            </w:pPr>
            <w:r w:rsidRPr="001159F2">
              <w:rPr>
                <w:rFonts w:ascii="Times New Roman" w:hAnsi="Times New Roman" w:cs="Times New Roman"/>
                <w:sz w:val="24"/>
                <w:szCs w:val="24"/>
              </w:rPr>
              <w:t xml:space="preserve">Приказ </w:t>
            </w:r>
            <w:r w:rsidR="001159F2" w:rsidRPr="001159F2">
              <w:rPr>
                <w:rFonts w:ascii="Times New Roman" w:hAnsi="Times New Roman" w:cs="Times New Roman"/>
                <w:sz w:val="24"/>
                <w:szCs w:val="24"/>
              </w:rPr>
              <w:t>№ 155/1 - ОД</w:t>
            </w:r>
            <w:r w:rsidR="008A2EFF" w:rsidRPr="001159F2">
              <w:rPr>
                <w:rFonts w:ascii="Times New Roman" w:hAnsi="Times New Roman" w:cs="Times New Roman"/>
                <w:sz w:val="24"/>
                <w:szCs w:val="24"/>
              </w:rPr>
              <w:t xml:space="preserve"> от «</w:t>
            </w:r>
            <w:r w:rsidR="00443893" w:rsidRPr="001159F2">
              <w:rPr>
                <w:rFonts w:ascii="Times New Roman" w:hAnsi="Times New Roman" w:cs="Times New Roman"/>
                <w:sz w:val="24"/>
                <w:szCs w:val="24"/>
              </w:rPr>
              <w:t>02» ноября</w:t>
            </w:r>
            <w:r w:rsidR="00443893" w:rsidRPr="00FF0958">
              <w:rPr>
                <w:rFonts w:ascii="Times New Roman" w:hAnsi="Times New Roman" w:cs="Times New Roman"/>
                <w:sz w:val="24"/>
                <w:szCs w:val="24"/>
              </w:rPr>
              <w:t xml:space="preserve"> 2018</w:t>
            </w:r>
            <w:r w:rsidR="008A2EFF" w:rsidRPr="00FF0958">
              <w:rPr>
                <w:rFonts w:ascii="Times New Roman" w:hAnsi="Times New Roman" w:cs="Times New Roman"/>
                <w:sz w:val="24"/>
                <w:szCs w:val="24"/>
              </w:rPr>
              <w:t xml:space="preserve"> года</w:t>
            </w:r>
          </w:p>
          <w:p w:rsidR="008A2EFF" w:rsidRPr="00FF0958" w:rsidRDefault="008A2EFF" w:rsidP="008A2EFF">
            <w:pPr>
              <w:spacing w:after="0"/>
              <w:rPr>
                <w:rFonts w:ascii="Times New Roman" w:hAnsi="Times New Roman" w:cs="Times New Roman"/>
                <w:sz w:val="24"/>
                <w:szCs w:val="24"/>
              </w:rPr>
            </w:pPr>
          </w:p>
        </w:tc>
        <w:bookmarkStart w:id="0" w:name="_GoBack"/>
        <w:bookmarkEnd w:id="0"/>
      </w:tr>
    </w:tbl>
    <w:p w:rsidR="008A2EFF" w:rsidRPr="00D61722" w:rsidRDefault="008A2EFF" w:rsidP="008A2EFF">
      <w:pPr>
        <w:spacing w:after="0"/>
        <w:jc w:val="right"/>
        <w:outlineLvl w:val="0"/>
        <w:rPr>
          <w:rFonts w:ascii="Times New Roman" w:hAnsi="Times New Roman" w:cs="Times New Roman"/>
          <w:sz w:val="24"/>
          <w:szCs w:val="24"/>
        </w:rPr>
      </w:pPr>
      <w:r w:rsidRPr="00D61722">
        <w:rPr>
          <w:rFonts w:ascii="Times New Roman" w:hAnsi="Times New Roman" w:cs="Times New Roman"/>
          <w:b/>
          <w:bCs/>
          <w:sz w:val="24"/>
          <w:szCs w:val="24"/>
        </w:rPr>
        <w:t xml:space="preserve">                                                                                                   СОГЛАСОВАНО</w:t>
      </w:r>
      <w:r w:rsidRPr="00D61722">
        <w:rPr>
          <w:rFonts w:ascii="Times New Roman" w:hAnsi="Times New Roman" w:cs="Times New Roman"/>
          <w:sz w:val="24"/>
          <w:szCs w:val="24"/>
        </w:rPr>
        <w:t>:</w:t>
      </w:r>
    </w:p>
    <w:p w:rsidR="008A2EFF" w:rsidRPr="00D61722" w:rsidRDefault="008A2EFF" w:rsidP="008A2EFF">
      <w:pPr>
        <w:spacing w:after="0"/>
        <w:jc w:val="right"/>
        <w:outlineLvl w:val="0"/>
        <w:rPr>
          <w:rFonts w:ascii="Times New Roman" w:hAnsi="Times New Roman" w:cs="Times New Roman"/>
          <w:sz w:val="24"/>
          <w:szCs w:val="24"/>
        </w:rPr>
      </w:pPr>
      <w:r w:rsidRPr="00D61722">
        <w:rPr>
          <w:rFonts w:ascii="Times New Roman" w:hAnsi="Times New Roman" w:cs="Times New Roman"/>
          <w:sz w:val="24"/>
          <w:szCs w:val="24"/>
        </w:rPr>
        <w:t xml:space="preserve">                                                                               Председатель профсоюзного комитета</w:t>
      </w:r>
    </w:p>
    <w:p w:rsidR="008A2EFF" w:rsidRPr="00606583" w:rsidRDefault="008A2EFF" w:rsidP="008A2EFF">
      <w:pPr>
        <w:spacing w:after="0"/>
        <w:jc w:val="right"/>
        <w:rPr>
          <w:rFonts w:cs="Times New Roman"/>
        </w:rPr>
      </w:pPr>
      <w:r w:rsidRPr="00D61722">
        <w:rPr>
          <w:rFonts w:ascii="Times New Roman" w:hAnsi="Times New Roman" w:cs="Times New Roman"/>
          <w:sz w:val="24"/>
          <w:szCs w:val="24"/>
        </w:rPr>
        <w:t xml:space="preserve">                                                                           _________ </w:t>
      </w:r>
      <w:r>
        <w:rPr>
          <w:rFonts w:ascii="Times New Roman" w:hAnsi="Times New Roman" w:cs="Times New Roman"/>
          <w:sz w:val="24"/>
          <w:szCs w:val="24"/>
        </w:rPr>
        <w:t>В.А.Кривощекова</w:t>
      </w:r>
    </w:p>
    <w:p w:rsidR="008A2EFF" w:rsidRPr="00FF0958" w:rsidRDefault="008A2EFF" w:rsidP="008A2EFF">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FF0958">
        <w:rPr>
          <w:rFonts w:ascii="Times New Roman" w:hAnsi="Times New Roman" w:cs="Times New Roman"/>
          <w:sz w:val="24"/>
          <w:szCs w:val="24"/>
        </w:rPr>
        <w:t>«</w:t>
      </w:r>
      <w:r w:rsidR="001159F2">
        <w:rPr>
          <w:rFonts w:ascii="Times New Roman" w:hAnsi="Times New Roman" w:cs="Times New Roman"/>
          <w:sz w:val="24"/>
          <w:szCs w:val="24"/>
        </w:rPr>
        <w:t>02</w:t>
      </w:r>
      <w:r w:rsidR="00CD7CC6">
        <w:rPr>
          <w:rFonts w:ascii="Times New Roman" w:hAnsi="Times New Roman" w:cs="Times New Roman"/>
          <w:sz w:val="24"/>
          <w:szCs w:val="24"/>
        </w:rPr>
        <w:t>» но</w:t>
      </w:r>
      <w:r w:rsidR="001159F2">
        <w:rPr>
          <w:rFonts w:ascii="Times New Roman" w:hAnsi="Times New Roman" w:cs="Times New Roman"/>
          <w:sz w:val="24"/>
          <w:szCs w:val="24"/>
        </w:rPr>
        <w:t>ября 2018</w:t>
      </w:r>
      <w:r w:rsidRPr="00FF0958">
        <w:rPr>
          <w:rFonts w:ascii="Times New Roman" w:hAnsi="Times New Roman" w:cs="Times New Roman"/>
          <w:sz w:val="24"/>
          <w:szCs w:val="24"/>
        </w:rPr>
        <w:t xml:space="preserve"> года</w:t>
      </w:r>
    </w:p>
    <w:p w:rsidR="005818D1" w:rsidRDefault="005818D1" w:rsidP="005818D1">
      <w:pPr>
        <w:spacing w:after="0" w:line="240" w:lineRule="auto"/>
        <w:ind w:right="355"/>
        <w:jc w:val="right"/>
        <w:outlineLvl w:val="0"/>
        <w:rPr>
          <w:rFonts w:ascii="Times New Roman" w:eastAsia="Times New Roman" w:hAnsi="Times New Roman" w:cs="Times New Roman"/>
          <w:sz w:val="24"/>
          <w:szCs w:val="24"/>
        </w:rPr>
      </w:pPr>
    </w:p>
    <w:p w:rsidR="005818D1" w:rsidRDefault="005818D1" w:rsidP="005818D1">
      <w:pPr>
        <w:spacing w:after="0" w:line="240" w:lineRule="auto"/>
        <w:jc w:val="right"/>
        <w:rPr>
          <w:rFonts w:ascii="Times New Roman" w:eastAsia="Times New Roman" w:hAnsi="Times New Roman" w:cs="Times New Roman"/>
          <w:sz w:val="24"/>
          <w:szCs w:val="24"/>
        </w:rPr>
      </w:pPr>
    </w:p>
    <w:p w:rsidR="006D3077" w:rsidRDefault="006D3077" w:rsidP="005818D1">
      <w:pPr>
        <w:spacing w:after="0" w:line="240" w:lineRule="auto"/>
        <w:jc w:val="right"/>
        <w:rPr>
          <w:rFonts w:ascii="Times New Roman" w:eastAsia="Times New Roman" w:hAnsi="Times New Roman" w:cs="Times New Roman"/>
          <w:sz w:val="24"/>
          <w:szCs w:val="24"/>
        </w:rPr>
      </w:pPr>
    </w:p>
    <w:p w:rsidR="006D3077" w:rsidRDefault="006D3077" w:rsidP="005818D1">
      <w:pPr>
        <w:spacing w:after="0" w:line="240" w:lineRule="auto"/>
        <w:jc w:val="right"/>
        <w:rPr>
          <w:rFonts w:ascii="Times New Roman" w:eastAsia="Times New Roman" w:hAnsi="Times New Roman" w:cs="Times New Roman"/>
          <w:sz w:val="24"/>
          <w:szCs w:val="24"/>
        </w:rPr>
      </w:pPr>
    </w:p>
    <w:p w:rsidR="006D3077" w:rsidRDefault="006D3077" w:rsidP="005818D1">
      <w:pPr>
        <w:spacing w:after="0" w:line="360" w:lineRule="auto"/>
        <w:jc w:val="center"/>
        <w:outlineLvl w:val="0"/>
        <w:rPr>
          <w:rFonts w:ascii="Times New Roman" w:eastAsia="Times New Roman" w:hAnsi="Times New Roman" w:cs="Times New Roman"/>
          <w:b/>
          <w:sz w:val="40"/>
          <w:szCs w:val="40"/>
        </w:rPr>
      </w:pPr>
    </w:p>
    <w:p w:rsidR="006D3077" w:rsidRDefault="006D3077" w:rsidP="005818D1">
      <w:pPr>
        <w:spacing w:after="0" w:line="360" w:lineRule="auto"/>
        <w:jc w:val="center"/>
        <w:outlineLvl w:val="0"/>
        <w:rPr>
          <w:rFonts w:ascii="Times New Roman" w:eastAsia="Times New Roman" w:hAnsi="Times New Roman" w:cs="Times New Roman"/>
          <w:b/>
          <w:sz w:val="40"/>
          <w:szCs w:val="40"/>
        </w:rPr>
      </w:pPr>
    </w:p>
    <w:p w:rsidR="006D3077" w:rsidRDefault="006D3077" w:rsidP="005818D1">
      <w:pPr>
        <w:spacing w:after="0" w:line="360" w:lineRule="auto"/>
        <w:jc w:val="center"/>
        <w:outlineLvl w:val="0"/>
        <w:rPr>
          <w:rFonts w:ascii="Times New Roman" w:eastAsia="Times New Roman" w:hAnsi="Times New Roman" w:cs="Times New Roman"/>
          <w:b/>
          <w:sz w:val="40"/>
          <w:szCs w:val="40"/>
        </w:rPr>
      </w:pPr>
    </w:p>
    <w:p w:rsidR="005818D1" w:rsidRPr="00A56824" w:rsidRDefault="005818D1" w:rsidP="005818D1">
      <w:pPr>
        <w:spacing w:after="0" w:line="360" w:lineRule="auto"/>
        <w:jc w:val="center"/>
        <w:outlineLvl w:val="0"/>
        <w:rPr>
          <w:rFonts w:ascii="Times New Roman" w:eastAsia="Times New Roman" w:hAnsi="Times New Roman" w:cs="Times New Roman"/>
          <w:b/>
          <w:sz w:val="40"/>
          <w:szCs w:val="40"/>
        </w:rPr>
      </w:pPr>
      <w:r w:rsidRPr="00A56824">
        <w:rPr>
          <w:rFonts w:ascii="Times New Roman" w:eastAsia="Times New Roman" w:hAnsi="Times New Roman" w:cs="Times New Roman"/>
          <w:b/>
          <w:sz w:val="40"/>
          <w:szCs w:val="40"/>
        </w:rPr>
        <w:t>ПОЛОЖЕНИ</w:t>
      </w:r>
      <w:r w:rsidR="006D3077">
        <w:rPr>
          <w:rFonts w:ascii="Times New Roman" w:eastAsia="Times New Roman" w:hAnsi="Times New Roman" w:cs="Times New Roman"/>
          <w:b/>
          <w:sz w:val="40"/>
          <w:szCs w:val="40"/>
        </w:rPr>
        <w:t>Я</w:t>
      </w:r>
    </w:p>
    <w:p w:rsidR="005818D1" w:rsidRPr="00A56824" w:rsidRDefault="005818D1" w:rsidP="005818D1">
      <w:pPr>
        <w:spacing w:after="0" w:line="360" w:lineRule="auto"/>
        <w:jc w:val="center"/>
        <w:outlineLvl w:val="0"/>
        <w:rPr>
          <w:rFonts w:ascii="Times New Roman" w:eastAsia="Times New Roman" w:hAnsi="Times New Roman" w:cs="Times New Roman"/>
          <w:b/>
          <w:sz w:val="28"/>
          <w:szCs w:val="28"/>
        </w:rPr>
      </w:pPr>
    </w:p>
    <w:p w:rsidR="005818D1" w:rsidRDefault="005818D1" w:rsidP="005818D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ФОРМИРОВАНИИ ФОНДА ОПЛАТЫ ТРУДА</w:t>
      </w:r>
    </w:p>
    <w:p w:rsidR="001159F2" w:rsidRDefault="005818D1" w:rsidP="005818D1">
      <w:pPr>
        <w:spacing w:after="0" w:line="360" w:lineRule="auto"/>
        <w:jc w:val="center"/>
        <w:rPr>
          <w:rFonts w:ascii="Times New Roman" w:eastAsia="Times New Roman" w:hAnsi="Times New Roman" w:cs="Times New Roman"/>
          <w:b/>
          <w:sz w:val="28"/>
          <w:szCs w:val="28"/>
        </w:rPr>
      </w:pPr>
      <w:r w:rsidRPr="00A56824">
        <w:rPr>
          <w:rFonts w:ascii="Times New Roman" w:eastAsia="Times New Roman" w:hAnsi="Times New Roman" w:cs="Times New Roman"/>
          <w:b/>
          <w:sz w:val="28"/>
          <w:szCs w:val="28"/>
        </w:rPr>
        <w:t xml:space="preserve">МУНИЦИПАЛЬНОГО АВТОНОМНОГО </w:t>
      </w:r>
    </w:p>
    <w:p w:rsidR="005818D1" w:rsidRPr="00A56824" w:rsidRDefault="005818D1" w:rsidP="005818D1">
      <w:pPr>
        <w:spacing w:after="0" w:line="360" w:lineRule="auto"/>
        <w:jc w:val="center"/>
        <w:rPr>
          <w:rFonts w:ascii="Times New Roman" w:eastAsia="Times New Roman" w:hAnsi="Times New Roman" w:cs="Times New Roman"/>
          <w:b/>
          <w:sz w:val="28"/>
          <w:szCs w:val="28"/>
        </w:rPr>
      </w:pPr>
      <w:r w:rsidRPr="00A56824">
        <w:rPr>
          <w:rFonts w:ascii="Times New Roman" w:eastAsia="Times New Roman" w:hAnsi="Times New Roman" w:cs="Times New Roman"/>
          <w:b/>
          <w:sz w:val="28"/>
          <w:szCs w:val="28"/>
        </w:rPr>
        <w:t>ОБЩЕОБРАЗОВАТЕЛЬНОГО УЧРЕЖДЕНИЯ</w:t>
      </w:r>
    </w:p>
    <w:p w:rsidR="005818D1" w:rsidRPr="00A56824" w:rsidRDefault="005818D1" w:rsidP="005818D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BF6DBF">
        <w:rPr>
          <w:rFonts w:ascii="Times New Roman" w:eastAsia="Times New Roman" w:hAnsi="Times New Roman" w:cs="Times New Roman"/>
          <w:b/>
          <w:sz w:val="28"/>
          <w:szCs w:val="28"/>
        </w:rPr>
        <w:t>ПЕТЕЛИН</w:t>
      </w:r>
      <w:r w:rsidRPr="00A56824">
        <w:rPr>
          <w:rFonts w:ascii="Times New Roman" w:eastAsia="Times New Roman" w:hAnsi="Times New Roman" w:cs="Times New Roman"/>
          <w:b/>
          <w:sz w:val="28"/>
          <w:szCs w:val="28"/>
        </w:rPr>
        <w:t>СКАЯ СРЕДНЯЯ ОБЩЕОБРАЗОВАТЕЛЬНАЯ ШКОЛА»</w:t>
      </w:r>
    </w:p>
    <w:p w:rsidR="005818D1" w:rsidRPr="00A56824" w:rsidRDefault="005818D1" w:rsidP="005818D1">
      <w:pPr>
        <w:spacing w:after="0" w:line="240" w:lineRule="auto"/>
        <w:rPr>
          <w:rFonts w:ascii="Times New Roman" w:eastAsia="Times New Roman" w:hAnsi="Times New Roman" w:cs="Times New Roman"/>
          <w:sz w:val="24"/>
          <w:szCs w:val="24"/>
        </w:rPr>
      </w:pPr>
      <w:r w:rsidRPr="00A56824">
        <w:rPr>
          <w:rFonts w:ascii="Times New Roman" w:eastAsia="Times New Roman" w:hAnsi="Times New Roman" w:cs="Times New Roman"/>
          <w:sz w:val="24"/>
          <w:szCs w:val="24"/>
        </w:rPr>
        <w:t xml:space="preserve">   </w:t>
      </w: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jc w:val="center"/>
        <w:rPr>
          <w:rFonts w:ascii="Times New Roman" w:eastAsia="Times New Roman" w:hAnsi="Times New Roman" w:cs="Times New Roman"/>
          <w:sz w:val="24"/>
          <w:szCs w:val="24"/>
        </w:rPr>
      </w:pPr>
      <w:r w:rsidRPr="00A56824">
        <w:rPr>
          <w:rFonts w:ascii="Times New Roman" w:eastAsia="Times New Roman" w:hAnsi="Times New Roman" w:cs="Times New Roman"/>
          <w:sz w:val="24"/>
          <w:szCs w:val="24"/>
        </w:rPr>
        <w:t xml:space="preserve"> </w:t>
      </w:r>
    </w:p>
    <w:p w:rsidR="005818D1" w:rsidRPr="00A56824" w:rsidRDefault="005818D1" w:rsidP="005818D1">
      <w:pPr>
        <w:spacing w:after="0" w:line="240" w:lineRule="auto"/>
        <w:rPr>
          <w:rFonts w:ascii="Times New Roman" w:eastAsia="Times New Roman" w:hAnsi="Times New Roman" w:cs="Times New Roman"/>
          <w:sz w:val="24"/>
          <w:szCs w:val="24"/>
        </w:rPr>
      </w:pPr>
    </w:p>
    <w:p w:rsidR="006D3077" w:rsidRDefault="006D3077" w:rsidP="005818D1">
      <w:pPr>
        <w:spacing w:after="0" w:line="240" w:lineRule="auto"/>
        <w:jc w:val="center"/>
        <w:rPr>
          <w:rFonts w:ascii="Times New Roman" w:eastAsia="Times New Roman" w:hAnsi="Times New Roman" w:cs="Times New Roman"/>
          <w:sz w:val="24"/>
          <w:szCs w:val="24"/>
        </w:rPr>
      </w:pPr>
    </w:p>
    <w:p w:rsidR="006D3077" w:rsidRDefault="006D3077" w:rsidP="005818D1">
      <w:pPr>
        <w:spacing w:after="0" w:line="240" w:lineRule="auto"/>
        <w:jc w:val="center"/>
        <w:rPr>
          <w:rFonts w:ascii="Times New Roman" w:eastAsia="Times New Roman" w:hAnsi="Times New Roman" w:cs="Times New Roman"/>
          <w:sz w:val="24"/>
          <w:szCs w:val="24"/>
        </w:rPr>
      </w:pPr>
    </w:p>
    <w:p w:rsidR="006D3077" w:rsidRDefault="006D3077" w:rsidP="005818D1">
      <w:pPr>
        <w:spacing w:after="0" w:line="240" w:lineRule="auto"/>
        <w:jc w:val="center"/>
        <w:rPr>
          <w:rFonts w:ascii="Times New Roman" w:eastAsia="Times New Roman" w:hAnsi="Times New Roman" w:cs="Times New Roman"/>
          <w:sz w:val="24"/>
          <w:szCs w:val="24"/>
        </w:rPr>
      </w:pPr>
    </w:p>
    <w:p w:rsidR="005818D1" w:rsidRDefault="00BF6DBF" w:rsidP="005818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Петелино</w:t>
      </w:r>
      <w:r w:rsidR="005818D1" w:rsidRPr="00A56824">
        <w:rPr>
          <w:rFonts w:ascii="Times New Roman" w:eastAsia="Times New Roman" w:hAnsi="Times New Roman" w:cs="Times New Roman"/>
          <w:sz w:val="24"/>
          <w:szCs w:val="24"/>
        </w:rPr>
        <w:t>,  201</w:t>
      </w:r>
      <w:r w:rsidR="001159F2">
        <w:rPr>
          <w:rFonts w:ascii="Times New Roman" w:eastAsia="Times New Roman" w:hAnsi="Times New Roman" w:cs="Times New Roman"/>
          <w:sz w:val="24"/>
          <w:szCs w:val="24"/>
        </w:rPr>
        <w:t>8</w:t>
      </w:r>
      <w:r w:rsidR="005818D1" w:rsidRPr="00A56824">
        <w:rPr>
          <w:rFonts w:ascii="Times New Roman" w:eastAsia="Times New Roman" w:hAnsi="Times New Roman" w:cs="Times New Roman"/>
          <w:sz w:val="24"/>
          <w:szCs w:val="24"/>
        </w:rPr>
        <w:t xml:space="preserve"> г.</w:t>
      </w:r>
    </w:p>
    <w:p w:rsidR="008A2EFF" w:rsidRPr="00A56824" w:rsidRDefault="008A2EFF" w:rsidP="005818D1">
      <w:pPr>
        <w:spacing w:after="0" w:line="240" w:lineRule="auto"/>
        <w:jc w:val="center"/>
        <w:rPr>
          <w:rFonts w:ascii="Times New Roman" w:eastAsia="Times New Roman" w:hAnsi="Times New Roman" w:cs="Times New Roman"/>
          <w:sz w:val="24"/>
          <w:szCs w:val="24"/>
        </w:rPr>
      </w:pPr>
    </w:p>
    <w:p w:rsidR="005818D1" w:rsidRPr="00E24DBD" w:rsidRDefault="005818D1" w:rsidP="005818D1">
      <w:pPr>
        <w:spacing w:after="0"/>
        <w:jc w:val="center"/>
        <w:outlineLvl w:val="0"/>
        <w:rPr>
          <w:rFonts w:ascii="Times New Roman" w:hAnsi="Times New Roman" w:cs="Times New Roman"/>
          <w:b/>
          <w:sz w:val="24"/>
          <w:szCs w:val="24"/>
        </w:rPr>
      </w:pPr>
      <w:r w:rsidRPr="00E24DBD">
        <w:rPr>
          <w:rFonts w:ascii="Times New Roman" w:hAnsi="Times New Roman" w:cs="Times New Roman"/>
          <w:b/>
          <w:sz w:val="24"/>
          <w:szCs w:val="24"/>
        </w:rPr>
        <w:lastRenderedPageBreak/>
        <w:t>ПОЛОЖЕНИЕ</w:t>
      </w:r>
    </w:p>
    <w:p w:rsidR="005818D1" w:rsidRPr="00E24DBD" w:rsidRDefault="005818D1" w:rsidP="005818D1">
      <w:pPr>
        <w:spacing w:after="0"/>
        <w:jc w:val="center"/>
        <w:rPr>
          <w:rFonts w:ascii="Times New Roman" w:hAnsi="Times New Roman" w:cs="Times New Roman"/>
          <w:b/>
          <w:bCs/>
          <w:sz w:val="24"/>
          <w:szCs w:val="24"/>
        </w:rPr>
      </w:pPr>
      <w:r w:rsidRPr="00E24DBD">
        <w:rPr>
          <w:rFonts w:ascii="Times New Roman" w:hAnsi="Times New Roman" w:cs="Times New Roman"/>
          <w:b/>
          <w:bCs/>
          <w:sz w:val="24"/>
          <w:szCs w:val="24"/>
        </w:rPr>
        <w:t xml:space="preserve">о системе оплаты труда    МАОУ </w:t>
      </w:r>
      <w:r w:rsidR="00BF6DBF">
        <w:rPr>
          <w:rFonts w:ascii="Times New Roman" w:hAnsi="Times New Roman" w:cs="Times New Roman"/>
          <w:b/>
          <w:bCs/>
          <w:sz w:val="24"/>
          <w:szCs w:val="24"/>
        </w:rPr>
        <w:t>Петелинская</w:t>
      </w:r>
      <w:r w:rsidRPr="00E24DBD">
        <w:rPr>
          <w:rFonts w:ascii="Times New Roman" w:hAnsi="Times New Roman" w:cs="Times New Roman"/>
          <w:b/>
          <w:bCs/>
          <w:sz w:val="24"/>
          <w:szCs w:val="24"/>
        </w:rPr>
        <w:t xml:space="preserve"> СОШ,</w:t>
      </w:r>
    </w:p>
    <w:p w:rsidR="005818D1" w:rsidRPr="00E24DBD" w:rsidRDefault="005818D1" w:rsidP="005818D1">
      <w:pPr>
        <w:spacing w:after="0"/>
        <w:jc w:val="both"/>
        <w:rPr>
          <w:rFonts w:ascii="Times New Roman" w:hAnsi="Times New Roman" w:cs="Times New Roman"/>
          <w:b/>
          <w:sz w:val="24"/>
          <w:szCs w:val="24"/>
        </w:rPr>
      </w:pPr>
      <w:r w:rsidRPr="00E24DBD">
        <w:rPr>
          <w:rFonts w:ascii="Times New Roman" w:eastAsia="Courier New" w:hAnsi="Times New Roman" w:cs="Times New Roman"/>
          <w:b/>
          <w:sz w:val="24"/>
          <w:szCs w:val="24"/>
        </w:rPr>
        <w:t>реализующего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w:t>
      </w:r>
      <w:r w:rsidRPr="00E24DBD">
        <w:rPr>
          <w:rFonts w:ascii="Times New Roman" w:hAnsi="Times New Roman" w:cs="Times New Roman"/>
          <w:b/>
          <w:bCs/>
          <w:sz w:val="24"/>
          <w:szCs w:val="24"/>
        </w:rPr>
        <w:t xml:space="preserve"> </w:t>
      </w:r>
      <w:r w:rsidRPr="00E24DBD">
        <w:rPr>
          <w:rFonts w:ascii="Times New Roman" w:hAnsi="Times New Roman" w:cs="Times New Roman"/>
          <w:b/>
          <w:sz w:val="24"/>
          <w:szCs w:val="24"/>
        </w:rPr>
        <w:t xml:space="preserve">  </w:t>
      </w:r>
    </w:p>
    <w:p w:rsidR="005818D1" w:rsidRPr="00E24DBD" w:rsidRDefault="005818D1" w:rsidP="005818D1">
      <w:pPr>
        <w:widowControl w:val="0"/>
        <w:spacing w:after="0" w:line="240" w:lineRule="auto"/>
        <w:jc w:val="center"/>
        <w:rPr>
          <w:rFonts w:ascii="Times New Roman" w:eastAsia="Arial" w:hAnsi="Times New Roman" w:cs="Times New Roman"/>
          <w:b/>
          <w:spacing w:val="5"/>
          <w:sz w:val="24"/>
          <w:szCs w:val="24"/>
        </w:rPr>
      </w:pPr>
      <w:r w:rsidRPr="00E24DBD">
        <w:rPr>
          <w:rFonts w:ascii="Times New Roman" w:eastAsia="Courier New" w:hAnsi="Times New Roman" w:cs="Times New Roman"/>
          <w:b/>
          <w:sz w:val="24"/>
          <w:szCs w:val="24"/>
        </w:rPr>
        <w:t xml:space="preserve"> </w:t>
      </w:r>
    </w:p>
    <w:p w:rsidR="005818D1" w:rsidRPr="00E24DBD" w:rsidRDefault="005818D1" w:rsidP="005818D1">
      <w:pPr>
        <w:pStyle w:val="a3"/>
        <w:widowControl w:val="0"/>
        <w:numPr>
          <w:ilvl w:val="0"/>
          <w:numId w:val="1"/>
        </w:numPr>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Общие положения</w:t>
      </w:r>
    </w:p>
    <w:p w:rsidR="005818D1" w:rsidRPr="00E24DBD" w:rsidRDefault="005818D1" w:rsidP="005818D1">
      <w:pPr>
        <w:pStyle w:val="a3"/>
        <w:widowControl w:val="0"/>
        <w:spacing w:after="0" w:line="240" w:lineRule="auto"/>
        <w:ind w:left="795"/>
        <w:jc w:val="both"/>
        <w:rPr>
          <w:rFonts w:ascii="Times New Roman" w:eastAsia="Courier New" w:hAnsi="Times New Roman" w:cs="Times New Roman"/>
          <w:sz w:val="24"/>
          <w:szCs w:val="24"/>
          <w:lang w:eastAsia="ru-RU"/>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1.1. Настоящее Положение определяет общие требования к системе оплаты и стимулирования труда работников МАОУ </w:t>
      </w:r>
      <w:r w:rsidR="00BF6DBF">
        <w:rPr>
          <w:rFonts w:ascii="Times New Roman" w:eastAsia="Courier New" w:hAnsi="Times New Roman" w:cs="Times New Roman"/>
          <w:sz w:val="24"/>
          <w:szCs w:val="24"/>
        </w:rPr>
        <w:t>Петелинская</w:t>
      </w:r>
      <w:r w:rsidRPr="00E24DBD">
        <w:rPr>
          <w:rFonts w:ascii="Times New Roman" w:eastAsia="Courier New" w:hAnsi="Times New Roman" w:cs="Times New Roman"/>
          <w:sz w:val="24"/>
          <w:szCs w:val="24"/>
        </w:rPr>
        <w:t xml:space="preserve"> СОШ</w:t>
      </w:r>
      <w:r w:rsidR="00492B8B">
        <w:rPr>
          <w:rFonts w:ascii="Times New Roman" w:eastAsia="Courier New" w:hAnsi="Times New Roman" w:cs="Times New Roman"/>
          <w:sz w:val="24"/>
          <w:szCs w:val="24"/>
        </w:rPr>
        <w:t>, и его филиалов: филиал МАОУ Петелинская СОШ «Коктюльская СОШ»</w:t>
      </w:r>
      <w:r w:rsidRPr="00E24DBD">
        <w:rPr>
          <w:rFonts w:ascii="Times New Roman" w:eastAsia="Courier New" w:hAnsi="Times New Roman" w:cs="Times New Roman"/>
          <w:sz w:val="24"/>
          <w:szCs w:val="24"/>
        </w:rPr>
        <w:t xml:space="preserve">, </w:t>
      </w:r>
      <w:r w:rsidR="00492B8B">
        <w:rPr>
          <w:rFonts w:ascii="Times New Roman" w:eastAsia="Courier New" w:hAnsi="Times New Roman" w:cs="Times New Roman"/>
          <w:sz w:val="24"/>
          <w:szCs w:val="24"/>
        </w:rPr>
        <w:t xml:space="preserve">филиал МАОУ Петелинская СОШ «Хохловская СОШ», филиал МАОУ Петелинская СОШ «Криволукская ООШ», </w:t>
      </w:r>
      <w:r w:rsidRPr="00E24DBD">
        <w:rPr>
          <w:rFonts w:ascii="Times New Roman" w:eastAsia="Courier New" w:hAnsi="Times New Roman" w:cs="Times New Roman"/>
          <w:sz w:val="24"/>
          <w:szCs w:val="24"/>
        </w:rPr>
        <w:t>реализующ</w:t>
      </w:r>
      <w:r w:rsidR="00492B8B">
        <w:rPr>
          <w:rFonts w:ascii="Times New Roman" w:eastAsia="Courier New" w:hAnsi="Times New Roman" w:cs="Times New Roman"/>
          <w:sz w:val="24"/>
          <w:szCs w:val="24"/>
        </w:rPr>
        <w:t>их</w:t>
      </w:r>
      <w:r w:rsidRPr="00E24DBD">
        <w:rPr>
          <w:rFonts w:ascii="Times New Roman" w:eastAsia="Courier New" w:hAnsi="Times New Roman" w:cs="Times New Roman"/>
          <w:sz w:val="24"/>
          <w:szCs w:val="24"/>
        </w:rPr>
        <w:t xml:space="preserve">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 (далее – образовательная организация).</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1.2. Система оплаты труда и стимулирования труда работников образовательно организации устанавливается коллективным договором, соглашениями, локальными нормативными правовыми актами в соответствии с федеральными законами и иными нормативными правовыми актами Российской Федерации, законами и иными нормативными актами Тюменской области, настоящей Методикой и принимаемыми в соответствии с ней муниципальными правовыми актами.</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E24DBD" w:rsidRDefault="005818D1" w:rsidP="005818D1">
      <w:pPr>
        <w:widowControl w:val="0"/>
        <w:spacing w:after="0" w:line="240" w:lineRule="auto"/>
        <w:ind w:firstLine="567"/>
        <w:jc w:val="center"/>
        <w:rPr>
          <w:rFonts w:ascii="Times New Roman" w:eastAsia="Courier New" w:hAnsi="Times New Roman" w:cs="Times New Roman"/>
          <w:b/>
          <w:sz w:val="24"/>
          <w:szCs w:val="24"/>
        </w:rPr>
      </w:pPr>
      <w:bookmarkStart w:id="1" w:name="bookmark1"/>
      <w:r w:rsidRPr="00E24DBD">
        <w:rPr>
          <w:rFonts w:ascii="Times New Roman" w:eastAsia="Courier New" w:hAnsi="Times New Roman" w:cs="Times New Roman"/>
          <w:b/>
          <w:sz w:val="24"/>
          <w:szCs w:val="24"/>
        </w:rPr>
        <w:t xml:space="preserve">2. Формирование фонда оплаты труда образовательной </w:t>
      </w:r>
      <w:bookmarkEnd w:id="1"/>
      <w:r w:rsidRPr="00E24DBD">
        <w:rPr>
          <w:rFonts w:ascii="Times New Roman" w:eastAsia="Courier New" w:hAnsi="Times New Roman" w:cs="Times New Roman"/>
          <w:b/>
          <w:sz w:val="24"/>
          <w:szCs w:val="24"/>
        </w:rPr>
        <w:t>организации</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2.1. Формирование фонда оплаты труда образовательной организации осуществляется в пределах объема бюджетных средств на текущий финансовый год, доведенного до образовательной организации исходя из:</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w:t>
      </w:r>
      <w:r w:rsidRPr="00E24DBD">
        <w:rPr>
          <w:rFonts w:ascii="Times New Roman" w:eastAsia="Courier New" w:hAnsi="Times New Roman" w:cs="Times New Roman"/>
          <w:sz w:val="24"/>
          <w:szCs w:val="24"/>
        </w:rPr>
        <w:tab/>
        <w:t>регионального подушевого норматива финансового обеспечения расходов на предоставление общедоступного и бесплатного начального общего, основного общего, среднего общего образования (далее расходы на государственный стандарт общего образования);</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б)</w:t>
      </w:r>
      <w:r w:rsidRPr="00E24DBD">
        <w:rPr>
          <w:rFonts w:ascii="Times New Roman" w:eastAsia="Courier New" w:hAnsi="Times New Roman" w:cs="Times New Roman"/>
          <w:sz w:val="24"/>
          <w:szCs w:val="24"/>
        </w:rPr>
        <w:tab/>
        <w:t>поправочного коэффициента к региональному подушевому нормативу, установленного для образовательной организации;</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в)</w:t>
      </w:r>
      <w:r w:rsidRPr="00E24DBD">
        <w:rPr>
          <w:rFonts w:ascii="Times New Roman" w:eastAsia="Courier New" w:hAnsi="Times New Roman" w:cs="Times New Roman"/>
          <w:sz w:val="24"/>
          <w:szCs w:val="24"/>
        </w:rPr>
        <w:tab/>
        <w:t>количества учащихся в образовательной организации.</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Фонд оплаты труда отражается в плане финансово-хозяйственной деятельности автономного учреждения (за исключением средств, направленных в централизованный фонд стимулирования труда).</w:t>
      </w:r>
    </w:p>
    <w:p w:rsidR="005818D1" w:rsidRPr="00E24DBD" w:rsidRDefault="005818D1" w:rsidP="005818D1">
      <w:pPr>
        <w:widowControl w:val="0"/>
        <w:autoSpaceDE w:val="0"/>
        <w:autoSpaceDN w:val="0"/>
        <w:adjustRightInd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Фонд оплаты труда образовательной организации рассчитывается по следующей формуле:</w:t>
      </w: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5818D1" w:rsidRPr="00E24DBD" w:rsidRDefault="005818D1" w:rsidP="005818D1">
      <w:pPr>
        <w:widowControl w:val="0"/>
        <w:autoSpaceDE w:val="0"/>
        <w:autoSpaceDN w:val="0"/>
        <w:adjustRightInd w:val="0"/>
        <w:spacing w:after="0" w:line="240" w:lineRule="auto"/>
        <w:jc w:val="center"/>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ФОТ = N x К x Д x Н, где:</w:t>
      </w: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ФОТ - расчетный фонд оплаты труда образовательной организации;</w:t>
      </w: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N - региональный подушевой норматив финансового обеспечения расходов на государственный стандарт общего образования;</w:t>
      </w: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поправочный коэффициент к региональному подушевому нормативу, установленный для конкретной образовательной организации;</w:t>
      </w: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 - доля фонда оплаты труда в общем объеме доведенных образовательной организации расходов на государственный стандарт общего образования, определяемая образовательной организацией самостоятельно в пределах коэффициентов, установленных Правительством Тюменской области;</w:t>
      </w: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количество обучающихся в образовательной организации.</w:t>
      </w: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5818D1" w:rsidRPr="00E24DBD" w:rsidRDefault="005818D1" w:rsidP="005818D1">
      <w:pPr>
        <w:pStyle w:val="a3"/>
        <w:widowControl w:val="0"/>
        <w:numPr>
          <w:ilvl w:val="0"/>
          <w:numId w:val="2"/>
        </w:numPr>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Формирование централизованного фонда</w:t>
      </w:r>
    </w:p>
    <w:p w:rsidR="005818D1" w:rsidRPr="00E24DBD" w:rsidRDefault="005818D1" w:rsidP="005818D1">
      <w:pPr>
        <w:pStyle w:val="a3"/>
        <w:widowControl w:val="0"/>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стимулирования труда руководителей и работников образовательных организаций</w:t>
      </w:r>
    </w:p>
    <w:p w:rsidR="005818D1" w:rsidRPr="00E24DBD" w:rsidRDefault="005818D1" w:rsidP="005818D1">
      <w:pPr>
        <w:widowControl w:val="0"/>
        <w:spacing w:after="0" w:line="240" w:lineRule="auto"/>
        <w:rPr>
          <w:rFonts w:ascii="Times New Roman" w:eastAsia="Courier New" w:hAnsi="Times New Roman" w:cs="Times New Roman"/>
          <w:sz w:val="24"/>
          <w:szCs w:val="24"/>
        </w:rPr>
      </w:pP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3.1. Администрация Ялуторовского района, осуществляющая от имени муниципального образования функции учредителя образовательных организаций, формирует централизованный </w:t>
      </w:r>
      <w:r w:rsidRPr="00E24DBD">
        <w:rPr>
          <w:rFonts w:ascii="Times New Roman" w:eastAsia="Calibri" w:hAnsi="Times New Roman" w:cs="Times New Roman"/>
          <w:sz w:val="24"/>
          <w:szCs w:val="24"/>
        </w:rPr>
        <w:lastRenderedPageBreak/>
        <w:t>фонд стимулирования труда руководителей и работников образовательных организаций по следующей формуле:</w:t>
      </w:r>
    </w:p>
    <w:p w:rsidR="005818D1" w:rsidRPr="00E24DBD" w:rsidRDefault="005818D1" w:rsidP="005818D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818D1" w:rsidRPr="00E24DBD" w:rsidRDefault="005818D1" w:rsidP="005818D1">
      <w:pPr>
        <w:widowControl w:val="0"/>
        <w:autoSpaceDE w:val="0"/>
        <w:autoSpaceDN w:val="0"/>
        <w:adjustRightInd w:val="0"/>
        <w:spacing w:after="0" w:line="240" w:lineRule="auto"/>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 xml:space="preserve">                ФОТ</w:t>
      </w:r>
      <w:r w:rsidRPr="00E24DBD">
        <w:rPr>
          <w:rFonts w:ascii="Times New Roman" w:eastAsia="Times New Roman" w:hAnsi="Times New Roman" w:cs="Times New Roman"/>
          <w:sz w:val="24"/>
          <w:szCs w:val="24"/>
          <w:vertAlign w:val="subscript"/>
        </w:rPr>
        <w:t>ЦСТ</w:t>
      </w:r>
      <w:r w:rsidRPr="00E24DBD">
        <w:rPr>
          <w:rFonts w:ascii="Times New Roman" w:eastAsia="Times New Roman" w:hAnsi="Times New Roman" w:cs="Times New Roman"/>
          <w:sz w:val="24"/>
          <w:szCs w:val="24"/>
        </w:rPr>
        <w:t xml:space="preserve">    = (ФОТ</w:t>
      </w:r>
      <w:r w:rsidRPr="00E24DBD">
        <w:rPr>
          <w:rFonts w:ascii="Times New Roman" w:eastAsia="Times New Roman" w:hAnsi="Times New Roman" w:cs="Times New Roman"/>
          <w:sz w:val="24"/>
          <w:szCs w:val="24"/>
          <w:vertAlign w:val="subscript"/>
        </w:rPr>
        <w:t>1</w:t>
      </w:r>
      <w:r w:rsidRPr="00E24DBD">
        <w:rPr>
          <w:rFonts w:ascii="Times New Roman" w:eastAsia="Times New Roman" w:hAnsi="Times New Roman" w:cs="Times New Roman"/>
          <w:sz w:val="24"/>
          <w:szCs w:val="24"/>
        </w:rPr>
        <w:t xml:space="preserve"> + ФОТ</w:t>
      </w:r>
      <w:r w:rsidRPr="00E24DBD">
        <w:rPr>
          <w:rFonts w:ascii="Times New Roman" w:eastAsia="Times New Roman" w:hAnsi="Times New Roman" w:cs="Times New Roman"/>
          <w:sz w:val="24"/>
          <w:szCs w:val="24"/>
          <w:vertAlign w:val="subscript"/>
        </w:rPr>
        <w:t>2</w:t>
      </w:r>
      <w:r w:rsidRPr="00E24DBD">
        <w:rPr>
          <w:rFonts w:ascii="Times New Roman" w:eastAsia="Times New Roman" w:hAnsi="Times New Roman" w:cs="Times New Roman"/>
          <w:sz w:val="24"/>
          <w:szCs w:val="24"/>
        </w:rPr>
        <w:t xml:space="preserve"> ... + ФОТ</w:t>
      </w:r>
      <w:r w:rsidRPr="00E24DBD">
        <w:rPr>
          <w:rFonts w:ascii="Times New Roman" w:eastAsia="Times New Roman" w:hAnsi="Times New Roman" w:cs="Times New Roman"/>
          <w:sz w:val="24"/>
          <w:szCs w:val="24"/>
          <w:vertAlign w:val="subscript"/>
        </w:rPr>
        <w:t>n</w:t>
      </w:r>
      <w:r w:rsidRPr="00E24DBD">
        <w:rPr>
          <w:rFonts w:ascii="Times New Roman" w:eastAsia="Times New Roman" w:hAnsi="Times New Roman" w:cs="Times New Roman"/>
          <w:sz w:val="24"/>
          <w:szCs w:val="24"/>
        </w:rPr>
        <w:t>) x К</w:t>
      </w:r>
      <w:r w:rsidRPr="00E24DBD">
        <w:rPr>
          <w:rFonts w:ascii="Times New Roman" w:eastAsia="Times New Roman" w:hAnsi="Times New Roman" w:cs="Times New Roman"/>
          <w:sz w:val="24"/>
          <w:szCs w:val="24"/>
          <w:vertAlign w:val="subscript"/>
        </w:rPr>
        <w:t>ЦСТ</w:t>
      </w:r>
      <w:r w:rsidRPr="00E24DBD">
        <w:rPr>
          <w:rFonts w:ascii="Times New Roman" w:eastAsia="Times New Roman" w:hAnsi="Times New Roman" w:cs="Times New Roman"/>
          <w:sz w:val="24"/>
          <w:szCs w:val="24"/>
        </w:rPr>
        <w:t xml:space="preserve">   , где:</w:t>
      </w:r>
    </w:p>
    <w:p w:rsidR="005818D1" w:rsidRPr="00E24DBD" w:rsidRDefault="005818D1" w:rsidP="005818D1">
      <w:pPr>
        <w:widowControl w:val="0"/>
        <w:autoSpaceDE w:val="0"/>
        <w:autoSpaceDN w:val="0"/>
        <w:adjustRightInd w:val="0"/>
        <w:spacing w:after="0" w:line="240" w:lineRule="auto"/>
        <w:rPr>
          <w:rFonts w:ascii="Times New Roman" w:eastAsia="Times New Roman" w:hAnsi="Times New Roman" w:cs="Times New Roman"/>
          <w:sz w:val="24"/>
          <w:szCs w:val="24"/>
        </w:rPr>
      </w:pPr>
    </w:p>
    <w:p w:rsidR="005818D1" w:rsidRPr="00E24DBD" w:rsidRDefault="005818D1" w:rsidP="005818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ФОТ</w:t>
      </w:r>
      <w:r w:rsidRPr="00E24DBD">
        <w:rPr>
          <w:rFonts w:ascii="Times New Roman" w:eastAsia="Times New Roman" w:hAnsi="Times New Roman" w:cs="Times New Roman"/>
          <w:sz w:val="24"/>
          <w:szCs w:val="24"/>
          <w:vertAlign w:val="subscript"/>
        </w:rPr>
        <w:t>ЦСТ</w:t>
      </w:r>
      <w:r w:rsidRPr="00E24DBD">
        <w:rPr>
          <w:rFonts w:ascii="Times New Roman" w:eastAsia="Times New Roman" w:hAnsi="Times New Roman" w:cs="Times New Roman"/>
          <w:sz w:val="24"/>
          <w:szCs w:val="24"/>
        </w:rPr>
        <w:t xml:space="preserve"> - централизованный фонд стимулирования труда в образовательных организациях;</w:t>
      </w:r>
    </w:p>
    <w:p w:rsidR="005818D1" w:rsidRPr="00E24DBD" w:rsidRDefault="005818D1" w:rsidP="005818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ФОТ - расчетный фонд оплаты труда каждой образовательной организации;</w:t>
      </w:r>
    </w:p>
    <w:p w:rsidR="005818D1" w:rsidRPr="00E24DBD" w:rsidRDefault="005818D1" w:rsidP="005818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К</w:t>
      </w:r>
      <w:r w:rsidRPr="00E24DBD">
        <w:rPr>
          <w:rFonts w:ascii="Times New Roman" w:eastAsia="Times New Roman" w:hAnsi="Times New Roman" w:cs="Times New Roman"/>
          <w:sz w:val="24"/>
          <w:szCs w:val="24"/>
          <w:vertAlign w:val="subscript"/>
        </w:rPr>
        <w:t>ЦСТ</w:t>
      </w:r>
      <w:r w:rsidRPr="00E24DBD">
        <w:rPr>
          <w:rFonts w:ascii="Times New Roman" w:eastAsia="Times New Roman" w:hAnsi="Times New Roman" w:cs="Times New Roman"/>
          <w:sz w:val="24"/>
          <w:szCs w:val="24"/>
        </w:rPr>
        <w:t xml:space="preserve"> -  коэффициент отчислений от расчетного фонда оплаты труда     образовательных организаций в централизованный фонд.  </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E24DBD" w:rsidRDefault="005818D1" w:rsidP="005818D1">
      <w:pPr>
        <w:pStyle w:val="a3"/>
        <w:widowControl w:val="0"/>
        <w:numPr>
          <w:ilvl w:val="1"/>
          <w:numId w:val="4"/>
        </w:numPr>
        <w:spacing w:after="0" w:line="240" w:lineRule="auto"/>
        <w:ind w:left="0" w:firstLine="567"/>
        <w:jc w:val="both"/>
        <w:rPr>
          <w:rFonts w:ascii="Times New Roman" w:eastAsia="Courier New" w:hAnsi="Times New Roman" w:cs="Times New Roman"/>
          <w:sz w:val="24"/>
          <w:szCs w:val="24"/>
          <w:lang w:eastAsia="ru-RU"/>
        </w:rPr>
      </w:pPr>
      <w:r w:rsidRPr="00E24DBD">
        <w:rPr>
          <w:rFonts w:ascii="Times New Roman" w:eastAsia="Courier New" w:hAnsi="Times New Roman" w:cs="Times New Roman"/>
          <w:sz w:val="24"/>
          <w:szCs w:val="24"/>
          <w:lang w:eastAsia="ru-RU"/>
        </w:rPr>
        <w:t>Коэффициент отчислений от расчетного фонда оплаты труда образовательных организаций в централизованный фонд (Кцст) составляет 0,05.</w:t>
      </w:r>
    </w:p>
    <w:p w:rsidR="005818D1" w:rsidRPr="00E24DBD" w:rsidRDefault="005818D1" w:rsidP="005818D1">
      <w:pPr>
        <w:pStyle w:val="a3"/>
        <w:widowControl w:val="0"/>
        <w:numPr>
          <w:ilvl w:val="1"/>
          <w:numId w:val="4"/>
        </w:numPr>
        <w:spacing w:after="0" w:line="240" w:lineRule="auto"/>
        <w:ind w:left="0" w:firstLine="567"/>
        <w:jc w:val="both"/>
        <w:rPr>
          <w:rFonts w:ascii="Times New Roman" w:eastAsia="Courier New" w:hAnsi="Times New Roman" w:cs="Times New Roman"/>
          <w:sz w:val="24"/>
          <w:szCs w:val="24"/>
          <w:lang w:eastAsia="ru-RU"/>
        </w:rPr>
      </w:pPr>
      <w:r w:rsidRPr="00E24DBD">
        <w:rPr>
          <w:rFonts w:ascii="Times New Roman" w:eastAsia="Courier New" w:hAnsi="Times New Roman" w:cs="Times New Roman"/>
          <w:sz w:val="24"/>
          <w:szCs w:val="24"/>
          <w:lang w:eastAsia="ru-RU"/>
        </w:rPr>
        <w:t>Распределение централизованного фонда стимулирования труда производится в соответствии с Положением о распределении централизованного фонда оплаты труда, утверждаемым</w:t>
      </w:r>
      <w:r w:rsidRPr="00E24DBD">
        <w:rPr>
          <w:rFonts w:ascii="Times New Roman" w:eastAsia="Calibri" w:hAnsi="Times New Roman" w:cs="Times New Roman"/>
          <w:sz w:val="24"/>
          <w:szCs w:val="24"/>
        </w:rPr>
        <w:t xml:space="preserve"> Муниципальным казённым учреждением Ялуторовского района «Отдел образования»</w:t>
      </w:r>
      <w:r w:rsidRPr="00E24DBD">
        <w:rPr>
          <w:rFonts w:ascii="Times New Roman" w:eastAsia="Courier New" w:hAnsi="Times New Roman" w:cs="Times New Roman"/>
          <w:sz w:val="24"/>
          <w:szCs w:val="24"/>
          <w:lang w:eastAsia="ru-RU"/>
        </w:rPr>
        <w:t xml:space="preserve">, на осуществление стимулирующих выплат (премий) руководителям образовательных организаций </w:t>
      </w:r>
      <w:r w:rsidRPr="00E24DBD">
        <w:rPr>
          <w:rFonts w:ascii="Times New Roman" w:eastAsia="Arial" w:hAnsi="Times New Roman" w:cs="Times New Roman"/>
          <w:iCs/>
          <w:spacing w:val="7"/>
          <w:sz w:val="24"/>
          <w:szCs w:val="24"/>
          <w:lang w:eastAsia="ru-RU"/>
        </w:rPr>
        <w:t xml:space="preserve">и </w:t>
      </w:r>
      <w:r w:rsidRPr="00E24DBD">
        <w:rPr>
          <w:rFonts w:ascii="Times New Roman" w:eastAsia="Arial" w:hAnsi="Times New Roman" w:cs="Times New Roman"/>
          <w:iCs/>
          <w:spacing w:val="8"/>
          <w:sz w:val="24"/>
          <w:szCs w:val="24"/>
          <w:lang w:eastAsia="ru-RU"/>
        </w:rPr>
        <w:t>работникам образовательных организаций</w:t>
      </w:r>
      <w:r w:rsidRPr="00E24DBD">
        <w:rPr>
          <w:rFonts w:ascii="Times New Roman" w:eastAsia="Arial" w:hAnsi="Times New Roman" w:cs="Times New Roman"/>
          <w:spacing w:val="8"/>
          <w:sz w:val="24"/>
          <w:szCs w:val="24"/>
          <w:lang w:eastAsia="ru-RU"/>
        </w:rPr>
        <w:t>;</w:t>
      </w:r>
    </w:p>
    <w:p w:rsidR="005818D1" w:rsidRPr="00E24DBD" w:rsidRDefault="005818D1" w:rsidP="005818D1">
      <w:pPr>
        <w:pStyle w:val="a3"/>
        <w:widowControl w:val="0"/>
        <w:spacing w:after="0" w:line="240" w:lineRule="auto"/>
        <w:ind w:left="0" w:firstLine="567"/>
        <w:jc w:val="both"/>
        <w:rPr>
          <w:rFonts w:ascii="Times New Roman" w:eastAsia="Courier New" w:hAnsi="Times New Roman" w:cs="Times New Roman"/>
          <w:sz w:val="24"/>
          <w:szCs w:val="24"/>
          <w:lang w:eastAsia="ru-RU"/>
        </w:rPr>
      </w:pPr>
      <w:r w:rsidRPr="00E24DBD">
        <w:rPr>
          <w:rFonts w:ascii="Times New Roman" w:eastAsia="Courier New" w:hAnsi="Times New Roman" w:cs="Times New Roman"/>
          <w:sz w:val="24"/>
          <w:szCs w:val="24"/>
          <w:lang w:eastAsia="ru-RU"/>
        </w:rPr>
        <w:t>3.4. Средства централизованного фонда предусматриваются в бюджетной росписи главного распорядителя бюджетных средств по отрасли «Образование».</w:t>
      </w:r>
    </w:p>
    <w:p w:rsidR="005818D1" w:rsidRPr="00E24DBD" w:rsidRDefault="005818D1" w:rsidP="005818D1">
      <w:pPr>
        <w:pStyle w:val="2"/>
        <w:numPr>
          <w:ilvl w:val="1"/>
          <w:numId w:val="5"/>
        </w:numPr>
        <w:shd w:val="clear" w:color="auto" w:fill="auto"/>
        <w:tabs>
          <w:tab w:val="left" w:pos="1437"/>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 xml:space="preserve">Стимулирующие выплаты (премии) руководителям образовательных организаций производятся за эффективность и результативность труда по следующим направлениям: </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Arial" w:hAnsi="Times New Roman" w:cs="Times New Roman"/>
          <w:spacing w:val="5"/>
          <w:sz w:val="24"/>
          <w:szCs w:val="24"/>
        </w:rPr>
      </w:pPr>
      <w:r w:rsidRPr="00E24DBD">
        <w:rPr>
          <w:rFonts w:ascii="Times New Roman" w:eastAsia="Arial" w:hAnsi="Times New Roman" w:cs="Times New Roman"/>
          <w:spacing w:val="5"/>
          <w:sz w:val="24"/>
          <w:szCs w:val="24"/>
        </w:rPr>
        <w:t>а) выполнение государственного (муниципального) задания образовательной организации;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Arial" w:hAnsi="Times New Roman" w:cs="Times New Roman"/>
          <w:spacing w:val="5"/>
          <w:sz w:val="24"/>
          <w:szCs w:val="24"/>
        </w:rPr>
      </w:pPr>
      <w:r w:rsidRPr="00E24DBD">
        <w:rPr>
          <w:rFonts w:ascii="Times New Roman" w:eastAsia="Arial" w:hAnsi="Times New Roman" w:cs="Times New Roman"/>
          <w:spacing w:val="5"/>
          <w:sz w:val="24"/>
          <w:szCs w:val="24"/>
        </w:rPr>
        <w:t>б) эффективность работы по достижению результатов нового качества образования;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Arial" w:hAnsi="Times New Roman" w:cs="Times New Roman"/>
          <w:spacing w:val="5"/>
          <w:sz w:val="24"/>
          <w:szCs w:val="24"/>
        </w:rPr>
      </w:pPr>
      <w:r w:rsidRPr="00E24DBD">
        <w:rPr>
          <w:rFonts w:ascii="Times New Roman" w:eastAsia="Arial" w:hAnsi="Times New Roman" w:cs="Times New Roman"/>
          <w:spacing w:val="5"/>
          <w:sz w:val="24"/>
          <w:szCs w:val="24"/>
        </w:rPr>
        <w:t>в) создание комфортных условий для реализации образовательного процесса в образовательной организации;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Arial" w:hAnsi="Times New Roman" w:cs="Times New Roman"/>
          <w:spacing w:val="5"/>
          <w:sz w:val="24"/>
          <w:szCs w:val="24"/>
        </w:rPr>
      </w:pPr>
      <w:r w:rsidRPr="00E24DBD">
        <w:rPr>
          <w:rFonts w:ascii="Times New Roman" w:eastAsia="Arial" w:hAnsi="Times New Roman" w:cs="Times New Roman"/>
          <w:spacing w:val="5"/>
          <w:sz w:val="24"/>
          <w:szCs w:val="24"/>
        </w:rPr>
        <w:t xml:space="preserve">г) </w:t>
      </w:r>
      <w:r w:rsidRPr="00E24DBD">
        <w:rPr>
          <w:rFonts w:ascii="Times New Roman" w:eastAsia="Arial" w:hAnsi="Times New Roman" w:cs="Times New Roman"/>
          <w:spacing w:val="5"/>
          <w:sz w:val="24"/>
          <w:szCs w:val="24"/>
        </w:rPr>
        <w:tab/>
        <w:t>обеспечение общественного участия в образовательном процессе, повышение открытости и демократизация управления образовательной организацией;</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Arial" w:hAnsi="Times New Roman" w:cs="Times New Roman"/>
          <w:spacing w:val="5"/>
          <w:sz w:val="24"/>
          <w:szCs w:val="24"/>
        </w:rPr>
      </w:pPr>
      <w:r w:rsidRPr="00E24DBD">
        <w:rPr>
          <w:rFonts w:ascii="Times New Roman" w:eastAsia="Arial" w:hAnsi="Times New Roman" w:cs="Times New Roman"/>
          <w:spacing w:val="5"/>
          <w:sz w:val="24"/>
          <w:szCs w:val="24"/>
        </w:rPr>
        <w:t>д) эффективность воспитательной системы образовательной организации;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Arial" w:hAnsi="Times New Roman" w:cs="Times New Roman"/>
          <w:spacing w:val="5"/>
          <w:sz w:val="24"/>
          <w:szCs w:val="24"/>
        </w:rPr>
      </w:pPr>
      <w:r w:rsidRPr="00E24DBD">
        <w:rPr>
          <w:rFonts w:ascii="Times New Roman" w:eastAsia="Arial" w:hAnsi="Times New Roman" w:cs="Times New Roman"/>
          <w:spacing w:val="5"/>
          <w:sz w:val="24"/>
          <w:szCs w:val="24"/>
        </w:rPr>
        <w:t>е) повышение профессионального мастерства педагогических работников образовательной организации;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Arial" w:hAnsi="Times New Roman" w:cs="Times New Roman"/>
          <w:spacing w:val="5"/>
          <w:sz w:val="24"/>
          <w:szCs w:val="24"/>
        </w:rPr>
      </w:pPr>
      <w:r w:rsidRPr="00E24DBD">
        <w:rPr>
          <w:rFonts w:ascii="Times New Roman" w:eastAsia="Arial" w:hAnsi="Times New Roman" w:cs="Times New Roman"/>
          <w:spacing w:val="5"/>
          <w:sz w:val="24"/>
          <w:szCs w:val="24"/>
        </w:rPr>
        <w:t>ж) обеспечение достижения установленных показателей по уровню заработной платы отдельных категорий работников образовательной организации.</w:t>
      </w:r>
    </w:p>
    <w:p w:rsidR="005818D1" w:rsidRPr="00E24DBD" w:rsidRDefault="005818D1" w:rsidP="005818D1">
      <w:pPr>
        <w:pStyle w:val="2"/>
        <w:numPr>
          <w:ilvl w:val="1"/>
          <w:numId w:val="5"/>
        </w:numPr>
        <w:shd w:val="clear" w:color="auto" w:fill="auto"/>
        <w:tabs>
          <w:tab w:val="left" w:pos="1326"/>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При распределении централизованного фонда стимулирования труда образовательных организаций (ФОТцст) дополнительно учитываются и возмещаются образовательным организациям:</w:t>
      </w:r>
    </w:p>
    <w:p w:rsidR="005818D1" w:rsidRPr="00E24DBD" w:rsidRDefault="005818D1" w:rsidP="005818D1">
      <w:pPr>
        <w:pStyle w:val="2"/>
        <w:numPr>
          <w:ilvl w:val="2"/>
          <w:numId w:val="5"/>
        </w:numPr>
        <w:shd w:val="clear" w:color="auto" w:fill="auto"/>
        <w:tabs>
          <w:tab w:val="left" w:pos="1605"/>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Расходы на начисление к выплатам, осуществленным из централизованного фонда в соответствии с пунктом 3.3. настоящей Методики:</w:t>
      </w:r>
    </w:p>
    <w:p w:rsidR="005818D1" w:rsidRPr="00E24DBD" w:rsidRDefault="005818D1" w:rsidP="005818D1">
      <w:pPr>
        <w:pStyle w:val="2"/>
        <w:shd w:val="clear" w:color="auto" w:fill="auto"/>
        <w:tabs>
          <w:tab w:val="left" w:pos="1163"/>
        </w:tabs>
        <w:spacing w:before="0"/>
        <w:ind w:right="40" w:firstLine="567"/>
        <w:rPr>
          <w:rFonts w:ascii="Times New Roman" w:hAnsi="Times New Roman" w:cs="Times New Roman"/>
          <w:sz w:val="24"/>
          <w:szCs w:val="24"/>
        </w:rPr>
      </w:pPr>
      <w:r w:rsidRPr="00E24DBD">
        <w:rPr>
          <w:rFonts w:ascii="Times New Roman" w:hAnsi="Times New Roman" w:cs="Times New Roman"/>
          <w:sz w:val="24"/>
          <w:szCs w:val="24"/>
        </w:rPr>
        <w:t xml:space="preserve">а) </w:t>
      </w:r>
      <w:r w:rsidRPr="00E24DBD">
        <w:rPr>
          <w:rFonts w:ascii="Times New Roman" w:hAnsi="Times New Roman" w:cs="Times New Roman"/>
          <w:sz w:val="24"/>
          <w:szCs w:val="24"/>
        </w:rPr>
        <w:tab/>
        <w:t>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5818D1" w:rsidRPr="00E24DBD" w:rsidRDefault="005818D1" w:rsidP="005818D1">
      <w:pPr>
        <w:pStyle w:val="2"/>
        <w:shd w:val="clear" w:color="auto" w:fill="auto"/>
        <w:tabs>
          <w:tab w:val="left" w:pos="1120"/>
        </w:tabs>
        <w:spacing w:before="0"/>
        <w:ind w:right="40" w:firstLine="567"/>
        <w:rPr>
          <w:rFonts w:ascii="Times New Roman" w:hAnsi="Times New Roman" w:cs="Times New Roman"/>
          <w:sz w:val="24"/>
          <w:szCs w:val="24"/>
        </w:rPr>
      </w:pPr>
      <w:r w:rsidRPr="00E24DBD">
        <w:rPr>
          <w:rFonts w:ascii="Times New Roman" w:hAnsi="Times New Roman" w:cs="Times New Roman"/>
          <w:sz w:val="24"/>
          <w:szCs w:val="24"/>
        </w:rPr>
        <w:t xml:space="preserve">б) </w:t>
      </w:r>
      <w:r w:rsidRPr="00E24DBD">
        <w:rPr>
          <w:rFonts w:ascii="Times New Roman" w:hAnsi="Times New Roman" w:cs="Times New Roman"/>
          <w:sz w:val="24"/>
          <w:szCs w:val="24"/>
        </w:rPr>
        <w:tab/>
        <w:t xml:space="preserve">отчислений по страховым взносам на обязательное пенсионное страхование, на обязательное медицинское страхование, на </w:t>
      </w:r>
      <w:r w:rsidRPr="00E24DBD">
        <w:rPr>
          <w:rStyle w:val="11pt0pt"/>
          <w:rFonts w:ascii="Times New Roman" w:hAnsi="Times New Roman" w:cs="Times New Roman"/>
          <w:sz w:val="24"/>
          <w:szCs w:val="24"/>
        </w:rPr>
        <w:t xml:space="preserve">обязательное </w:t>
      </w:r>
      <w:r w:rsidRPr="00E24DBD">
        <w:rPr>
          <w:rFonts w:ascii="Times New Roman" w:hAnsi="Times New Roman" w:cs="Times New Roman"/>
          <w:sz w:val="24"/>
          <w:szCs w:val="24"/>
        </w:rPr>
        <w:t>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5818D1" w:rsidRPr="00E24DBD" w:rsidRDefault="005818D1" w:rsidP="005818D1">
      <w:pPr>
        <w:pStyle w:val="2"/>
        <w:numPr>
          <w:ilvl w:val="2"/>
          <w:numId w:val="5"/>
        </w:numPr>
        <w:shd w:val="clear" w:color="auto" w:fill="auto"/>
        <w:tabs>
          <w:tab w:val="left" w:pos="1638"/>
        </w:tabs>
        <w:spacing w:before="0"/>
        <w:ind w:left="0" w:right="40" w:firstLine="567"/>
        <w:rPr>
          <w:rFonts w:ascii="Times New Roman" w:hAnsi="Times New Roman" w:cs="Times New Roman"/>
          <w:sz w:val="24"/>
          <w:szCs w:val="24"/>
        </w:rPr>
      </w:pPr>
      <w:r w:rsidRPr="00E24DBD">
        <w:rPr>
          <w:rFonts w:ascii="Times New Roman" w:eastAsia="Calibri" w:hAnsi="Times New Roman" w:cs="Times New Roman"/>
          <w:sz w:val="24"/>
          <w:szCs w:val="24"/>
        </w:rPr>
        <w:t xml:space="preserve">Расходы на выплату отпускных в части, обусловленной увеличением среднего заработка руководителей и работников образовательных организаций в связи с осуществлением им выплат из централизованного фонда в соответствии с </w:t>
      </w:r>
      <w:hyperlink w:anchor="Par93" w:history="1">
        <w:r w:rsidRPr="00E24DBD">
          <w:rPr>
            <w:rFonts w:ascii="Times New Roman" w:eastAsia="Calibri" w:hAnsi="Times New Roman" w:cs="Times New Roman"/>
            <w:sz w:val="24"/>
            <w:szCs w:val="24"/>
          </w:rPr>
          <w:t>3.3.</w:t>
        </w:r>
      </w:hyperlink>
      <w:r w:rsidRPr="00E24DBD">
        <w:rPr>
          <w:rFonts w:ascii="Times New Roman" w:eastAsia="Calibri" w:hAnsi="Times New Roman" w:cs="Times New Roman"/>
          <w:sz w:val="24"/>
          <w:szCs w:val="24"/>
        </w:rPr>
        <w:t xml:space="preserve"> настоящей Методики (не менее 1/12 от суммы каждой стимулирующей выплаты).</w:t>
      </w:r>
    </w:p>
    <w:p w:rsidR="005818D1" w:rsidRPr="00E24DBD" w:rsidRDefault="005818D1" w:rsidP="005818D1">
      <w:pPr>
        <w:pStyle w:val="2"/>
        <w:shd w:val="clear" w:color="auto" w:fill="auto"/>
        <w:tabs>
          <w:tab w:val="left" w:pos="1638"/>
        </w:tabs>
        <w:spacing w:before="0"/>
        <w:ind w:left="567" w:right="40" w:firstLine="0"/>
        <w:rPr>
          <w:rFonts w:ascii="Times New Roman" w:hAnsi="Times New Roman" w:cs="Times New Roman"/>
          <w:sz w:val="24"/>
          <w:szCs w:val="24"/>
        </w:rPr>
      </w:pPr>
    </w:p>
    <w:p w:rsidR="005818D1" w:rsidRPr="00E24DBD" w:rsidRDefault="005818D1" w:rsidP="005818D1">
      <w:pPr>
        <w:pStyle w:val="30"/>
        <w:numPr>
          <w:ilvl w:val="0"/>
          <w:numId w:val="5"/>
        </w:numPr>
        <w:shd w:val="clear" w:color="auto" w:fill="auto"/>
        <w:spacing w:before="0" w:after="0"/>
        <w:jc w:val="center"/>
        <w:rPr>
          <w:rFonts w:ascii="Times New Roman" w:hAnsi="Times New Roman" w:cs="Times New Roman"/>
          <w:sz w:val="24"/>
          <w:szCs w:val="24"/>
        </w:rPr>
      </w:pPr>
      <w:r w:rsidRPr="00E24DBD">
        <w:rPr>
          <w:rFonts w:ascii="Times New Roman" w:hAnsi="Times New Roman" w:cs="Times New Roman"/>
          <w:sz w:val="24"/>
          <w:szCs w:val="24"/>
        </w:rPr>
        <w:t>Распределение фонда оплаты труда образовательной организации</w:t>
      </w:r>
    </w:p>
    <w:p w:rsidR="005818D1" w:rsidRPr="00E24DBD" w:rsidRDefault="005818D1" w:rsidP="005818D1">
      <w:pPr>
        <w:pStyle w:val="30"/>
        <w:shd w:val="clear" w:color="auto" w:fill="auto"/>
        <w:spacing w:before="0" w:after="0"/>
        <w:jc w:val="center"/>
        <w:rPr>
          <w:rFonts w:ascii="Times New Roman" w:hAnsi="Times New Roman" w:cs="Times New Roman"/>
          <w:sz w:val="24"/>
          <w:szCs w:val="24"/>
        </w:rPr>
      </w:pPr>
    </w:p>
    <w:p w:rsidR="005818D1" w:rsidRPr="00E24DBD" w:rsidRDefault="005818D1" w:rsidP="005818D1">
      <w:pPr>
        <w:widowControl w:val="0"/>
        <w:autoSpaceDE w:val="0"/>
        <w:autoSpaceDN w:val="0"/>
        <w:adjustRightInd w:val="0"/>
        <w:spacing w:after="0" w:line="240" w:lineRule="auto"/>
        <w:ind w:firstLine="567"/>
        <w:jc w:val="both"/>
        <w:rPr>
          <w:rFonts w:ascii="Times New Roman" w:eastAsia="Calibri" w:hAnsi="Times New Roman" w:cs="Times New Roman"/>
          <w:strike/>
          <w:sz w:val="24"/>
          <w:szCs w:val="24"/>
        </w:rPr>
      </w:pPr>
      <w:r w:rsidRPr="00E24DBD">
        <w:rPr>
          <w:rFonts w:ascii="Times New Roman" w:eastAsia="Calibri" w:hAnsi="Times New Roman" w:cs="Times New Roman"/>
          <w:sz w:val="24"/>
          <w:szCs w:val="24"/>
        </w:rPr>
        <w:lastRenderedPageBreak/>
        <w:t>4.1. Фонд оплаты труда образовательной организации состоит из базовой части (ФОТб), стимулирующей части (ФОТст) и социальной части (ФОТсоц).</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4.2. Объем базовой части (ФОТб) составляет не более 70% фонда оплаты труда образовательной организации, предусмотренного на базовую и стимулирующую части.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Объем стимулирующей части (ФОТст) составляет не менее 30% фонда оплаты труда образовательной организации, предусмотренного на базовую и стимулирующую части.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4.3. Объем социальной части (ФОТсоц) определяется исходя из установленного размера выплат, указанных в данном </w:t>
      </w:r>
      <w:hyperlink w:anchor="Par108" w:history="1">
        <w:r w:rsidRPr="00E24DBD">
          <w:rPr>
            <w:rFonts w:ascii="Times New Roman" w:eastAsia="Calibri" w:hAnsi="Times New Roman" w:cs="Times New Roman"/>
            <w:sz w:val="24"/>
            <w:szCs w:val="24"/>
          </w:rPr>
          <w:t>разделе</w:t>
        </w:r>
      </w:hyperlink>
      <w:r w:rsidRPr="00E24DBD">
        <w:rPr>
          <w:rFonts w:ascii="Times New Roman" w:eastAsia="Calibri" w:hAnsi="Times New Roman" w:cs="Times New Roman"/>
          <w:sz w:val="24"/>
          <w:szCs w:val="24"/>
        </w:rPr>
        <w:t>, и численности работников, имеющих право на их получение в текущем финансовом году.</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4.4. За счет средств социальной части (ФОТсоц) осуществляются следующие выплаты:</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единовременное вознаграждение педагогическим работникам по достижении возраста 60 лет мужчинами и 55 лет женщинами, вне зависимости от продолжения или прекращения ими трудовых отношений с образовательной организацией, в размере 26 тыс. рублей;</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ежемесячные доплаты работникам образовательных организаций, имеющим государственные награды или почетные звания СССР или Российской Федерации, ученую степень доктора наук или кандидата наук, в размере: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за ученую степень доктора наук – 4700 рублей в месяц;</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за ученую степень кандидата наук – 3900 рублей в месяц;</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за почетное звание СССР или Российской Федерации "Заслуженный работник...", соответствующее профилю выполняемой работы, - 3900 рублей в месяц; либо за почетное звание СССР или Российской Федерации "Народный...", соответствующее профилю выполняемой работы, - 5800 рублей в месяц;</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г) за орден СССР или Российской Федерации – 2300 рублей в месяц.</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 w:name="bookmark3"/>
      <w:r w:rsidRPr="00E24DBD">
        <w:rPr>
          <w:rFonts w:ascii="Times New Roman" w:eastAsia="Calibri" w:hAnsi="Times New Roman" w:cs="Times New Roman"/>
          <w:sz w:val="24"/>
          <w:szCs w:val="24"/>
        </w:rPr>
        <w:t>4.5. При формировании социальной части фонда оплаты труда в образовательных организациях дополнительно учитываются расходы на начисление к выплатам:</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дополнительной компенсации к заработной плате, установленной законодательством Тюменской области за работу в районах с дискомфортными условиями проживания;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4.6. Базовая часть фонда оплаты труда (ФОТб) обеспечивает гарантированную заработную плату работников образовательной организации (за исключением стимулирующих выплат), включая: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педагогических работников, непосредственно осуществляющих учебный процесс;</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trike/>
          <w:sz w:val="24"/>
          <w:szCs w:val="24"/>
        </w:rPr>
      </w:pPr>
      <w:r w:rsidRPr="00E24DBD">
        <w:rPr>
          <w:rFonts w:ascii="Times New Roman" w:eastAsia="Calibri" w:hAnsi="Times New Roman" w:cs="Times New Roman"/>
          <w:sz w:val="24"/>
          <w:szCs w:val="24"/>
        </w:rPr>
        <w:t xml:space="preserve">б) иные категории педагогических работников; </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административно-управленческий персонал образовательной организации;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г) учебно-вспомогательный персонал образовательной организации;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д) младший обслуживающий персонал образовательной организации.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4.7. Руководитель образовательной организации формирует и утверждает штатное расписание организации в пределах базовой части фонда оплаты труда (ФОТб). При этом:</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доля фонда оплаты труда для педагогических работников, непосредственно осуществляющих учебный процесс (ФОТпп), устанавливается в объеме не менее фактического уровня за предыдущий финансовый год;</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доля фонда оплаты труда для иных категорий педагогических работников, административно-управленческого, учебно-вспомогательного и младшего обслуживающего персонала устанавливается в объеме, не превышающем фактический уровень за предыдущий финансовый год.</w:t>
      </w:r>
    </w:p>
    <w:p w:rsidR="005818D1"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4.8. Размеры должностных окладов работников образовательной организации, а также выплат компенсационного характера устанавливаются в соответствии с трудовым законодательством, штатным расписанием и иными локальными правовыми актами образовательной организации в трудовых договорах, заключаемых с работниками руководителем </w:t>
      </w:r>
      <w:r w:rsidRPr="00E24DBD">
        <w:rPr>
          <w:rFonts w:ascii="Times New Roman" w:eastAsia="Calibri" w:hAnsi="Times New Roman" w:cs="Times New Roman"/>
          <w:sz w:val="24"/>
          <w:szCs w:val="24"/>
        </w:rPr>
        <w:lastRenderedPageBreak/>
        <w:t>образовательной организации.</w:t>
      </w:r>
    </w:p>
    <w:p w:rsidR="00D64439" w:rsidRPr="00E24DBD" w:rsidRDefault="00D64439"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должностные оклады педагогических работников включается размер ежемесячной денежной компенсации на обеспечение книгоиздательской продукцией и </w:t>
      </w:r>
      <w:r w:rsidR="00F04F85">
        <w:rPr>
          <w:rFonts w:ascii="Times New Roman" w:eastAsia="Calibri" w:hAnsi="Times New Roman" w:cs="Times New Roman"/>
          <w:sz w:val="24"/>
          <w:szCs w:val="24"/>
        </w:rPr>
        <w:t>периодическими изданиями в скмме 100 рублей.</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случае изменения фонда оплаты труда образовательной организации и (или) показателей, используемых при расчете должностных окладов работников образовательных организаций в соответствии с настоящей Методикой, с ними заключаются дополнительные соглашения к трудовому договору, предусматривающие соответствующее изменение размеров должностных окладов и (или) выплат компенсационного характера.</w:t>
      </w:r>
    </w:p>
    <w:p w:rsidR="005818D1" w:rsidRPr="00E24DBD" w:rsidRDefault="005818D1" w:rsidP="005818D1">
      <w:pPr>
        <w:widowControl w:val="0"/>
        <w:spacing w:after="0" w:line="240" w:lineRule="auto"/>
        <w:rPr>
          <w:rFonts w:ascii="Times New Roman" w:eastAsia="Courier New" w:hAnsi="Times New Roman" w:cs="Times New Roman"/>
          <w:sz w:val="24"/>
          <w:szCs w:val="24"/>
        </w:rPr>
      </w:pPr>
    </w:p>
    <w:p w:rsidR="005818D1" w:rsidRPr="00E24DBD" w:rsidRDefault="005818D1" w:rsidP="005818D1">
      <w:pPr>
        <w:pStyle w:val="a3"/>
        <w:widowControl w:val="0"/>
        <w:numPr>
          <w:ilvl w:val="0"/>
          <w:numId w:val="5"/>
        </w:numPr>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Определение стоимости бюджетной образовательной услуги и повышающих коэффициентов</w:t>
      </w:r>
      <w:bookmarkEnd w:id="2"/>
    </w:p>
    <w:p w:rsidR="005818D1" w:rsidRPr="00E24DBD" w:rsidRDefault="005818D1" w:rsidP="005818D1">
      <w:pPr>
        <w:pStyle w:val="a3"/>
        <w:widowControl w:val="0"/>
        <w:numPr>
          <w:ilvl w:val="1"/>
          <w:numId w:val="5"/>
        </w:numPr>
        <w:spacing w:after="0" w:line="240" w:lineRule="auto"/>
        <w:ind w:left="0" w:firstLine="567"/>
        <w:jc w:val="both"/>
        <w:rPr>
          <w:rFonts w:ascii="Times New Roman" w:eastAsia="Courier New" w:hAnsi="Times New Roman" w:cs="Times New Roman"/>
          <w:sz w:val="24"/>
          <w:szCs w:val="24"/>
          <w:lang w:eastAsia="ru-RU"/>
        </w:rPr>
      </w:pPr>
      <w:r w:rsidRPr="00E24DBD">
        <w:rPr>
          <w:rFonts w:ascii="Times New Roman" w:eastAsia="Courier New" w:hAnsi="Times New Roman" w:cs="Times New Roman"/>
          <w:sz w:val="24"/>
          <w:szCs w:val="24"/>
          <w:lang w:eastAsia="ru-RU"/>
        </w:rPr>
        <w:t>Доля базовой части фонда оплаты труда образовательной организации для педагогических работников, непосредственно осуществля</w:t>
      </w:r>
      <w:r w:rsidRPr="00E24DBD">
        <w:rPr>
          <w:rFonts w:ascii="Times New Roman" w:eastAsia="Courier New" w:hAnsi="Times New Roman" w:cs="Times New Roman"/>
          <w:sz w:val="24"/>
          <w:szCs w:val="24"/>
          <w:lang w:eastAsia="ru-RU"/>
        </w:rPr>
        <w:softHyphen/>
        <w:t>ющих учебный процесс (ФОТпп), состоит из общей части (ФОТо) и специальной части (ФОТсп).</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Объем общей части (ФОТо) составляет не менее 65% доли базовой части фонда оплаты труда образовательной организации для педагогических работников, непосредственно осуществляющих учебный процесс (ФОТпп).</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Объем специальной части (ФОТсп) составляет не более 35% доли базовой части фонда оплаты труда образовательной организации для педагогических работников, непосредственно осуществляющих учебный процесс (ФОТпп).</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3" w:name="bookmark4"/>
      <w:r w:rsidRPr="00E24DBD">
        <w:rPr>
          <w:rFonts w:ascii="Times New Roman" w:eastAsia="Calibri" w:hAnsi="Times New Roman" w:cs="Times New Roman"/>
          <w:sz w:val="24"/>
          <w:szCs w:val="24"/>
        </w:rPr>
        <w:t>5.2.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(ФОТо), распределяется исходя из стоимости бюджетной образовательной услуги, учебной нагрузки педагога и численности обучающихся в классах.</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5.3. Для определения стоимости бюджетной образовательной услуги вводится условная единица "стоимость 1 ученико-часа".</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Стоимость 1 ученико-часа - стоимость бюджетной образовательной услуги, включающей 1 расчетный час работы с 1 расчетным учеником в соответствии с учебным планом.</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Стоимость 1 ученико-часа рассчитывается каждой образовательной организацией самостоятельно в пределах общей части доли базовой части фонда оплаты труда образовательной организации для педагогических работников, непосредственно осуществляющих учебный процесс (ФОТо).</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5.4. Стоимость бюджетной образовательной услуги в образовательной организации (руб./ученико-час) рассчитывается по следующей формуле: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818D1" w:rsidRPr="00E24DBD" w:rsidRDefault="005818D1" w:rsidP="005818D1">
      <w:pPr>
        <w:widowControl w:val="0"/>
        <w:autoSpaceDE w:val="0"/>
        <w:autoSpaceDN w:val="0"/>
        <w:adjustRightInd w:val="0"/>
        <w:spacing w:after="0" w:line="240" w:lineRule="auto"/>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 xml:space="preserve">                                   ФОТо x 34</w:t>
      </w:r>
    </w:p>
    <w:p w:rsidR="005818D1" w:rsidRPr="00E24DBD" w:rsidRDefault="005818D1" w:rsidP="005818D1">
      <w:pPr>
        <w:widowControl w:val="0"/>
        <w:autoSpaceDE w:val="0"/>
        <w:autoSpaceDN w:val="0"/>
        <w:adjustRightInd w:val="0"/>
        <w:spacing w:after="0" w:line="240" w:lineRule="auto"/>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 xml:space="preserve">    С</w:t>
      </w:r>
      <w:r w:rsidRPr="00E24DBD">
        <w:rPr>
          <w:rFonts w:ascii="Times New Roman" w:eastAsia="Times New Roman" w:hAnsi="Times New Roman" w:cs="Times New Roman"/>
          <w:sz w:val="24"/>
          <w:szCs w:val="24"/>
          <w:vertAlign w:val="subscript"/>
        </w:rPr>
        <w:t>ТП</w:t>
      </w:r>
      <w:r w:rsidRPr="00E24DBD">
        <w:rPr>
          <w:rFonts w:ascii="Times New Roman" w:eastAsia="Times New Roman" w:hAnsi="Times New Roman" w:cs="Times New Roman"/>
          <w:sz w:val="24"/>
          <w:szCs w:val="24"/>
        </w:rPr>
        <w:t xml:space="preserve">   = -----------------------------------------------------------, где:</w:t>
      </w:r>
    </w:p>
    <w:p w:rsidR="005818D1" w:rsidRPr="00E24DBD" w:rsidRDefault="005818D1" w:rsidP="005818D1">
      <w:pPr>
        <w:widowControl w:val="0"/>
        <w:autoSpaceDE w:val="0"/>
        <w:autoSpaceDN w:val="0"/>
        <w:adjustRightInd w:val="0"/>
        <w:spacing w:after="0" w:line="240" w:lineRule="auto"/>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 xml:space="preserve">          (а1 x в1 + а2 x в2 + а3 x в3 ... + а10 x в10 + а11 x в11) x 52</w:t>
      </w:r>
    </w:p>
    <w:p w:rsidR="005818D1" w:rsidRPr="00E24DBD" w:rsidRDefault="005818D1" w:rsidP="005818D1">
      <w:pPr>
        <w:widowControl w:val="0"/>
        <w:autoSpaceDE w:val="0"/>
        <w:autoSpaceDN w:val="0"/>
        <w:adjustRightInd w:val="0"/>
        <w:spacing w:after="0" w:line="240" w:lineRule="auto"/>
        <w:rPr>
          <w:rFonts w:ascii="Times New Roman" w:eastAsia="Times New Roman" w:hAnsi="Times New Roman" w:cs="Times New Roman"/>
          <w:sz w:val="24"/>
          <w:szCs w:val="24"/>
        </w:rPr>
      </w:pPr>
    </w:p>
    <w:p w:rsidR="005818D1" w:rsidRPr="00E24DBD" w:rsidRDefault="005818D1" w:rsidP="005818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С</w:t>
      </w:r>
      <w:r w:rsidRPr="00E24DBD">
        <w:rPr>
          <w:rFonts w:ascii="Times New Roman" w:eastAsia="Times New Roman" w:hAnsi="Times New Roman" w:cs="Times New Roman"/>
          <w:sz w:val="24"/>
          <w:szCs w:val="24"/>
          <w:vertAlign w:val="subscript"/>
        </w:rPr>
        <w:t>ТП</w:t>
      </w:r>
      <w:r w:rsidRPr="00E24DBD">
        <w:rPr>
          <w:rFonts w:ascii="Times New Roman" w:eastAsia="Times New Roman" w:hAnsi="Times New Roman" w:cs="Times New Roman"/>
          <w:sz w:val="24"/>
          <w:szCs w:val="24"/>
        </w:rPr>
        <w:t xml:space="preserve">   - стоимость бюджетной образовательной услуги;</w:t>
      </w:r>
    </w:p>
    <w:p w:rsidR="005818D1" w:rsidRPr="00E24DBD" w:rsidRDefault="005818D1" w:rsidP="005818D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ФОТо -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52 - количество недель в году;</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34 - количество учебных недель в учебном году;</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а1 - количество обучающихся в первых классах;</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а2 - количество обучающихся во вторых классах;</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а3 - количество обучающихся в третьих классах;</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а11 - количество обучающихся в одиннадцатых классах;</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в1 - годовое количество часов по учебному плану в первом классе;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в2 - годовое количество часов по учебному плану во втором классе;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в3 - годовое количество часов по учебному плану в третьем классе;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в11 - годовое количество часов по учебному плану в одиннадцатом классе.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trike/>
          <w:sz w:val="24"/>
          <w:szCs w:val="24"/>
        </w:rPr>
      </w:pPr>
      <w:r w:rsidRPr="00E24DBD">
        <w:rPr>
          <w:rFonts w:ascii="Times New Roman" w:eastAsia="Calibri" w:hAnsi="Times New Roman" w:cs="Times New Roman"/>
          <w:sz w:val="24"/>
          <w:szCs w:val="24"/>
        </w:rPr>
        <w:lastRenderedPageBreak/>
        <w:t xml:space="preserve">5.5. Годовое количество часов, учитываемое при определении стоимости ученико-часа, определяется образовательной организацией самостоятельно в соответствии с учебным планом, включая часы педагогической коррекции. </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5.6. Специальная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(ФОТсп), обеспечивает:</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а) осуществление выплат компенсационного характера в случаях, предусмотренных Трудовым </w:t>
      </w:r>
      <w:hyperlink r:id="rId8" w:history="1">
        <w:r w:rsidRPr="00E24DBD">
          <w:rPr>
            <w:rFonts w:ascii="Times New Roman" w:eastAsia="Calibri" w:hAnsi="Times New Roman" w:cs="Times New Roman"/>
            <w:sz w:val="24"/>
            <w:szCs w:val="24"/>
          </w:rPr>
          <w:t>кодексом</w:t>
        </w:r>
      </w:hyperlink>
      <w:r w:rsidRPr="00E24DBD">
        <w:rPr>
          <w:rFonts w:ascii="Times New Roman" w:eastAsia="Calibri" w:hAnsi="Times New Roman" w:cs="Times New Roman"/>
          <w:sz w:val="24"/>
          <w:szCs w:val="24"/>
        </w:rPr>
        <w:t xml:space="preserve"> Российской Федерации;</w:t>
      </w:r>
    </w:p>
    <w:p w:rsidR="00DD635E"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осуществление выплат компенсационного характера, предусмотренных локальными правовыми актами образовательной организации (доплата за заведование кабинетом, доплата за классное руководство, доплата за методическое обеспечение образовательного процесса);</w:t>
      </w:r>
      <w:r w:rsidR="00DD635E">
        <w:rPr>
          <w:rFonts w:ascii="Times New Roman" w:eastAsia="Calibri" w:hAnsi="Times New Roman" w:cs="Times New Roman"/>
          <w:sz w:val="24"/>
          <w:szCs w:val="24"/>
        </w:rPr>
        <w:t xml:space="preserve"> </w:t>
      </w:r>
    </w:p>
    <w:p w:rsidR="005818D1" w:rsidRDefault="00DD635E"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Доплаты за расширение объема выполняемых работ за рамками должностных обязанностей</w:t>
      </w:r>
      <w:r w:rsidR="00ED0C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DD635E" w:rsidRDefault="00DD635E"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-администрирование и контроль наполнения школьного сайта-ежемесячно</w:t>
      </w:r>
      <w:r w:rsidR="00EB569A">
        <w:rPr>
          <w:rFonts w:ascii="Times New Roman" w:eastAsia="Calibri" w:hAnsi="Times New Roman" w:cs="Times New Roman"/>
          <w:sz w:val="24"/>
          <w:szCs w:val="24"/>
        </w:rPr>
        <w:t xml:space="preserve"> – 1000 руб.</w:t>
      </w:r>
      <w:r>
        <w:rPr>
          <w:rFonts w:ascii="Times New Roman" w:eastAsia="Calibri" w:hAnsi="Times New Roman" w:cs="Times New Roman"/>
          <w:sz w:val="24"/>
          <w:szCs w:val="24"/>
        </w:rPr>
        <w:t>;</w:t>
      </w:r>
    </w:p>
    <w:p w:rsidR="00DD635E" w:rsidRDefault="00DD635E"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-организационно-методическое сопровождение и руководство школьным/муниципальным методическими объединениями (согласно Положения о методическом объединении) и исходя из плана работы методических объединений (количество заседаний не менее 4 раз в год и количество в год аудиторных часов педагогического общения менее 18 часов)</w:t>
      </w:r>
      <w:r w:rsidR="00EB569A">
        <w:rPr>
          <w:rFonts w:ascii="Times New Roman" w:eastAsia="Calibri" w:hAnsi="Times New Roman" w:cs="Times New Roman"/>
          <w:sz w:val="24"/>
          <w:szCs w:val="24"/>
        </w:rPr>
        <w:t xml:space="preserve"> – 500 руб.</w:t>
      </w:r>
      <w:r>
        <w:rPr>
          <w:rFonts w:ascii="Times New Roman" w:eastAsia="Calibri" w:hAnsi="Times New Roman" w:cs="Times New Roman"/>
          <w:sz w:val="24"/>
          <w:szCs w:val="24"/>
        </w:rPr>
        <w:t>;</w:t>
      </w:r>
    </w:p>
    <w:p w:rsidR="000C77A9" w:rsidRDefault="000C77A9"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деятельности школьного музея и внедрение музейной педагогики в реализацию основной образовательной программы</w:t>
      </w:r>
      <w:r w:rsidR="00EB569A">
        <w:rPr>
          <w:rFonts w:ascii="Times New Roman" w:eastAsia="Calibri" w:hAnsi="Times New Roman" w:cs="Times New Roman"/>
          <w:sz w:val="24"/>
          <w:szCs w:val="24"/>
        </w:rPr>
        <w:t xml:space="preserve"> – 1000 руб.</w:t>
      </w:r>
      <w:r>
        <w:rPr>
          <w:rFonts w:ascii="Times New Roman" w:eastAsia="Calibri" w:hAnsi="Times New Roman" w:cs="Times New Roman"/>
          <w:sz w:val="24"/>
          <w:szCs w:val="24"/>
        </w:rPr>
        <w:t>;</w:t>
      </w:r>
    </w:p>
    <w:p w:rsidR="000C77A9" w:rsidRDefault="000C77A9"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разновозрастной (мобильной) группы продленного дня для учащихся младших классов, находящихся на подвозе с других территорий (исходя из графика до 5 дней в неделю)</w:t>
      </w:r>
      <w:r w:rsidR="00EB569A">
        <w:rPr>
          <w:rFonts w:ascii="Times New Roman" w:eastAsia="Calibri" w:hAnsi="Times New Roman" w:cs="Times New Roman"/>
          <w:sz w:val="24"/>
          <w:szCs w:val="24"/>
        </w:rPr>
        <w:t xml:space="preserve"> – 1</w:t>
      </w:r>
      <w:r w:rsidR="00234052">
        <w:rPr>
          <w:rFonts w:ascii="Times New Roman" w:eastAsia="Calibri" w:hAnsi="Times New Roman" w:cs="Times New Roman"/>
          <w:sz w:val="24"/>
          <w:szCs w:val="24"/>
        </w:rPr>
        <w:t>5</w:t>
      </w:r>
      <w:r w:rsidR="00EB569A">
        <w:rPr>
          <w:rFonts w:ascii="Times New Roman" w:eastAsia="Calibri" w:hAnsi="Times New Roman" w:cs="Times New Roman"/>
          <w:sz w:val="24"/>
          <w:szCs w:val="24"/>
        </w:rPr>
        <w:t>00 руб.</w:t>
      </w:r>
      <w:r>
        <w:rPr>
          <w:rFonts w:ascii="Times New Roman" w:eastAsia="Calibri" w:hAnsi="Times New Roman" w:cs="Times New Roman"/>
          <w:sz w:val="24"/>
          <w:szCs w:val="24"/>
        </w:rPr>
        <w:t>;</w:t>
      </w:r>
    </w:p>
    <w:p w:rsidR="000C77A9" w:rsidRDefault="000C77A9"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мероприятий по охране труда, технике безопасности, гражданской обороне и чрезвычайных ситуаций в рамках всей образовательной организации, предупреждение и проведение антитерростических мероприятий</w:t>
      </w:r>
      <w:r w:rsidR="00EB569A">
        <w:rPr>
          <w:rFonts w:ascii="Times New Roman" w:eastAsia="Calibri" w:hAnsi="Times New Roman" w:cs="Times New Roman"/>
          <w:sz w:val="24"/>
          <w:szCs w:val="24"/>
        </w:rPr>
        <w:t xml:space="preserve"> – 1500 руб.</w:t>
      </w:r>
      <w:r>
        <w:rPr>
          <w:rFonts w:ascii="Times New Roman" w:eastAsia="Calibri" w:hAnsi="Times New Roman" w:cs="Times New Roman"/>
          <w:sz w:val="24"/>
          <w:szCs w:val="24"/>
        </w:rPr>
        <w:t>;</w:t>
      </w:r>
    </w:p>
    <w:p w:rsidR="000C77A9" w:rsidRDefault="000C77A9"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мобильности, контроль движения по утвержденным маршрутам и корректировка движения школьного автотранспорта в течение дня/недели</w:t>
      </w:r>
      <w:r w:rsidR="00EB569A">
        <w:rPr>
          <w:rFonts w:ascii="Times New Roman" w:eastAsia="Calibri" w:hAnsi="Times New Roman" w:cs="Times New Roman"/>
          <w:sz w:val="24"/>
          <w:szCs w:val="24"/>
        </w:rPr>
        <w:t xml:space="preserve"> – 2000 руб.</w:t>
      </w:r>
      <w:r>
        <w:rPr>
          <w:rFonts w:ascii="Times New Roman" w:eastAsia="Calibri" w:hAnsi="Times New Roman" w:cs="Times New Roman"/>
          <w:sz w:val="24"/>
          <w:szCs w:val="24"/>
        </w:rPr>
        <w:t>;</w:t>
      </w:r>
    </w:p>
    <w:p w:rsidR="000C77A9" w:rsidRDefault="000A2974"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диспетчерских функций по расписанию уроков, корректировка и замена уроков, ведение документации, соблюдение требований СанПин</w:t>
      </w:r>
      <w:r w:rsidR="00EB569A">
        <w:rPr>
          <w:rFonts w:ascii="Times New Roman" w:eastAsia="Calibri" w:hAnsi="Times New Roman" w:cs="Times New Roman"/>
          <w:sz w:val="24"/>
          <w:szCs w:val="24"/>
        </w:rPr>
        <w:t xml:space="preserve"> – 2000 руб</w:t>
      </w:r>
      <w:r>
        <w:rPr>
          <w:rFonts w:ascii="Times New Roman" w:eastAsia="Calibri" w:hAnsi="Times New Roman" w:cs="Times New Roman"/>
          <w:sz w:val="24"/>
          <w:szCs w:val="24"/>
        </w:rPr>
        <w:t>;</w:t>
      </w:r>
    </w:p>
    <w:p w:rsidR="000A2974" w:rsidRPr="00E24DBD" w:rsidRDefault="000A2974"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деятельности школьной профсоюзной организации</w:t>
      </w:r>
      <w:r w:rsidR="00EB569A">
        <w:rPr>
          <w:rFonts w:ascii="Times New Roman" w:eastAsia="Calibri" w:hAnsi="Times New Roman" w:cs="Times New Roman"/>
          <w:sz w:val="24"/>
          <w:szCs w:val="24"/>
        </w:rPr>
        <w:t xml:space="preserve"> – 500 руб</w:t>
      </w:r>
      <w:r>
        <w:rPr>
          <w:rFonts w:ascii="Times New Roman" w:eastAsia="Calibri" w:hAnsi="Times New Roman" w:cs="Times New Roman"/>
          <w:sz w:val="24"/>
          <w:szCs w:val="24"/>
        </w:rPr>
        <w:t>.</w:t>
      </w:r>
    </w:p>
    <w:p w:rsidR="005818D1" w:rsidRPr="00E24DBD" w:rsidRDefault="00F04F85"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5818D1" w:rsidRPr="00E24DBD">
        <w:rPr>
          <w:rFonts w:ascii="Times New Roman" w:eastAsia="Calibri" w:hAnsi="Times New Roman" w:cs="Times New Roman"/>
          <w:sz w:val="24"/>
          <w:szCs w:val="24"/>
        </w:rPr>
        <w:t>) установление повышающих коэффициентов, учитываемых при определении должностного оклада педагогического работника.</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5.7. Доплата за классное руководство в общеобразовательных организациях выплачивается в размере 1800 рублей в месяц за выполнение функций классного руководителя в классе (классах) с численностью обучающихся не менее 14 человек. </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В классах с меньшей или большей наполняемостью уменьшение или увеличение размера доплаты за классное руководство производится пропорционально численности обучающихся. </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5.8. Повышающие коэффициенты, учитываемые при определении должностного оклада педагогического работника, непосредственно осуществляющего учебный процесс, устанавливаются с учетом:</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сложности и (или) приоритетности предмета (К);</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квалификационной категории педагога (А);</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особенностей преподавания учебных предметов, реализации адаптированных основных общеобразовательных программам и форм обучения (П).</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5.9. Повышающие коэффициенты с учетом сложности и (или) приоритетности предмета (К) устанавливаются в размере: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К = 1,20 (русский язык, математика, алгебра, алгебра и начала анализа, геометрия, физика, иностранный язык</w:t>
      </w:r>
      <w:r w:rsidR="00F04F85">
        <w:rPr>
          <w:rFonts w:ascii="Times New Roman" w:eastAsia="Calibri" w:hAnsi="Times New Roman" w:cs="Times New Roman"/>
          <w:sz w:val="24"/>
          <w:szCs w:val="24"/>
        </w:rPr>
        <w:t>, астрономия</w:t>
      </w:r>
      <w:r w:rsidRPr="00E24DBD">
        <w:rPr>
          <w:rFonts w:ascii="Times New Roman" w:eastAsia="Calibri" w:hAnsi="Times New Roman" w:cs="Times New Roman"/>
          <w:sz w:val="24"/>
          <w:szCs w:val="24"/>
        </w:rPr>
        <w:t>);</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б) К = 1,15 (предметы учебного плана 1 - 4 классов начальной школы); </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К = 1,10 (литература, родной язык и литература, химия, география, биология, история, обществознание, информатика и информационные коммуникационные технологии, часы педагогической коррекции);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г) К = 1,05 (физическая культура, основы безопасности жизнедеятельности);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д) К = 1,0 (право, экономика, технология, МХК, искусство, </w:t>
      </w:r>
      <w:r w:rsidR="00F04F85">
        <w:rPr>
          <w:rFonts w:ascii="Times New Roman" w:eastAsia="Calibri" w:hAnsi="Times New Roman" w:cs="Times New Roman"/>
          <w:sz w:val="24"/>
          <w:szCs w:val="24"/>
        </w:rPr>
        <w:t xml:space="preserve">музыка, </w:t>
      </w:r>
      <w:r w:rsidRPr="00E24DBD">
        <w:rPr>
          <w:rFonts w:ascii="Times New Roman" w:eastAsia="Calibri" w:hAnsi="Times New Roman" w:cs="Times New Roman"/>
          <w:sz w:val="24"/>
          <w:szCs w:val="24"/>
        </w:rPr>
        <w:t>элективные учебные предметы).</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lastRenderedPageBreak/>
        <w:t>5.10. Повышающие коэффициенты за квалификационную категорию педагога (А) устанавливаются в размере: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для педагогических работников, имеющих высшую квалификационную категорию:</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в случае присвоения высшей квалификационной категории до 1 января 2011 года - 1,15,</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в случае присвоения высшей квалификационной категории после 1 января 2011 года - 1,20.</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для педагогических работников, имеющих первую квалификационную категорию, - 1,10.</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для педагогических работников, имеющих вторую квалификационную категорию, - 1,05.</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5.11. Повышающие коэффициенты с учетом особенностей преподавания учебных предметов, реализации адаптированных основных общеобразовательных программам и форм обучения (П) устанавливаются в размере: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за работу в специальных (коррекционных) классах для учащихся (воспитанников) с ограниченными возможностями здоровья, для учащихся с малыми и затихающими формами туберкулеза - 1,20;</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б) за преподавание детям,  обучающимся по адаптированным основным общеобразовательным программам, интегрированным в общеобразовательные классы –1,15;</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в) за преподавание отдельных предметов по программам профильного и (или) углубленного (расширенного) изучения  – 1,05; </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г) за преподавание учебных предметов на иностранных языках – 1,10;</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 за работу по индивидуальным программам обучения с применением дистанционных, в том числе сетевых, технологий – 1,05;</w:t>
      </w:r>
    </w:p>
    <w:p w:rsidR="005818D1"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е) за обучение детей на дому, в том числе детей-инвалидов – 1,15.</w:t>
      </w:r>
    </w:p>
    <w:p w:rsidR="00F04F85" w:rsidRPr="00E24DBD" w:rsidRDefault="00F04F85" w:rsidP="005818D1">
      <w:pPr>
        <w:widowControl w:val="0"/>
        <w:spacing w:after="0" w:line="240" w:lineRule="auto"/>
        <w:ind w:firstLine="567"/>
        <w:jc w:val="both"/>
        <w:rPr>
          <w:rFonts w:ascii="Times New Roman" w:eastAsia="Courier New" w:hAnsi="Times New Roman" w:cs="Times New Roman"/>
          <w:sz w:val="24"/>
          <w:szCs w:val="24"/>
        </w:rPr>
      </w:pPr>
    </w:p>
    <w:p w:rsidR="005818D1" w:rsidRPr="00E24DBD" w:rsidRDefault="005818D1" w:rsidP="005818D1">
      <w:pPr>
        <w:widowControl w:val="0"/>
        <w:tabs>
          <w:tab w:val="left" w:pos="3060"/>
        </w:tabs>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ab/>
      </w:r>
    </w:p>
    <w:p w:rsidR="005818D1" w:rsidRPr="00E24DBD" w:rsidRDefault="005818D1" w:rsidP="005818D1">
      <w:pPr>
        <w:pStyle w:val="a3"/>
        <w:widowControl w:val="0"/>
        <w:numPr>
          <w:ilvl w:val="0"/>
          <w:numId w:val="5"/>
        </w:numPr>
        <w:spacing w:after="0" w:line="240" w:lineRule="auto"/>
        <w:ind w:left="0" w:firstLine="567"/>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Определение размера должностного оклада педагогических работников, непосредственно осуществляющих учебный процесс</w:t>
      </w:r>
      <w:bookmarkEnd w:id="3"/>
    </w:p>
    <w:p w:rsidR="005818D1" w:rsidRPr="00E24DBD" w:rsidRDefault="005818D1" w:rsidP="005818D1">
      <w:pPr>
        <w:widowControl w:val="0"/>
        <w:spacing w:after="0" w:line="240" w:lineRule="auto"/>
        <w:ind w:firstLine="567"/>
        <w:jc w:val="center"/>
        <w:rPr>
          <w:rFonts w:ascii="Times New Roman" w:eastAsia="Courier New" w:hAnsi="Times New Roman" w:cs="Times New Roman"/>
          <w:b/>
          <w:sz w:val="24"/>
          <w:szCs w:val="24"/>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6.1. Должностной оклад педагогического работника, непосредственно осуществляющего учебный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(не более 36 часов в неделю).</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6.2. Должностной оклад педагогического работника, непосредственно осуществляющего учебный процесс, рассчитывается по следующей формуле: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 = Стп x Н x Т x К x А х П</w:t>
      </w:r>
      <w:r w:rsidR="00F04F85">
        <w:rPr>
          <w:rFonts w:ascii="Times New Roman" w:eastAsia="Courier New" w:hAnsi="Times New Roman" w:cs="Times New Roman"/>
          <w:sz w:val="24"/>
          <w:szCs w:val="24"/>
        </w:rPr>
        <w:t xml:space="preserve"> +Д</w:t>
      </w:r>
      <w:r w:rsidRPr="00E24DBD">
        <w:rPr>
          <w:rFonts w:ascii="Times New Roman" w:eastAsia="Courier New" w:hAnsi="Times New Roman" w:cs="Times New Roman"/>
          <w:sz w:val="24"/>
          <w:szCs w:val="24"/>
        </w:rPr>
        <w:t>, где: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 - должностной оклад педагогического работника, непосредственно осуществляющего учебный процесс;</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Стп - расчетная стоимость бюджетной образовательной услуги (руб./ученико-час);</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количество обучающихся по предмету в классе (классах);</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Т - количество часов по предмету в месяц;</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повышающий коэффициент за сложность и (или) приоритетность предмета;</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 повышающие коэффициент за квалификационную категорию педагога;</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П - повышающие коэффициенты за особенности преподавания учебных предметов, реализации адаптированных основных общеобразовательных программам и форм обучения </w:t>
      </w:r>
    </w:p>
    <w:p w:rsidR="005818D1" w:rsidRPr="00E24DBD" w:rsidRDefault="00F04F85" w:rsidP="005818D1">
      <w:pPr>
        <w:widowControl w:val="0"/>
        <w:spacing w:after="0" w:line="240" w:lineRule="auto"/>
        <w:ind w:firstLine="567"/>
        <w:jc w:val="both"/>
        <w:rPr>
          <w:rFonts w:ascii="Times New Roman" w:eastAsia="Courier New" w:hAnsi="Times New Roman" w:cs="Times New Roman"/>
          <w:sz w:val="24"/>
          <w:szCs w:val="24"/>
        </w:rPr>
      </w:pPr>
      <w:r>
        <w:rPr>
          <w:rFonts w:ascii="Times New Roman" w:eastAsia="Courier New" w:hAnsi="Times New Roman" w:cs="Times New Roman"/>
          <w:sz w:val="24"/>
          <w:szCs w:val="24"/>
        </w:rPr>
        <w:t>Д-компенсация на обеспечение книгоиздательской продукцией и периодическими изданиями в размере 100 рублей.</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6.3. В случае, если педагог ведет несколько предметов, его должностной оклад рассчитывается по следующей формуле: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F04F85" w:rsidRDefault="005818D1" w:rsidP="005818D1">
      <w:pPr>
        <w:widowControl w:val="0"/>
        <w:spacing w:after="0" w:line="240" w:lineRule="auto"/>
        <w:ind w:firstLine="567"/>
        <w:jc w:val="both"/>
        <w:rPr>
          <w:rFonts w:ascii="Times New Roman" w:eastAsia="Courier New" w:hAnsi="Times New Roman" w:cs="Times New Roman"/>
          <w:sz w:val="24"/>
          <w:szCs w:val="24"/>
          <w:lang w:val="en-US"/>
        </w:rPr>
      </w:pPr>
      <w:r w:rsidRPr="00E24DBD">
        <w:rPr>
          <w:rFonts w:ascii="Times New Roman" w:eastAsia="Courier New" w:hAnsi="Times New Roman" w:cs="Times New Roman"/>
          <w:sz w:val="24"/>
          <w:szCs w:val="24"/>
        </w:rPr>
        <w:t xml:space="preserve">ДО = Стп x (Н1 x Т1 x К1 + Н2 x Т2 x К2 ... </w:t>
      </w:r>
      <w:r w:rsidRPr="00F04F85">
        <w:rPr>
          <w:rFonts w:ascii="Times New Roman" w:eastAsia="Courier New" w:hAnsi="Times New Roman" w:cs="Times New Roman"/>
          <w:sz w:val="24"/>
          <w:szCs w:val="24"/>
          <w:lang w:val="en-US"/>
        </w:rPr>
        <w:t xml:space="preserve">+ </w:t>
      </w:r>
      <w:r w:rsidRPr="00E24DBD">
        <w:rPr>
          <w:rFonts w:ascii="Times New Roman" w:eastAsia="Courier New" w:hAnsi="Times New Roman" w:cs="Times New Roman"/>
          <w:sz w:val="24"/>
          <w:szCs w:val="24"/>
        </w:rPr>
        <w:t>Н</w:t>
      </w:r>
      <w:r w:rsidRPr="00F04F85">
        <w:rPr>
          <w:rFonts w:ascii="Times New Roman" w:eastAsia="Courier New" w:hAnsi="Times New Roman" w:cs="Times New Roman"/>
          <w:sz w:val="24"/>
          <w:szCs w:val="24"/>
          <w:lang w:val="en-US"/>
        </w:rPr>
        <w:t>n x</w:t>
      </w:r>
      <w:r w:rsidR="00F04F85" w:rsidRPr="00F04F85">
        <w:rPr>
          <w:rFonts w:ascii="Times New Roman" w:eastAsia="Courier New" w:hAnsi="Times New Roman" w:cs="Times New Roman"/>
          <w:sz w:val="24"/>
          <w:szCs w:val="24"/>
          <w:lang w:val="en-US"/>
        </w:rPr>
        <w:t xml:space="preserve"> </w:t>
      </w:r>
      <w:r w:rsidR="00F04F85">
        <w:rPr>
          <w:rFonts w:ascii="Times New Roman" w:eastAsia="Courier New" w:hAnsi="Times New Roman" w:cs="Times New Roman"/>
          <w:sz w:val="24"/>
          <w:szCs w:val="24"/>
          <w:lang w:val="en-US"/>
        </w:rPr>
        <w:t xml:space="preserve">Tn x Kn) </w:t>
      </w:r>
      <w:r w:rsidR="00F04F85" w:rsidRPr="00F04F85">
        <w:rPr>
          <w:rFonts w:ascii="Times New Roman" w:eastAsia="Courier New" w:hAnsi="Times New Roman" w:cs="Times New Roman"/>
          <w:sz w:val="24"/>
          <w:szCs w:val="24"/>
          <w:lang w:val="en-US"/>
        </w:rPr>
        <w:t xml:space="preserve"> </w:t>
      </w:r>
      <w:r w:rsidR="00F04F85">
        <w:rPr>
          <w:rFonts w:ascii="Times New Roman" w:eastAsia="Courier New" w:hAnsi="Times New Roman" w:cs="Times New Roman"/>
          <w:sz w:val="24"/>
          <w:szCs w:val="24"/>
          <w:lang w:val="en-US"/>
        </w:rPr>
        <w:t xml:space="preserve">x A x </w:t>
      </w:r>
      <w:r w:rsidR="00F04F85">
        <w:rPr>
          <w:rFonts w:ascii="Times New Roman" w:eastAsia="Courier New" w:hAnsi="Times New Roman" w:cs="Times New Roman"/>
          <w:sz w:val="24"/>
          <w:szCs w:val="24"/>
        </w:rPr>
        <w:t>П</w:t>
      </w:r>
      <w:r w:rsidR="00F04F85" w:rsidRPr="00F04F85">
        <w:rPr>
          <w:rFonts w:ascii="Times New Roman" w:eastAsia="Courier New" w:hAnsi="Times New Roman" w:cs="Times New Roman"/>
          <w:sz w:val="24"/>
          <w:szCs w:val="24"/>
          <w:lang w:val="en-US"/>
        </w:rPr>
        <w:t xml:space="preserve"> + </w:t>
      </w:r>
      <w:r w:rsidR="00F04F85">
        <w:rPr>
          <w:rFonts w:ascii="Times New Roman" w:eastAsia="Courier New" w:hAnsi="Times New Roman" w:cs="Times New Roman"/>
          <w:sz w:val="24"/>
          <w:szCs w:val="24"/>
        </w:rPr>
        <w:t>Д</w:t>
      </w:r>
    </w:p>
    <w:p w:rsidR="005818D1" w:rsidRPr="00F04F85" w:rsidRDefault="005818D1" w:rsidP="005818D1">
      <w:pPr>
        <w:widowControl w:val="0"/>
        <w:spacing w:after="0" w:line="240" w:lineRule="auto"/>
        <w:ind w:firstLine="567"/>
        <w:jc w:val="both"/>
        <w:rPr>
          <w:rFonts w:ascii="Times New Roman" w:eastAsia="Courier New" w:hAnsi="Times New Roman" w:cs="Times New Roman"/>
          <w:sz w:val="24"/>
          <w:szCs w:val="24"/>
          <w:lang w:val="en-US"/>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6.4 Должностной оклад педагогического работника, осуществляющего обучение детей на дому, рассчитывается по следующей формуле: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u w:val="single"/>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ДО=Стп х Н х Т х К х А, где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lastRenderedPageBreak/>
        <w:t>Стп - расчетная стоимость бюджетной образовательной услуги (руб/ученико-час);</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средняя наполняемость по школе (параллели);</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Т - количество часов по предмету в месяц;</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повышающий коэффициент за сложность и (или) приоритетность предмета;</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 повышающий коэффициент за квалификационную категорию педагога.</w:t>
      </w:r>
    </w:p>
    <w:p w:rsidR="005818D1" w:rsidRPr="00E24DBD" w:rsidRDefault="005818D1" w:rsidP="005818D1">
      <w:pPr>
        <w:widowControl w:val="0"/>
        <w:spacing w:after="0" w:line="240" w:lineRule="auto"/>
        <w:jc w:val="both"/>
        <w:rPr>
          <w:rFonts w:ascii="Times New Roman" w:eastAsia="Courier New" w:hAnsi="Times New Roman" w:cs="Times New Roman"/>
          <w:sz w:val="24"/>
          <w:szCs w:val="24"/>
        </w:rPr>
      </w:pPr>
    </w:p>
    <w:p w:rsidR="005818D1" w:rsidRPr="00E24DBD" w:rsidRDefault="005818D1" w:rsidP="005818D1">
      <w:pPr>
        <w:pStyle w:val="a3"/>
        <w:widowControl w:val="0"/>
        <w:numPr>
          <w:ilvl w:val="1"/>
          <w:numId w:val="3"/>
        </w:numPr>
        <w:spacing w:after="0" w:line="240" w:lineRule="auto"/>
        <w:ind w:left="0" w:firstLine="567"/>
        <w:jc w:val="both"/>
        <w:rPr>
          <w:rFonts w:ascii="Times New Roman" w:eastAsia="Courier New" w:hAnsi="Times New Roman" w:cs="Times New Roman"/>
          <w:sz w:val="24"/>
          <w:szCs w:val="24"/>
          <w:lang w:eastAsia="ru-RU"/>
        </w:rPr>
      </w:pPr>
      <w:r w:rsidRPr="00E24DBD">
        <w:rPr>
          <w:rFonts w:ascii="Times New Roman" w:eastAsia="Courier New" w:hAnsi="Times New Roman" w:cs="Times New Roman"/>
          <w:sz w:val="24"/>
          <w:szCs w:val="24"/>
          <w:lang w:eastAsia="ru-RU"/>
        </w:rPr>
        <w:t>Должностной оклад педагогического работника, осуществляющего обучение при делении класса на подгруппы, рассчитывается по следующей формуле: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 = Стп х Н х Т х К х А х П, где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 - должностной оклад педагогического работника, непосредственно осуществляющего учебный процесс;</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Стп - расчетная стоимость бюджетной образовательной услуги (руб./ученико-час);</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количество учащихся по предмету в классе (классах);</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Т - количество часов по предмету в месяц (согласно учебному плану);</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 повышающий коэффициент за квалификационную категорию педагога.</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повышающий коэффициент за сложность и (или) приоритетность предмета;</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П – повышающий коэффициент за преподавание отдельных предметов при делении класса на подгруппы.</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bookmarkStart w:id="4" w:name="bookmark5"/>
      <w:r w:rsidRPr="00E24DBD">
        <w:rPr>
          <w:rFonts w:ascii="Times New Roman" w:eastAsia="Courier New" w:hAnsi="Times New Roman" w:cs="Times New Roman"/>
          <w:sz w:val="24"/>
          <w:szCs w:val="24"/>
        </w:rPr>
        <w:t>6.6. При определении стоимости бюджетной образовательной услуги (руб./ученико-час) и, соответственно, должностного оклада педагогического работника, непосредственно осуществляющего учебный процесс, учитывается его аудиторная и внеаудиторная занятость.</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Аудиторная и внеаудиторная занятость педагогических работников, непосредственно осуществляющих учебный процесс, включает в себя следующие виды работы в соответствии с должностными обязанностями конкретного работника:</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проведение уроков и подготовка к ним, проверка письменных работ;</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5818D1"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периодические кратковременные дежурства в образовательной организации в период образовательного процесса, в том числе во время перерывов между занятиями.</w:t>
      </w:r>
    </w:p>
    <w:p w:rsidR="005818D1"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C1433B" w:rsidRDefault="005818D1" w:rsidP="005818D1">
      <w:pPr>
        <w:pStyle w:val="a3"/>
        <w:widowControl w:val="0"/>
        <w:numPr>
          <w:ilvl w:val="0"/>
          <w:numId w:val="3"/>
        </w:numPr>
        <w:autoSpaceDE w:val="0"/>
        <w:autoSpaceDN w:val="0"/>
        <w:adjustRightInd w:val="0"/>
        <w:spacing w:after="0" w:line="240" w:lineRule="auto"/>
        <w:jc w:val="center"/>
        <w:outlineLvl w:val="1"/>
        <w:rPr>
          <w:rFonts w:ascii="Times New Roman" w:eastAsia="Calibri" w:hAnsi="Times New Roman" w:cs="Times New Roman"/>
          <w:b/>
          <w:sz w:val="24"/>
          <w:szCs w:val="24"/>
        </w:rPr>
      </w:pPr>
      <w:r w:rsidRPr="00C1433B">
        <w:rPr>
          <w:rFonts w:ascii="Times New Roman" w:eastAsia="Calibri" w:hAnsi="Times New Roman" w:cs="Times New Roman"/>
          <w:b/>
          <w:sz w:val="24"/>
          <w:szCs w:val="24"/>
        </w:rPr>
        <w:t>Оплата труда руководителя образовательной организации</w:t>
      </w:r>
    </w:p>
    <w:p w:rsidR="005818D1" w:rsidRPr="00E24DBD" w:rsidRDefault="005818D1" w:rsidP="005818D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alibri" w:hAnsi="Times New Roman" w:cs="Times New Roman"/>
          <w:sz w:val="24"/>
          <w:szCs w:val="24"/>
        </w:rPr>
        <w:t xml:space="preserve">8.1. Размер, порядок и условия оплаты труда руководителя образовательной организации устанавливаются в трудовом договоре </w:t>
      </w:r>
      <w:r w:rsidRPr="00E24DBD">
        <w:rPr>
          <w:rFonts w:ascii="Times New Roman" w:eastAsia="Courier New" w:hAnsi="Times New Roman" w:cs="Times New Roman"/>
          <w:sz w:val="24"/>
          <w:szCs w:val="24"/>
        </w:rPr>
        <w:t>в соответствии с Положением об оплате труда руководителей образовательных организаций, утверждаемым</w:t>
      </w:r>
      <w:r w:rsidRPr="00E24DBD">
        <w:rPr>
          <w:rFonts w:ascii="Times New Roman" w:eastAsia="Courier New" w:hAnsi="Times New Roman" w:cs="Times New Roman"/>
          <w:sz w:val="24"/>
          <w:szCs w:val="24"/>
        </w:rPr>
        <w:tab/>
        <w:t>Муниципальным казённым учреждением Ялуторовского района «Отдел образования».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Трудовой договор с руководителем образовательной организации заключается с </w:t>
      </w:r>
      <w:r w:rsidRPr="00E24DBD">
        <w:rPr>
          <w:rFonts w:ascii="Times New Roman" w:eastAsia="Courier New" w:hAnsi="Times New Roman" w:cs="Times New Roman"/>
          <w:sz w:val="24"/>
          <w:szCs w:val="24"/>
        </w:rPr>
        <w:t>Муниципальным казённым учреждением Ялуторовского района «Отдел образования»</w:t>
      </w:r>
      <w:r w:rsidRPr="00E24DBD">
        <w:rPr>
          <w:rFonts w:ascii="Times New Roman" w:eastAsia="Calibri" w:hAnsi="Times New Roman" w:cs="Times New Roman"/>
          <w:sz w:val="24"/>
          <w:szCs w:val="24"/>
        </w:rPr>
        <w:t>, осуществляющим от имени муниципального образования функции учредителя образовательной организации, на определенный срок, не превышающий 5 лет.</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8.2. Система оплаты труда руководителя образовательной организации включает:</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должностной оклад;</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выплаты компенсационного характера;</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единовременные выплаты;</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г) стимулирующие выплаты (премии) за счет средств централизованного фонда, предусмотренного </w:t>
      </w:r>
      <w:hyperlink w:anchor="Par79" w:history="1">
        <w:r w:rsidRPr="00E24DBD">
          <w:rPr>
            <w:rFonts w:ascii="Times New Roman" w:eastAsia="Calibri" w:hAnsi="Times New Roman" w:cs="Times New Roman"/>
            <w:sz w:val="24"/>
            <w:szCs w:val="24"/>
          </w:rPr>
          <w:t>пунктом 3.1</w:t>
        </w:r>
      </w:hyperlink>
      <w:r w:rsidRPr="00E24DBD">
        <w:rPr>
          <w:rFonts w:ascii="Times New Roman" w:eastAsia="Calibri" w:hAnsi="Times New Roman" w:cs="Times New Roman"/>
          <w:sz w:val="24"/>
          <w:szCs w:val="24"/>
        </w:rPr>
        <w:t xml:space="preserve"> настоящей Методики.</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8.3. Размер должностного оклада руководителя образовательной организации определяется </w:t>
      </w:r>
      <w:r w:rsidRPr="00E24DBD">
        <w:rPr>
          <w:rFonts w:ascii="Times New Roman" w:eastAsia="Courier New" w:hAnsi="Times New Roman" w:cs="Times New Roman"/>
          <w:sz w:val="24"/>
          <w:szCs w:val="24"/>
        </w:rPr>
        <w:lastRenderedPageBreak/>
        <w:t>исходя из средней величины должностных окладов педагогических работников данной организации, непосредственно осуществляющих учебный процесс, и группы оплаты труда по следующей формуле: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ДОр=ДОср х К1, где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ДОр - должностной оклад руководителя образовательной организации;</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ДОср - средняя величина должностных окладов педагогических работников данной организации, непосредственно осуществляющих учебный процесс;</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коэффициент, соответствующий группе оплаты труда руководителя, установленной для образовательной организации.</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8.4. Коэффициенты по группе оплаты труда устанавливаются приказом Муниципального казённого учреждения Ялуторовского района «Отдел образования» в следующих размерах:</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1 группа - коэффициент 2,84</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2 группа - коэффициент 2,36</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3 группа - коэффициент 1,89</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4 группа - коэффициент 1,42</w:t>
      </w:r>
    </w:p>
    <w:p w:rsidR="005818D1" w:rsidRPr="00E24DBD" w:rsidRDefault="005818D1" w:rsidP="005818D1">
      <w:pPr>
        <w:autoSpaceDE w:val="0"/>
        <w:autoSpaceDN w:val="0"/>
        <w:adjustRightInd w:val="0"/>
        <w:spacing w:after="0" w:line="240" w:lineRule="auto"/>
        <w:ind w:firstLine="540"/>
        <w:jc w:val="both"/>
        <w:rPr>
          <w:rFonts w:ascii="Times New Roman" w:hAnsi="Times New Roman" w:cs="Times New Roman"/>
          <w:b/>
          <w:sz w:val="24"/>
          <w:szCs w:val="24"/>
        </w:rPr>
      </w:pPr>
      <w:r w:rsidRPr="00E24DBD">
        <w:rPr>
          <w:rFonts w:ascii="Times New Roman" w:eastAsia="Courier New" w:hAnsi="Times New Roman" w:cs="Times New Roman"/>
          <w:sz w:val="24"/>
          <w:szCs w:val="24"/>
        </w:rPr>
        <w:t>8.5. Отнесение образовательных организаций к группам по оплате труда руководителей</w:t>
      </w:r>
      <w:r w:rsidRPr="00E24DBD">
        <w:rPr>
          <w:rFonts w:ascii="Times New Roman" w:hAnsi="Times New Roman" w:cs="Times New Roman"/>
          <w:sz w:val="24"/>
          <w:szCs w:val="24"/>
        </w:rPr>
        <w:t xml:space="preserve"> </w:t>
      </w:r>
      <w:r w:rsidRPr="00E24DBD">
        <w:rPr>
          <w:rFonts w:ascii="Times New Roman" w:eastAsia="Courier New" w:hAnsi="Times New Roman" w:cs="Times New Roman"/>
          <w:sz w:val="24"/>
          <w:szCs w:val="24"/>
        </w:rPr>
        <w:t>а также расчет дополнительного коэффициента осуществляется в зависимости от показателей, обуславливающих объем и сложность труда руководителя образовательной организации (тип образовательной организации,  количество обучающихся, количество работников, наличие детей с ограниченными возможностями здоровья, обучающихся по адаптированным основным общеобразовательным программам, выполнение функций базовой школы, ресурсного центра, стажировочной площадки, необходимость организации подвоза обучающихся и т.п.)</w:t>
      </w:r>
      <w:r w:rsidRPr="00E24DBD">
        <w:rPr>
          <w:rFonts w:ascii="Times New Roman" w:hAnsi="Times New Roman" w:cs="Times New Roman"/>
          <w:sz w:val="24"/>
          <w:szCs w:val="24"/>
        </w:rPr>
        <w:t xml:space="preserve"> </w:t>
      </w:r>
      <w:r w:rsidRPr="00E24DBD">
        <w:rPr>
          <w:rFonts w:ascii="Times New Roman" w:eastAsia="Courier New" w:hAnsi="Times New Roman" w:cs="Times New Roman"/>
          <w:sz w:val="24"/>
          <w:szCs w:val="24"/>
        </w:rPr>
        <w:t>в соответствии с Положением об оплате труда руководителей образовательных организаций, утверждаемым Муниципальным казённым учреждением Ялуторовского района «Отдел образования».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8.6. В случае изменения размера должностного оклада руководителя образовательной организации вследствие изменения средней величины должностных окладов педагогических работников данной организации, непосредственно осуществляющих учебный процесс, и (или) группы оплаты труда, установленной для образовательной организации, с ним заключается дополнительное соглашение к трудовому договору, предусматривающее соответствующее изменение размера должностного оклада руководителя.</w:t>
      </w:r>
    </w:p>
    <w:p w:rsidR="005818D1" w:rsidRPr="00E24DBD" w:rsidRDefault="005818D1" w:rsidP="005818D1">
      <w:pPr>
        <w:widowControl w:val="0"/>
        <w:spacing w:after="0" w:line="240" w:lineRule="auto"/>
        <w:jc w:val="both"/>
        <w:rPr>
          <w:rFonts w:ascii="Times New Roman" w:eastAsia="Courier New" w:hAnsi="Times New Roman" w:cs="Times New Roman"/>
          <w:sz w:val="24"/>
          <w:szCs w:val="24"/>
        </w:rPr>
      </w:pPr>
    </w:p>
    <w:p w:rsidR="005818D1" w:rsidRDefault="005818D1" w:rsidP="005818D1">
      <w:pPr>
        <w:pStyle w:val="a3"/>
        <w:widowControl w:val="0"/>
        <w:numPr>
          <w:ilvl w:val="0"/>
          <w:numId w:val="3"/>
        </w:numPr>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 xml:space="preserve">Распределение стимулирующей части фонда оплаты труда </w:t>
      </w:r>
      <w:bookmarkEnd w:id="4"/>
      <w:r w:rsidRPr="00E24DBD">
        <w:rPr>
          <w:rFonts w:ascii="Times New Roman" w:eastAsia="Courier New" w:hAnsi="Times New Roman" w:cs="Times New Roman"/>
          <w:b/>
          <w:sz w:val="24"/>
          <w:szCs w:val="24"/>
          <w:lang w:eastAsia="ru-RU"/>
        </w:rPr>
        <w:t>образовательной организации</w:t>
      </w:r>
    </w:p>
    <w:p w:rsidR="005818D1" w:rsidRPr="00C1433B" w:rsidRDefault="005818D1" w:rsidP="005818D1">
      <w:pPr>
        <w:widowControl w:val="0"/>
        <w:tabs>
          <w:tab w:val="left" w:pos="4905"/>
        </w:tabs>
        <w:spacing w:after="0" w:line="240" w:lineRule="auto"/>
        <w:rPr>
          <w:rFonts w:ascii="Times New Roman" w:eastAsia="Courier New" w:hAnsi="Times New Roman" w:cs="Times New Roman"/>
          <w:b/>
          <w:sz w:val="24"/>
          <w:szCs w:val="24"/>
        </w:rPr>
      </w:pPr>
      <w:r w:rsidRPr="00C1433B">
        <w:rPr>
          <w:rFonts w:ascii="Times New Roman" w:eastAsia="Courier New" w:hAnsi="Times New Roman" w:cs="Times New Roman"/>
          <w:b/>
          <w:sz w:val="24"/>
          <w:szCs w:val="24"/>
        </w:rPr>
        <w:tab/>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trike/>
          <w:sz w:val="24"/>
          <w:szCs w:val="24"/>
        </w:rPr>
      </w:pPr>
      <w:r w:rsidRPr="00E24DBD">
        <w:rPr>
          <w:rFonts w:ascii="Times New Roman" w:eastAsia="Calibri" w:hAnsi="Times New Roman" w:cs="Times New Roman"/>
          <w:sz w:val="24"/>
          <w:szCs w:val="24"/>
        </w:rPr>
        <w:t>7.1. Стимулирующая часть фонда оплаты труда образовательной организации (ФОТст) обеспечивает осуществление работникам образовательной организации стимулирующих выплат (премий).</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7.2. Доля средств, направляемых на стимулирующие выплаты работников административно-управленческого персонала, не может превышать долю объема базовой части фонда оплаты труда (ФОТб), приходящуюся на административно-управленческий персонал, в пределах финансового года.</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7.3. Основными направлениями для осуществления стимулирующих выплат при разработке показателей эффективности и результативности труда для основных категорий работников образовательной организации являются: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качество обучения;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здоровье обучающихся;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воспитание обучающихся.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7.4. Размеры, порядок и условия осуществления стимулирующих выплат (премий), включая показатели эффективности и результативности труда для основных категорий работников образовательной организации, определяются в локальных правовых актах образовательной организации и (или) с учетом следующих примерных показателей:</w:t>
      </w:r>
    </w:p>
    <w:p w:rsidR="00BE49D1" w:rsidRDefault="00BE49D1"/>
    <w:p w:rsidR="001159F2" w:rsidRDefault="001159F2"/>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20"/>
        <w:gridCol w:w="3974"/>
        <w:gridCol w:w="3953"/>
        <w:gridCol w:w="12"/>
        <w:gridCol w:w="11"/>
        <w:gridCol w:w="845"/>
        <w:gridCol w:w="11"/>
      </w:tblGrid>
      <w:tr w:rsidR="005818D1" w:rsidRPr="005818D1" w:rsidTr="001159F2">
        <w:tc>
          <w:tcPr>
            <w:tcW w:w="1696" w:type="dxa"/>
            <w:gridSpan w:val="2"/>
          </w:tcPr>
          <w:p w:rsidR="005818D1" w:rsidRPr="005818D1" w:rsidRDefault="005818D1" w:rsidP="001159F2">
            <w:pPr>
              <w:spacing w:after="0" w:line="240" w:lineRule="auto"/>
              <w:jc w:val="center"/>
              <w:rPr>
                <w:rFonts w:ascii="Times New Roman" w:eastAsia="Calibri" w:hAnsi="Times New Roman" w:cs="Times New Roman"/>
                <w:b/>
                <w:sz w:val="16"/>
                <w:szCs w:val="16"/>
              </w:rPr>
            </w:pPr>
            <w:r w:rsidRPr="005818D1">
              <w:rPr>
                <w:rFonts w:ascii="Times New Roman" w:eastAsia="Calibri" w:hAnsi="Times New Roman" w:cs="Times New Roman"/>
                <w:b/>
                <w:sz w:val="16"/>
                <w:szCs w:val="16"/>
              </w:rPr>
              <w:lastRenderedPageBreak/>
              <w:t>Показатели</w:t>
            </w:r>
          </w:p>
        </w:tc>
        <w:tc>
          <w:tcPr>
            <w:tcW w:w="7950" w:type="dxa"/>
            <w:gridSpan w:val="4"/>
            <w:shd w:val="clear" w:color="auto" w:fill="auto"/>
          </w:tcPr>
          <w:p w:rsidR="005818D1" w:rsidRPr="005818D1" w:rsidRDefault="005818D1" w:rsidP="001159F2">
            <w:pPr>
              <w:spacing w:after="0" w:line="240" w:lineRule="auto"/>
              <w:jc w:val="center"/>
              <w:rPr>
                <w:rFonts w:ascii="Times New Roman" w:eastAsia="Calibri" w:hAnsi="Times New Roman" w:cs="Times New Roman"/>
                <w:b/>
                <w:sz w:val="16"/>
                <w:szCs w:val="16"/>
              </w:rPr>
            </w:pPr>
            <w:r w:rsidRPr="005818D1">
              <w:rPr>
                <w:rFonts w:ascii="Times New Roman" w:eastAsia="Calibri" w:hAnsi="Times New Roman" w:cs="Times New Roman"/>
                <w:b/>
                <w:sz w:val="16"/>
                <w:szCs w:val="16"/>
              </w:rPr>
              <w:t>Критерии</w:t>
            </w:r>
          </w:p>
          <w:p w:rsidR="005818D1" w:rsidRPr="005818D1" w:rsidRDefault="005818D1" w:rsidP="001159F2">
            <w:pPr>
              <w:tabs>
                <w:tab w:val="left" w:pos="2430"/>
              </w:tabs>
              <w:spacing w:after="0" w:line="240" w:lineRule="auto"/>
              <w:jc w:val="center"/>
              <w:rPr>
                <w:rFonts w:ascii="Times New Roman" w:eastAsia="Calibri" w:hAnsi="Times New Roman" w:cs="Times New Roman"/>
                <w:sz w:val="16"/>
                <w:szCs w:val="16"/>
              </w:rPr>
            </w:pP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
                <w:bCs/>
                <w:sz w:val="16"/>
                <w:szCs w:val="16"/>
              </w:rPr>
            </w:pPr>
            <w:r w:rsidRPr="005818D1">
              <w:rPr>
                <w:rFonts w:ascii="Times New Roman" w:eastAsia="Calibri" w:hAnsi="Times New Roman" w:cs="Times New Roman"/>
                <w:b/>
                <w:bCs/>
                <w:sz w:val="16"/>
                <w:szCs w:val="16"/>
              </w:rPr>
              <w:t>Максимальный балл</w:t>
            </w:r>
            <w:r w:rsidR="00492B8B">
              <w:rPr>
                <w:rFonts w:ascii="Times New Roman" w:eastAsia="Calibri" w:hAnsi="Times New Roman" w:cs="Times New Roman"/>
                <w:b/>
                <w:bCs/>
                <w:sz w:val="16"/>
                <w:szCs w:val="16"/>
              </w:rPr>
              <w:t xml:space="preserve"> </w:t>
            </w:r>
          </w:p>
        </w:tc>
      </w:tr>
      <w:tr w:rsidR="005818D1" w:rsidRPr="005818D1" w:rsidTr="001159F2">
        <w:tc>
          <w:tcPr>
            <w:tcW w:w="10502" w:type="dxa"/>
            <w:gridSpan w:val="8"/>
          </w:tcPr>
          <w:p w:rsidR="005818D1" w:rsidRPr="006D3077" w:rsidRDefault="005818D1" w:rsidP="001159F2">
            <w:pPr>
              <w:spacing w:after="0" w:line="240" w:lineRule="auto"/>
              <w:rPr>
                <w:rFonts w:ascii="Times New Roman" w:eastAsia="Calibri" w:hAnsi="Times New Roman" w:cs="Times New Roman"/>
                <w:b/>
                <w:bCs/>
                <w:sz w:val="24"/>
                <w:szCs w:val="24"/>
              </w:rPr>
            </w:pPr>
            <w:r w:rsidRPr="006D3077">
              <w:rPr>
                <w:rFonts w:ascii="Times New Roman" w:eastAsia="Calibri" w:hAnsi="Times New Roman" w:cs="Times New Roman"/>
                <w:b/>
                <w:bCs/>
                <w:color w:val="C00000"/>
                <w:sz w:val="24"/>
                <w:szCs w:val="24"/>
              </w:rPr>
              <w:t>Директор Филиала</w:t>
            </w:r>
          </w:p>
        </w:tc>
      </w:tr>
      <w:tr w:rsidR="005818D1" w:rsidRPr="005818D1" w:rsidTr="001159F2">
        <w:trPr>
          <w:gridAfter w:val="1"/>
          <w:wAfter w:w="11" w:type="dxa"/>
          <w:trHeight w:val="930"/>
        </w:trPr>
        <w:tc>
          <w:tcPr>
            <w:tcW w:w="1696" w:type="dxa"/>
            <w:gridSpan w:val="2"/>
            <w:vMerge w:val="restart"/>
          </w:tcPr>
          <w:p w:rsidR="005818D1" w:rsidRPr="005818D1" w:rsidRDefault="005818D1" w:rsidP="001159F2">
            <w:pPr>
              <w:spacing w:after="0" w:line="240" w:lineRule="auto"/>
              <w:jc w:val="both"/>
              <w:rPr>
                <w:rFonts w:ascii="Times New Roman" w:eastAsia="Calibri" w:hAnsi="Times New Roman" w:cs="Times New Roman"/>
                <w:b/>
                <w:bCs/>
                <w:sz w:val="20"/>
                <w:szCs w:val="20"/>
              </w:rPr>
            </w:pPr>
            <w:r w:rsidRPr="005818D1">
              <w:rPr>
                <w:rFonts w:ascii="Times New Roman" w:eastAsia="Calibri" w:hAnsi="Times New Roman" w:cs="Times New Roman"/>
                <w:b/>
                <w:bCs/>
                <w:sz w:val="20"/>
                <w:szCs w:val="20"/>
              </w:rPr>
              <w:t xml:space="preserve">Развитие материально-технической базы образовательной организации и создание комфортных условий для участников образовательного процесса </w:t>
            </w:r>
          </w:p>
        </w:tc>
        <w:tc>
          <w:tcPr>
            <w:tcW w:w="3974" w:type="dxa"/>
            <w:tcBorders>
              <w:top w:val="single" w:sz="4" w:space="0" w:color="auto"/>
              <w:left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Соответствие нормативам созданных в образовательной организации условий организации образовательного процесса современным требованиям</w:t>
            </w:r>
          </w:p>
        </w:tc>
        <w:tc>
          <w:tcPr>
            <w:tcW w:w="3965" w:type="dxa"/>
            <w:gridSpan w:val="2"/>
            <w:tcBorders>
              <w:top w:val="single" w:sz="4" w:space="0" w:color="auto"/>
              <w:left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нарушений и замечаний надзорных органов /по факту проверки/</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CB44D8"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Cs/>
                <w:sz w:val="20"/>
                <w:szCs w:val="20"/>
              </w:rPr>
              <w:t>8</w:t>
            </w:r>
          </w:p>
        </w:tc>
      </w:tr>
      <w:tr w:rsidR="005818D1" w:rsidRPr="005818D1" w:rsidTr="001159F2">
        <w:trPr>
          <w:gridAfter w:val="1"/>
          <w:wAfter w:w="11" w:type="dxa"/>
          <w:trHeight w:val="626"/>
        </w:trPr>
        <w:tc>
          <w:tcPr>
            <w:tcW w:w="1696" w:type="dxa"/>
            <w:gridSpan w:val="2"/>
            <w:vMerge/>
          </w:tcPr>
          <w:p w:rsidR="005818D1" w:rsidRPr="005818D1" w:rsidRDefault="005818D1" w:rsidP="001159F2">
            <w:pPr>
              <w:numPr>
                <w:ilvl w:val="0"/>
                <w:numId w:val="6"/>
              </w:num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Благоприятность и комфортность условий в ОУ</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жалоб со стороны учеников, учителей, родителей</w:t>
            </w:r>
          </w:p>
        </w:tc>
        <w:tc>
          <w:tcPr>
            <w:tcW w:w="856" w:type="dxa"/>
            <w:gridSpan w:val="2"/>
          </w:tcPr>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r w:rsidR="005818D1" w:rsidRPr="005818D1" w:rsidTr="001159F2">
        <w:trPr>
          <w:gridAfter w:val="1"/>
          <w:wAfter w:w="11" w:type="dxa"/>
          <w:trHeight w:val="353"/>
        </w:trPr>
        <w:tc>
          <w:tcPr>
            <w:tcW w:w="1696" w:type="dxa"/>
            <w:gridSpan w:val="2"/>
            <w:vMerge/>
          </w:tcPr>
          <w:p w:rsidR="005818D1" w:rsidRPr="005818D1" w:rsidRDefault="005818D1" w:rsidP="001159F2">
            <w:pPr>
              <w:numPr>
                <w:ilvl w:val="0"/>
                <w:numId w:val="6"/>
              </w:num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Развитие материально-технической базы</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итогам квартала:</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-приобретение средств обучения</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-приобретение школьной мебели</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r w:rsidR="005818D1" w:rsidRPr="005818D1" w:rsidTr="001159F2">
        <w:trPr>
          <w:gridAfter w:val="1"/>
          <w:wAfter w:w="11" w:type="dxa"/>
          <w:trHeight w:val="345"/>
        </w:trPr>
        <w:tc>
          <w:tcPr>
            <w:tcW w:w="1696" w:type="dxa"/>
            <w:gridSpan w:val="2"/>
            <w:vMerge/>
          </w:tcPr>
          <w:p w:rsidR="005818D1" w:rsidRPr="005818D1" w:rsidRDefault="005818D1" w:rsidP="001159F2">
            <w:pPr>
              <w:numPr>
                <w:ilvl w:val="0"/>
                <w:numId w:val="6"/>
              </w:num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Проведение качественных ремонтных работ</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tc>
        <w:tc>
          <w:tcPr>
            <w:tcW w:w="856" w:type="dxa"/>
            <w:gridSpan w:val="2"/>
          </w:tcPr>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r w:rsidR="005818D1" w:rsidRPr="005818D1" w:rsidTr="001159F2">
        <w:trPr>
          <w:gridAfter w:val="1"/>
          <w:wAfter w:w="11" w:type="dxa"/>
        </w:trPr>
        <w:tc>
          <w:tcPr>
            <w:tcW w:w="1696" w:type="dxa"/>
            <w:gridSpan w:val="2"/>
            <w:vMerge w:val="restart"/>
          </w:tcPr>
          <w:p w:rsidR="005818D1" w:rsidRPr="005818D1" w:rsidRDefault="005818D1" w:rsidP="001159F2">
            <w:pPr>
              <w:spacing w:after="0" w:line="240" w:lineRule="auto"/>
              <w:jc w:val="both"/>
              <w:rPr>
                <w:rFonts w:ascii="Times New Roman" w:eastAsia="Calibri" w:hAnsi="Times New Roman" w:cs="Times New Roman"/>
                <w:b/>
                <w:bCs/>
                <w:sz w:val="20"/>
                <w:szCs w:val="20"/>
              </w:rPr>
            </w:pPr>
            <w:r w:rsidRPr="005818D1">
              <w:rPr>
                <w:rFonts w:ascii="Times New Roman" w:eastAsia="Calibri" w:hAnsi="Times New Roman" w:cs="Times New Roman"/>
                <w:b/>
                <w:bCs/>
                <w:sz w:val="20"/>
                <w:szCs w:val="20"/>
              </w:rPr>
              <w:t>Повышение профессионального мастерства педагогических работников</w:t>
            </w:r>
          </w:p>
        </w:tc>
        <w:tc>
          <w:tcPr>
            <w:tcW w:w="3974" w:type="dxa"/>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Состав и профессионализм педагогического коллектива</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rPr>
              <w:t>Укомплектованность 100% педагогическими кадрами в соответствии 100% с квалификационными требованиями /ежемесячно/</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r w:rsidR="005818D1" w:rsidRPr="005818D1" w:rsidTr="001159F2">
        <w:trPr>
          <w:gridAfter w:val="1"/>
          <w:wAfter w:w="11" w:type="dxa"/>
          <w:trHeight w:val="1784"/>
        </w:trPr>
        <w:tc>
          <w:tcPr>
            <w:tcW w:w="1696" w:type="dxa"/>
            <w:gridSpan w:val="2"/>
            <w:vMerge/>
          </w:tcPr>
          <w:p w:rsidR="005818D1" w:rsidRPr="005818D1" w:rsidRDefault="005818D1" w:rsidP="001159F2">
            <w:pPr>
              <w:spacing w:after="0" w:line="240" w:lineRule="auto"/>
              <w:jc w:val="center"/>
              <w:rPr>
                <w:rFonts w:ascii="Times New Roman" w:eastAsia="Calibri" w:hAnsi="Times New Roman" w:cs="Times New Roman"/>
                <w:b/>
                <w:bCs/>
                <w:sz w:val="16"/>
                <w:szCs w:val="24"/>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Участие педагогов в мероприятиях, направленных на повышение профессионального роста в рамках утверждённых форматов повышения квалификации</w:t>
            </w:r>
          </w:p>
          <w:p w:rsidR="005818D1" w:rsidRPr="005818D1" w:rsidRDefault="005818D1" w:rsidP="001159F2">
            <w:pPr>
              <w:spacing w:after="0" w:line="240" w:lineRule="auto"/>
              <w:rPr>
                <w:rFonts w:ascii="Times New Roman" w:eastAsia="Calibri" w:hAnsi="Times New Roman" w:cs="Times New Roman"/>
                <w:sz w:val="20"/>
                <w:szCs w:val="20"/>
              </w:rPr>
            </w:pPr>
          </w:p>
          <w:p w:rsidR="005818D1" w:rsidRPr="005818D1" w:rsidRDefault="005818D1" w:rsidP="001159F2">
            <w:pPr>
              <w:tabs>
                <w:tab w:val="left" w:pos="1245"/>
              </w:tabs>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ab/>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Ежемесячно:</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Семинар (практикум)</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Курсы:</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16ч</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36ч.</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72ч</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108ч</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5818D1" w:rsidRPr="005818D1" w:rsidRDefault="005818D1" w:rsidP="001159F2">
            <w:pPr>
              <w:spacing w:after="0" w:line="240" w:lineRule="auto"/>
              <w:jc w:val="center"/>
              <w:rPr>
                <w:rFonts w:ascii="Times New Roman" w:eastAsia="Calibri" w:hAnsi="Times New Roman" w:cs="Times New Roman"/>
                <w:sz w:val="20"/>
                <w:szCs w:val="20"/>
              </w:rPr>
            </w:pPr>
          </w:p>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2</w:t>
            </w:r>
          </w:p>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2</w:t>
            </w:r>
          </w:p>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tc>
      </w:tr>
      <w:tr w:rsidR="005818D1" w:rsidRPr="005818D1" w:rsidTr="001159F2">
        <w:trPr>
          <w:gridAfter w:val="1"/>
          <w:wAfter w:w="11" w:type="dxa"/>
        </w:trPr>
        <w:tc>
          <w:tcPr>
            <w:tcW w:w="1696" w:type="dxa"/>
            <w:gridSpan w:val="2"/>
            <w:vMerge/>
          </w:tcPr>
          <w:p w:rsidR="005818D1" w:rsidRPr="005818D1" w:rsidRDefault="005818D1" w:rsidP="001159F2">
            <w:p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Создание благоприятного психологического климата в педагогическом коллективе </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Ежемесячно:</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конфликтных ситуаций</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r>
      <w:tr w:rsidR="005818D1" w:rsidRPr="005818D1" w:rsidTr="001159F2">
        <w:trPr>
          <w:gridAfter w:val="1"/>
          <w:wAfter w:w="11" w:type="dxa"/>
        </w:trPr>
        <w:tc>
          <w:tcPr>
            <w:tcW w:w="1696" w:type="dxa"/>
            <w:gridSpan w:val="2"/>
            <w:vMerge/>
          </w:tcPr>
          <w:p w:rsidR="005818D1" w:rsidRPr="005818D1" w:rsidRDefault="005818D1" w:rsidP="001159F2">
            <w:p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Мастер-класс, открытый урок директора</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tc>
        <w:tc>
          <w:tcPr>
            <w:tcW w:w="856" w:type="dxa"/>
            <w:gridSpan w:val="2"/>
          </w:tcPr>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r w:rsidR="005818D1" w:rsidRPr="005818D1" w:rsidTr="001159F2">
        <w:trPr>
          <w:gridAfter w:val="1"/>
          <w:wAfter w:w="11" w:type="dxa"/>
        </w:trPr>
        <w:tc>
          <w:tcPr>
            <w:tcW w:w="1696" w:type="dxa"/>
            <w:gridSpan w:val="2"/>
            <w:vMerge w:val="restart"/>
          </w:tcPr>
          <w:p w:rsidR="005818D1" w:rsidRPr="005818D1" w:rsidRDefault="005818D1" w:rsidP="001159F2">
            <w:pPr>
              <w:spacing w:after="0" w:line="240" w:lineRule="auto"/>
              <w:jc w:val="center"/>
              <w:rPr>
                <w:rFonts w:ascii="Times New Roman" w:eastAsia="Calibri" w:hAnsi="Times New Roman" w:cs="Times New Roman"/>
                <w:b/>
                <w:bCs/>
                <w:sz w:val="20"/>
                <w:szCs w:val="20"/>
              </w:rPr>
            </w:pPr>
            <w:r w:rsidRPr="005818D1">
              <w:rPr>
                <w:rFonts w:ascii="Times New Roman" w:eastAsia="Calibri" w:hAnsi="Times New Roman" w:cs="Times New Roman"/>
                <w:b/>
                <w:bCs/>
                <w:sz w:val="20"/>
                <w:szCs w:val="20"/>
              </w:rPr>
              <w:t>Обеспечение общественного участия в образовательном процессе, повышение открытости и демократизация управления</w:t>
            </w:r>
            <w:r w:rsidRPr="005818D1">
              <w:rPr>
                <w:rFonts w:ascii="Times New Roman" w:eastAsia="Calibri" w:hAnsi="Times New Roman" w:cs="Times New Roman"/>
                <w:sz w:val="20"/>
                <w:szCs w:val="20"/>
              </w:rPr>
              <w:t xml:space="preserve"> </w:t>
            </w:r>
            <w:r w:rsidRPr="005818D1">
              <w:rPr>
                <w:rFonts w:ascii="Times New Roman" w:eastAsia="Calibri" w:hAnsi="Times New Roman" w:cs="Times New Roman"/>
                <w:b/>
                <w:bCs/>
                <w:sz w:val="20"/>
                <w:szCs w:val="20"/>
              </w:rPr>
              <w:t>образовательной организацией</w:t>
            </w: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Удовлетворённость родителей (законных представителей), обучающихся качеством предоставляемых образовательных услуг, МТБ </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Ежемесячно:</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-Отсутствие жалоб родителей (законных представителей) </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-Положительные Публикации в СМИ об образовательной деятельности учреждения</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-Положительная запись в журнале Учёта обращения граждан</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sz w:val="20"/>
                <w:szCs w:val="20"/>
              </w:rPr>
            </w:pPr>
          </w:p>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p w:rsidR="005818D1" w:rsidRPr="005818D1" w:rsidRDefault="005818D1" w:rsidP="001159F2">
            <w:pPr>
              <w:spacing w:after="0" w:line="240" w:lineRule="auto"/>
              <w:jc w:val="center"/>
              <w:rPr>
                <w:rFonts w:ascii="Times New Roman" w:eastAsia="Calibri" w:hAnsi="Times New Roman" w:cs="Times New Roman"/>
                <w:sz w:val="20"/>
                <w:szCs w:val="20"/>
              </w:rPr>
            </w:pPr>
          </w:p>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5818D1" w:rsidRPr="005818D1" w:rsidRDefault="005818D1" w:rsidP="001159F2">
            <w:pPr>
              <w:spacing w:after="0" w:line="240" w:lineRule="auto"/>
              <w:jc w:val="center"/>
              <w:rPr>
                <w:rFonts w:ascii="Times New Roman" w:eastAsia="Calibri" w:hAnsi="Times New Roman" w:cs="Times New Roman"/>
                <w:sz w:val="20"/>
                <w:szCs w:val="20"/>
              </w:rPr>
            </w:pPr>
          </w:p>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tc>
      </w:tr>
      <w:tr w:rsidR="005818D1" w:rsidRPr="005818D1" w:rsidTr="001159F2">
        <w:trPr>
          <w:gridAfter w:val="1"/>
          <w:wAfter w:w="11" w:type="dxa"/>
          <w:trHeight w:val="1160"/>
        </w:trPr>
        <w:tc>
          <w:tcPr>
            <w:tcW w:w="1696" w:type="dxa"/>
            <w:gridSpan w:val="2"/>
            <w:vMerge/>
          </w:tcPr>
          <w:p w:rsidR="005818D1" w:rsidRPr="005818D1" w:rsidRDefault="005818D1" w:rsidP="001159F2">
            <w:p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Обеспечение доступности и полноты актуальной информации о деятельности образовательной организации в публичном пространстве, в сети Интернет на официальном сайте</w:t>
            </w:r>
          </w:p>
        </w:tc>
        <w:tc>
          <w:tcPr>
            <w:tcW w:w="3965" w:type="dxa"/>
            <w:gridSpan w:val="2"/>
            <w:tcBorders>
              <w:top w:val="single" w:sz="4" w:space="0" w:color="auto"/>
              <w:left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 xml:space="preserve"> Ежемесячно:</w:t>
            </w:r>
          </w:p>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Статья в газету, журнал</w:t>
            </w:r>
          </w:p>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Новости на сайте школы</w:t>
            </w:r>
          </w:p>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Обновление актуальной информации</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5818D1" w:rsidP="001159F2">
            <w:pPr>
              <w:spacing w:after="0" w:line="240" w:lineRule="auto"/>
              <w:jc w:val="center"/>
              <w:rPr>
                <w:rFonts w:ascii="Times New Roman" w:eastAsia="Calibri" w:hAnsi="Times New Roman" w:cs="Times New Roman"/>
                <w:sz w:val="20"/>
                <w:szCs w:val="20"/>
              </w:rPr>
            </w:pPr>
          </w:p>
          <w:p w:rsidR="005818D1" w:rsidRPr="005818D1" w:rsidRDefault="00CB44D8"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p w:rsidR="005818D1" w:rsidRPr="005818D1" w:rsidRDefault="00CB44D8"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p w:rsidR="005818D1" w:rsidRPr="005818D1" w:rsidRDefault="00CB44D8"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5818D1" w:rsidRPr="005818D1" w:rsidTr="001159F2">
        <w:trPr>
          <w:gridAfter w:val="1"/>
          <w:wAfter w:w="11" w:type="dxa"/>
          <w:trHeight w:val="939"/>
        </w:trPr>
        <w:tc>
          <w:tcPr>
            <w:tcW w:w="1696" w:type="dxa"/>
            <w:gridSpan w:val="2"/>
            <w:vMerge w:val="restart"/>
          </w:tcPr>
          <w:p w:rsidR="005818D1" w:rsidRPr="005818D1" w:rsidRDefault="005818D1" w:rsidP="001159F2">
            <w:pPr>
              <w:spacing w:after="0" w:line="240" w:lineRule="auto"/>
              <w:jc w:val="both"/>
              <w:rPr>
                <w:rFonts w:ascii="Times New Roman" w:eastAsia="Calibri" w:hAnsi="Times New Roman" w:cs="Times New Roman"/>
                <w:b/>
                <w:bCs/>
                <w:sz w:val="20"/>
                <w:szCs w:val="20"/>
              </w:rPr>
            </w:pPr>
            <w:r w:rsidRPr="005818D1">
              <w:rPr>
                <w:rFonts w:ascii="Times New Roman" w:eastAsia="Calibri" w:hAnsi="Times New Roman" w:cs="Times New Roman"/>
                <w:b/>
                <w:bCs/>
                <w:sz w:val="20"/>
                <w:szCs w:val="20"/>
              </w:rPr>
              <w:t>Эффективность работы по достижению результатов нового качества</w:t>
            </w: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Обеспечение сохранности контингента обучающихся при переходе с одной ступени на другую</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-Формирование 10 </w:t>
            </w:r>
            <w:r w:rsidRPr="005818D1">
              <w:rPr>
                <w:rFonts w:ascii="Times New Roman" w:eastAsia="Calibri" w:hAnsi="Times New Roman" w:cs="Times New Roman"/>
                <w:sz w:val="20"/>
                <w:szCs w:val="20"/>
                <w:u w:val="single"/>
              </w:rPr>
              <w:t>класса на 1 сентября</w:t>
            </w:r>
            <w:r w:rsidRPr="005818D1">
              <w:rPr>
                <w:rFonts w:ascii="Times New Roman" w:eastAsia="Calibri" w:hAnsi="Times New Roman" w:cs="Times New Roman"/>
                <w:sz w:val="20"/>
                <w:szCs w:val="20"/>
              </w:rPr>
              <w:t>:</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100%</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50%</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 30% до 50%</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r>
      <w:tr w:rsidR="005818D1" w:rsidRPr="005818D1" w:rsidTr="001159F2">
        <w:trPr>
          <w:gridAfter w:val="1"/>
          <w:wAfter w:w="11" w:type="dxa"/>
        </w:trPr>
        <w:tc>
          <w:tcPr>
            <w:tcW w:w="1696" w:type="dxa"/>
            <w:gridSpan w:val="2"/>
            <w:vMerge/>
          </w:tcPr>
          <w:p w:rsidR="005818D1" w:rsidRPr="005818D1" w:rsidRDefault="005818D1" w:rsidP="001159F2">
            <w:p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Успешная социализация выпускников</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100% (Отсутствие обучающихся, выбывших из образовательной организации и не продолжающих обучение или не трудоустроенных)</w:t>
            </w:r>
          </w:p>
        </w:tc>
        <w:tc>
          <w:tcPr>
            <w:tcW w:w="856" w:type="dxa"/>
            <w:gridSpan w:val="2"/>
          </w:tcPr>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r w:rsidR="005818D1" w:rsidRPr="005818D1" w:rsidTr="001159F2">
        <w:trPr>
          <w:gridAfter w:val="1"/>
          <w:wAfter w:w="11" w:type="dxa"/>
        </w:trPr>
        <w:tc>
          <w:tcPr>
            <w:tcW w:w="1696" w:type="dxa"/>
            <w:gridSpan w:val="2"/>
            <w:vMerge/>
          </w:tcPr>
          <w:p w:rsidR="005818D1" w:rsidRPr="005818D1" w:rsidRDefault="005818D1" w:rsidP="001159F2">
            <w:p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Результативность освоения обучающимися основных образовательных программ на всех ступенях обучения по результатам внешней оценки качества образования </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 xml:space="preserve">Успеваемость </w:t>
            </w:r>
          </w:p>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Июнь:</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ЕГЭ 100% </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ОГЭ 100%</w:t>
            </w:r>
          </w:p>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В течение года</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РСОКО 100%</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МСОКО 100%</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p>
          <w:p w:rsidR="00CB44D8" w:rsidRDefault="00CB44D8" w:rsidP="001159F2">
            <w:pPr>
              <w:spacing w:after="0" w:line="240" w:lineRule="auto"/>
              <w:jc w:val="center"/>
              <w:rPr>
                <w:rFonts w:ascii="Times New Roman" w:eastAsia="Calibri" w:hAnsi="Times New Roman" w:cs="Times New Roman"/>
                <w:bCs/>
                <w:sz w:val="20"/>
                <w:szCs w:val="20"/>
              </w:rPr>
            </w:pPr>
          </w:p>
          <w:p w:rsid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p w:rsidR="00BF6DBF"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p w:rsidR="00BF6DBF" w:rsidRDefault="00BF6DBF" w:rsidP="001159F2">
            <w:pPr>
              <w:spacing w:after="0" w:line="240" w:lineRule="auto"/>
              <w:jc w:val="center"/>
              <w:rPr>
                <w:rFonts w:ascii="Times New Roman" w:eastAsia="Calibri" w:hAnsi="Times New Roman" w:cs="Times New Roman"/>
                <w:bCs/>
                <w:sz w:val="20"/>
                <w:szCs w:val="20"/>
              </w:rPr>
            </w:pPr>
          </w:p>
          <w:p w:rsidR="00BF6DBF"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p w:rsidR="00BF6DBF"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r w:rsidR="005818D1" w:rsidRPr="005818D1" w:rsidTr="001159F2">
        <w:trPr>
          <w:gridAfter w:val="1"/>
          <w:wAfter w:w="11" w:type="dxa"/>
          <w:trHeight w:val="2271"/>
        </w:trPr>
        <w:tc>
          <w:tcPr>
            <w:tcW w:w="1696" w:type="dxa"/>
            <w:gridSpan w:val="2"/>
            <w:vMerge/>
          </w:tcPr>
          <w:p w:rsidR="005818D1" w:rsidRPr="005818D1" w:rsidRDefault="005818D1" w:rsidP="001159F2">
            <w:p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Обеспечение доступности образования и успешной социализации детям с ограниченными возможностями здоровья</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образовательной деятельности для обучающихся с ограниченными возможностями здоровья, охваченных всеми видами обучения (ежемесячно):</w:t>
            </w:r>
          </w:p>
          <w:p w:rsidR="005818D1" w:rsidRPr="005818D1" w:rsidRDefault="005818D1" w:rsidP="001159F2">
            <w:pPr>
              <w:spacing w:after="0" w:line="240" w:lineRule="auto"/>
              <w:jc w:val="both"/>
              <w:rPr>
                <w:rFonts w:ascii="Times New Roman" w:eastAsia="Calibri" w:hAnsi="Times New Roman" w:cs="Times New Roman"/>
                <w:sz w:val="16"/>
                <w:szCs w:val="16"/>
              </w:rPr>
            </w:pPr>
            <w:r w:rsidRPr="005818D1">
              <w:rPr>
                <w:rFonts w:ascii="Times New Roman" w:eastAsia="Calibri" w:hAnsi="Times New Roman" w:cs="Times New Roman"/>
                <w:sz w:val="16"/>
                <w:szCs w:val="16"/>
              </w:rPr>
              <w:t>Учебный процесс</w:t>
            </w:r>
          </w:p>
          <w:p w:rsidR="005818D1" w:rsidRPr="005818D1" w:rsidRDefault="005818D1" w:rsidP="001159F2">
            <w:pPr>
              <w:spacing w:after="0" w:line="240" w:lineRule="auto"/>
              <w:jc w:val="both"/>
              <w:rPr>
                <w:rFonts w:ascii="Times New Roman" w:eastAsia="Calibri" w:hAnsi="Times New Roman" w:cs="Times New Roman"/>
                <w:sz w:val="16"/>
                <w:szCs w:val="16"/>
              </w:rPr>
            </w:pPr>
            <w:r w:rsidRPr="005818D1">
              <w:rPr>
                <w:rFonts w:ascii="Times New Roman" w:eastAsia="Calibri" w:hAnsi="Times New Roman" w:cs="Times New Roman"/>
                <w:sz w:val="16"/>
                <w:szCs w:val="16"/>
              </w:rPr>
              <w:t>Внеурочная деятельность</w:t>
            </w:r>
          </w:p>
          <w:p w:rsidR="005818D1" w:rsidRPr="005818D1" w:rsidRDefault="005818D1" w:rsidP="001159F2">
            <w:pPr>
              <w:spacing w:after="0" w:line="240" w:lineRule="auto"/>
              <w:jc w:val="both"/>
              <w:rPr>
                <w:rFonts w:ascii="Times New Roman" w:eastAsia="Calibri" w:hAnsi="Times New Roman" w:cs="Times New Roman"/>
                <w:sz w:val="16"/>
                <w:szCs w:val="16"/>
              </w:rPr>
            </w:pPr>
            <w:r w:rsidRPr="005818D1">
              <w:rPr>
                <w:rFonts w:ascii="Times New Roman" w:eastAsia="Calibri" w:hAnsi="Times New Roman" w:cs="Times New Roman"/>
                <w:sz w:val="16"/>
                <w:szCs w:val="16"/>
              </w:rPr>
              <w:t>Обеспечение учебниками</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16"/>
                <w:szCs w:val="16"/>
              </w:rPr>
              <w:t>Питание</w:t>
            </w:r>
            <w:r w:rsidRPr="005818D1">
              <w:rPr>
                <w:rFonts w:ascii="Times New Roman" w:eastAsia="Calibri" w:hAnsi="Times New Roman" w:cs="Times New Roman"/>
                <w:sz w:val="20"/>
                <w:szCs w:val="20"/>
              </w:rPr>
              <w:t xml:space="preserve"> </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-Социализация (на 1 сентября)</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5818D1" w:rsidP="001159F2">
            <w:pPr>
              <w:spacing w:after="0" w:line="240" w:lineRule="auto"/>
              <w:jc w:val="center"/>
              <w:rPr>
                <w:rFonts w:ascii="Times New Roman" w:eastAsia="Calibri" w:hAnsi="Times New Roman" w:cs="Times New Roman"/>
                <w:bCs/>
                <w:sz w:val="20"/>
                <w:szCs w:val="20"/>
              </w:rPr>
            </w:pPr>
            <w:r w:rsidRPr="005818D1">
              <w:rPr>
                <w:rFonts w:ascii="Times New Roman" w:eastAsia="Calibri" w:hAnsi="Times New Roman" w:cs="Times New Roman"/>
                <w:bCs/>
                <w:sz w:val="20"/>
                <w:szCs w:val="20"/>
              </w:rPr>
              <w:t>1</w:t>
            </w:r>
          </w:p>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5818D1" w:rsidP="001159F2">
            <w:pPr>
              <w:spacing w:after="0" w:line="240" w:lineRule="auto"/>
              <w:jc w:val="center"/>
              <w:rPr>
                <w:rFonts w:ascii="Times New Roman" w:eastAsia="Calibri" w:hAnsi="Times New Roman" w:cs="Times New Roman"/>
                <w:bCs/>
                <w:sz w:val="20"/>
                <w:szCs w:val="20"/>
              </w:rPr>
            </w:pPr>
            <w:r w:rsidRPr="005818D1">
              <w:rPr>
                <w:rFonts w:ascii="Times New Roman" w:eastAsia="Calibri" w:hAnsi="Times New Roman" w:cs="Times New Roman"/>
                <w:bCs/>
                <w:sz w:val="20"/>
                <w:szCs w:val="20"/>
              </w:rPr>
              <w:t>3</w:t>
            </w:r>
          </w:p>
        </w:tc>
      </w:tr>
      <w:tr w:rsidR="005818D1" w:rsidRPr="005818D1" w:rsidTr="001159F2">
        <w:trPr>
          <w:gridAfter w:val="1"/>
          <w:wAfter w:w="11" w:type="dxa"/>
          <w:trHeight w:val="991"/>
        </w:trPr>
        <w:tc>
          <w:tcPr>
            <w:tcW w:w="1696" w:type="dxa"/>
            <w:gridSpan w:val="2"/>
            <w:vMerge/>
          </w:tcPr>
          <w:p w:rsidR="005818D1" w:rsidRPr="005818D1" w:rsidRDefault="005818D1" w:rsidP="001159F2">
            <w:p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Достижение результатов обучающимися в олимпиадах и конкурсных мероприятиях различного уровня </w:t>
            </w:r>
          </w:p>
        </w:tc>
        <w:tc>
          <w:tcPr>
            <w:tcW w:w="3965" w:type="dxa"/>
            <w:gridSpan w:val="2"/>
            <w:tcBorders>
              <w:top w:val="single" w:sz="4" w:space="0" w:color="auto"/>
              <w:left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Муниципальный уровень 1,2,3 место</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Региональный    1,2,3 место</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Всероссийский 1,2,3 место</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Международный 1,2,3 место</w:t>
            </w:r>
          </w:p>
        </w:tc>
        <w:tc>
          <w:tcPr>
            <w:tcW w:w="856" w:type="dxa"/>
            <w:gridSpan w:val="2"/>
          </w:tcPr>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r w:rsidR="005818D1" w:rsidRPr="005818D1">
              <w:rPr>
                <w:rFonts w:ascii="Times New Roman" w:eastAsia="Calibri" w:hAnsi="Times New Roman" w:cs="Times New Roman"/>
                <w:bCs/>
                <w:sz w:val="20"/>
                <w:szCs w:val="20"/>
              </w:rPr>
              <w:t>,</w:t>
            </w:r>
            <w:r>
              <w:rPr>
                <w:rFonts w:ascii="Times New Roman" w:eastAsia="Calibri" w:hAnsi="Times New Roman" w:cs="Times New Roman"/>
                <w:bCs/>
                <w:sz w:val="20"/>
                <w:szCs w:val="20"/>
              </w:rPr>
              <w:t>2</w:t>
            </w:r>
            <w:r w:rsidR="005818D1" w:rsidRPr="005818D1">
              <w:rPr>
                <w:rFonts w:ascii="Times New Roman" w:eastAsia="Calibri" w:hAnsi="Times New Roman" w:cs="Times New Roman"/>
                <w:bCs/>
                <w:sz w:val="20"/>
                <w:szCs w:val="20"/>
              </w:rPr>
              <w:t>,1</w:t>
            </w: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r w:rsidR="005818D1" w:rsidRPr="005818D1">
              <w:rPr>
                <w:rFonts w:ascii="Times New Roman" w:eastAsia="Calibri" w:hAnsi="Times New Roman" w:cs="Times New Roman"/>
                <w:bCs/>
                <w:sz w:val="20"/>
                <w:szCs w:val="20"/>
              </w:rPr>
              <w:t>,</w:t>
            </w:r>
            <w:r>
              <w:rPr>
                <w:rFonts w:ascii="Times New Roman" w:eastAsia="Calibri" w:hAnsi="Times New Roman" w:cs="Times New Roman"/>
                <w:bCs/>
                <w:sz w:val="20"/>
                <w:szCs w:val="20"/>
              </w:rPr>
              <w:t>3</w:t>
            </w:r>
            <w:r w:rsidR="005818D1" w:rsidRPr="005818D1">
              <w:rPr>
                <w:rFonts w:ascii="Times New Roman" w:eastAsia="Calibri" w:hAnsi="Times New Roman" w:cs="Times New Roman"/>
                <w:bCs/>
                <w:sz w:val="20"/>
                <w:szCs w:val="20"/>
              </w:rPr>
              <w:t>,</w:t>
            </w:r>
            <w:r>
              <w:rPr>
                <w:rFonts w:ascii="Times New Roman" w:eastAsia="Calibri" w:hAnsi="Times New Roman" w:cs="Times New Roman"/>
                <w:bCs/>
                <w:sz w:val="20"/>
                <w:szCs w:val="20"/>
              </w:rPr>
              <w:t>2</w:t>
            </w: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r w:rsidR="005818D1" w:rsidRPr="005818D1">
              <w:rPr>
                <w:rFonts w:ascii="Times New Roman" w:eastAsia="Calibri" w:hAnsi="Times New Roman" w:cs="Times New Roman"/>
                <w:bCs/>
                <w:sz w:val="20"/>
                <w:szCs w:val="20"/>
              </w:rPr>
              <w:t>,</w:t>
            </w:r>
            <w:r>
              <w:rPr>
                <w:rFonts w:ascii="Times New Roman" w:eastAsia="Calibri" w:hAnsi="Times New Roman" w:cs="Times New Roman"/>
                <w:bCs/>
                <w:sz w:val="20"/>
                <w:szCs w:val="20"/>
              </w:rPr>
              <w:t>5</w:t>
            </w:r>
            <w:r w:rsidR="005818D1" w:rsidRPr="005818D1">
              <w:rPr>
                <w:rFonts w:ascii="Times New Roman" w:eastAsia="Calibri" w:hAnsi="Times New Roman" w:cs="Times New Roman"/>
                <w:bCs/>
                <w:sz w:val="20"/>
                <w:szCs w:val="20"/>
              </w:rPr>
              <w:t>,</w:t>
            </w:r>
            <w:r>
              <w:rPr>
                <w:rFonts w:ascii="Times New Roman" w:eastAsia="Calibri" w:hAnsi="Times New Roman" w:cs="Times New Roman"/>
                <w:bCs/>
                <w:sz w:val="20"/>
                <w:szCs w:val="20"/>
              </w:rPr>
              <w:t>3</w:t>
            </w: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r w:rsidR="005818D1" w:rsidRPr="005818D1">
              <w:rPr>
                <w:rFonts w:ascii="Times New Roman" w:eastAsia="Calibri" w:hAnsi="Times New Roman" w:cs="Times New Roman"/>
                <w:bCs/>
                <w:sz w:val="20"/>
                <w:szCs w:val="20"/>
              </w:rPr>
              <w:t>,</w:t>
            </w:r>
            <w:r>
              <w:rPr>
                <w:rFonts w:ascii="Times New Roman" w:eastAsia="Calibri" w:hAnsi="Times New Roman" w:cs="Times New Roman"/>
                <w:bCs/>
                <w:sz w:val="20"/>
                <w:szCs w:val="20"/>
              </w:rPr>
              <w:t>7</w:t>
            </w:r>
            <w:r w:rsidR="005818D1" w:rsidRPr="005818D1">
              <w:rPr>
                <w:rFonts w:ascii="Times New Roman" w:eastAsia="Calibri" w:hAnsi="Times New Roman" w:cs="Times New Roman"/>
                <w:bCs/>
                <w:sz w:val="20"/>
                <w:szCs w:val="20"/>
              </w:rPr>
              <w:t>,</w:t>
            </w:r>
            <w:r>
              <w:rPr>
                <w:rFonts w:ascii="Times New Roman" w:eastAsia="Calibri" w:hAnsi="Times New Roman" w:cs="Times New Roman"/>
                <w:bCs/>
                <w:sz w:val="20"/>
                <w:szCs w:val="20"/>
              </w:rPr>
              <w:t>5</w:t>
            </w:r>
          </w:p>
        </w:tc>
      </w:tr>
      <w:tr w:rsidR="005818D1" w:rsidRPr="005818D1" w:rsidTr="001159F2">
        <w:trPr>
          <w:gridAfter w:val="1"/>
          <w:wAfter w:w="11" w:type="dxa"/>
          <w:trHeight w:val="692"/>
        </w:trPr>
        <w:tc>
          <w:tcPr>
            <w:tcW w:w="1696" w:type="dxa"/>
            <w:gridSpan w:val="2"/>
            <w:vMerge/>
          </w:tcPr>
          <w:p w:rsidR="005818D1" w:rsidRPr="005818D1" w:rsidRDefault="005818D1" w:rsidP="001159F2">
            <w:p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Профориентационная работа с обучающимися в соответствии с социальным заказом</w:t>
            </w:r>
          </w:p>
        </w:tc>
        <w:tc>
          <w:tcPr>
            <w:tcW w:w="3965" w:type="dxa"/>
            <w:gridSpan w:val="2"/>
            <w:tcBorders>
              <w:top w:val="single" w:sz="4" w:space="0" w:color="auto"/>
              <w:left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-Задействование производственных ресурсов (по учебному плану)</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-реализация образовательного туризма</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r w:rsidRPr="005818D1">
              <w:rPr>
                <w:rFonts w:ascii="Times New Roman" w:eastAsia="Calibri" w:hAnsi="Times New Roman" w:cs="Times New Roman"/>
                <w:bCs/>
                <w:sz w:val="20"/>
                <w:szCs w:val="20"/>
              </w:rPr>
              <w:t>3</w:t>
            </w:r>
          </w:p>
        </w:tc>
      </w:tr>
      <w:tr w:rsidR="005818D1" w:rsidRPr="005818D1" w:rsidTr="008318AB">
        <w:trPr>
          <w:gridAfter w:val="1"/>
          <w:wAfter w:w="11" w:type="dxa"/>
          <w:trHeight w:val="1255"/>
        </w:trPr>
        <w:tc>
          <w:tcPr>
            <w:tcW w:w="1696" w:type="dxa"/>
            <w:gridSpan w:val="2"/>
            <w:vMerge w:val="restart"/>
          </w:tcPr>
          <w:p w:rsidR="005818D1" w:rsidRPr="005818D1" w:rsidRDefault="005818D1" w:rsidP="001159F2">
            <w:pPr>
              <w:spacing w:after="0" w:line="240" w:lineRule="auto"/>
              <w:jc w:val="both"/>
              <w:rPr>
                <w:rFonts w:ascii="Times New Roman" w:eastAsia="Calibri" w:hAnsi="Times New Roman" w:cs="Times New Roman"/>
                <w:b/>
                <w:bCs/>
                <w:sz w:val="20"/>
                <w:szCs w:val="20"/>
              </w:rPr>
            </w:pPr>
            <w:r w:rsidRPr="005818D1">
              <w:rPr>
                <w:rFonts w:ascii="Times New Roman" w:eastAsia="Calibri" w:hAnsi="Times New Roman" w:cs="Times New Roman"/>
                <w:b/>
                <w:bCs/>
                <w:sz w:val="20"/>
                <w:szCs w:val="20"/>
              </w:rPr>
              <w:t>Эффективность воспитательной системы образовательной организации</w:t>
            </w: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Организация досуговой занятости на базе образовательной организации, в том числе в предметных кружках, спортивных секциях, творческих студиях, детских общественных объединениях (включая каникулярное время) </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Сентябрь:</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100%</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Не менее 80%</w:t>
            </w:r>
          </w:p>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Июнь</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Более 50%</w:t>
            </w:r>
          </w:p>
          <w:p w:rsidR="005818D1" w:rsidRPr="005818D1" w:rsidRDefault="008318AB" w:rsidP="001159F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Менее 50%</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p w:rsidR="005818D1" w:rsidRPr="005818D1" w:rsidRDefault="00CB44D8" w:rsidP="008318AB">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r>
      <w:tr w:rsidR="005818D1" w:rsidRPr="005818D1" w:rsidTr="001159F2">
        <w:trPr>
          <w:gridAfter w:val="1"/>
          <w:wAfter w:w="11" w:type="dxa"/>
        </w:trPr>
        <w:tc>
          <w:tcPr>
            <w:tcW w:w="1696" w:type="dxa"/>
            <w:gridSpan w:val="2"/>
            <w:vMerge/>
          </w:tcPr>
          <w:p w:rsidR="005818D1" w:rsidRPr="005818D1" w:rsidRDefault="005818D1" w:rsidP="001159F2">
            <w:p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Расширение форм межведомственного взаимодействия в части обучения, воспитания и развития воспитанников </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Межведомственные встречи</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r>
      <w:tr w:rsidR="005818D1" w:rsidRPr="005818D1" w:rsidTr="001159F2">
        <w:trPr>
          <w:gridAfter w:val="1"/>
          <w:wAfter w:w="11" w:type="dxa"/>
          <w:trHeight w:val="1665"/>
        </w:trPr>
        <w:tc>
          <w:tcPr>
            <w:tcW w:w="1696" w:type="dxa"/>
            <w:gridSpan w:val="2"/>
            <w:vMerge/>
          </w:tcPr>
          <w:p w:rsidR="005818D1" w:rsidRPr="005818D1" w:rsidRDefault="005818D1" w:rsidP="001159F2">
            <w:p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социально–значимой деятельности обучающихся (социальные проекты, волонтерство)</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При наличии и деятельности</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-Летняя социально-значимая деятельность</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-Социальные проекты</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-Волонтёрство</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-РДШ</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-ЮДП</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-ЮИД</w:t>
            </w:r>
          </w:p>
        </w:tc>
        <w:tc>
          <w:tcPr>
            <w:tcW w:w="856" w:type="dxa"/>
            <w:gridSpan w:val="2"/>
          </w:tcPr>
          <w:p w:rsidR="00CB44D8" w:rsidRDefault="00CB44D8" w:rsidP="001159F2">
            <w:pPr>
              <w:spacing w:after="0" w:line="240" w:lineRule="auto"/>
              <w:jc w:val="center"/>
              <w:rPr>
                <w:rFonts w:ascii="Times New Roman" w:eastAsia="Calibri" w:hAnsi="Times New Roman" w:cs="Times New Roman"/>
                <w:bCs/>
                <w:sz w:val="20"/>
                <w:szCs w:val="20"/>
              </w:rPr>
            </w:pPr>
          </w:p>
          <w:p w:rsid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p w:rsidR="00CB44D8"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p w:rsidR="00CB44D8"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p w:rsidR="00CB44D8"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p w:rsidR="00CB44D8"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p w:rsidR="00CB44D8"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r>
      <w:tr w:rsidR="005818D1" w:rsidRPr="005818D1" w:rsidTr="001159F2">
        <w:trPr>
          <w:gridAfter w:val="1"/>
          <w:wAfter w:w="11" w:type="dxa"/>
          <w:trHeight w:val="180"/>
        </w:trPr>
        <w:tc>
          <w:tcPr>
            <w:tcW w:w="1696" w:type="dxa"/>
            <w:gridSpan w:val="2"/>
            <w:vMerge/>
          </w:tcPr>
          <w:p w:rsidR="005818D1" w:rsidRPr="005818D1" w:rsidRDefault="005818D1" w:rsidP="001159F2">
            <w:p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Реализация региональных проектов</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При эффективной работе за каждое направления</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-школьный хор</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-школьный театр</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-школьная газета</w:t>
            </w:r>
          </w:p>
        </w:tc>
        <w:tc>
          <w:tcPr>
            <w:tcW w:w="856" w:type="dxa"/>
            <w:gridSpan w:val="2"/>
          </w:tcPr>
          <w:p w:rsidR="00CB44D8" w:rsidRDefault="00CB44D8" w:rsidP="001159F2">
            <w:pPr>
              <w:spacing w:after="0" w:line="240" w:lineRule="auto"/>
              <w:jc w:val="center"/>
              <w:rPr>
                <w:rFonts w:ascii="Times New Roman" w:eastAsia="Calibri" w:hAnsi="Times New Roman" w:cs="Times New Roman"/>
                <w:bCs/>
                <w:sz w:val="20"/>
                <w:szCs w:val="20"/>
              </w:rPr>
            </w:pPr>
          </w:p>
          <w:p w:rsidR="00CB44D8" w:rsidRDefault="00CB44D8" w:rsidP="001159F2">
            <w:pPr>
              <w:spacing w:after="0" w:line="240" w:lineRule="auto"/>
              <w:jc w:val="center"/>
              <w:rPr>
                <w:rFonts w:ascii="Times New Roman" w:eastAsia="Calibri" w:hAnsi="Times New Roman" w:cs="Times New Roman"/>
                <w:bCs/>
                <w:sz w:val="20"/>
                <w:szCs w:val="20"/>
              </w:rPr>
            </w:pPr>
          </w:p>
          <w:p w:rsid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p w:rsidR="00CB44D8"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p w:rsidR="00CB44D8"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r>
      <w:tr w:rsidR="005818D1" w:rsidRPr="005818D1" w:rsidTr="001159F2">
        <w:trPr>
          <w:gridAfter w:val="1"/>
          <w:wAfter w:w="11" w:type="dxa"/>
        </w:trPr>
        <w:tc>
          <w:tcPr>
            <w:tcW w:w="1696" w:type="dxa"/>
            <w:gridSpan w:val="2"/>
            <w:vMerge/>
          </w:tcPr>
          <w:p w:rsidR="005818D1" w:rsidRPr="005818D1" w:rsidRDefault="005818D1" w:rsidP="001159F2">
            <w:p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профилактической работы в образовательной организации</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-Отсутствие правонарушений </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-Снижение правонарушений и преступлений</w:t>
            </w:r>
          </w:p>
        </w:tc>
        <w:tc>
          <w:tcPr>
            <w:tcW w:w="856" w:type="dxa"/>
            <w:gridSpan w:val="2"/>
          </w:tcPr>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r>
      <w:tr w:rsidR="005818D1" w:rsidRPr="005818D1" w:rsidTr="001159F2">
        <w:trPr>
          <w:gridAfter w:val="1"/>
          <w:wAfter w:w="11" w:type="dxa"/>
        </w:trPr>
        <w:tc>
          <w:tcPr>
            <w:tcW w:w="1696" w:type="dxa"/>
            <w:gridSpan w:val="2"/>
            <w:vMerge/>
          </w:tcPr>
          <w:p w:rsidR="005818D1" w:rsidRPr="005818D1" w:rsidRDefault="005818D1" w:rsidP="001159F2">
            <w:p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Обеспечение участия родителей в различных формах «родительского всеобуча», школьных мероприятий</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Ежемесячно:</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Более 70% участия</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Менее 70% участия</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r>
      <w:tr w:rsidR="005818D1" w:rsidRPr="005818D1" w:rsidTr="001159F2">
        <w:trPr>
          <w:gridAfter w:val="1"/>
          <w:wAfter w:w="11" w:type="dxa"/>
          <w:trHeight w:val="992"/>
        </w:trPr>
        <w:tc>
          <w:tcPr>
            <w:tcW w:w="1696" w:type="dxa"/>
            <w:gridSpan w:val="2"/>
            <w:vMerge w:val="restart"/>
          </w:tcPr>
          <w:p w:rsidR="005818D1" w:rsidRPr="00865FDB" w:rsidRDefault="005818D1" w:rsidP="001159F2">
            <w:pPr>
              <w:spacing w:after="0" w:line="240" w:lineRule="auto"/>
              <w:jc w:val="both"/>
              <w:rPr>
                <w:rFonts w:ascii="Times New Roman" w:eastAsia="Calibri" w:hAnsi="Times New Roman" w:cs="Times New Roman"/>
                <w:b/>
                <w:bCs/>
                <w:sz w:val="20"/>
                <w:szCs w:val="20"/>
              </w:rPr>
            </w:pPr>
            <w:r w:rsidRPr="00865FDB">
              <w:rPr>
                <w:rFonts w:ascii="Times New Roman" w:eastAsia="Calibri" w:hAnsi="Times New Roman" w:cs="Times New Roman"/>
                <w:b/>
                <w:bCs/>
                <w:sz w:val="20"/>
                <w:szCs w:val="20"/>
              </w:rPr>
              <w:t>Эффективность здоровьесбережения</w:t>
            </w: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Обеспечение эффективности деятельности классных руководителей и учителей-предметников в части сохранения здоровья обучающихся</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Индекс здоровья ежемесячно:</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Пропуск уроков по болезни менее 20 % </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Менее 10%</w:t>
            </w:r>
          </w:p>
          <w:p w:rsidR="005818D1" w:rsidRPr="005818D1" w:rsidRDefault="005818D1" w:rsidP="001159F2">
            <w:pPr>
              <w:spacing w:after="0" w:line="240" w:lineRule="auto"/>
              <w:jc w:val="both"/>
              <w:rPr>
                <w:rFonts w:ascii="Times New Roman" w:eastAsia="Calibri" w:hAnsi="Times New Roman" w:cs="Times New Roman"/>
                <w:sz w:val="20"/>
                <w:szCs w:val="20"/>
              </w:rPr>
            </w:pP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p w:rsidR="00D10F5D"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r>
      <w:tr w:rsidR="005818D1" w:rsidRPr="005818D1" w:rsidTr="001159F2">
        <w:trPr>
          <w:gridAfter w:val="1"/>
          <w:wAfter w:w="11" w:type="dxa"/>
        </w:trPr>
        <w:tc>
          <w:tcPr>
            <w:tcW w:w="1696" w:type="dxa"/>
            <w:gridSpan w:val="2"/>
            <w:vMerge/>
          </w:tcPr>
          <w:p w:rsidR="005818D1" w:rsidRPr="00865FDB" w:rsidRDefault="005818D1" w:rsidP="001159F2">
            <w:p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Организация физкультурно-оздоровительной и спортивной работы </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Результативность: </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Соревнования 1,2,3 место</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ГТО: наличие обладателей 1,2,3 ступеней</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r w:rsidR="005818D1" w:rsidRPr="005818D1">
              <w:rPr>
                <w:rFonts w:ascii="Times New Roman" w:eastAsia="Calibri" w:hAnsi="Times New Roman" w:cs="Times New Roman"/>
                <w:bCs/>
                <w:sz w:val="20"/>
                <w:szCs w:val="20"/>
              </w:rPr>
              <w:t>,</w:t>
            </w:r>
            <w:r>
              <w:rPr>
                <w:rFonts w:ascii="Times New Roman" w:eastAsia="Calibri" w:hAnsi="Times New Roman" w:cs="Times New Roman"/>
                <w:bCs/>
                <w:sz w:val="20"/>
                <w:szCs w:val="20"/>
              </w:rPr>
              <w:t>3</w:t>
            </w:r>
            <w:r w:rsidR="005818D1" w:rsidRPr="005818D1">
              <w:rPr>
                <w:rFonts w:ascii="Times New Roman" w:eastAsia="Calibri" w:hAnsi="Times New Roman" w:cs="Times New Roman"/>
                <w:bCs/>
                <w:sz w:val="20"/>
                <w:szCs w:val="20"/>
              </w:rPr>
              <w:t>,1</w:t>
            </w:r>
          </w:p>
          <w:p w:rsidR="005818D1" w:rsidRPr="005818D1" w:rsidRDefault="00CB44D8"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r w:rsidR="005818D1" w:rsidRPr="005818D1">
              <w:rPr>
                <w:rFonts w:ascii="Times New Roman" w:eastAsia="Calibri" w:hAnsi="Times New Roman" w:cs="Times New Roman"/>
                <w:bCs/>
                <w:sz w:val="20"/>
                <w:szCs w:val="20"/>
              </w:rPr>
              <w:t>,</w:t>
            </w:r>
            <w:r>
              <w:rPr>
                <w:rFonts w:ascii="Times New Roman" w:eastAsia="Calibri" w:hAnsi="Times New Roman" w:cs="Times New Roman"/>
                <w:bCs/>
                <w:sz w:val="20"/>
                <w:szCs w:val="20"/>
              </w:rPr>
              <w:t>5</w:t>
            </w:r>
            <w:r w:rsidR="005818D1" w:rsidRPr="005818D1">
              <w:rPr>
                <w:rFonts w:ascii="Times New Roman" w:eastAsia="Calibri" w:hAnsi="Times New Roman" w:cs="Times New Roman"/>
                <w:bCs/>
                <w:sz w:val="20"/>
                <w:szCs w:val="20"/>
              </w:rPr>
              <w:t>,</w:t>
            </w:r>
            <w:r>
              <w:rPr>
                <w:rFonts w:ascii="Times New Roman" w:eastAsia="Calibri" w:hAnsi="Times New Roman" w:cs="Times New Roman"/>
                <w:bCs/>
                <w:sz w:val="20"/>
                <w:szCs w:val="20"/>
              </w:rPr>
              <w:t>3</w:t>
            </w:r>
          </w:p>
        </w:tc>
      </w:tr>
      <w:tr w:rsidR="005818D1" w:rsidRPr="005818D1" w:rsidTr="00443893">
        <w:trPr>
          <w:gridAfter w:val="1"/>
          <w:wAfter w:w="11" w:type="dxa"/>
        </w:trPr>
        <w:tc>
          <w:tcPr>
            <w:tcW w:w="1696" w:type="dxa"/>
            <w:gridSpan w:val="2"/>
            <w:shd w:val="clear" w:color="auto" w:fill="auto"/>
          </w:tcPr>
          <w:p w:rsidR="005818D1" w:rsidRPr="00865FDB" w:rsidRDefault="005818D1" w:rsidP="001159F2">
            <w:pPr>
              <w:spacing w:after="0" w:line="240" w:lineRule="auto"/>
              <w:jc w:val="both"/>
              <w:rPr>
                <w:rFonts w:ascii="Times New Roman" w:eastAsia="Calibri" w:hAnsi="Times New Roman" w:cs="Times New Roman"/>
                <w:b/>
                <w:bCs/>
                <w:sz w:val="24"/>
                <w:szCs w:val="24"/>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965" w:type="dxa"/>
            <w:gridSpan w:val="2"/>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856" w:type="dxa"/>
            <w:gridSpan w:val="2"/>
          </w:tcPr>
          <w:p w:rsidR="005818D1" w:rsidRPr="005818D1" w:rsidRDefault="005818D1" w:rsidP="001159F2">
            <w:pPr>
              <w:spacing w:after="0" w:line="240" w:lineRule="auto"/>
              <w:jc w:val="center"/>
              <w:rPr>
                <w:rFonts w:ascii="Times New Roman" w:hAnsi="Times New Roman" w:cs="Times New Roman"/>
                <w:sz w:val="20"/>
                <w:szCs w:val="20"/>
              </w:rPr>
            </w:pPr>
            <w:r w:rsidRPr="005818D1">
              <w:rPr>
                <w:rFonts w:ascii="Times New Roman" w:hAnsi="Times New Roman" w:cs="Times New Roman"/>
                <w:sz w:val="20"/>
                <w:szCs w:val="20"/>
              </w:rPr>
              <w:t>10</w:t>
            </w:r>
          </w:p>
        </w:tc>
      </w:tr>
      <w:tr w:rsidR="005818D1" w:rsidRPr="005818D1" w:rsidTr="001159F2">
        <w:trPr>
          <w:trHeight w:val="285"/>
        </w:trPr>
        <w:tc>
          <w:tcPr>
            <w:tcW w:w="10502" w:type="dxa"/>
            <w:gridSpan w:val="8"/>
          </w:tcPr>
          <w:p w:rsidR="005818D1" w:rsidRPr="00865FDB" w:rsidRDefault="005818D1" w:rsidP="001159F2">
            <w:pPr>
              <w:widowControl w:val="0"/>
              <w:autoSpaceDE w:val="0"/>
              <w:autoSpaceDN w:val="0"/>
              <w:adjustRightInd w:val="0"/>
              <w:spacing w:after="0" w:line="240" w:lineRule="auto"/>
              <w:rPr>
                <w:rFonts w:ascii="Times New Roman" w:eastAsia="Calibri" w:hAnsi="Times New Roman" w:cs="Times New Roman"/>
                <w:b/>
                <w:sz w:val="24"/>
                <w:szCs w:val="24"/>
              </w:rPr>
            </w:pPr>
            <w:r w:rsidRPr="00865FDB">
              <w:rPr>
                <w:rFonts w:ascii="Times New Roman" w:eastAsia="Calibri" w:hAnsi="Times New Roman" w:cs="Times New Roman"/>
                <w:b/>
                <w:color w:val="C00000"/>
                <w:sz w:val="24"/>
                <w:szCs w:val="24"/>
              </w:rPr>
              <w:t>Заместитель руководителя по УВР</w:t>
            </w:r>
            <w:r w:rsidR="0064284C" w:rsidRPr="00865FDB">
              <w:rPr>
                <w:rFonts w:ascii="Times New Roman" w:eastAsia="Calibri" w:hAnsi="Times New Roman" w:cs="Times New Roman"/>
                <w:b/>
                <w:color w:val="C00000"/>
                <w:sz w:val="24"/>
                <w:szCs w:val="24"/>
              </w:rPr>
              <w:t>, методист округа, методист филиала</w:t>
            </w:r>
          </w:p>
        </w:tc>
      </w:tr>
      <w:tr w:rsidR="005818D1" w:rsidRPr="005818D1" w:rsidTr="001159F2">
        <w:trPr>
          <w:trHeight w:val="210"/>
        </w:trPr>
        <w:tc>
          <w:tcPr>
            <w:tcW w:w="10502" w:type="dxa"/>
            <w:gridSpan w:val="8"/>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5818D1">
              <w:rPr>
                <w:rFonts w:ascii="Times New Roman" w:eastAsia="Calibri" w:hAnsi="Times New Roman" w:cs="Times New Roman"/>
                <w:b/>
                <w:sz w:val="20"/>
                <w:szCs w:val="20"/>
              </w:rPr>
              <w:t>КАЧЕСТВО</w:t>
            </w:r>
          </w:p>
        </w:tc>
      </w:tr>
      <w:tr w:rsidR="005818D1" w:rsidRPr="005818D1" w:rsidTr="00657E94">
        <w:trPr>
          <w:gridAfter w:val="1"/>
          <w:wAfter w:w="11" w:type="dxa"/>
          <w:trHeight w:val="271"/>
        </w:trPr>
        <w:tc>
          <w:tcPr>
            <w:tcW w:w="1696" w:type="dxa"/>
            <w:gridSpan w:val="2"/>
            <w:vMerge w:val="restart"/>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bCs/>
                <w:sz w:val="20"/>
                <w:szCs w:val="20"/>
              </w:rPr>
              <w:t>Использование материально-технической базы ОУ в УВП</w:t>
            </w:r>
          </w:p>
        </w:tc>
        <w:tc>
          <w:tcPr>
            <w:tcW w:w="3974" w:type="dxa"/>
          </w:tcPr>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и реализация обучения с ИКТ</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965" w:type="dxa"/>
            <w:gridSpan w:val="2"/>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Использование в системе более 80% </w:t>
            </w:r>
          </w:p>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Использование менее 80%</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5818D1" w:rsidRPr="005818D1" w:rsidRDefault="00657E94" w:rsidP="00657E9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5818D1" w:rsidRPr="005818D1" w:rsidTr="001159F2">
        <w:trPr>
          <w:gridAfter w:val="1"/>
          <w:wAfter w:w="11" w:type="dxa"/>
          <w:trHeight w:val="674"/>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bCs/>
                <w:sz w:val="20"/>
                <w:szCs w:val="20"/>
              </w:rPr>
            </w:pPr>
          </w:p>
        </w:tc>
        <w:tc>
          <w:tcPr>
            <w:tcW w:w="3974" w:type="dxa"/>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Создание условий и методическое сопровождение работы по картографии</w:t>
            </w:r>
          </w:p>
        </w:tc>
        <w:tc>
          <w:tcPr>
            <w:tcW w:w="3965" w:type="dxa"/>
            <w:gridSpan w:val="2"/>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да</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tc>
      </w:tr>
      <w:tr w:rsidR="005818D1" w:rsidRPr="005818D1" w:rsidTr="001159F2">
        <w:trPr>
          <w:gridAfter w:val="1"/>
          <w:wAfter w:w="11" w:type="dxa"/>
          <w:trHeight w:val="698"/>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bCs/>
                <w:sz w:val="20"/>
                <w:szCs w:val="20"/>
              </w:rPr>
            </w:pPr>
          </w:p>
        </w:tc>
        <w:tc>
          <w:tcPr>
            <w:tcW w:w="3974" w:type="dxa"/>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sz w:val="20"/>
                <w:szCs w:val="20"/>
              </w:rPr>
              <w:t>Создание условий и методическое сопровождение работы с интерактивными досками</w:t>
            </w:r>
          </w:p>
        </w:tc>
        <w:tc>
          <w:tcPr>
            <w:tcW w:w="3965" w:type="dxa"/>
            <w:gridSpan w:val="2"/>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да</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tc>
      </w:tr>
      <w:tr w:rsidR="005818D1" w:rsidRPr="005818D1" w:rsidTr="001159F2">
        <w:trPr>
          <w:gridAfter w:val="1"/>
          <w:wAfter w:w="11" w:type="dxa"/>
          <w:trHeight w:val="560"/>
        </w:trPr>
        <w:tc>
          <w:tcPr>
            <w:tcW w:w="1696" w:type="dxa"/>
            <w:gridSpan w:val="2"/>
            <w:vMerge w:val="restart"/>
          </w:tcPr>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bCs/>
                <w:sz w:val="20"/>
                <w:szCs w:val="20"/>
              </w:rPr>
            </w:pPr>
            <w:r w:rsidRPr="005818D1">
              <w:rPr>
                <w:rFonts w:ascii="Times New Roman" w:eastAsia="Calibri" w:hAnsi="Times New Roman" w:cs="Times New Roman"/>
                <w:b/>
                <w:sz w:val="20"/>
                <w:szCs w:val="20"/>
              </w:rPr>
              <w:lastRenderedPageBreak/>
              <w:t>Повышение профессионального мастерства педагогических работников</w:t>
            </w:r>
          </w:p>
        </w:tc>
        <w:tc>
          <w:tcPr>
            <w:tcW w:w="3974" w:type="dxa"/>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sz w:val="20"/>
                <w:szCs w:val="20"/>
              </w:rPr>
              <w:t>Организация эффективного сопровождения профессионального роста педагогов ОК</w:t>
            </w:r>
          </w:p>
        </w:tc>
        <w:tc>
          <w:tcPr>
            <w:tcW w:w="3965" w:type="dxa"/>
            <w:gridSpan w:val="2"/>
          </w:tcPr>
          <w:p w:rsidR="005818D1" w:rsidRPr="005818D1" w:rsidRDefault="005818D1" w:rsidP="001159F2">
            <w:pPr>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sz w:val="20"/>
                <w:szCs w:val="20"/>
              </w:rPr>
              <w:t>По факту:</w:t>
            </w:r>
          </w:p>
          <w:p w:rsidR="005818D1" w:rsidRPr="005818D1" w:rsidRDefault="0064284C" w:rsidP="001159F2">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Аттестация 1 учителя</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5818D1" w:rsidRPr="005818D1" w:rsidRDefault="005818D1" w:rsidP="001159F2">
            <w:pPr>
              <w:spacing w:after="0" w:line="240" w:lineRule="auto"/>
              <w:jc w:val="center"/>
              <w:rPr>
                <w:rFonts w:ascii="Times New Roman" w:eastAsia="Calibri" w:hAnsi="Times New Roman" w:cs="Times New Roman"/>
                <w:sz w:val="20"/>
                <w:szCs w:val="20"/>
              </w:rPr>
            </w:pPr>
          </w:p>
        </w:tc>
      </w:tr>
      <w:tr w:rsidR="005818D1" w:rsidRPr="005818D1" w:rsidTr="001159F2">
        <w:trPr>
          <w:gridAfter w:val="1"/>
          <w:wAfter w:w="11" w:type="dxa"/>
          <w:trHeight w:val="255"/>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bCs/>
                <w:sz w:val="20"/>
                <w:szCs w:val="20"/>
              </w:rPr>
            </w:pPr>
          </w:p>
        </w:tc>
        <w:tc>
          <w:tcPr>
            <w:tcW w:w="3974" w:type="dxa"/>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sz w:val="20"/>
                <w:szCs w:val="20"/>
              </w:rPr>
              <w:t>Использование разнообразных практико-ориентированных методическо-воспитательных событий повышения профессиональной квалификации педагогов на уровне ОК</w:t>
            </w:r>
          </w:p>
        </w:tc>
        <w:tc>
          <w:tcPr>
            <w:tcW w:w="3965" w:type="dxa"/>
            <w:gridSpan w:val="2"/>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Да:</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1событие </w:t>
            </w:r>
          </w:p>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sz w:val="20"/>
                <w:szCs w:val="20"/>
              </w:rPr>
            </w:pPr>
          </w:p>
          <w:p w:rsidR="005818D1" w:rsidRPr="005818D1" w:rsidRDefault="00BF6DBF"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5818D1" w:rsidRPr="005818D1" w:rsidRDefault="005818D1" w:rsidP="001159F2">
            <w:pPr>
              <w:spacing w:after="0" w:line="240" w:lineRule="auto"/>
              <w:jc w:val="center"/>
              <w:rPr>
                <w:rFonts w:ascii="Times New Roman" w:eastAsia="Calibri" w:hAnsi="Times New Roman" w:cs="Times New Roman"/>
                <w:sz w:val="20"/>
                <w:szCs w:val="20"/>
              </w:rPr>
            </w:pPr>
          </w:p>
        </w:tc>
      </w:tr>
      <w:tr w:rsidR="005818D1" w:rsidRPr="005818D1" w:rsidTr="001159F2">
        <w:trPr>
          <w:gridAfter w:val="1"/>
          <w:wAfter w:w="11" w:type="dxa"/>
          <w:trHeight w:val="1919"/>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bCs/>
                <w:sz w:val="20"/>
                <w:szCs w:val="20"/>
              </w:rPr>
            </w:pPr>
          </w:p>
        </w:tc>
        <w:tc>
          <w:tcPr>
            <w:tcW w:w="3974" w:type="dxa"/>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sz w:val="20"/>
                <w:szCs w:val="20"/>
              </w:rPr>
              <w:t>Организация современных подходов к реализации образовательного процесса</w:t>
            </w:r>
          </w:p>
        </w:tc>
        <w:tc>
          <w:tcPr>
            <w:tcW w:w="3965" w:type="dxa"/>
            <w:gridSpan w:val="2"/>
          </w:tcPr>
          <w:p w:rsidR="005818D1" w:rsidRPr="008C25A6" w:rsidRDefault="005818D1" w:rsidP="001159F2">
            <w:pPr>
              <w:spacing w:after="0" w:line="240" w:lineRule="auto"/>
              <w:jc w:val="both"/>
              <w:rPr>
                <w:rFonts w:ascii="Times New Roman" w:eastAsia="Calibri" w:hAnsi="Times New Roman" w:cs="Times New Roman"/>
                <w:b/>
                <w:sz w:val="20"/>
                <w:szCs w:val="20"/>
              </w:rPr>
            </w:pPr>
            <w:r w:rsidRPr="008C25A6">
              <w:rPr>
                <w:rFonts w:ascii="Times New Roman" w:eastAsia="Calibri" w:hAnsi="Times New Roman" w:cs="Times New Roman"/>
                <w:b/>
                <w:sz w:val="20"/>
                <w:szCs w:val="20"/>
              </w:rPr>
              <w:t>Реализация «живых» уроков:</w:t>
            </w:r>
          </w:p>
          <w:p w:rsidR="005818D1" w:rsidRPr="008C25A6" w:rsidRDefault="005818D1"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1 урок</w:t>
            </w:r>
          </w:p>
          <w:p w:rsidR="005818D1" w:rsidRPr="008C25A6" w:rsidRDefault="005818D1" w:rsidP="001159F2">
            <w:pPr>
              <w:spacing w:after="0" w:line="240" w:lineRule="auto"/>
              <w:jc w:val="both"/>
              <w:rPr>
                <w:rFonts w:ascii="Times New Roman" w:eastAsia="Calibri" w:hAnsi="Times New Roman" w:cs="Times New Roman"/>
                <w:b/>
                <w:sz w:val="20"/>
                <w:szCs w:val="20"/>
              </w:rPr>
            </w:pPr>
            <w:r w:rsidRPr="008C25A6">
              <w:rPr>
                <w:rFonts w:ascii="Times New Roman" w:eastAsia="Calibri" w:hAnsi="Times New Roman" w:cs="Times New Roman"/>
                <w:b/>
                <w:sz w:val="20"/>
                <w:szCs w:val="20"/>
              </w:rPr>
              <w:t>Реализация интегрированных уроков</w:t>
            </w:r>
          </w:p>
          <w:p w:rsidR="005818D1" w:rsidRPr="008C25A6" w:rsidRDefault="005818D1"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Интеграция 2 предметов</w:t>
            </w:r>
          </w:p>
          <w:p w:rsidR="005818D1" w:rsidRPr="008C25A6" w:rsidRDefault="00215EF0"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Интеграция более 3</w:t>
            </w:r>
            <w:r w:rsidR="005818D1" w:rsidRPr="008C25A6">
              <w:rPr>
                <w:rFonts w:ascii="Times New Roman" w:eastAsia="Calibri" w:hAnsi="Times New Roman" w:cs="Times New Roman"/>
                <w:sz w:val="20"/>
                <w:szCs w:val="20"/>
              </w:rPr>
              <w:t xml:space="preserve"> предметов</w:t>
            </w:r>
          </w:p>
          <w:p w:rsidR="005818D1" w:rsidRPr="008C25A6" w:rsidRDefault="005818D1" w:rsidP="001159F2">
            <w:pPr>
              <w:spacing w:after="0" w:line="240" w:lineRule="auto"/>
              <w:jc w:val="both"/>
              <w:rPr>
                <w:rFonts w:ascii="Times New Roman" w:eastAsia="Calibri" w:hAnsi="Times New Roman" w:cs="Times New Roman"/>
                <w:b/>
                <w:sz w:val="20"/>
                <w:szCs w:val="20"/>
              </w:rPr>
            </w:pPr>
            <w:r w:rsidRPr="008C25A6">
              <w:rPr>
                <w:rFonts w:ascii="Times New Roman" w:eastAsia="Calibri" w:hAnsi="Times New Roman" w:cs="Times New Roman"/>
                <w:b/>
                <w:sz w:val="20"/>
                <w:szCs w:val="20"/>
              </w:rPr>
              <w:t>Открытые уроки:</w:t>
            </w:r>
          </w:p>
          <w:p w:rsidR="005818D1" w:rsidRPr="008C25A6" w:rsidRDefault="0064284C"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на уровне школы</w:t>
            </w:r>
          </w:p>
          <w:p w:rsidR="005818D1" w:rsidRPr="008C25A6" w:rsidRDefault="0064284C"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8C25A6">
              <w:rPr>
                <w:rFonts w:ascii="Times New Roman" w:eastAsia="Calibri" w:hAnsi="Times New Roman" w:cs="Times New Roman"/>
                <w:sz w:val="20"/>
                <w:szCs w:val="20"/>
              </w:rPr>
              <w:t>на уровне округа</w:t>
            </w:r>
          </w:p>
          <w:p w:rsidR="0064284C" w:rsidRPr="008C25A6" w:rsidRDefault="0064284C"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8C25A6">
              <w:rPr>
                <w:rFonts w:ascii="Times New Roman" w:eastAsia="Calibri" w:hAnsi="Times New Roman" w:cs="Times New Roman"/>
                <w:sz w:val="20"/>
                <w:szCs w:val="20"/>
              </w:rPr>
              <w:t>на уровне муниципалитета</w:t>
            </w:r>
          </w:p>
        </w:tc>
        <w:tc>
          <w:tcPr>
            <w:tcW w:w="856" w:type="dxa"/>
            <w:gridSpan w:val="2"/>
          </w:tcPr>
          <w:p w:rsidR="005818D1" w:rsidRPr="008C25A6" w:rsidRDefault="005818D1" w:rsidP="001159F2">
            <w:pPr>
              <w:spacing w:after="0" w:line="240" w:lineRule="auto"/>
              <w:jc w:val="center"/>
              <w:rPr>
                <w:rFonts w:ascii="Times New Roman" w:eastAsia="Calibri" w:hAnsi="Times New Roman" w:cs="Times New Roman"/>
                <w:b/>
                <w:sz w:val="20"/>
                <w:szCs w:val="20"/>
              </w:rPr>
            </w:pPr>
          </w:p>
          <w:p w:rsidR="005818D1" w:rsidRPr="008C25A6" w:rsidRDefault="0064284C"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1</w:t>
            </w:r>
          </w:p>
          <w:p w:rsidR="005818D1" w:rsidRPr="008C25A6" w:rsidRDefault="005818D1" w:rsidP="001159F2">
            <w:pPr>
              <w:spacing w:after="0" w:line="240" w:lineRule="auto"/>
              <w:jc w:val="center"/>
              <w:rPr>
                <w:rFonts w:ascii="Times New Roman" w:eastAsia="Calibri" w:hAnsi="Times New Roman" w:cs="Times New Roman"/>
                <w:sz w:val="20"/>
                <w:szCs w:val="20"/>
              </w:rPr>
            </w:pPr>
          </w:p>
          <w:p w:rsidR="005818D1" w:rsidRPr="008C25A6" w:rsidRDefault="005818D1"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2</w:t>
            </w:r>
          </w:p>
          <w:p w:rsidR="005818D1" w:rsidRPr="008C25A6" w:rsidRDefault="005818D1"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3</w:t>
            </w:r>
          </w:p>
          <w:p w:rsidR="005818D1" w:rsidRPr="008C25A6" w:rsidRDefault="005818D1" w:rsidP="001159F2">
            <w:pPr>
              <w:spacing w:after="0" w:line="240" w:lineRule="auto"/>
              <w:jc w:val="center"/>
              <w:rPr>
                <w:rFonts w:ascii="Times New Roman" w:eastAsia="Calibri" w:hAnsi="Times New Roman" w:cs="Times New Roman"/>
                <w:sz w:val="20"/>
                <w:szCs w:val="20"/>
              </w:rPr>
            </w:pPr>
          </w:p>
          <w:p w:rsidR="005818D1" w:rsidRPr="008C25A6" w:rsidRDefault="0064284C"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1</w:t>
            </w:r>
          </w:p>
          <w:p w:rsidR="0064284C" w:rsidRPr="008C25A6" w:rsidRDefault="0064284C"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2</w:t>
            </w:r>
          </w:p>
          <w:p w:rsidR="005818D1" w:rsidRPr="008C25A6" w:rsidRDefault="0064284C" w:rsidP="001159F2">
            <w:pPr>
              <w:spacing w:after="0" w:line="240" w:lineRule="auto"/>
              <w:jc w:val="center"/>
              <w:rPr>
                <w:rFonts w:ascii="Times New Roman" w:eastAsia="Calibri" w:hAnsi="Times New Roman" w:cs="Times New Roman"/>
                <w:b/>
                <w:sz w:val="20"/>
                <w:szCs w:val="20"/>
              </w:rPr>
            </w:pPr>
            <w:r w:rsidRPr="008C25A6">
              <w:rPr>
                <w:rFonts w:ascii="Times New Roman" w:eastAsia="Calibri" w:hAnsi="Times New Roman" w:cs="Times New Roman"/>
                <w:sz w:val="20"/>
                <w:szCs w:val="20"/>
              </w:rPr>
              <w:t>3</w:t>
            </w:r>
          </w:p>
        </w:tc>
      </w:tr>
      <w:tr w:rsidR="0064284C" w:rsidRPr="005818D1" w:rsidTr="001159F2">
        <w:trPr>
          <w:gridAfter w:val="1"/>
          <w:wAfter w:w="11" w:type="dxa"/>
          <w:trHeight w:val="895"/>
        </w:trPr>
        <w:tc>
          <w:tcPr>
            <w:tcW w:w="1696" w:type="dxa"/>
            <w:gridSpan w:val="2"/>
            <w:vMerge/>
          </w:tcPr>
          <w:p w:rsidR="0064284C" w:rsidRPr="005818D1" w:rsidRDefault="0064284C" w:rsidP="001159F2">
            <w:pPr>
              <w:widowControl w:val="0"/>
              <w:autoSpaceDE w:val="0"/>
              <w:autoSpaceDN w:val="0"/>
              <w:adjustRightInd w:val="0"/>
              <w:spacing w:after="0" w:line="240" w:lineRule="auto"/>
              <w:jc w:val="center"/>
              <w:rPr>
                <w:rFonts w:ascii="Times New Roman" w:eastAsia="Calibri" w:hAnsi="Times New Roman" w:cs="Times New Roman"/>
                <w:b/>
                <w:bCs/>
                <w:sz w:val="20"/>
                <w:szCs w:val="20"/>
              </w:rPr>
            </w:pPr>
          </w:p>
        </w:tc>
        <w:tc>
          <w:tcPr>
            <w:tcW w:w="3974" w:type="dxa"/>
          </w:tcPr>
          <w:p w:rsidR="0064284C" w:rsidRPr="008C25A6" w:rsidRDefault="0064284C"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Качество реализации индивидуальных образовательных маршрутов педагогов, направленных на повышение профессионального роста</w:t>
            </w:r>
          </w:p>
        </w:tc>
        <w:tc>
          <w:tcPr>
            <w:tcW w:w="3965" w:type="dxa"/>
            <w:gridSpan w:val="2"/>
          </w:tcPr>
          <w:p w:rsidR="0064284C" w:rsidRPr="008C25A6" w:rsidRDefault="0064284C"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100%</w:t>
            </w:r>
          </w:p>
          <w:p w:rsidR="0064284C" w:rsidRPr="008C25A6" w:rsidRDefault="0064284C"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Более 80%</w:t>
            </w:r>
          </w:p>
          <w:p w:rsidR="0064284C" w:rsidRPr="008C25A6" w:rsidRDefault="0064284C"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Более 50%</w:t>
            </w:r>
          </w:p>
        </w:tc>
        <w:tc>
          <w:tcPr>
            <w:tcW w:w="856" w:type="dxa"/>
            <w:gridSpan w:val="2"/>
          </w:tcPr>
          <w:p w:rsidR="0064284C" w:rsidRPr="008C25A6" w:rsidRDefault="0064284C"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3</w:t>
            </w:r>
          </w:p>
          <w:p w:rsidR="0064284C" w:rsidRPr="008C25A6" w:rsidRDefault="0064284C"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2</w:t>
            </w:r>
          </w:p>
          <w:p w:rsidR="0064284C" w:rsidRPr="008C25A6" w:rsidRDefault="0064284C"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1</w:t>
            </w:r>
          </w:p>
        </w:tc>
      </w:tr>
      <w:tr w:rsidR="005818D1" w:rsidRPr="005818D1" w:rsidTr="00657E94">
        <w:trPr>
          <w:gridAfter w:val="1"/>
          <w:wAfter w:w="11" w:type="dxa"/>
          <w:trHeight w:val="355"/>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bCs/>
                <w:sz w:val="20"/>
                <w:szCs w:val="20"/>
              </w:rPr>
            </w:pPr>
          </w:p>
        </w:tc>
        <w:tc>
          <w:tcPr>
            <w:tcW w:w="3974" w:type="dxa"/>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сопровождение и контроль наст</w:t>
            </w:r>
            <w:r w:rsidR="00657E94">
              <w:rPr>
                <w:rFonts w:ascii="Times New Roman" w:eastAsia="Calibri" w:hAnsi="Times New Roman" w:cs="Times New Roman"/>
                <w:sz w:val="20"/>
                <w:szCs w:val="20"/>
              </w:rPr>
              <w:t>авничества молодых специалистов</w:t>
            </w:r>
          </w:p>
        </w:tc>
        <w:tc>
          <w:tcPr>
            <w:tcW w:w="3965" w:type="dxa"/>
            <w:gridSpan w:val="2"/>
          </w:tcPr>
          <w:p w:rsidR="005818D1" w:rsidRDefault="00EC4161"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5818D1">
              <w:rPr>
                <w:rFonts w:ascii="Times New Roman" w:eastAsia="Calibri" w:hAnsi="Times New Roman" w:cs="Times New Roman"/>
                <w:b/>
                <w:sz w:val="20"/>
                <w:szCs w:val="20"/>
              </w:rPr>
              <w:t>Д</w:t>
            </w:r>
            <w:r w:rsidR="005818D1" w:rsidRPr="005818D1">
              <w:rPr>
                <w:rFonts w:ascii="Times New Roman" w:eastAsia="Calibri" w:hAnsi="Times New Roman" w:cs="Times New Roman"/>
                <w:b/>
                <w:sz w:val="20"/>
                <w:szCs w:val="20"/>
              </w:rPr>
              <w:t>а</w:t>
            </w:r>
          </w:p>
          <w:p w:rsidR="00EC4161" w:rsidRPr="005818D1" w:rsidRDefault="00EC4161" w:rsidP="001159F2">
            <w:pPr>
              <w:widowControl w:val="0"/>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1 педагог </w:t>
            </w:r>
          </w:p>
        </w:tc>
        <w:tc>
          <w:tcPr>
            <w:tcW w:w="856" w:type="dxa"/>
            <w:gridSpan w:val="2"/>
          </w:tcPr>
          <w:p w:rsidR="005818D1" w:rsidRPr="005818D1" w:rsidRDefault="00EC4161"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5818D1" w:rsidRPr="005818D1" w:rsidTr="001159F2">
        <w:trPr>
          <w:gridAfter w:val="1"/>
          <w:wAfter w:w="11" w:type="dxa"/>
          <w:trHeight w:val="275"/>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bCs/>
                <w:sz w:val="20"/>
                <w:szCs w:val="20"/>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Мастер-класс, открытый урок зам.директора</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bCs/>
                <w:sz w:val="20"/>
                <w:szCs w:val="20"/>
              </w:rPr>
            </w:pPr>
            <w:r w:rsidRPr="005818D1">
              <w:rPr>
                <w:rFonts w:ascii="Times New Roman" w:eastAsia="Calibri" w:hAnsi="Times New Roman" w:cs="Times New Roman"/>
                <w:bCs/>
                <w:sz w:val="20"/>
                <w:szCs w:val="20"/>
              </w:rPr>
              <w:t>3</w:t>
            </w:r>
          </w:p>
        </w:tc>
      </w:tr>
      <w:tr w:rsidR="005818D1" w:rsidRPr="005818D1" w:rsidTr="001159F2">
        <w:trPr>
          <w:gridAfter w:val="1"/>
          <w:wAfter w:w="11" w:type="dxa"/>
          <w:trHeight w:val="750"/>
        </w:trPr>
        <w:tc>
          <w:tcPr>
            <w:tcW w:w="1676" w:type="dxa"/>
            <w:vMerge w:val="restart"/>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sz w:val="20"/>
                <w:szCs w:val="20"/>
              </w:rPr>
              <w:t>Обеспечение открытости и демократизации УВП в ОК</w:t>
            </w:r>
          </w:p>
        </w:tc>
        <w:tc>
          <w:tcPr>
            <w:tcW w:w="3994" w:type="dxa"/>
            <w:gridSpan w:val="2"/>
            <w:shd w:val="clear" w:color="auto" w:fill="auto"/>
          </w:tcPr>
          <w:p w:rsidR="005818D1" w:rsidRPr="005818D1" w:rsidRDefault="005818D1"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 Наполнение сайта своевременной актуальной информацией по УВР, соответствующей действующему законодательству </w:t>
            </w:r>
          </w:p>
        </w:tc>
        <w:tc>
          <w:tcPr>
            <w:tcW w:w="3965" w:type="dxa"/>
            <w:gridSpan w:val="2"/>
            <w:shd w:val="clear" w:color="auto" w:fill="auto"/>
          </w:tcPr>
          <w:p w:rsidR="005818D1" w:rsidRPr="005818D1" w:rsidRDefault="0064284C"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еженедельно</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5818D1" w:rsidRPr="005818D1" w:rsidTr="001159F2">
        <w:trPr>
          <w:gridAfter w:val="1"/>
          <w:wAfter w:w="11" w:type="dxa"/>
          <w:trHeight w:val="760"/>
        </w:trPr>
        <w:tc>
          <w:tcPr>
            <w:tcW w:w="1676" w:type="dxa"/>
            <w:vMerge/>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p>
        </w:tc>
        <w:tc>
          <w:tcPr>
            <w:tcW w:w="3994" w:type="dxa"/>
            <w:gridSpan w:val="2"/>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Использование ресурса электронного документооборота на всех направлениях УВР в том числе любая форма отчётности</w:t>
            </w:r>
          </w:p>
        </w:tc>
        <w:tc>
          <w:tcPr>
            <w:tcW w:w="3965" w:type="dxa"/>
            <w:gridSpan w:val="2"/>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Да</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Отчётность по итогам четверти</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sz w:val="20"/>
                <w:szCs w:val="20"/>
              </w:rPr>
            </w:pPr>
          </w:p>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5818D1" w:rsidRPr="005818D1" w:rsidTr="001159F2">
        <w:trPr>
          <w:gridAfter w:val="1"/>
          <w:wAfter w:w="11" w:type="dxa"/>
          <w:trHeight w:val="656"/>
        </w:trPr>
        <w:tc>
          <w:tcPr>
            <w:tcW w:w="1676" w:type="dxa"/>
            <w:vMerge/>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p>
        </w:tc>
        <w:tc>
          <w:tcPr>
            <w:tcW w:w="3994" w:type="dxa"/>
            <w:gridSpan w:val="2"/>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Использование интерактивных форм взаимодействия с родителями</w:t>
            </w:r>
          </w:p>
        </w:tc>
        <w:tc>
          <w:tcPr>
            <w:tcW w:w="3965" w:type="dxa"/>
            <w:gridSpan w:val="2"/>
          </w:tcPr>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 Электронная школа</w:t>
            </w:r>
          </w:p>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 Дистанционное взаимодействие /родительский всеобуч/</w:t>
            </w:r>
          </w:p>
        </w:tc>
        <w:tc>
          <w:tcPr>
            <w:tcW w:w="856" w:type="dxa"/>
            <w:gridSpan w:val="2"/>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5818D1" w:rsidRPr="005818D1" w:rsidRDefault="005818D1" w:rsidP="001159F2">
            <w:pPr>
              <w:spacing w:after="0" w:line="240" w:lineRule="auto"/>
              <w:jc w:val="right"/>
              <w:rPr>
                <w:rFonts w:ascii="Times New Roman" w:eastAsia="Calibri" w:hAnsi="Times New Roman" w:cs="Times New Roman"/>
                <w:sz w:val="20"/>
                <w:szCs w:val="20"/>
              </w:rPr>
            </w:pPr>
          </w:p>
        </w:tc>
      </w:tr>
      <w:tr w:rsidR="005818D1" w:rsidRPr="005818D1" w:rsidTr="001159F2">
        <w:trPr>
          <w:gridAfter w:val="1"/>
          <w:wAfter w:w="11" w:type="dxa"/>
          <w:trHeight w:val="195"/>
        </w:trPr>
        <w:tc>
          <w:tcPr>
            <w:tcW w:w="1676" w:type="dxa"/>
            <w:vMerge w:val="restart"/>
          </w:tcPr>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5818D1">
              <w:rPr>
                <w:rFonts w:ascii="Times New Roman" w:eastAsia="Calibri" w:hAnsi="Times New Roman" w:cs="Times New Roman"/>
                <w:b/>
                <w:sz w:val="20"/>
                <w:szCs w:val="20"/>
              </w:rPr>
              <w:t xml:space="preserve">Эффективность работы образовательного комплекса по достижению результатов обучающимися нового качества  </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3994" w:type="dxa"/>
            <w:gridSpan w:val="2"/>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sz w:val="20"/>
                <w:szCs w:val="20"/>
              </w:rPr>
              <w:t>Достижение результатов освоения обучающимися ОК основной образовательной программы</w:t>
            </w:r>
          </w:p>
        </w:tc>
        <w:tc>
          <w:tcPr>
            <w:tcW w:w="3965" w:type="dxa"/>
            <w:gridSpan w:val="2"/>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u w:val="single"/>
              </w:rPr>
              <w:t>По итогам четверти/года</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При успеваемости 100% по ОК:</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Качество более 50%</w:t>
            </w:r>
          </w:p>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5818D1">
              <w:rPr>
                <w:rFonts w:ascii="Times New Roman" w:eastAsia="Calibri" w:hAnsi="Times New Roman" w:cs="Times New Roman"/>
                <w:sz w:val="20"/>
                <w:szCs w:val="20"/>
              </w:rPr>
              <w:t xml:space="preserve"> Более 40%</w:t>
            </w:r>
          </w:p>
        </w:tc>
        <w:tc>
          <w:tcPr>
            <w:tcW w:w="856" w:type="dxa"/>
            <w:gridSpan w:val="2"/>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2</w:t>
            </w:r>
          </w:p>
        </w:tc>
      </w:tr>
      <w:tr w:rsidR="005818D1" w:rsidRPr="005818D1" w:rsidTr="001159F2">
        <w:trPr>
          <w:gridAfter w:val="1"/>
          <w:wAfter w:w="11" w:type="dxa"/>
          <w:trHeight w:val="240"/>
        </w:trPr>
        <w:tc>
          <w:tcPr>
            <w:tcW w:w="1676" w:type="dxa"/>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3994" w:type="dxa"/>
            <w:gridSpan w:val="2"/>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sz w:val="20"/>
                <w:szCs w:val="20"/>
              </w:rPr>
              <w:t>Результативность освоения обучающимися ОК основных образовательных программ на всех ступенях обучения по результатам внешней оценки качества образования</w:t>
            </w:r>
          </w:p>
        </w:tc>
        <w:tc>
          <w:tcPr>
            <w:tcW w:w="3965" w:type="dxa"/>
            <w:gridSpan w:val="2"/>
          </w:tcPr>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По образовательному комплексу</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ЕГЭ успеваемость 100%</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ОГЭ успеваемость 100%</w:t>
            </w:r>
          </w:p>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В течение года</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РСОКО успеваемость 100%</w:t>
            </w:r>
          </w:p>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5818D1">
              <w:rPr>
                <w:rFonts w:ascii="Times New Roman" w:eastAsia="Calibri" w:hAnsi="Times New Roman" w:cs="Times New Roman"/>
                <w:sz w:val="20"/>
                <w:szCs w:val="20"/>
              </w:rPr>
              <w:t>МСОКО успеваемость 100%</w:t>
            </w:r>
          </w:p>
        </w:tc>
        <w:tc>
          <w:tcPr>
            <w:tcW w:w="856" w:type="dxa"/>
            <w:gridSpan w:val="2"/>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818D1" w:rsidRDefault="00EC416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p w:rsidR="00EC4161" w:rsidRPr="005818D1" w:rsidRDefault="00EC416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5818D1" w:rsidRPr="005818D1" w:rsidTr="001159F2">
        <w:trPr>
          <w:trHeight w:val="225"/>
        </w:trPr>
        <w:tc>
          <w:tcPr>
            <w:tcW w:w="10502" w:type="dxa"/>
            <w:gridSpan w:val="8"/>
          </w:tcPr>
          <w:p w:rsidR="005818D1" w:rsidRPr="00492B8B"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ВОСПИТАНИЕ</w:t>
            </w:r>
          </w:p>
        </w:tc>
      </w:tr>
      <w:tr w:rsidR="005818D1" w:rsidRPr="005818D1" w:rsidTr="001159F2">
        <w:trPr>
          <w:gridAfter w:val="1"/>
          <w:wAfter w:w="11" w:type="dxa"/>
          <w:trHeight w:val="308"/>
        </w:trPr>
        <w:tc>
          <w:tcPr>
            <w:tcW w:w="1696" w:type="dxa"/>
            <w:gridSpan w:val="2"/>
            <w:vMerge w:val="restart"/>
          </w:tcPr>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5818D1">
              <w:rPr>
                <w:rFonts w:ascii="Times New Roman" w:eastAsia="Calibri" w:hAnsi="Times New Roman" w:cs="Times New Roman"/>
                <w:b/>
                <w:sz w:val="20"/>
                <w:szCs w:val="20"/>
              </w:rPr>
              <w:t>Эффективность воспитательной системы ОК</w:t>
            </w:r>
          </w:p>
        </w:tc>
        <w:tc>
          <w:tcPr>
            <w:tcW w:w="3974" w:type="dxa"/>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sz w:val="20"/>
                <w:szCs w:val="20"/>
              </w:rPr>
              <w:t>Психолого-педагогическое сопровождение обучающихся образовательного комплекса в целом</w:t>
            </w:r>
          </w:p>
        </w:tc>
        <w:tc>
          <w:tcPr>
            <w:tcW w:w="3953" w:type="dxa"/>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итогам адаптации октябрь/февраль:</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Высокий уровень по ОК</w:t>
            </w:r>
          </w:p>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5818D1">
              <w:rPr>
                <w:rFonts w:ascii="Times New Roman" w:eastAsia="Calibri" w:hAnsi="Times New Roman" w:cs="Times New Roman"/>
                <w:sz w:val="20"/>
                <w:szCs w:val="20"/>
              </w:rPr>
              <w:t>Достаточный уровень по ОК</w:t>
            </w:r>
          </w:p>
        </w:tc>
        <w:tc>
          <w:tcPr>
            <w:tcW w:w="868" w:type="dxa"/>
            <w:gridSpan w:val="3"/>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5818D1">
              <w:rPr>
                <w:rFonts w:ascii="Times New Roman" w:eastAsia="Calibri" w:hAnsi="Times New Roman" w:cs="Times New Roman"/>
                <w:sz w:val="20"/>
                <w:szCs w:val="20"/>
              </w:rPr>
              <w:t>3</w:t>
            </w:r>
          </w:p>
        </w:tc>
      </w:tr>
      <w:tr w:rsidR="00CD1F1C" w:rsidRPr="005818D1" w:rsidTr="001159F2">
        <w:trPr>
          <w:gridAfter w:val="1"/>
          <w:wAfter w:w="11" w:type="dxa"/>
          <w:trHeight w:val="308"/>
        </w:trPr>
        <w:tc>
          <w:tcPr>
            <w:tcW w:w="1696" w:type="dxa"/>
            <w:gridSpan w:val="2"/>
            <w:vMerge/>
          </w:tcPr>
          <w:p w:rsidR="00CD1F1C" w:rsidRPr="005818D1" w:rsidRDefault="00CD1F1C" w:rsidP="001159F2">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3974" w:type="dxa"/>
          </w:tcPr>
          <w:p w:rsidR="00CD1F1C" w:rsidRPr="008C25A6" w:rsidRDefault="00CD1F1C"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Организация досуговой, внеурочной занятости обучающихся по предмету</w:t>
            </w:r>
          </w:p>
        </w:tc>
        <w:tc>
          <w:tcPr>
            <w:tcW w:w="3953" w:type="dxa"/>
          </w:tcPr>
          <w:p w:rsidR="00CD1F1C" w:rsidRPr="008C25A6" w:rsidRDefault="00CD1F1C"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1 событие (предметная неделя</w:t>
            </w:r>
          </w:p>
        </w:tc>
        <w:tc>
          <w:tcPr>
            <w:tcW w:w="868" w:type="dxa"/>
            <w:gridSpan w:val="3"/>
          </w:tcPr>
          <w:p w:rsidR="00CD1F1C" w:rsidRPr="008C25A6" w:rsidRDefault="00CD1F1C"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8C25A6">
              <w:rPr>
                <w:rFonts w:ascii="Times New Roman" w:eastAsia="Calibri" w:hAnsi="Times New Roman" w:cs="Times New Roman"/>
                <w:b/>
                <w:sz w:val="20"/>
                <w:szCs w:val="20"/>
              </w:rPr>
              <w:t>1</w:t>
            </w:r>
          </w:p>
        </w:tc>
      </w:tr>
      <w:tr w:rsidR="00057B0B" w:rsidRPr="005818D1" w:rsidTr="001159F2">
        <w:trPr>
          <w:gridAfter w:val="1"/>
          <w:wAfter w:w="11" w:type="dxa"/>
          <w:trHeight w:val="308"/>
        </w:trPr>
        <w:tc>
          <w:tcPr>
            <w:tcW w:w="1696" w:type="dxa"/>
            <w:gridSpan w:val="2"/>
            <w:vMerge/>
          </w:tcPr>
          <w:p w:rsidR="00057B0B" w:rsidRPr="005818D1" w:rsidRDefault="00057B0B" w:rsidP="001159F2">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3974" w:type="dxa"/>
          </w:tcPr>
          <w:p w:rsidR="00057B0B" w:rsidRPr="008C25A6" w:rsidRDefault="00057B0B"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Вовлечение учащихся в различные формы добровольческой деятельности, общественного движения и самоуправления</w:t>
            </w:r>
          </w:p>
        </w:tc>
        <w:tc>
          <w:tcPr>
            <w:tcW w:w="3953" w:type="dxa"/>
          </w:tcPr>
          <w:p w:rsidR="00057B0B" w:rsidRPr="008C25A6" w:rsidRDefault="00057B0B"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-социальные проекты</w:t>
            </w:r>
          </w:p>
          <w:p w:rsidR="00057B0B" w:rsidRPr="008C25A6" w:rsidRDefault="00057B0B"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-волонтерство</w:t>
            </w:r>
          </w:p>
          <w:p w:rsidR="00057B0B" w:rsidRPr="008C25A6" w:rsidRDefault="00057B0B"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-РДШ</w:t>
            </w:r>
          </w:p>
        </w:tc>
        <w:tc>
          <w:tcPr>
            <w:tcW w:w="868" w:type="dxa"/>
            <w:gridSpan w:val="3"/>
          </w:tcPr>
          <w:p w:rsidR="00057B0B" w:rsidRPr="008C25A6" w:rsidRDefault="00057B0B"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5</w:t>
            </w:r>
          </w:p>
        </w:tc>
      </w:tr>
      <w:tr w:rsidR="005818D1" w:rsidRPr="005818D1" w:rsidTr="001159F2">
        <w:trPr>
          <w:gridAfter w:val="1"/>
          <w:wAfter w:w="11" w:type="dxa"/>
          <w:trHeight w:val="746"/>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3974" w:type="dxa"/>
            <w:shd w:val="clear" w:color="auto" w:fill="auto"/>
          </w:tcPr>
          <w:p w:rsidR="005818D1" w:rsidRPr="005818D1" w:rsidRDefault="005818D1" w:rsidP="001159F2">
            <w:pPr>
              <w:spacing w:after="0" w:line="240" w:lineRule="auto"/>
              <w:jc w:val="both"/>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Организация и проведение мероприятий, способствующих повышению авторитета и  имиджа ОК, учащихся, родителей</w:t>
            </w:r>
          </w:p>
        </w:tc>
        <w:tc>
          <w:tcPr>
            <w:tcW w:w="3953" w:type="dxa"/>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Да,</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1событие </w:t>
            </w:r>
          </w:p>
          <w:p w:rsidR="005818D1" w:rsidRPr="005818D1" w:rsidRDefault="005818D1" w:rsidP="001159F2">
            <w:pPr>
              <w:spacing w:after="0" w:line="240" w:lineRule="auto"/>
              <w:jc w:val="both"/>
              <w:rPr>
                <w:rFonts w:ascii="Times New Roman" w:eastAsia="Calibri" w:hAnsi="Times New Roman" w:cs="Times New Roman"/>
                <w:sz w:val="20"/>
                <w:szCs w:val="20"/>
              </w:rPr>
            </w:pPr>
          </w:p>
        </w:tc>
        <w:tc>
          <w:tcPr>
            <w:tcW w:w="868" w:type="dxa"/>
            <w:gridSpan w:val="3"/>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5818D1" w:rsidRPr="005818D1" w:rsidRDefault="00EC416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3</w:t>
            </w:r>
          </w:p>
        </w:tc>
      </w:tr>
      <w:tr w:rsidR="005818D1" w:rsidRPr="005818D1" w:rsidTr="001159F2">
        <w:trPr>
          <w:trHeight w:val="320"/>
        </w:trPr>
        <w:tc>
          <w:tcPr>
            <w:tcW w:w="10502" w:type="dxa"/>
            <w:gridSpan w:val="8"/>
          </w:tcPr>
          <w:p w:rsidR="005818D1" w:rsidRPr="00492B8B"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ЗДОРОВЬЕСБЕРЕЖЕНИЕ</w:t>
            </w:r>
          </w:p>
        </w:tc>
      </w:tr>
      <w:tr w:rsidR="005818D1" w:rsidRPr="005818D1" w:rsidTr="001159F2">
        <w:trPr>
          <w:gridAfter w:val="1"/>
          <w:wAfter w:w="11" w:type="dxa"/>
          <w:trHeight w:val="506"/>
        </w:trPr>
        <w:tc>
          <w:tcPr>
            <w:tcW w:w="1696" w:type="dxa"/>
            <w:gridSpan w:val="2"/>
            <w:vMerge w:val="restart"/>
          </w:tcPr>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5818D1">
              <w:rPr>
                <w:rFonts w:ascii="Times New Roman" w:eastAsia="Calibri" w:hAnsi="Times New Roman" w:cs="Times New Roman"/>
                <w:b/>
                <w:bCs/>
                <w:sz w:val="20"/>
                <w:szCs w:val="20"/>
              </w:rPr>
              <w:t>Эффективность здоровьесбережения</w:t>
            </w: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УВП в ОК</w:t>
            </w:r>
          </w:p>
        </w:tc>
        <w:tc>
          <w:tcPr>
            <w:tcW w:w="3953" w:type="dxa"/>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-Соответствие нормам СанПиН /сентябрь/январь/</w:t>
            </w:r>
          </w:p>
          <w:p w:rsid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-Отсутствие замечаний при проверках </w:t>
            </w:r>
            <w:r w:rsidRPr="005818D1">
              <w:rPr>
                <w:rFonts w:ascii="Times New Roman" w:eastAsia="Calibri" w:hAnsi="Times New Roman" w:cs="Times New Roman"/>
                <w:sz w:val="20"/>
                <w:szCs w:val="20"/>
              </w:rPr>
              <w:lastRenderedPageBreak/>
              <w:t>расписаний уроков надзорными органами</w:t>
            </w:r>
          </w:p>
          <w:p w:rsidR="00611767" w:rsidRPr="005818D1" w:rsidRDefault="00611767" w:rsidP="001159F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-составление и корректировка расписания</w:t>
            </w:r>
          </w:p>
        </w:tc>
        <w:tc>
          <w:tcPr>
            <w:tcW w:w="868" w:type="dxa"/>
            <w:gridSpan w:val="3"/>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lastRenderedPageBreak/>
              <w:t>3</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p w:rsidR="00611767" w:rsidRDefault="00611767"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611767" w:rsidRPr="005818D1" w:rsidRDefault="00611767"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EC4161" w:rsidRPr="005818D1" w:rsidTr="001159F2">
        <w:trPr>
          <w:gridAfter w:val="1"/>
          <w:wAfter w:w="11" w:type="dxa"/>
          <w:trHeight w:val="506"/>
        </w:trPr>
        <w:tc>
          <w:tcPr>
            <w:tcW w:w="1696" w:type="dxa"/>
            <w:gridSpan w:val="2"/>
            <w:vMerge/>
          </w:tcPr>
          <w:p w:rsidR="00EC4161" w:rsidRPr="005818D1" w:rsidRDefault="00EC4161" w:rsidP="001159F2">
            <w:pPr>
              <w:widowControl w:val="0"/>
              <w:autoSpaceDE w:val="0"/>
              <w:autoSpaceDN w:val="0"/>
              <w:adjustRightInd w:val="0"/>
              <w:spacing w:after="0" w:line="240" w:lineRule="auto"/>
              <w:rPr>
                <w:rFonts w:ascii="Times New Roman" w:eastAsia="Calibri" w:hAnsi="Times New Roman" w:cs="Times New Roman"/>
                <w:b/>
                <w:bCs/>
                <w:sz w:val="20"/>
                <w:szCs w:val="20"/>
              </w:rPr>
            </w:pPr>
          </w:p>
        </w:tc>
        <w:tc>
          <w:tcPr>
            <w:tcW w:w="3974" w:type="dxa"/>
            <w:tcBorders>
              <w:top w:val="single" w:sz="4" w:space="0" w:color="auto"/>
              <w:left w:val="single" w:sz="4" w:space="0" w:color="auto"/>
              <w:bottom w:val="single" w:sz="4" w:space="0" w:color="auto"/>
              <w:right w:val="single" w:sz="4" w:space="0" w:color="auto"/>
            </w:tcBorders>
          </w:tcPr>
          <w:p w:rsidR="00EC4161" w:rsidRPr="008C25A6" w:rsidRDefault="00EC4161" w:rsidP="001159F2">
            <w:pPr>
              <w:spacing w:after="0" w:line="240" w:lineRule="auto"/>
              <w:rPr>
                <w:rFonts w:ascii="Times New Roman" w:eastAsia="Calibri" w:hAnsi="Times New Roman" w:cs="Times New Roman"/>
                <w:sz w:val="20"/>
                <w:szCs w:val="20"/>
              </w:rPr>
            </w:pPr>
            <w:r w:rsidRPr="008C25A6">
              <w:rPr>
                <w:rFonts w:ascii="Times New Roman" w:eastAsia="Calibri" w:hAnsi="Times New Roman" w:cs="Times New Roman"/>
                <w:sz w:val="20"/>
                <w:szCs w:val="20"/>
              </w:rPr>
              <w:t>Организация мероприятий физкультурно-оздоровительной и спортивной направленности</w:t>
            </w:r>
          </w:p>
        </w:tc>
        <w:tc>
          <w:tcPr>
            <w:tcW w:w="3953" w:type="dxa"/>
            <w:tcBorders>
              <w:top w:val="single" w:sz="4" w:space="0" w:color="auto"/>
              <w:left w:val="single" w:sz="4" w:space="0" w:color="auto"/>
              <w:bottom w:val="single" w:sz="4" w:space="0" w:color="auto"/>
              <w:right w:val="single" w:sz="4" w:space="0" w:color="auto"/>
            </w:tcBorders>
            <w:vAlign w:val="center"/>
          </w:tcPr>
          <w:p w:rsidR="00EC4161" w:rsidRPr="008C25A6" w:rsidRDefault="00057B0B"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1 событие (окружное)</w:t>
            </w:r>
          </w:p>
          <w:p w:rsidR="00057B0B" w:rsidRPr="008C25A6" w:rsidRDefault="00057B0B" w:rsidP="001159F2">
            <w:pPr>
              <w:spacing w:after="0" w:line="240" w:lineRule="auto"/>
              <w:jc w:val="both"/>
              <w:rPr>
                <w:rFonts w:ascii="Times New Roman" w:eastAsia="Calibri" w:hAnsi="Times New Roman" w:cs="Times New Roman"/>
                <w:sz w:val="20"/>
                <w:szCs w:val="20"/>
              </w:rPr>
            </w:pPr>
          </w:p>
        </w:tc>
        <w:tc>
          <w:tcPr>
            <w:tcW w:w="868" w:type="dxa"/>
            <w:gridSpan w:val="3"/>
          </w:tcPr>
          <w:p w:rsidR="00EC4161" w:rsidRPr="008C25A6" w:rsidRDefault="00057B0B" w:rsidP="001159F2">
            <w:pPr>
              <w:widowControl w:val="0"/>
              <w:tabs>
                <w:tab w:val="left" w:pos="630"/>
              </w:tabs>
              <w:autoSpaceDE w:val="0"/>
              <w:autoSpaceDN w:val="0"/>
              <w:adjustRightInd w:val="0"/>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5</w:t>
            </w:r>
          </w:p>
        </w:tc>
      </w:tr>
      <w:tr w:rsidR="005818D1" w:rsidRPr="005818D1" w:rsidTr="001159F2">
        <w:trPr>
          <w:gridAfter w:val="1"/>
          <w:wAfter w:w="11" w:type="dxa"/>
          <w:trHeight w:val="704"/>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деятельности педагогов ОК в части сохранения здоровья обучающихся</w:t>
            </w:r>
          </w:p>
        </w:tc>
        <w:tc>
          <w:tcPr>
            <w:tcW w:w="3953" w:type="dxa"/>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Индекс здоровья по ОК по итогам четверти:</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Пропуск уроков по болезни менее 20 % </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Менее 10%</w:t>
            </w:r>
          </w:p>
        </w:tc>
        <w:tc>
          <w:tcPr>
            <w:tcW w:w="868" w:type="dxa"/>
            <w:gridSpan w:val="3"/>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5818D1" w:rsidRPr="005818D1" w:rsidTr="00443893">
        <w:trPr>
          <w:gridAfter w:val="1"/>
          <w:wAfter w:w="11" w:type="dxa"/>
          <w:trHeight w:val="375"/>
        </w:trPr>
        <w:tc>
          <w:tcPr>
            <w:tcW w:w="1696" w:type="dxa"/>
            <w:gridSpan w:val="2"/>
            <w:shd w:val="clear" w:color="auto" w:fill="auto"/>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3974" w:type="dxa"/>
            <w:shd w:val="clear" w:color="auto" w:fill="auto"/>
          </w:tcPr>
          <w:p w:rsidR="005818D1" w:rsidRPr="005818D1" w:rsidRDefault="005818D1"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953" w:type="dxa"/>
            <w:shd w:val="clear" w:color="auto" w:fill="auto"/>
          </w:tcPr>
          <w:p w:rsidR="005818D1" w:rsidRPr="005818D1" w:rsidRDefault="005818D1" w:rsidP="001159F2">
            <w:pPr>
              <w:spacing w:after="0" w:line="240" w:lineRule="auto"/>
              <w:jc w:val="both"/>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868" w:type="dxa"/>
            <w:gridSpan w:val="3"/>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5818D1" w:rsidRPr="005818D1" w:rsidTr="001159F2">
        <w:trPr>
          <w:trHeight w:val="272"/>
        </w:trPr>
        <w:tc>
          <w:tcPr>
            <w:tcW w:w="10502" w:type="dxa"/>
            <w:gridSpan w:val="8"/>
          </w:tcPr>
          <w:p w:rsidR="005818D1" w:rsidRPr="00B35864" w:rsidRDefault="005818D1" w:rsidP="001159F2">
            <w:pPr>
              <w:widowControl w:val="0"/>
              <w:autoSpaceDE w:val="0"/>
              <w:autoSpaceDN w:val="0"/>
              <w:adjustRightInd w:val="0"/>
              <w:spacing w:after="0" w:line="240" w:lineRule="auto"/>
              <w:rPr>
                <w:rFonts w:ascii="Times New Roman" w:eastAsia="Calibri" w:hAnsi="Times New Roman" w:cs="Times New Roman"/>
                <w:b/>
                <w:sz w:val="24"/>
                <w:szCs w:val="24"/>
              </w:rPr>
            </w:pPr>
            <w:r w:rsidRPr="006B6ADC">
              <w:rPr>
                <w:rFonts w:ascii="Times New Roman" w:eastAsia="Calibri" w:hAnsi="Times New Roman" w:cs="Times New Roman"/>
                <w:b/>
                <w:color w:val="C00000"/>
                <w:sz w:val="24"/>
                <w:szCs w:val="24"/>
              </w:rPr>
              <w:t>Педагог-организатор</w:t>
            </w:r>
          </w:p>
        </w:tc>
      </w:tr>
      <w:tr w:rsidR="005818D1" w:rsidRPr="005818D1" w:rsidTr="001159F2">
        <w:trPr>
          <w:trHeight w:val="240"/>
        </w:trPr>
        <w:tc>
          <w:tcPr>
            <w:tcW w:w="10502" w:type="dxa"/>
            <w:gridSpan w:val="8"/>
          </w:tcPr>
          <w:p w:rsidR="005818D1" w:rsidRPr="00B35864"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35864">
              <w:rPr>
                <w:rFonts w:ascii="Times New Roman" w:eastAsia="Calibri" w:hAnsi="Times New Roman" w:cs="Times New Roman"/>
                <w:b/>
                <w:sz w:val="20"/>
                <w:szCs w:val="20"/>
              </w:rPr>
              <w:t>КАЧЕСТВО</w:t>
            </w:r>
          </w:p>
        </w:tc>
      </w:tr>
      <w:tr w:rsidR="005818D1" w:rsidRPr="005818D1" w:rsidTr="001159F2">
        <w:trPr>
          <w:gridAfter w:val="1"/>
          <w:wAfter w:w="11" w:type="dxa"/>
          <w:trHeight w:val="424"/>
        </w:trPr>
        <w:tc>
          <w:tcPr>
            <w:tcW w:w="1696" w:type="dxa"/>
            <w:gridSpan w:val="2"/>
            <w:vMerge w:val="restart"/>
          </w:tcPr>
          <w:p w:rsidR="005818D1" w:rsidRPr="00B35864" w:rsidRDefault="005818D1" w:rsidP="001159F2">
            <w:pPr>
              <w:widowControl w:val="0"/>
              <w:autoSpaceDE w:val="0"/>
              <w:autoSpaceDN w:val="0"/>
              <w:adjustRightInd w:val="0"/>
              <w:spacing w:after="0" w:line="240" w:lineRule="auto"/>
              <w:rPr>
                <w:rFonts w:ascii="Times New Roman" w:eastAsia="Calibri" w:hAnsi="Times New Roman" w:cs="Times New Roman"/>
                <w:b/>
                <w:sz w:val="18"/>
                <w:szCs w:val="18"/>
              </w:rPr>
            </w:pPr>
            <w:r w:rsidRPr="00B35864">
              <w:rPr>
                <w:rFonts w:ascii="Times New Roman" w:eastAsia="Calibri" w:hAnsi="Times New Roman" w:cs="Times New Roman"/>
                <w:b/>
                <w:bCs/>
                <w:sz w:val="18"/>
                <w:szCs w:val="18"/>
              </w:rPr>
              <w:t>Развитие материально-технической базы ОУ и создание комфортных условий для участников образовательного процесса</w:t>
            </w:r>
          </w:p>
        </w:tc>
        <w:tc>
          <w:tcPr>
            <w:tcW w:w="3974" w:type="dxa"/>
            <w:shd w:val="clear" w:color="auto" w:fill="auto"/>
          </w:tcPr>
          <w:p w:rsidR="005818D1" w:rsidRPr="00B35864" w:rsidRDefault="00865FDB"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И</w:t>
            </w:r>
            <w:r w:rsidR="005818D1" w:rsidRPr="00B35864">
              <w:rPr>
                <w:rFonts w:ascii="Times New Roman" w:eastAsia="Calibri" w:hAnsi="Times New Roman" w:cs="Times New Roman"/>
                <w:sz w:val="20"/>
                <w:szCs w:val="20"/>
              </w:rPr>
              <w:t>спользование современного мультимедийного и музыкального оборудования в воспитательном процессе</w:t>
            </w:r>
          </w:p>
        </w:tc>
        <w:tc>
          <w:tcPr>
            <w:tcW w:w="3953" w:type="dxa"/>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-100% сопровождение событий</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-менее </w:t>
            </w:r>
            <w:r w:rsidR="00CD1F1C" w:rsidRPr="00B35864">
              <w:rPr>
                <w:rFonts w:ascii="Times New Roman" w:eastAsia="Calibri" w:hAnsi="Times New Roman" w:cs="Times New Roman"/>
                <w:sz w:val="20"/>
                <w:szCs w:val="20"/>
              </w:rPr>
              <w:t>8</w:t>
            </w:r>
            <w:r w:rsidRPr="00B35864">
              <w:rPr>
                <w:rFonts w:ascii="Times New Roman" w:eastAsia="Calibri" w:hAnsi="Times New Roman" w:cs="Times New Roman"/>
                <w:sz w:val="20"/>
                <w:szCs w:val="20"/>
              </w:rPr>
              <w:t>0% сопровождения событий</w:t>
            </w:r>
          </w:p>
        </w:tc>
        <w:tc>
          <w:tcPr>
            <w:tcW w:w="868" w:type="dxa"/>
            <w:gridSpan w:val="3"/>
          </w:tcPr>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3</w:t>
            </w:r>
          </w:p>
          <w:p w:rsidR="005818D1" w:rsidRPr="00B35864"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5818D1" w:rsidRPr="005818D1" w:rsidTr="001159F2">
        <w:trPr>
          <w:gridAfter w:val="1"/>
          <w:wAfter w:w="11" w:type="dxa"/>
          <w:trHeight w:val="810"/>
        </w:trPr>
        <w:tc>
          <w:tcPr>
            <w:tcW w:w="1696" w:type="dxa"/>
            <w:gridSpan w:val="2"/>
            <w:vMerge/>
          </w:tcPr>
          <w:p w:rsidR="005818D1" w:rsidRPr="00B35864"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3974" w:type="dxa"/>
          </w:tcPr>
          <w:p w:rsidR="005818D1" w:rsidRPr="00B35864" w:rsidRDefault="005818D1"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B35864">
              <w:rPr>
                <w:rFonts w:ascii="Times New Roman" w:eastAsia="Calibri" w:hAnsi="Times New Roman" w:cs="Times New Roman"/>
                <w:sz w:val="20"/>
                <w:szCs w:val="20"/>
              </w:rPr>
              <w:t>Качественное оформительское сопровождение событий</w:t>
            </w:r>
          </w:p>
        </w:tc>
        <w:tc>
          <w:tcPr>
            <w:tcW w:w="3953" w:type="dxa"/>
          </w:tcPr>
          <w:p w:rsidR="005818D1" w:rsidRPr="00B35864" w:rsidRDefault="00CD1F1C"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B35864">
              <w:rPr>
                <w:rFonts w:ascii="Times New Roman" w:eastAsia="Calibri" w:hAnsi="Times New Roman" w:cs="Times New Roman"/>
                <w:sz w:val="20"/>
                <w:szCs w:val="20"/>
              </w:rPr>
              <w:t>По факту</w:t>
            </w:r>
          </w:p>
        </w:tc>
        <w:tc>
          <w:tcPr>
            <w:tcW w:w="868" w:type="dxa"/>
            <w:gridSpan w:val="3"/>
          </w:tcPr>
          <w:p w:rsidR="005818D1" w:rsidRPr="00B35864" w:rsidRDefault="00CD1F1C"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3</w:t>
            </w:r>
          </w:p>
          <w:p w:rsidR="005818D1" w:rsidRPr="00B35864"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818D1" w:rsidRPr="00B35864"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5818D1" w:rsidRPr="005818D1" w:rsidTr="001159F2">
        <w:trPr>
          <w:gridAfter w:val="1"/>
          <w:wAfter w:w="11" w:type="dxa"/>
          <w:trHeight w:val="465"/>
        </w:trPr>
        <w:tc>
          <w:tcPr>
            <w:tcW w:w="1696" w:type="dxa"/>
            <w:gridSpan w:val="2"/>
            <w:vMerge w:val="restart"/>
            <w:vAlign w:val="center"/>
          </w:tcPr>
          <w:p w:rsidR="005818D1" w:rsidRPr="00B35864" w:rsidRDefault="005818D1" w:rsidP="001159F2">
            <w:pPr>
              <w:spacing w:after="0" w:line="240" w:lineRule="auto"/>
              <w:rPr>
                <w:rFonts w:ascii="Times New Roman" w:eastAsia="Calibri" w:hAnsi="Times New Roman" w:cs="Times New Roman"/>
                <w:b/>
                <w:bCs/>
                <w:sz w:val="20"/>
                <w:szCs w:val="20"/>
              </w:rPr>
            </w:pPr>
            <w:r w:rsidRPr="00B35864">
              <w:rPr>
                <w:rFonts w:ascii="Times New Roman" w:eastAsia="Calibri" w:hAnsi="Times New Roman" w:cs="Times New Roman"/>
                <w:b/>
                <w:sz w:val="20"/>
                <w:szCs w:val="20"/>
              </w:rPr>
              <w:t>Повышение воспитательного мастерства педагогических работников</w:t>
            </w:r>
          </w:p>
        </w:tc>
        <w:tc>
          <w:tcPr>
            <w:tcW w:w="3974" w:type="dxa"/>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Организация разнообразных практико-ориентированных методико-воспитательных событий повышения профессиональной квалификации педагогов на уровне образовательной организации</w:t>
            </w:r>
          </w:p>
        </w:tc>
        <w:tc>
          <w:tcPr>
            <w:tcW w:w="3965" w:type="dxa"/>
            <w:gridSpan w:val="2"/>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Да:</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1событие </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более </w:t>
            </w:r>
            <w:r w:rsidR="00CD1F1C" w:rsidRPr="00B35864">
              <w:rPr>
                <w:rFonts w:ascii="Times New Roman" w:eastAsia="Calibri" w:hAnsi="Times New Roman" w:cs="Times New Roman"/>
                <w:sz w:val="20"/>
                <w:szCs w:val="20"/>
              </w:rPr>
              <w:t>2 событий</w:t>
            </w:r>
          </w:p>
        </w:tc>
        <w:tc>
          <w:tcPr>
            <w:tcW w:w="856" w:type="dxa"/>
            <w:gridSpan w:val="2"/>
          </w:tcPr>
          <w:p w:rsidR="005818D1" w:rsidRPr="00B35864" w:rsidRDefault="005818D1" w:rsidP="001159F2">
            <w:pPr>
              <w:spacing w:after="0" w:line="240" w:lineRule="auto"/>
              <w:jc w:val="center"/>
              <w:rPr>
                <w:rFonts w:ascii="Times New Roman" w:eastAsia="Calibri" w:hAnsi="Times New Roman" w:cs="Times New Roman"/>
                <w:sz w:val="20"/>
                <w:szCs w:val="20"/>
              </w:rPr>
            </w:pPr>
          </w:p>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10</w:t>
            </w:r>
          </w:p>
        </w:tc>
      </w:tr>
      <w:tr w:rsidR="005818D1" w:rsidRPr="005818D1" w:rsidTr="001159F2">
        <w:trPr>
          <w:gridAfter w:val="1"/>
          <w:wAfter w:w="11" w:type="dxa"/>
          <w:trHeight w:val="680"/>
        </w:trPr>
        <w:tc>
          <w:tcPr>
            <w:tcW w:w="1696" w:type="dxa"/>
            <w:gridSpan w:val="2"/>
            <w:vMerge/>
            <w:vAlign w:val="center"/>
          </w:tcPr>
          <w:p w:rsidR="005818D1" w:rsidRPr="00B35864" w:rsidRDefault="005818D1" w:rsidP="001159F2">
            <w:pPr>
              <w:spacing w:after="0" w:line="240" w:lineRule="auto"/>
              <w:rPr>
                <w:rFonts w:ascii="Times New Roman" w:eastAsia="Calibri" w:hAnsi="Times New Roman" w:cs="Times New Roman"/>
                <w:b/>
                <w:sz w:val="20"/>
                <w:szCs w:val="20"/>
              </w:rPr>
            </w:pPr>
          </w:p>
        </w:tc>
        <w:tc>
          <w:tcPr>
            <w:tcW w:w="3974" w:type="dxa"/>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Сопровождение молодых классных руководителей</w:t>
            </w:r>
          </w:p>
        </w:tc>
        <w:tc>
          <w:tcPr>
            <w:tcW w:w="3965" w:type="dxa"/>
            <w:gridSpan w:val="2"/>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Да:</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1 педагог</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Более </w:t>
            </w:r>
            <w:r w:rsidR="00CD1F1C" w:rsidRPr="00B35864">
              <w:rPr>
                <w:rFonts w:ascii="Times New Roman" w:eastAsia="Calibri" w:hAnsi="Times New Roman" w:cs="Times New Roman"/>
                <w:sz w:val="20"/>
                <w:szCs w:val="20"/>
              </w:rPr>
              <w:t>2</w:t>
            </w:r>
            <w:r w:rsidRPr="00B35864">
              <w:rPr>
                <w:rFonts w:ascii="Times New Roman" w:eastAsia="Calibri" w:hAnsi="Times New Roman" w:cs="Times New Roman"/>
                <w:sz w:val="20"/>
                <w:szCs w:val="20"/>
              </w:rPr>
              <w:t xml:space="preserve"> педагог</w:t>
            </w:r>
            <w:r w:rsidR="00CD1F1C" w:rsidRPr="00B35864">
              <w:rPr>
                <w:rFonts w:ascii="Times New Roman" w:eastAsia="Calibri" w:hAnsi="Times New Roman" w:cs="Times New Roman"/>
                <w:sz w:val="20"/>
                <w:szCs w:val="20"/>
              </w:rPr>
              <w:t>ов</w:t>
            </w:r>
          </w:p>
        </w:tc>
        <w:tc>
          <w:tcPr>
            <w:tcW w:w="856" w:type="dxa"/>
            <w:gridSpan w:val="2"/>
          </w:tcPr>
          <w:p w:rsidR="005818D1" w:rsidRPr="00B35864" w:rsidRDefault="005818D1" w:rsidP="001159F2">
            <w:pPr>
              <w:spacing w:after="0" w:line="240" w:lineRule="auto"/>
              <w:jc w:val="center"/>
              <w:rPr>
                <w:rFonts w:ascii="Times New Roman" w:eastAsia="Calibri" w:hAnsi="Times New Roman" w:cs="Times New Roman"/>
                <w:sz w:val="20"/>
                <w:szCs w:val="20"/>
              </w:rPr>
            </w:pPr>
          </w:p>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10</w:t>
            </w:r>
          </w:p>
        </w:tc>
      </w:tr>
      <w:tr w:rsidR="005818D1" w:rsidRPr="005818D1" w:rsidTr="001159F2">
        <w:trPr>
          <w:gridAfter w:val="1"/>
          <w:wAfter w:w="11" w:type="dxa"/>
        </w:trPr>
        <w:tc>
          <w:tcPr>
            <w:tcW w:w="1696" w:type="dxa"/>
            <w:gridSpan w:val="2"/>
            <w:vMerge w:val="restart"/>
          </w:tcPr>
          <w:p w:rsidR="005818D1" w:rsidRPr="00B35864" w:rsidRDefault="005818D1" w:rsidP="001159F2">
            <w:pPr>
              <w:spacing w:after="0" w:line="240" w:lineRule="auto"/>
              <w:rPr>
                <w:rFonts w:ascii="Times New Roman" w:eastAsia="Calibri" w:hAnsi="Times New Roman" w:cs="Times New Roman"/>
                <w:sz w:val="20"/>
                <w:szCs w:val="20"/>
              </w:rPr>
            </w:pPr>
            <w:r w:rsidRPr="00B35864">
              <w:rPr>
                <w:rFonts w:ascii="Times New Roman" w:eastAsia="Calibri" w:hAnsi="Times New Roman" w:cs="Times New Roman"/>
                <w:b/>
                <w:sz w:val="20"/>
                <w:szCs w:val="20"/>
              </w:rPr>
              <w:t>Обеспечение общественного участия в воспитательном процессе, повышение открытости ОУ</w:t>
            </w:r>
          </w:p>
        </w:tc>
        <w:tc>
          <w:tcPr>
            <w:tcW w:w="3974" w:type="dxa"/>
            <w:shd w:val="clear" w:color="auto" w:fill="auto"/>
          </w:tcPr>
          <w:p w:rsidR="005818D1" w:rsidRPr="00B35864" w:rsidRDefault="005818D1" w:rsidP="001159F2">
            <w:pPr>
              <w:spacing w:after="0" w:line="240" w:lineRule="auto"/>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 Наполнение сайта своевременной актуальной информацией по воспитательной работе, соответствующей действующему законодательству </w:t>
            </w:r>
          </w:p>
        </w:tc>
        <w:tc>
          <w:tcPr>
            <w:tcW w:w="3965" w:type="dxa"/>
            <w:gridSpan w:val="2"/>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По факту: да</w:t>
            </w:r>
          </w:p>
        </w:tc>
        <w:tc>
          <w:tcPr>
            <w:tcW w:w="856" w:type="dxa"/>
            <w:gridSpan w:val="2"/>
          </w:tcPr>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tc>
      </w:tr>
      <w:tr w:rsidR="005818D1" w:rsidRPr="005818D1" w:rsidTr="001159F2">
        <w:trPr>
          <w:gridAfter w:val="1"/>
          <w:wAfter w:w="11" w:type="dxa"/>
        </w:trPr>
        <w:tc>
          <w:tcPr>
            <w:tcW w:w="1696" w:type="dxa"/>
            <w:gridSpan w:val="2"/>
            <w:vMerge/>
          </w:tcPr>
          <w:p w:rsidR="005818D1" w:rsidRPr="00B35864" w:rsidRDefault="005818D1" w:rsidP="001159F2">
            <w:pPr>
              <w:spacing w:after="0" w:line="240" w:lineRule="auto"/>
              <w:rPr>
                <w:rFonts w:ascii="Times New Roman" w:eastAsia="Calibri" w:hAnsi="Times New Roman" w:cs="Times New Roman"/>
                <w:b/>
                <w:sz w:val="16"/>
                <w:szCs w:val="24"/>
              </w:rPr>
            </w:pPr>
          </w:p>
        </w:tc>
        <w:tc>
          <w:tcPr>
            <w:tcW w:w="3974" w:type="dxa"/>
            <w:tcBorders>
              <w:bottom w:val="nil"/>
            </w:tcBorders>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Развитие форм работы с родительской общественностью, в т.ч. реализация семейно-школьных проектов</w:t>
            </w:r>
          </w:p>
        </w:tc>
        <w:tc>
          <w:tcPr>
            <w:tcW w:w="3965" w:type="dxa"/>
            <w:gridSpan w:val="2"/>
            <w:tcBorders>
              <w:bottom w:val="nil"/>
            </w:tcBorders>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Да:</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1событие/проект </w:t>
            </w:r>
          </w:p>
          <w:p w:rsidR="005818D1" w:rsidRPr="00B35864" w:rsidRDefault="00CD1F1C"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более 2</w:t>
            </w:r>
            <w:r w:rsidR="005818D1" w:rsidRPr="00B35864">
              <w:rPr>
                <w:rFonts w:ascii="Times New Roman" w:eastAsia="Calibri" w:hAnsi="Times New Roman" w:cs="Times New Roman"/>
                <w:sz w:val="20"/>
                <w:szCs w:val="20"/>
              </w:rPr>
              <w:t xml:space="preserve"> событи</w:t>
            </w:r>
            <w:r w:rsidRPr="00B35864">
              <w:rPr>
                <w:rFonts w:ascii="Times New Roman" w:eastAsia="Calibri" w:hAnsi="Times New Roman" w:cs="Times New Roman"/>
                <w:sz w:val="20"/>
                <w:szCs w:val="20"/>
              </w:rPr>
              <w:t>й</w:t>
            </w:r>
            <w:r w:rsidR="005818D1" w:rsidRPr="00B35864">
              <w:rPr>
                <w:rFonts w:ascii="Times New Roman" w:eastAsia="Calibri" w:hAnsi="Times New Roman" w:cs="Times New Roman"/>
                <w:sz w:val="20"/>
                <w:szCs w:val="20"/>
              </w:rPr>
              <w:t>/проект</w:t>
            </w:r>
            <w:r w:rsidRPr="00B35864">
              <w:rPr>
                <w:rFonts w:ascii="Times New Roman" w:eastAsia="Calibri" w:hAnsi="Times New Roman" w:cs="Times New Roman"/>
                <w:sz w:val="20"/>
                <w:szCs w:val="20"/>
              </w:rPr>
              <w:t>ов</w:t>
            </w:r>
          </w:p>
        </w:tc>
        <w:tc>
          <w:tcPr>
            <w:tcW w:w="856" w:type="dxa"/>
            <w:gridSpan w:val="2"/>
          </w:tcPr>
          <w:p w:rsidR="005818D1" w:rsidRPr="00B35864" w:rsidRDefault="005818D1" w:rsidP="001159F2">
            <w:pPr>
              <w:spacing w:after="0" w:line="240" w:lineRule="auto"/>
              <w:jc w:val="center"/>
              <w:rPr>
                <w:rFonts w:ascii="Times New Roman" w:eastAsia="Calibri" w:hAnsi="Times New Roman" w:cs="Times New Roman"/>
                <w:sz w:val="20"/>
                <w:szCs w:val="20"/>
              </w:rPr>
            </w:pPr>
          </w:p>
          <w:p w:rsidR="005818D1" w:rsidRPr="00B35864" w:rsidRDefault="00CD1F1C"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3</w:t>
            </w:r>
          </w:p>
          <w:p w:rsidR="005818D1" w:rsidRPr="00B35864" w:rsidRDefault="00CD1F1C"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tc>
      </w:tr>
      <w:tr w:rsidR="005818D1" w:rsidRPr="005818D1" w:rsidTr="00657E94">
        <w:trPr>
          <w:gridAfter w:val="1"/>
          <w:wAfter w:w="11" w:type="dxa"/>
          <w:trHeight w:val="706"/>
        </w:trPr>
        <w:tc>
          <w:tcPr>
            <w:tcW w:w="1696" w:type="dxa"/>
            <w:gridSpan w:val="2"/>
            <w:tcBorders>
              <w:bottom w:val="single" w:sz="4" w:space="0" w:color="auto"/>
            </w:tcBorders>
          </w:tcPr>
          <w:p w:rsidR="005818D1" w:rsidRPr="00B35864" w:rsidRDefault="005818D1" w:rsidP="001159F2">
            <w:pPr>
              <w:spacing w:after="0" w:line="240" w:lineRule="auto"/>
              <w:jc w:val="both"/>
              <w:rPr>
                <w:rFonts w:ascii="Times New Roman" w:eastAsia="Calibri" w:hAnsi="Times New Roman" w:cs="Times New Roman"/>
                <w:b/>
                <w:sz w:val="20"/>
                <w:szCs w:val="20"/>
              </w:rPr>
            </w:pPr>
            <w:r w:rsidRPr="00B35864">
              <w:rPr>
                <w:rFonts w:ascii="Times New Roman" w:eastAsia="Calibri" w:hAnsi="Times New Roman" w:cs="Times New Roman"/>
                <w:b/>
                <w:sz w:val="20"/>
                <w:szCs w:val="20"/>
              </w:rPr>
              <w:t xml:space="preserve">Эффективность работы по достижению результатов </w:t>
            </w:r>
          </w:p>
        </w:tc>
        <w:tc>
          <w:tcPr>
            <w:tcW w:w="3974" w:type="dxa"/>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Результативность ОУ по итогам воспитательных событий</w:t>
            </w:r>
          </w:p>
        </w:tc>
        <w:tc>
          <w:tcPr>
            <w:tcW w:w="3965" w:type="dxa"/>
            <w:gridSpan w:val="2"/>
            <w:tcBorders>
              <w:top w:val="single" w:sz="4" w:space="0" w:color="auto"/>
              <w:left w:val="single" w:sz="4" w:space="0" w:color="auto"/>
              <w:right w:val="single" w:sz="4" w:space="0" w:color="auto"/>
            </w:tcBorders>
            <w:vAlign w:val="center"/>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Муниципальный уровень 1,2,3 место</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Региональный    1,2,3 место</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Всероссийский 1,2,3 место</w:t>
            </w:r>
          </w:p>
          <w:p w:rsidR="005818D1" w:rsidRPr="00B35864" w:rsidRDefault="00657E94" w:rsidP="001159F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Международный 1,2,3 место</w:t>
            </w:r>
          </w:p>
        </w:tc>
        <w:tc>
          <w:tcPr>
            <w:tcW w:w="856" w:type="dxa"/>
            <w:gridSpan w:val="2"/>
          </w:tcPr>
          <w:p w:rsidR="005818D1" w:rsidRPr="00B35864" w:rsidRDefault="004F1567" w:rsidP="001159F2">
            <w:pPr>
              <w:spacing w:after="0" w:line="240" w:lineRule="auto"/>
              <w:jc w:val="center"/>
              <w:rPr>
                <w:rFonts w:ascii="Times New Roman" w:eastAsia="Calibri" w:hAnsi="Times New Roman" w:cs="Times New Roman"/>
                <w:bCs/>
                <w:sz w:val="20"/>
                <w:szCs w:val="20"/>
              </w:rPr>
            </w:pPr>
            <w:r w:rsidRPr="00B35864">
              <w:rPr>
                <w:rFonts w:ascii="Times New Roman" w:eastAsia="Calibri" w:hAnsi="Times New Roman" w:cs="Times New Roman"/>
                <w:bCs/>
                <w:sz w:val="20"/>
                <w:szCs w:val="20"/>
              </w:rPr>
              <w:t>3,2,1</w:t>
            </w:r>
          </w:p>
          <w:p w:rsidR="005818D1" w:rsidRPr="00B35864" w:rsidRDefault="004F1567" w:rsidP="001159F2">
            <w:pPr>
              <w:spacing w:after="0" w:line="240" w:lineRule="auto"/>
              <w:jc w:val="center"/>
              <w:rPr>
                <w:rFonts w:ascii="Times New Roman" w:eastAsia="Calibri" w:hAnsi="Times New Roman" w:cs="Times New Roman"/>
                <w:bCs/>
                <w:sz w:val="20"/>
                <w:szCs w:val="20"/>
              </w:rPr>
            </w:pPr>
            <w:r w:rsidRPr="00B35864">
              <w:rPr>
                <w:rFonts w:ascii="Times New Roman" w:eastAsia="Calibri" w:hAnsi="Times New Roman" w:cs="Times New Roman"/>
                <w:bCs/>
                <w:sz w:val="20"/>
                <w:szCs w:val="20"/>
              </w:rPr>
              <w:t>5,3,2</w:t>
            </w:r>
          </w:p>
          <w:p w:rsidR="005818D1" w:rsidRPr="00B35864" w:rsidRDefault="004F1567" w:rsidP="001159F2">
            <w:pPr>
              <w:spacing w:after="0" w:line="240" w:lineRule="auto"/>
              <w:jc w:val="center"/>
              <w:rPr>
                <w:rFonts w:ascii="Times New Roman" w:eastAsia="Calibri" w:hAnsi="Times New Roman" w:cs="Times New Roman"/>
                <w:bCs/>
                <w:sz w:val="20"/>
                <w:szCs w:val="20"/>
              </w:rPr>
            </w:pPr>
            <w:r w:rsidRPr="00B35864">
              <w:rPr>
                <w:rFonts w:ascii="Times New Roman" w:eastAsia="Calibri" w:hAnsi="Times New Roman" w:cs="Times New Roman"/>
                <w:bCs/>
                <w:sz w:val="20"/>
                <w:szCs w:val="20"/>
              </w:rPr>
              <w:t>7,5,3</w:t>
            </w:r>
          </w:p>
          <w:p w:rsidR="005818D1" w:rsidRPr="00B35864" w:rsidRDefault="004F1567" w:rsidP="001159F2">
            <w:pPr>
              <w:spacing w:after="0" w:line="240" w:lineRule="auto"/>
              <w:jc w:val="center"/>
              <w:rPr>
                <w:rFonts w:ascii="Times New Roman" w:eastAsia="Calibri" w:hAnsi="Times New Roman" w:cs="Times New Roman"/>
                <w:bCs/>
                <w:sz w:val="20"/>
                <w:szCs w:val="20"/>
              </w:rPr>
            </w:pPr>
            <w:r w:rsidRPr="00B35864">
              <w:rPr>
                <w:rFonts w:ascii="Times New Roman" w:eastAsia="Calibri" w:hAnsi="Times New Roman" w:cs="Times New Roman"/>
                <w:bCs/>
                <w:sz w:val="20"/>
                <w:szCs w:val="20"/>
              </w:rPr>
              <w:t>10,7,5</w:t>
            </w:r>
          </w:p>
        </w:tc>
      </w:tr>
      <w:tr w:rsidR="005818D1" w:rsidRPr="005818D1" w:rsidTr="001159F2">
        <w:trPr>
          <w:trHeight w:val="255"/>
        </w:trPr>
        <w:tc>
          <w:tcPr>
            <w:tcW w:w="10502" w:type="dxa"/>
            <w:gridSpan w:val="8"/>
            <w:tcBorders>
              <w:bottom w:val="single" w:sz="4" w:space="0" w:color="auto"/>
            </w:tcBorders>
          </w:tcPr>
          <w:p w:rsidR="005818D1" w:rsidRPr="00B35864" w:rsidRDefault="005818D1" w:rsidP="001159F2">
            <w:pPr>
              <w:spacing w:after="0" w:line="240" w:lineRule="auto"/>
              <w:jc w:val="center"/>
              <w:rPr>
                <w:rFonts w:ascii="Times New Roman" w:eastAsia="Calibri" w:hAnsi="Times New Roman" w:cs="Times New Roman"/>
                <w:b/>
                <w:sz w:val="20"/>
                <w:szCs w:val="20"/>
              </w:rPr>
            </w:pPr>
            <w:r w:rsidRPr="00B35864">
              <w:rPr>
                <w:rFonts w:ascii="Times New Roman" w:eastAsia="Calibri" w:hAnsi="Times New Roman" w:cs="Times New Roman"/>
                <w:b/>
                <w:sz w:val="20"/>
                <w:szCs w:val="20"/>
              </w:rPr>
              <w:t>ВОСПИТАНИЕ</w:t>
            </w:r>
          </w:p>
        </w:tc>
      </w:tr>
      <w:tr w:rsidR="005818D1" w:rsidRPr="005818D1" w:rsidTr="001159F2">
        <w:trPr>
          <w:gridAfter w:val="1"/>
          <w:wAfter w:w="11" w:type="dxa"/>
          <w:trHeight w:val="842"/>
        </w:trPr>
        <w:tc>
          <w:tcPr>
            <w:tcW w:w="1696" w:type="dxa"/>
            <w:gridSpan w:val="2"/>
            <w:vMerge w:val="restart"/>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b/>
                <w:sz w:val="20"/>
                <w:szCs w:val="20"/>
              </w:rPr>
              <w:t>Эффективность воспитательной системы образовательной организации</w:t>
            </w:r>
          </w:p>
        </w:tc>
        <w:tc>
          <w:tcPr>
            <w:tcW w:w="3974" w:type="dxa"/>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Организация участия обучающихся и родителей в различных мероприятиях, организованных с участием других ведомств</w:t>
            </w:r>
          </w:p>
        </w:tc>
        <w:tc>
          <w:tcPr>
            <w:tcW w:w="3965" w:type="dxa"/>
            <w:gridSpan w:val="2"/>
            <w:shd w:val="clear" w:color="auto" w:fill="auto"/>
          </w:tcPr>
          <w:p w:rsidR="004470AA"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школьный уровень</w:t>
            </w:r>
          </w:p>
          <w:p w:rsidR="004470AA"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Окружной уровень</w:t>
            </w:r>
          </w:p>
          <w:p w:rsidR="005818D1"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Муниципальный уровень</w:t>
            </w:r>
            <w:r w:rsidR="005818D1" w:rsidRPr="00B35864">
              <w:rPr>
                <w:rFonts w:ascii="Times New Roman" w:eastAsia="Calibri" w:hAnsi="Times New Roman" w:cs="Times New Roman"/>
                <w:sz w:val="20"/>
                <w:szCs w:val="20"/>
              </w:rPr>
              <w:t xml:space="preserve"> </w:t>
            </w:r>
          </w:p>
          <w:p w:rsidR="005818D1" w:rsidRPr="00B35864" w:rsidRDefault="005818D1" w:rsidP="001159F2">
            <w:pPr>
              <w:spacing w:after="0" w:line="240" w:lineRule="auto"/>
              <w:jc w:val="both"/>
              <w:rPr>
                <w:rFonts w:ascii="Times New Roman" w:eastAsia="Calibri" w:hAnsi="Times New Roman" w:cs="Times New Roman"/>
                <w:sz w:val="20"/>
                <w:szCs w:val="20"/>
              </w:rPr>
            </w:pPr>
          </w:p>
        </w:tc>
        <w:tc>
          <w:tcPr>
            <w:tcW w:w="856" w:type="dxa"/>
            <w:gridSpan w:val="2"/>
          </w:tcPr>
          <w:p w:rsidR="005818D1" w:rsidRPr="00B35864" w:rsidRDefault="004F1567"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3</w:t>
            </w:r>
          </w:p>
          <w:p w:rsidR="004470AA" w:rsidRPr="00B35864" w:rsidRDefault="004F1567"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p w:rsidR="004470AA" w:rsidRPr="00B35864" w:rsidRDefault="004F1567"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7</w:t>
            </w:r>
          </w:p>
          <w:p w:rsidR="005818D1" w:rsidRPr="00B35864" w:rsidRDefault="005818D1" w:rsidP="001159F2">
            <w:pPr>
              <w:spacing w:after="0" w:line="240" w:lineRule="auto"/>
              <w:jc w:val="right"/>
              <w:rPr>
                <w:rFonts w:ascii="Times New Roman" w:eastAsia="Calibri" w:hAnsi="Times New Roman" w:cs="Times New Roman"/>
                <w:sz w:val="20"/>
                <w:szCs w:val="20"/>
              </w:rPr>
            </w:pPr>
          </w:p>
        </w:tc>
      </w:tr>
      <w:tr w:rsidR="005818D1" w:rsidRPr="005818D1" w:rsidTr="001159F2">
        <w:trPr>
          <w:gridAfter w:val="1"/>
          <w:wAfter w:w="11" w:type="dxa"/>
          <w:trHeight w:val="1350"/>
        </w:trPr>
        <w:tc>
          <w:tcPr>
            <w:tcW w:w="1696" w:type="dxa"/>
            <w:gridSpan w:val="2"/>
            <w:vMerge/>
          </w:tcPr>
          <w:p w:rsidR="005818D1" w:rsidRPr="00B35864" w:rsidRDefault="005818D1" w:rsidP="001159F2">
            <w:pPr>
              <w:spacing w:after="0" w:line="240" w:lineRule="auto"/>
              <w:jc w:val="both"/>
              <w:rPr>
                <w:rFonts w:ascii="Times New Roman" w:eastAsia="Calibri" w:hAnsi="Times New Roman" w:cs="Times New Roman"/>
                <w:sz w:val="24"/>
                <w:szCs w:val="24"/>
              </w:rPr>
            </w:pPr>
          </w:p>
        </w:tc>
        <w:tc>
          <w:tcPr>
            <w:tcW w:w="3974" w:type="dxa"/>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Вовлечение обучающихся в различные формы добровольческой деятельности, общественного движения </w:t>
            </w:r>
          </w:p>
        </w:tc>
        <w:tc>
          <w:tcPr>
            <w:tcW w:w="3965" w:type="dxa"/>
            <w:gridSpan w:val="2"/>
            <w:tcBorders>
              <w:top w:val="single" w:sz="4" w:space="0" w:color="auto"/>
              <w:left w:val="single" w:sz="4" w:space="0" w:color="auto"/>
              <w:right w:val="single" w:sz="4" w:space="0" w:color="auto"/>
            </w:tcBorders>
            <w:vAlign w:val="center"/>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По факту наличия</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-Летняя социально-значимая деятельность</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-Социальные проекты</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-Волонтёрство</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-РДШ</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-ЮИД</w:t>
            </w:r>
          </w:p>
        </w:tc>
        <w:tc>
          <w:tcPr>
            <w:tcW w:w="856" w:type="dxa"/>
            <w:gridSpan w:val="2"/>
          </w:tcPr>
          <w:p w:rsidR="005818D1" w:rsidRPr="00B35864" w:rsidRDefault="005818D1" w:rsidP="001159F2">
            <w:pPr>
              <w:spacing w:after="0" w:line="240" w:lineRule="auto"/>
              <w:jc w:val="center"/>
              <w:rPr>
                <w:rFonts w:ascii="Times New Roman" w:eastAsia="Calibri" w:hAnsi="Times New Roman" w:cs="Times New Roman"/>
                <w:bCs/>
                <w:sz w:val="20"/>
                <w:szCs w:val="20"/>
              </w:rPr>
            </w:pPr>
            <w:r w:rsidRPr="00B35864">
              <w:rPr>
                <w:rFonts w:ascii="Times New Roman" w:eastAsia="Calibri" w:hAnsi="Times New Roman" w:cs="Times New Roman"/>
                <w:bCs/>
                <w:sz w:val="20"/>
                <w:szCs w:val="20"/>
              </w:rPr>
              <w:t>3</w:t>
            </w:r>
          </w:p>
        </w:tc>
      </w:tr>
      <w:tr w:rsidR="005818D1" w:rsidRPr="005818D1" w:rsidTr="001159F2">
        <w:trPr>
          <w:gridAfter w:val="1"/>
          <w:wAfter w:w="11" w:type="dxa"/>
          <w:trHeight w:val="1129"/>
        </w:trPr>
        <w:tc>
          <w:tcPr>
            <w:tcW w:w="1696" w:type="dxa"/>
            <w:gridSpan w:val="2"/>
            <w:vMerge/>
          </w:tcPr>
          <w:p w:rsidR="005818D1" w:rsidRPr="00B35864" w:rsidRDefault="005818D1" w:rsidP="001159F2">
            <w:pPr>
              <w:spacing w:after="0" w:line="240" w:lineRule="auto"/>
              <w:jc w:val="both"/>
              <w:rPr>
                <w:rFonts w:ascii="Times New Roman" w:eastAsia="Calibri"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Реализация региональных проектов</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При эффективной работе за каждое направления</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-школьный хор</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-школьный театр</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-школьная газета</w:t>
            </w:r>
          </w:p>
        </w:tc>
        <w:tc>
          <w:tcPr>
            <w:tcW w:w="856" w:type="dxa"/>
            <w:gridSpan w:val="2"/>
          </w:tcPr>
          <w:p w:rsidR="005818D1" w:rsidRPr="00B35864" w:rsidRDefault="004F1567" w:rsidP="001159F2">
            <w:pPr>
              <w:spacing w:after="0" w:line="240" w:lineRule="auto"/>
              <w:jc w:val="center"/>
              <w:rPr>
                <w:rFonts w:ascii="Times New Roman" w:eastAsia="Calibri" w:hAnsi="Times New Roman" w:cs="Times New Roman"/>
                <w:bCs/>
                <w:sz w:val="20"/>
                <w:szCs w:val="20"/>
              </w:rPr>
            </w:pPr>
            <w:r w:rsidRPr="00B35864">
              <w:rPr>
                <w:rFonts w:ascii="Times New Roman" w:eastAsia="Calibri" w:hAnsi="Times New Roman" w:cs="Times New Roman"/>
                <w:bCs/>
                <w:sz w:val="20"/>
                <w:szCs w:val="20"/>
              </w:rPr>
              <w:t>3</w:t>
            </w:r>
          </w:p>
        </w:tc>
      </w:tr>
      <w:tr w:rsidR="005818D1" w:rsidRPr="005818D1" w:rsidTr="001159F2">
        <w:trPr>
          <w:gridAfter w:val="1"/>
          <w:wAfter w:w="11" w:type="dxa"/>
          <w:trHeight w:val="136"/>
        </w:trPr>
        <w:tc>
          <w:tcPr>
            <w:tcW w:w="1696" w:type="dxa"/>
            <w:gridSpan w:val="2"/>
            <w:vMerge/>
          </w:tcPr>
          <w:p w:rsidR="005818D1" w:rsidRPr="00B35864" w:rsidRDefault="005818D1" w:rsidP="001159F2">
            <w:pPr>
              <w:spacing w:after="0" w:line="240" w:lineRule="auto"/>
              <w:jc w:val="both"/>
              <w:rPr>
                <w:rFonts w:ascii="Times New Roman" w:eastAsia="Calibri" w:hAnsi="Times New Roman" w:cs="Times New Roman"/>
                <w:sz w:val="24"/>
                <w:szCs w:val="24"/>
              </w:rPr>
            </w:pPr>
          </w:p>
        </w:tc>
        <w:tc>
          <w:tcPr>
            <w:tcW w:w="3974" w:type="dxa"/>
          </w:tcPr>
          <w:p w:rsidR="005818D1" w:rsidRPr="00B35864"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Организация и проведение мероприятий, способствующих повышению авторитета и имиджа ОК, учащихся, родителей</w:t>
            </w:r>
          </w:p>
        </w:tc>
        <w:tc>
          <w:tcPr>
            <w:tcW w:w="3965" w:type="dxa"/>
            <w:gridSpan w:val="2"/>
          </w:tcPr>
          <w:p w:rsidR="005818D1" w:rsidRPr="00B35864" w:rsidRDefault="005818D1"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B35864">
              <w:rPr>
                <w:rFonts w:ascii="Times New Roman" w:eastAsia="Calibri" w:hAnsi="Times New Roman" w:cs="Times New Roman"/>
                <w:sz w:val="20"/>
                <w:szCs w:val="20"/>
              </w:rPr>
              <w:t>1 событие</w:t>
            </w:r>
          </w:p>
          <w:p w:rsidR="005818D1" w:rsidRPr="00B35864" w:rsidRDefault="005818D1"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Более </w:t>
            </w:r>
            <w:r w:rsidR="00CD1F1C" w:rsidRPr="00B35864">
              <w:rPr>
                <w:rFonts w:ascii="Times New Roman" w:eastAsia="Calibri" w:hAnsi="Times New Roman" w:cs="Times New Roman"/>
                <w:sz w:val="20"/>
                <w:szCs w:val="20"/>
              </w:rPr>
              <w:t>2</w:t>
            </w:r>
            <w:r w:rsidRPr="00B35864">
              <w:rPr>
                <w:rFonts w:ascii="Times New Roman" w:eastAsia="Calibri" w:hAnsi="Times New Roman" w:cs="Times New Roman"/>
                <w:sz w:val="20"/>
                <w:szCs w:val="20"/>
              </w:rPr>
              <w:t xml:space="preserve"> событи</w:t>
            </w:r>
            <w:r w:rsidR="00CD1F1C" w:rsidRPr="00B35864">
              <w:rPr>
                <w:rFonts w:ascii="Times New Roman" w:eastAsia="Calibri" w:hAnsi="Times New Roman" w:cs="Times New Roman"/>
                <w:sz w:val="20"/>
                <w:szCs w:val="20"/>
              </w:rPr>
              <w:t>й</w:t>
            </w:r>
          </w:p>
        </w:tc>
        <w:tc>
          <w:tcPr>
            <w:tcW w:w="856" w:type="dxa"/>
            <w:gridSpan w:val="2"/>
          </w:tcPr>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2</w:t>
            </w:r>
          </w:p>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3</w:t>
            </w:r>
          </w:p>
        </w:tc>
      </w:tr>
      <w:tr w:rsidR="005818D1" w:rsidRPr="005818D1" w:rsidTr="001159F2">
        <w:trPr>
          <w:trHeight w:val="389"/>
        </w:trPr>
        <w:tc>
          <w:tcPr>
            <w:tcW w:w="10502" w:type="dxa"/>
            <w:gridSpan w:val="8"/>
          </w:tcPr>
          <w:p w:rsidR="005818D1" w:rsidRPr="00B35864" w:rsidRDefault="005818D1" w:rsidP="001159F2">
            <w:pPr>
              <w:spacing w:after="0" w:line="240" w:lineRule="auto"/>
              <w:jc w:val="center"/>
              <w:rPr>
                <w:rFonts w:ascii="Times New Roman" w:eastAsia="Calibri" w:hAnsi="Times New Roman" w:cs="Times New Roman"/>
                <w:b/>
                <w:sz w:val="20"/>
                <w:szCs w:val="20"/>
              </w:rPr>
            </w:pPr>
            <w:r w:rsidRPr="00B35864">
              <w:rPr>
                <w:rFonts w:ascii="Times New Roman" w:eastAsia="Calibri" w:hAnsi="Times New Roman" w:cs="Times New Roman"/>
                <w:b/>
                <w:sz w:val="20"/>
                <w:szCs w:val="20"/>
              </w:rPr>
              <w:t>ЗДОРОВЬЕСБЕРЕЖЕНИЕ</w:t>
            </w:r>
          </w:p>
        </w:tc>
      </w:tr>
      <w:tr w:rsidR="005818D1" w:rsidRPr="005818D1" w:rsidTr="001159F2">
        <w:trPr>
          <w:gridAfter w:val="1"/>
          <w:wAfter w:w="11" w:type="dxa"/>
          <w:trHeight w:val="550"/>
        </w:trPr>
        <w:tc>
          <w:tcPr>
            <w:tcW w:w="1696" w:type="dxa"/>
            <w:gridSpan w:val="2"/>
            <w:vMerge w:val="restart"/>
          </w:tcPr>
          <w:p w:rsidR="005818D1" w:rsidRPr="00B35864" w:rsidRDefault="005818D1" w:rsidP="001159F2">
            <w:pPr>
              <w:spacing w:after="0" w:line="240" w:lineRule="auto"/>
              <w:jc w:val="both"/>
              <w:rPr>
                <w:rFonts w:ascii="Times New Roman" w:eastAsia="Calibri" w:hAnsi="Times New Roman" w:cs="Times New Roman"/>
                <w:sz w:val="24"/>
                <w:szCs w:val="24"/>
              </w:rPr>
            </w:pPr>
            <w:r w:rsidRPr="00B35864">
              <w:rPr>
                <w:rFonts w:ascii="Times New Roman" w:eastAsia="Calibri" w:hAnsi="Times New Roman" w:cs="Times New Roman"/>
                <w:b/>
                <w:bCs/>
                <w:sz w:val="20"/>
                <w:szCs w:val="20"/>
              </w:rPr>
              <w:lastRenderedPageBreak/>
              <w:t>Эффективность здоровьесбережения</w:t>
            </w:r>
          </w:p>
        </w:tc>
        <w:tc>
          <w:tcPr>
            <w:tcW w:w="3974" w:type="dxa"/>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AD286C">
              <w:rPr>
                <w:rFonts w:ascii="Times New Roman" w:eastAsia="Calibri" w:hAnsi="Times New Roman" w:cs="Times New Roman"/>
                <w:sz w:val="20"/>
                <w:szCs w:val="20"/>
              </w:rPr>
              <w:t>Охват</w:t>
            </w:r>
            <w:r w:rsidRPr="00B35864">
              <w:rPr>
                <w:rFonts w:ascii="Times New Roman" w:eastAsia="Calibri" w:hAnsi="Times New Roman" w:cs="Times New Roman"/>
                <w:sz w:val="20"/>
                <w:szCs w:val="20"/>
              </w:rPr>
              <w:t xml:space="preserve"> обучающихся мероприятиями здоровьесберегающей направленности</w:t>
            </w:r>
          </w:p>
        </w:tc>
        <w:tc>
          <w:tcPr>
            <w:tcW w:w="3965" w:type="dxa"/>
            <w:gridSpan w:val="2"/>
            <w:shd w:val="clear" w:color="auto" w:fill="auto"/>
          </w:tcPr>
          <w:p w:rsidR="005818D1"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Школьного</w:t>
            </w:r>
          </w:p>
          <w:p w:rsidR="004470AA"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Окружного</w:t>
            </w:r>
          </w:p>
          <w:p w:rsidR="004470AA"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Муниципального уровня</w:t>
            </w:r>
          </w:p>
        </w:tc>
        <w:tc>
          <w:tcPr>
            <w:tcW w:w="856" w:type="dxa"/>
            <w:gridSpan w:val="2"/>
          </w:tcPr>
          <w:p w:rsidR="005818D1" w:rsidRPr="00B35864" w:rsidRDefault="004F1567"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3</w:t>
            </w:r>
          </w:p>
          <w:p w:rsidR="005818D1" w:rsidRPr="00B35864" w:rsidRDefault="004F1567"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p w:rsidR="004470AA" w:rsidRPr="00B35864" w:rsidRDefault="004F1567"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7</w:t>
            </w:r>
          </w:p>
        </w:tc>
      </w:tr>
      <w:tr w:rsidR="005818D1" w:rsidRPr="005818D1" w:rsidTr="001159F2">
        <w:trPr>
          <w:gridAfter w:val="1"/>
          <w:wAfter w:w="11" w:type="dxa"/>
          <w:trHeight w:val="570"/>
        </w:trPr>
        <w:tc>
          <w:tcPr>
            <w:tcW w:w="1696" w:type="dxa"/>
            <w:gridSpan w:val="2"/>
            <w:vMerge/>
          </w:tcPr>
          <w:p w:rsidR="005818D1" w:rsidRPr="00B35864" w:rsidRDefault="005818D1" w:rsidP="001159F2">
            <w:pPr>
              <w:spacing w:after="0" w:line="240" w:lineRule="auto"/>
              <w:jc w:val="both"/>
              <w:rPr>
                <w:rFonts w:ascii="Times New Roman" w:eastAsia="Calibri" w:hAnsi="Times New Roman" w:cs="Times New Roman"/>
                <w:sz w:val="24"/>
                <w:szCs w:val="24"/>
              </w:rPr>
            </w:pPr>
          </w:p>
        </w:tc>
        <w:tc>
          <w:tcPr>
            <w:tcW w:w="3974" w:type="dxa"/>
            <w:shd w:val="clear" w:color="auto" w:fill="auto"/>
          </w:tcPr>
          <w:p w:rsidR="005818D1"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hAnsi="Times New Roman" w:cs="Times New Roman"/>
                <w:sz w:val="20"/>
                <w:szCs w:val="20"/>
              </w:rPr>
              <w:t>О</w:t>
            </w:r>
            <w:r w:rsidR="005818D1" w:rsidRPr="00B35864">
              <w:rPr>
                <w:rFonts w:ascii="Times New Roman" w:hAnsi="Times New Roman" w:cs="Times New Roman"/>
                <w:sz w:val="20"/>
                <w:szCs w:val="20"/>
              </w:rPr>
              <w:t>рганизации каникулярного отдыха учащихся</w:t>
            </w:r>
            <w:r w:rsidR="001159F2">
              <w:rPr>
                <w:rFonts w:ascii="Times New Roman" w:hAnsi="Times New Roman" w:cs="Times New Roman"/>
                <w:sz w:val="20"/>
                <w:szCs w:val="20"/>
              </w:rPr>
              <w:t xml:space="preserve"> </w:t>
            </w:r>
            <w:r w:rsidRPr="00B35864">
              <w:rPr>
                <w:rFonts w:ascii="Times New Roman" w:eastAsia="Calibri" w:hAnsi="Times New Roman" w:cs="Times New Roman"/>
                <w:sz w:val="20"/>
                <w:szCs w:val="20"/>
              </w:rPr>
              <w:t>(составление и реализация плана занятости учащихся во время каникул)</w:t>
            </w:r>
          </w:p>
        </w:tc>
        <w:tc>
          <w:tcPr>
            <w:tcW w:w="3965" w:type="dxa"/>
            <w:gridSpan w:val="2"/>
            <w:shd w:val="clear" w:color="auto" w:fill="auto"/>
          </w:tcPr>
          <w:p w:rsidR="005818D1"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Последний месяц четверти</w:t>
            </w:r>
          </w:p>
        </w:tc>
        <w:tc>
          <w:tcPr>
            <w:tcW w:w="856" w:type="dxa"/>
            <w:gridSpan w:val="2"/>
          </w:tcPr>
          <w:p w:rsidR="005818D1" w:rsidRPr="00B35864" w:rsidRDefault="00C9039C"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tc>
      </w:tr>
      <w:tr w:rsidR="005818D1" w:rsidRPr="005818D1" w:rsidTr="00443893">
        <w:trPr>
          <w:gridAfter w:val="1"/>
          <w:wAfter w:w="11" w:type="dxa"/>
          <w:trHeight w:val="345"/>
        </w:trPr>
        <w:tc>
          <w:tcPr>
            <w:tcW w:w="1696" w:type="dxa"/>
            <w:gridSpan w:val="2"/>
            <w:shd w:val="clear" w:color="auto" w:fill="auto"/>
          </w:tcPr>
          <w:p w:rsidR="005818D1" w:rsidRPr="00B35864" w:rsidRDefault="005818D1" w:rsidP="001159F2">
            <w:pPr>
              <w:spacing w:after="0" w:line="240" w:lineRule="auto"/>
              <w:jc w:val="both"/>
              <w:rPr>
                <w:rFonts w:ascii="Times New Roman" w:eastAsia="Calibri" w:hAnsi="Times New Roman" w:cs="Times New Roman"/>
                <w:sz w:val="24"/>
                <w:szCs w:val="24"/>
              </w:rPr>
            </w:pPr>
          </w:p>
        </w:tc>
        <w:tc>
          <w:tcPr>
            <w:tcW w:w="3974" w:type="dxa"/>
            <w:shd w:val="clear" w:color="auto" w:fill="auto"/>
          </w:tcPr>
          <w:p w:rsidR="005818D1" w:rsidRPr="00B35864" w:rsidRDefault="005818D1" w:rsidP="001159F2">
            <w:pPr>
              <w:spacing w:after="0" w:line="240" w:lineRule="auto"/>
              <w:rPr>
                <w:rFonts w:ascii="Times New Roman" w:hAnsi="Times New Roman" w:cs="Times New Roman"/>
                <w:sz w:val="20"/>
                <w:szCs w:val="20"/>
              </w:rPr>
            </w:pPr>
            <w:r w:rsidRPr="00B35864">
              <w:rPr>
                <w:rFonts w:ascii="Times New Roman" w:hAnsi="Times New Roman" w:cs="Times New Roman"/>
                <w:sz w:val="20"/>
                <w:szCs w:val="20"/>
              </w:rPr>
              <w:t>Инициатива (творческая, спортивная, трудовая и др.)</w:t>
            </w:r>
          </w:p>
        </w:tc>
        <w:tc>
          <w:tcPr>
            <w:tcW w:w="3965" w:type="dxa"/>
            <w:gridSpan w:val="2"/>
            <w:shd w:val="clear" w:color="auto" w:fill="auto"/>
          </w:tcPr>
          <w:p w:rsidR="005818D1" w:rsidRPr="00B35864" w:rsidRDefault="005818D1" w:rsidP="001159F2">
            <w:pPr>
              <w:spacing w:after="0" w:line="240" w:lineRule="auto"/>
              <w:rPr>
                <w:rFonts w:ascii="Times New Roman" w:hAnsi="Times New Roman" w:cs="Times New Roman"/>
                <w:sz w:val="20"/>
                <w:szCs w:val="20"/>
              </w:rPr>
            </w:pPr>
            <w:r w:rsidRPr="00B35864">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856" w:type="dxa"/>
            <w:gridSpan w:val="2"/>
          </w:tcPr>
          <w:p w:rsidR="005818D1" w:rsidRPr="00B35864" w:rsidRDefault="00C9039C" w:rsidP="001159F2">
            <w:pPr>
              <w:spacing w:after="0" w:line="240" w:lineRule="auto"/>
              <w:jc w:val="center"/>
              <w:rPr>
                <w:rFonts w:ascii="Times New Roman" w:hAnsi="Times New Roman" w:cs="Times New Roman"/>
                <w:sz w:val="20"/>
                <w:szCs w:val="20"/>
              </w:rPr>
            </w:pPr>
            <w:r w:rsidRPr="00B35864">
              <w:rPr>
                <w:rFonts w:ascii="Times New Roman" w:hAnsi="Times New Roman" w:cs="Times New Roman"/>
                <w:sz w:val="20"/>
                <w:szCs w:val="20"/>
              </w:rPr>
              <w:t>10</w:t>
            </w:r>
          </w:p>
        </w:tc>
      </w:tr>
    </w:tbl>
    <w:p w:rsidR="005818D1" w:rsidRPr="004F1567" w:rsidRDefault="005818D1" w:rsidP="005818D1">
      <w:pPr>
        <w:spacing w:after="0" w:line="240" w:lineRule="auto"/>
        <w:rPr>
          <w:rFonts w:ascii="Times New Roman" w:eastAsiaTheme="minorHAnsi" w:hAnsi="Times New Roman" w:cs="Times New Roman"/>
          <w:b/>
          <w:color w:val="C00000"/>
          <w:sz w:val="24"/>
          <w:szCs w:val="24"/>
          <w:lang w:eastAsia="en-US"/>
        </w:rPr>
      </w:pPr>
      <w:r w:rsidRPr="004F1567">
        <w:rPr>
          <w:rFonts w:ascii="Times New Roman" w:eastAsiaTheme="minorHAnsi" w:hAnsi="Times New Roman" w:cs="Times New Roman"/>
          <w:b/>
          <w:color w:val="C00000"/>
          <w:sz w:val="24"/>
          <w:szCs w:val="24"/>
          <w:lang w:eastAsia="en-US"/>
        </w:rPr>
        <w:t>Учитель</w:t>
      </w:r>
    </w:p>
    <w:tbl>
      <w:tblPr>
        <w:tblW w:w="10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450"/>
        <w:gridCol w:w="13"/>
        <w:gridCol w:w="3617"/>
        <w:gridCol w:w="719"/>
      </w:tblGrid>
      <w:tr w:rsidR="005818D1" w:rsidRPr="005818D1" w:rsidTr="001159F2">
        <w:trPr>
          <w:trHeight w:val="145"/>
        </w:trPr>
        <w:tc>
          <w:tcPr>
            <w:tcW w:w="1701" w:type="dxa"/>
            <w:vMerge w:val="restart"/>
          </w:tcPr>
          <w:p w:rsidR="005818D1" w:rsidRPr="005818D1" w:rsidRDefault="005818D1" w:rsidP="001159F2">
            <w:pPr>
              <w:spacing w:after="0" w:line="240" w:lineRule="auto"/>
              <w:jc w:val="both"/>
              <w:rPr>
                <w:rFonts w:ascii="Times New Roman" w:eastAsia="Calibri" w:hAnsi="Times New Roman" w:cs="Times New Roman"/>
                <w:b/>
                <w:bCs/>
                <w:sz w:val="20"/>
                <w:szCs w:val="20"/>
              </w:rPr>
            </w:pPr>
            <w:r w:rsidRPr="005818D1">
              <w:rPr>
                <w:rFonts w:ascii="Times New Roman" w:eastAsia="Calibri" w:hAnsi="Times New Roman" w:cs="Times New Roman"/>
                <w:b/>
                <w:bCs/>
                <w:sz w:val="20"/>
                <w:szCs w:val="20"/>
              </w:rPr>
              <w:t xml:space="preserve">Создание комфортных условий для участников образовательного процесса </w:t>
            </w:r>
          </w:p>
        </w:tc>
        <w:tc>
          <w:tcPr>
            <w:tcW w:w="8799" w:type="dxa"/>
            <w:gridSpan w:val="4"/>
            <w:shd w:val="clear" w:color="auto" w:fill="auto"/>
          </w:tcPr>
          <w:p w:rsidR="005818D1" w:rsidRPr="00492B8B" w:rsidRDefault="005818D1" w:rsidP="001159F2">
            <w:pPr>
              <w:spacing w:after="0" w:line="240" w:lineRule="auto"/>
              <w:jc w:val="center"/>
              <w:rPr>
                <w:rFonts w:ascii="Times New Roman" w:eastAsia="Calibri" w:hAnsi="Times New Roman" w:cs="Times New Roman"/>
                <w:b/>
                <w:bCs/>
                <w:sz w:val="20"/>
                <w:szCs w:val="20"/>
              </w:rPr>
            </w:pPr>
            <w:r w:rsidRPr="00492B8B">
              <w:rPr>
                <w:rFonts w:ascii="Times New Roman" w:eastAsia="Calibri" w:hAnsi="Times New Roman" w:cs="Times New Roman"/>
                <w:b/>
                <w:bCs/>
                <w:sz w:val="20"/>
                <w:szCs w:val="20"/>
              </w:rPr>
              <w:t>КАЧЕСТВО</w:t>
            </w:r>
          </w:p>
        </w:tc>
      </w:tr>
      <w:tr w:rsidR="005818D1" w:rsidRPr="005818D1" w:rsidTr="001159F2">
        <w:trPr>
          <w:trHeight w:val="495"/>
        </w:trPr>
        <w:tc>
          <w:tcPr>
            <w:tcW w:w="1701" w:type="dxa"/>
            <w:vMerge/>
          </w:tcPr>
          <w:p w:rsidR="005818D1" w:rsidRPr="005818D1" w:rsidRDefault="005818D1" w:rsidP="001159F2">
            <w:pPr>
              <w:numPr>
                <w:ilvl w:val="0"/>
                <w:numId w:val="7"/>
              </w:numPr>
              <w:spacing w:after="0" w:line="240" w:lineRule="auto"/>
              <w:jc w:val="both"/>
              <w:rPr>
                <w:rFonts w:ascii="Times New Roman" w:eastAsia="Calibri" w:hAnsi="Times New Roman" w:cs="Times New Roman"/>
                <w:b/>
                <w:bCs/>
                <w:sz w:val="16"/>
                <w:szCs w:val="24"/>
                <w:u w:val="single"/>
              </w:rPr>
            </w:pPr>
          </w:p>
        </w:tc>
        <w:tc>
          <w:tcPr>
            <w:tcW w:w="4463" w:type="dxa"/>
            <w:gridSpan w:val="2"/>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Создание эффективной среды развития</w:t>
            </w:r>
          </w:p>
        </w:tc>
        <w:tc>
          <w:tcPr>
            <w:tcW w:w="3617" w:type="dxa"/>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Еженедельная коррекция</w:t>
            </w:r>
            <w:r w:rsidR="00D3370A">
              <w:rPr>
                <w:rFonts w:ascii="Times New Roman" w:eastAsia="Calibri" w:hAnsi="Times New Roman" w:cs="Times New Roman"/>
                <w:sz w:val="20"/>
                <w:szCs w:val="20"/>
              </w:rPr>
              <w:t xml:space="preserve"> в кабинете</w:t>
            </w:r>
          </w:p>
        </w:tc>
        <w:tc>
          <w:tcPr>
            <w:tcW w:w="718" w:type="dxa"/>
          </w:tcPr>
          <w:p w:rsidR="005818D1" w:rsidRPr="005818D1" w:rsidRDefault="005818D1" w:rsidP="001159F2">
            <w:pPr>
              <w:spacing w:after="0" w:line="240" w:lineRule="auto"/>
              <w:jc w:val="right"/>
              <w:rPr>
                <w:rFonts w:ascii="Times New Roman" w:eastAsia="Calibri" w:hAnsi="Times New Roman" w:cs="Times New Roman"/>
                <w:bCs/>
                <w:sz w:val="20"/>
                <w:szCs w:val="20"/>
              </w:rPr>
            </w:pPr>
          </w:p>
          <w:p w:rsidR="005818D1" w:rsidRPr="005818D1" w:rsidRDefault="004F1567"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r>
      <w:tr w:rsidR="005818D1" w:rsidRPr="005818D1" w:rsidTr="001159F2">
        <w:trPr>
          <w:trHeight w:val="543"/>
        </w:trPr>
        <w:tc>
          <w:tcPr>
            <w:tcW w:w="1701" w:type="dxa"/>
            <w:vMerge/>
          </w:tcPr>
          <w:p w:rsidR="005818D1" w:rsidRPr="005818D1" w:rsidRDefault="005818D1" w:rsidP="001159F2">
            <w:pPr>
              <w:numPr>
                <w:ilvl w:val="0"/>
                <w:numId w:val="7"/>
              </w:numPr>
              <w:spacing w:after="0" w:line="240" w:lineRule="auto"/>
              <w:jc w:val="both"/>
              <w:rPr>
                <w:rFonts w:ascii="Times New Roman" w:eastAsia="Calibri" w:hAnsi="Times New Roman" w:cs="Times New Roman"/>
                <w:b/>
                <w:bCs/>
                <w:sz w:val="16"/>
                <w:szCs w:val="24"/>
                <w:u w:val="single"/>
              </w:rPr>
            </w:pPr>
          </w:p>
        </w:tc>
        <w:tc>
          <w:tcPr>
            <w:tcW w:w="4463" w:type="dxa"/>
            <w:gridSpan w:val="2"/>
            <w:shd w:val="clear" w:color="auto" w:fill="auto"/>
          </w:tcPr>
          <w:p w:rsidR="005818D1" w:rsidRPr="008C25A6" w:rsidRDefault="0061176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Ведение уроков в разно трансформирующем пространстве</w:t>
            </w:r>
          </w:p>
        </w:tc>
        <w:tc>
          <w:tcPr>
            <w:tcW w:w="3617" w:type="dxa"/>
            <w:shd w:val="clear" w:color="auto" w:fill="auto"/>
          </w:tcPr>
          <w:p w:rsidR="005818D1" w:rsidRPr="008C25A6" w:rsidRDefault="00611767" w:rsidP="001159F2">
            <w:pPr>
              <w:spacing w:after="0" w:line="240" w:lineRule="auto"/>
              <w:rPr>
                <w:rFonts w:ascii="Times New Roman" w:eastAsia="Calibri" w:hAnsi="Times New Roman" w:cs="Times New Roman"/>
                <w:sz w:val="20"/>
                <w:szCs w:val="20"/>
              </w:rPr>
            </w:pPr>
            <w:r w:rsidRPr="008C25A6">
              <w:rPr>
                <w:rFonts w:ascii="Times New Roman" w:eastAsia="Calibri" w:hAnsi="Times New Roman" w:cs="Times New Roman"/>
                <w:sz w:val="20"/>
                <w:szCs w:val="20"/>
              </w:rPr>
              <w:t>1 урок в неделю</w:t>
            </w:r>
          </w:p>
        </w:tc>
        <w:tc>
          <w:tcPr>
            <w:tcW w:w="718" w:type="dxa"/>
          </w:tcPr>
          <w:p w:rsidR="005818D1" w:rsidRPr="008C25A6"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r>
      <w:tr w:rsidR="005818D1" w:rsidRPr="005818D1" w:rsidTr="001159F2">
        <w:trPr>
          <w:trHeight w:val="569"/>
        </w:trPr>
        <w:tc>
          <w:tcPr>
            <w:tcW w:w="1701" w:type="dxa"/>
            <w:vMerge w:val="restart"/>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t>Повышение профессионального мастерства</w:t>
            </w:r>
          </w:p>
        </w:tc>
        <w:tc>
          <w:tcPr>
            <w:tcW w:w="4463" w:type="dxa"/>
            <w:gridSpan w:val="2"/>
            <w:shd w:val="clear" w:color="auto" w:fill="auto"/>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Проведение мастер-классов, открытых уроков, выступления на конференциях, семинарах</w:t>
            </w:r>
          </w:p>
        </w:tc>
        <w:tc>
          <w:tcPr>
            <w:tcW w:w="3617" w:type="dxa"/>
            <w:shd w:val="clear" w:color="auto" w:fill="auto"/>
          </w:tcPr>
          <w:p w:rsidR="005818D1" w:rsidRPr="008C25A6" w:rsidRDefault="0061176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Школьный уровень</w:t>
            </w:r>
          </w:p>
          <w:p w:rsidR="005818D1" w:rsidRPr="008C25A6" w:rsidRDefault="0061176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Муниципальный</w:t>
            </w:r>
            <w:r w:rsidR="005818D1" w:rsidRPr="008C25A6">
              <w:rPr>
                <w:rFonts w:ascii="Times New Roman" w:eastAsia="Calibri" w:hAnsi="Times New Roman" w:cs="Times New Roman"/>
                <w:sz w:val="20"/>
                <w:szCs w:val="20"/>
              </w:rPr>
              <w:t xml:space="preserve"> уровень</w:t>
            </w:r>
          </w:p>
          <w:p w:rsidR="005818D1" w:rsidRPr="008C25A6" w:rsidRDefault="0061176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Региональный </w:t>
            </w:r>
            <w:r w:rsidR="005818D1" w:rsidRPr="008C25A6">
              <w:rPr>
                <w:rFonts w:ascii="Times New Roman" w:eastAsia="Calibri" w:hAnsi="Times New Roman" w:cs="Times New Roman"/>
                <w:sz w:val="20"/>
                <w:szCs w:val="20"/>
              </w:rPr>
              <w:t>уровень</w:t>
            </w:r>
          </w:p>
        </w:tc>
        <w:tc>
          <w:tcPr>
            <w:tcW w:w="718" w:type="dxa"/>
          </w:tcPr>
          <w:p w:rsidR="005818D1" w:rsidRPr="008C25A6" w:rsidRDefault="00CD7CC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p w:rsidR="00611767" w:rsidRPr="008C25A6" w:rsidRDefault="00CD7CC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p w:rsidR="005818D1" w:rsidRPr="008C25A6" w:rsidRDefault="00CD7CC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5818D1" w:rsidRPr="005818D1" w:rsidTr="001159F2">
        <w:tc>
          <w:tcPr>
            <w:tcW w:w="1701" w:type="dxa"/>
            <w:vMerge/>
          </w:tcPr>
          <w:p w:rsidR="005818D1" w:rsidRPr="005818D1" w:rsidRDefault="005818D1"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Разработка и реализация индивидуального образовательного маршрута</w:t>
            </w:r>
            <w:r w:rsidR="00D2302D">
              <w:rPr>
                <w:rFonts w:ascii="Times New Roman" w:eastAsia="Calibri" w:hAnsi="Times New Roman" w:cs="Times New Roman"/>
                <w:sz w:val="20"/>
                <w:szCs w:val="20"/>
              </w:rPr>
              <w:t xml:space="preserve"> (ИОМ)</w:t>
            </w:r>
            <w:r w:rsidRPr="005818D1">
              <w:rPr>
                <w:rFonts w:ascii="Times New Roman" w:eastAsia="Calibri" w:hAnsi="Times New Roman" w:cs="Times New Roman"/>
                <w:sz w:val="20"/>
                <w:szCs w:val="20"/>
              </w:rPr>
              <w:t>, направленного на повышение профессионального роста в рамках утверждённых форматов повышения квалификации</w:t>
            </w:r>
          </w:p>
        </w:tc>
        <w:tc>
          <w:tcPr>
            <w:tcW w:w="3617" w:type="dxa"/>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да, наличие отчетной документации</w:t>
            </w:r>
          </w:p>
        </w:tc>
        <w:tc>
          <w:tcPr>
            <w:tcW w:w="718" w:type="dxa"/>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2</w:t>
            </w:r>
          </w:p>
        </w:tc>
      </w:tr>
      <w:tr w:rsidR="005818D1" w:rsidRPr="005818D1" w:rsidTr="001159F2">
        <w:tc>
          <w:tcPr>
            <w:tcW w:w="1701" w:type="dxa"/>
            <w:vMerge/>
          </w:tcPr>
          <w:p w:rsidR="005818D1" w:rsidRPr="005818D1" w:rsidRDefault="005818D1"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 xml:space="preserve">Участие в инновационной деятельности, ведение экспериментальной работы, </w:t>
            </w:r>
            <w:r w:rsidR="00611767">
              <w:rPr>
                <w:rFonts w:ascii="Times New Roman" w:hAnsi="Times New Roman" w:cs="Times New Roman"/>
                <w:sz w:val="20"/>
                <w:szCs w:val="20"/>
              </w:rPr>
              <w:t xml:space="preserve">наличие </w:t>
            </w:r>
            <w:r w:rsidR="00611767">
              <w:rPr>
                <w:rFonts w:ascii="Times New Roman" w:hAnsi="Times New Roman" w:cs="Times New Roman"/>
                <w:snapToGrid w:val="0"/>
                <w:sz w:val="20"/>
                <w:szCs w:val="20"/>
              </w:rPr>
              <w:t>разработок, публикаций</w:t>
            </w:r>
            <w:r w:rsidRPr="005818D1">
              <w:rPr>
                <w:rFonts w:ascii="Times New Roman" w:hAnsi="Times New Roman" w:cs="Times New Roman"/>
                <w:snapToGrid w:val="0"/>
                <w:sz w:val="20"/>
                <w:szCs w:val="20"/>
              </w:rPr>
              <w:t xml:space="preserve"> и внедрение авторских программ</w:t>
            </w:r>
          </w:p>
        </w:tc>
        <w:tc>
          <w:tcPr>
            <w:tcW w:w="3617" w:type="dxa"/>
            <w:tcBorders>
              <w:top w:val="single" w:sz="4" w:space="0" w:color="auto"/>
              <w:left w:val="single" w:sz="4" w:space="0" w:color="auto"/>
              <w:right w:val="single" w:sz="4" w:space="0" w:color="auto"/>
            </w:tcBorders>
            <w:vAlign w:val="center"/>
          </w:tcPr>
          <w:p w:rsidR="005818D1" w:rsidRPr="008C25A6" w:rsidRDefault="0061176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Печатное издание в сборнике</w:t>
            </w:r>
          </w:p>
          <w:p w:rsidR="00611767" w:rsidRPr="008C25A6" w:rsidRDefault="0061176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Интернет-публикация</w:t>
            </w:r>
          </w:p>
        </w:tc>
        <w:tc>
          <w:tcPr>
            <w:tcW w:w="718" w:type="dxa"/>
          </w:tcPr>
          <w:p w:rsidR="005818D1"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p w:rsidR="00611767" w:rsidRPr="005818D1" w:rsidRDefault="00611767"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r>
      <w:tr w:rsidR="0071188A" w:rsidRPr="005818D1" w:rsidTr="001159F2">
        <w:trPr>
          <w:trHeight w:val="425"/>
        </w:trPr>
        <w:tc>
          <w:tcPr>
            <w:tcW w:w="1701" w:type="dxa"/>
            <w:vMerge/>
          </w:tcPr>
          <w:p w:rsidR="0071188A" w:rsidRPr="005818D1" w:rsidRDefault="0071188A"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71188A" w:rsidRPr="008C25A6" w:rsidRDefault="0071188A"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Признание профессионализма педагога</w:t>
            </w:r>
            <w:r w:rsidR="00AE1287" w:rsidRPr="008C25A6">
              <w:rPr>
                <w:rFonts w:ascii="Times New Roman" w:hAnsi="Times New Roman" w:cs="Times New Roman"/>
                <w:sz w:val="20"/>
                <w:szCs w:val="20"/>
              </w:rPr>
              <w:t xml:space="preserve"> (наличие грамот, дипломов, благ.писем)</w:t>
            </w:r>
          </w:p>
        </w:tc>
        <w:tc>
          <w:tcPr>
            <w:tcW w:w="3617" w:type="dxa"/>
            <w:tcBorders>
              <w:top w:val="single" w:sz="4" w:space="0" w:color="auto"/>
              <w:left w:val="single" w:sz="4" w:space="0" w:color="auto"/>
              <w:right w:val="single" w:sz="4" w:space="0" w:color="auto"/>
            </w:tcBorders>
            <w:vAlign w:val="center"/>
          </w:tcPr>
          <w:p w:rsidR="0071188A" w:rsidRPr="008C25A6" w:rsidRDefault="00AE128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Школьный уровень</w:t>
            </w:r>
          </w:p>
          <w:p w:rsidR="00AE1287" w:rsidRPr="008C25A6" w:rsidRDefault="00AE128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Муниципальный уровень</w:t>
            </w:r>
          </w:p>
          <w:p w:rsidR="00AE1287" w:rsidRPr="008C25A6" w:rsidRDefault="00AE128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Региональный уровень</w:t>
            </w:r>
          </w:p>
        </w:tc>
        <w:tc>
          <w:tcPr>
            <w:tcW w:w="718" w:type="dxa"/>
          </w:tcPr>
          <w:p w:rsidR="0071188A" w:rsidRDefault="000521BD"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p w:rsidR="00AE1287" w:rsidRDefault="000521BD"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p w:rsidR="00AE1287" w:rsidRDefault="000521BD"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r w:rsidR="000521BD" w:rsidRPr="005818D1" w:rsidTr="001159F2">
        <w:tc>
          <w:tcPr>
            <w:tcW w:w="1701" w:type="dxa"/>
            <w:vMerge/>
          </w:tcPr>
          <w:p w:rsidR="000521BD" w:rsidRPr="005818D1" w:rsidRDefault="000521BD"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0521BD" w:rsidRPr="008C25A6" w:rsidRDefault="000521BD"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Участие в дистанционных конкурсах профессионального мастерства</w:t>
            </w:r>
          </w:p>
        </w:tc>
        <w:tc>
          <w:tcPr>
            <w:tcW w:w="3617" w:type="dxa"/>
            <w:tcBorders>
              <w:top w:val="single" w:sz="4" w:space="0" w:color="auto"/>
              <w:left w:val="single" w:sz="4" w:space="0" w:color="auto"/>
              <w:right w:val="single" w:sz="4" w:space="0" w:color="auto"/>
            </w:tcBorders>
            <w:vAlign w:val="center"/>
          </w:tcPr>
          <w:p w:rsidR="000521BD" w:rsidRPr="008C25A6" w:rsidRDefault="000521BD"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Региональный уровень</w:t>
            </w:r>
          </w:p>
          <w:p w:rsidR="000521BD" w:rsidRPr="008C25A6" w:rsidRDefault="000521BD"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Всероссийский уровень</w:t>
            </w:r>
          </w:p>
        </w:tc>
        <w:tc>
          <w:tcPr>
            <w:tcW w:w="718" w:type="dxa"/>
          </w:tcPr>
          <w:p w:rsidR="000521BD" w:rsidRDefault="00A0106D"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p w:rsidR="00A0106D" w:rsidRDefault="00A0106D"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r>
      <w:tr w:rsidR="005818D1" w:rsidRPr="005818D1" w:rsidTr="001159F2">
        <w:trPr>
          <w:trHeight w:val="516"/>
        </w:trPr>
        <w:tc>
          <w:tcPr>
            <w:tcW w:w="1701" w:type="dxa"/>
            <w:vMerge/>
          </w:tcPr>
          <w:p w:rsidR="005818D1" w:rsidRPr="005818D1" w:rsidRDefault="005818D1"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tcPr>
          <w:p w:rsidR="005818D1" w:rsidRPr="005818D1" w:rsidRDefault="005818D1"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и реализация работы МО</w:t>
            </w:r>
            <w:r w:rsidR="00B3718A">
              <w:rPr>
                <w:rFonts w:ascii="Times New Roman" w:eastAsia="Calibri" w:hAnsi="Times New Roman" w:cs="Times New Roman"/>
                <w:sz w:val="20"/>
                <w:szCs w:val="20"/>
              </w:rPr>
              <w:t xml:space="preserve"> (руководитель МО)</w:t>
            </w:r>
          </w:p>
        </w:tc>
        <w:tc>
          <w:tcPr>
            <w:tcW w:w="3617" w:type="dxa"/>
            <w:shd w:val="clear" w:color="auto" w:fill="auto"/>
          </w:tcPr>
          <w:p w:rsidR="005818D1" w:rsidRPr="005818D1" w:rsidRDefault="005818D1"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ежемесячно</w:t>
            </w:r>
          </w:p>
        </w:tc>
        <w:tc>
          <w:tcPr>
            <w:tcW w:w="718" w:type="dxa"/>
          </w:tcPr>
          <w:p w:rsidR="005818D1" w:rsidRPr="005818D1" w:rsidRDefault="00B3718A"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5818D1" w:rsidRPr="005818D1" w:rsidTr="001159F2">
        <w:trPr>
          <w:trHeight w:val="357"/>
        </w:trPr>
        <w:tc>
          <w:tcPr>
            <w:tcW w:w="1701" w:type="dxa"/>
            <w:vMerge w:val="restart"/>
          </w:tcPr>
          <w:p w:rsidR="005818D1" w:rsidRPr="005818D1" w:rsidRDefault="005818D1" w:rsidP="001159F2">
            <w:pPr>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sz w:val="20"/>
                <w:szCs w:val="20"/>
              </w:rPr>
              <w:t>Открытость ОУ для общественного внимания</w:t>
            </w:r>
          </w:p>
        </w:tc>
        <w:tc>
          <w:tcPr>
            <w:tcW w:w="4463" w:type="dxa"/>
            <w:gridSpan w:val="2"/>
            <w:shd w:val="clear" w:color="auto" w:fill="auto"/>
          </w:tcPr>
          <w:p w:rsidR="005818D1" w:rsidRPr="005818D1" w:rsidRDefault="005818D1" w:rsidP="001159F2">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Освещение деятельности школы, класса в СМИ</w:t>
            </w:r>
          </w:p>
        </w:tc>
        <w:tc>
          <w:tcPr>
            <w:tcW w:w="3617" w:type="dxa"/>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 1 статья</w:t>
            </w:r>
          </w:p>
        </w:tc>
        <w:tc>
          <w:tcPr>
            <w:tcW w:w="718" w:type="dxa"/>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tc>
      </w:tr>
      <w:tr w:rsidR="005818D1" w:rsidRPr="005818D1" w:rsidTr="001159F2">
        <w:trPr>
          <w:trHeight w:val="644"/>
        </w:trPr>
        <w:tc>
          <w:tcPr>
            <w:tcW w:w="1701" w:type="dxa"/>
            <w:vMerge/>
          </w:tcPr>
          <w:p w:rsidR="005818D1" w:rsidRPr="005818D1" w:rsidRDefault="005818D1" w:rsidP="001159F2">
            <w:pPr>
              <w:spacing w:after="0" w:line="240" w:lineRule="auto"/>
              <w:jc w:val="both"/>
              <w:rPr>
                <w:rFonts w:ascii="Times New Roman" w:eastAsia="Calibri" w:hAnsi="Times New Roman" w:cs="Times New Roman"/>
                <w:b/>
                <w:sz w:val="16"/>
                <w:szCs w:val="24"/>
              </w:rPr>
            </w:pPr>
          </w:p>
        </w:tc>
        <w:tc>
          <w:tcPr>
            <w:tcW w:w="4463" w:type="dxa"/>
            <w:gridSpan w:val="2"/>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3617" w:type="dxa"/>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 событие</w:t>
            </w:r>
          </w:p>
        </w:tc>
        <w:tc>
          <w:tcPr>
            <w:tcW w:w="718" w:type="dxa"/>
          </w:tcPr>
          <w:p w:rsidR="005818D1" w:rsidRPr="005818D1"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r w:rsidR="008C25A6" w:rsidRPr="005818D1" w:rsidTr="001159F2">
        <w:trPr>
          <w:trHeight w:val="136"/>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b/>
                <w:sz w:val="16"/>
                <w:szCs w:val="24"/>
              </w:rPr>
            </w:pPr>
            <w:r w:rsidRPr="005818D1">
              <w:rPr>
                <w:rFonts w:ascii="Times New Roman" w:eastAsia="Calibri" w:hAnsi="Times New Roman" w:cs="Times New Roman"/>
                <w:b/>
                <w:bCs/>
                <w:sz w:val="16"/>
                <w:szCs w:val="24"/>
              </w:rPr>
              <w:t>Эффективность работы по достижению результатов нового качества</w:t>
            </w:r>
          </w:p>
        </w:tc>
        <w:tc>
          <w:tcPr>
            <w:tcW w:w="4463" w:type="dxa"/>
            <w:gridSpan w:val="2"/>
            <w:shd w:val="clear" w:color="auto" w:fill="auto"/>
          </w:tcPr>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Качество освоения учебных программ при 100% успеваемости</w:t>
            </w:r>
          </w:p>
        </w:tc>
        <w:tc>
          <w:tcPr>
            <w:tcW w:w="3617" w:type="dxa"/>
            <w:shd w:val="clear" w:color="auto" w:fill="auto"/>
          </w:tcPr>
          <w:p w:rsidR="008C25A6" w:rsidRPr="008C25A6" w:rsidRDefault="008C25A6" w:rsidP="001159F2">
            <w:pPr>
              <w:spacing w:after="0" w:line="240" w:lineRule="auto"/>
              <w:jc w:val="both"/>
              <w:rPr>
                <w:rFonts w:ascii="Times New Roman" w:hAnsi="Times New Roman" w:cs="Times New Roman"/>
                <w:b/>
                <w:sz w:val="20"/>
                <w:szCs w:val="20"/>
              </w:rPr>
            </w:pPr>
            <w:r w:rsidRPr="008C25A6">
              <w:rPr>
                <w:rFonts w:ascii="Times New Roman" w:hAnsi="Times New Roman" w:cs="Times New Roman"/>
                <w:b/>
                <w:sz w:val="20"/>
                <w:szCs w:val="20"/>
              </w:rPr>
              <w:t>Математика, русский язык:</w:t>
            </w:r>
          </w:p>
          <w:p w:rsidR="008C25A6" w:rsidRPr="008C25A6" w:rsidRDefault="008C25A6" w:rsidP="001159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60-100%</w:t>
            </w:r>
          </w:p>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50-59%</w:t>
            </w:r>
            <w:r>
              <w:rPr>
                <w:rFonts w:ascii="Times New Roman" w:hAnsi="Times New Roman" w:cs="Times New Roman"/>
                <w:sz w:val="20"/>
                <w:szCs w:val="20"/>
              </w:rPr>
              <w:t xml:space="preserve"> </w:t>
            </w:r>
          </w:p>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4</w:t>
            </w:r>
            <w:r>
              <w:rPr>
                <w:rFonts w:ascii="Times New Roman" w:hAnsi="Times New Roman" w:cs="Times New Roman"/>
                <w:sz w:val="20"/>
                <w:szCs w:val="20"/>
              </w:rPr>
              <w:t>5</w:t>
            </w:r>
            <w:r w:rsidRPr="008C25A6">
              <w:rPr>
                <w:rFonts w:ascii="Times New Roman" w:hAnsi="Times New Roman" w:cs="Times New Roman"/>
                <w:sz w:val="20"/>
                <w:szCs w:val="20"/>
              </w:rPr>
              <w:t xml:space="preserve">-49% </w:t>
            </w:r>
            <w:r>
              <w:rPr>
                <w:rFonts w:ascii="Times New Roman" w:hAnsi="Times New Roman" w:cs="Times New Roman"/>
                <w:sz w:val="20"/>
                <w:szCs w:val="20"/>
              </w:rPr>
              <w:t xml:space="preserve"> </w:t>
            </w:r>
          </w:p>
          <w:p w:rsidR="008C25A6" w:rsidRPr="008C25A6" w:rsidRDefault="008C25A6" w:rsidP="001159F2">
            <w:pPr>
              <w:spacing w:after="0" w:line="240" w:lineRule="auto"/>
              <w:jc w:val="both"/>
              <w:rPr>
                <w:rFonts w:ascii="Times New Roman" w:hAnsi="Times New Roman" w:cs="Times New Roman"/>
                <w:b/>
                <w:sz w:val="20"/>
                <w:szCs w:val="20"/>
              </w:rPr>
            </w:pPr>
            <w:r w:rsidRPr="008C25A6">
              <w:rPr>
                <w:rFonts w:ascii="Times New Roman" w:hAnsi="Times New Roman" w:cs="Times New Roman"/>
                <w:b/>
                <w:sz w:val="20"/>
                <w:szCs w:val="20"/>
              </w:rPr>
              <w:t>Предметы гуманитарного, естественно-научного цикла:</w:t>
            </w:r>
          </w:p>
          <w:p w:rsidR="008C25A6" w:rsidRPr="008C25A6" w:rsidRDefault="008C25A6" w:rsidP="001159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80-100%</w:t>
            </w:r>
          </w:p>
          <w:p w:rsidR="008C25A6" w:rsidRPr="008C25A6" w:rsidRDefault="008C25A6" w:rsidP="001159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70-79%</w:t>
            </w:r>
          </w:p>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60-69%</w:t>
            </w:r>
          </w:p>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4</w:t>
            </w:r>
            <w:r>
              <w:rPr>
                <w:rFonts w:ascii="Times New Roman" w:hAnsi="Times New Roman" w:cs="Times New Roman"/>
                <w:sz w:val="20"/>
                <w:szCs w:val="20"/>
              </w:rPr>
              <w:t>5</w:t>
            </w:r>
            <w:r w:rsidRPr="008C25A6">
              <w:rPr>
                <w:rFonts w:ascii="Times New Roman" w:hAnsi="Times New Roman" w:cs="Times New Roman"/>
                <w:sz w:val="20"/>
                <w:szCs w:val="20"/>
              </w:rPr>
              <w:t>-59%</w:t>
            </w:r>
          </w:p>
          <w:p w:rsidR="008C25A6" w:rsidRPr="008C25A6" w:rsidRDefault="008C25A6" w:rsidP="001159F2">
            <w:pPr>
              <w:spacing w:after="0" w:line="240" w:lineRule="auto"/>
              <w:jc w:val="both"/>
              <w:rPr>
                <w:rFonts w:ascii="Times New Roman" w:hAnsi="Times New Roman" w:cs="Times New Roman"/>
                <w:b/>
                <w:sz w:val="20"/>
                <w:szCs w:val="20"/>
              </w:rPr>
            </w:pPr>
            <w:r w:rsidRPr="008C25A6">
              <w:rPr>
                <w:rFonts w:ascii="Times New Roman" w:hAnsi="Times New Roman" w:cs="Times New Roman"/>
                <w:b/>
                <w:sz w:val="20"/>
                <w:szCs w:val="20"/>
              </w:rPr>
              <w:t>Технология, черчение, МХК, православная культура, музыка, физическая культура, ОБЖ:</w:t>
            </w:r>
          </w:p>
          <w:p w:rsidR="008C25A6" w:rsidRPr="008C25A6" w:rsidRDefault="008C25A6" w:rsidP="001159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80-100%</w:t>
            </w:r>
          </w:p>
          <w:p w:rsidR="008C25A6" w:rsidRPr="005818D1" w:rsidRDefault="008C25A6" w:rsidP="001159F2">
            <w:p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50-79%</w:t>
            </w:r>
          </w:p>
        </w:tc>
        <w:tc>
          <w:tcPr>
            <w:tcW w:w="718" w:type="dxa"/>
          </w:tcPr>
          <w:p w:rsidR="008C25A6" w:rsidRDefault="008C25A6" w:rsidP="001159F2">
            <w:pPr>
              <w:spacing w:after="0" w:line="240" w:lineRule="auto"/>
              <w:jc w:val="center"/>
              <w:rPr>
                <w:rFonts w:ascii="Times New Roman" w:eastAsia="Calibri" w:hAnsi="Times New Roman" w:cs="Times New Roman"/>
                <w:bCs/>
                <w:sz w:val="20"/>
                <w:szCs w:val="20"/>
              </w:rPr>
            </w:pP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p w:rsidR="008C25A6" w:rsidRDefault="008C25A6" w:rsidP="001159F2">
            <w:pPr>
              <w:spacing w:after="0" w:line="240" w:lineRule="auto"/>
              <w:jc w:val="center"/>
              <w:rPr>
                <w:rFonts w:ascii="Times New Roman" w:eastAsia="Calibri" w:hAnsi="Times New Roman" w:cs="Times New Roman"/>
                <w:bCs/>
                <w:sz w:val="20"/>
                <w:szCs w:val="20"/>
              </w:rPr>
            </w:pPr>
          </w:p>
          <w:p w:rsidR="008C25A6" w:rsidRDefault="008C25A6" w:rsidP="001159F2">
            <w:pPr>
              <w:spacing w:after="0" w:line="240" w:lineRule="auto"/>
              <w:jc w:val="center"/>
              <w:rPr>
                <w:rFonts w:ascii="Times New Roman" w:eastAsia="Calibri" w:hAnsi="Times New Roman" w:cs="Times New Roman"/>
                <w:bCs/>
                <w:sz w:val="20"/>
                <w:szCs w:val="20"/>
              </w:rPr>
            </w:pPr>
          </w:p>
          <w:p w:rsidR="008C25A6" w:rsidRDefault="008C25A6" w:rsidP="001159F2">
            <w:pPr>
              <w:spacing w:after="0" w:line="240" w:lineRule="auto"/>
              <w:jc w:val="center"/>
              <w:rPr>
                <w:rFonts w:ascii="Times New Roman" w:eastAsia="Calibri" w:hAnsi="Times New Roman" w:cs="Times New Roman"/>
                <w:bCs/>
                <w:sz w:val="20"/>
                <w:szCs w:val="20"/>
              </w:rPr>
            </w:pP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p w:rsidR="008C25A6" w:rsidRDefault="008C25A6" w:rsidP="001159F2">
            <w:pPr>
              <w:spacing w:after="0" w:line="240" w:lineRule="auto"/>
              <w:rPr>
                <w:rFonts w:ascii="Times New Roman" w:eastAsia="Calibri" w:hAnsi="Times New Roman" w:cs="Times New Roman"/>
                <w:bCs/>
                <w:sz w:val="20"/>
                <w:szCs w:val="20"/>
              </w:rPr>
            </w:pPr>
          </w:p>
          <w:p w:rsidR="008C25A6" w:rsidRDefault="008C25A6" w:rsidP="001159F2">
            <w:pPr>
              <w:spacing w:after="0" w:line="240" w:lineRule="auto"/>
              <w:jc w:val="center"/>
              <w:rPr>
                <w:rFonts w:ascii="Times New Roman" w:eastAsia="Calibri" w:hAnsi="Times New Roman" w:cs="Times New Roman"/>
                <w:bCs/>
                <w:sz w:val="20"/>
                <w:szCs w:val="20"/>
              </w:rPr>
            </w:pP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p w:rsidR="008C25A6" w:rsidRPr="005818D1"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16"/>
                <w:szCs w:val="24"/>
              </w:rPr>
            </w:pP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Достижение результатов освоения обучающимися основной образовательной программы, в соответствии с индивидуальными психофизическими возможностями обучающихся (в рамках РСОКО, МСОКО)</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При 100% успеваемости:</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Качество 100-80%</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Качество 79-60%</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Качество 59-40%</w:t>
            </w:r>
          </w:p>
        </w:tc>
        <w:tc>
          <w:tcPr>
            <w:tcW w:w="718" w:type="dxa"/>
          </w:tcPr>
          <w:p w:rsidR="008C25A6"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tcPr>
          <w:p w:rsidR="008C25A6" w:rsidRPr="008C25A6" w:rsidRDefault="008C25A6" w:rsidP="001159F2">
            <w:pPr>
              <w:spacing w:after="0" w:line="240" w:lineRule="auto"/>
              <w:rPr>
                <w:rFonts w:ascii="Times New Roman" w:eastAsiaTheme="minorHAnsi" w:hAnsi="Times New Roman" w:cs="Times New Roman"/>
                <w:sz w:val="20"/>
                <w:szCs w:val="20"/>
                <w:lang w:eastAsia="en-US"/>
              </w:rPr>
            </w:pPr>
            <w:r w:rsidRPr="008C25A6">
              <w:rPr>
                <w:rFonts w:ascii="Times New Roman" w:eastAsiaTheme="minorHAnsi" w:hAnsi="Times New Roman" w:cs="Times New Roman"/>
                <w:sz w:val="20"/>
                <w:szCs w:val="20"/>
                <w:lang w:eastAsia="en-US"/>
              </w:rPr>
              <w:t>Индивидуальные и групповые консультации в рамках подготовки к ГИА (1 кон./1 ученика =30руб.)</w:t>
            </w:r>
          </w:p>
        </w:tc>
        <w:tc>
          <w:tcPr>
            <w:tcW w:w="3617"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Школьный уровень</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Окружной уровень</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1</w:t>
            </w:r>
          </w:p>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3</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Результативность участия обучающихся в </w:t>
            </w:r>
            <w:r w:rsidRPr="008C25A6">
              <w:rPr>
                <w:rFonts w:ascii="Times New Roman" w:eastAsia="Calibri" w:hAnsi="Times New Roman" w:cs="Times New Roman"/>
                <w:sz w:val="20"/>
                <w:szCs w:val="20"/>
              </w:rPr>
              <w:lastRenderedPageBreak/>
              <w:t>различного вида конкурсных состязаний, олимпиадах, конференциях, в проектно-исследовательской деятельности</w:t>
            </w:r>
            <w:r w:rsidR="00CD7CC6">
              <w:rPr>
                <w:rFonts w:ascii="Times New Roman" w:eastAsia="Calibri" w:hAnsi="Times New Roman" w:cs="Times New Roman"/>
                <w:sz w:val="20"/>
                <w:szCs w:val="20"/>
              </w:rPr>
              <w:t xml:space="preserve"> (очно)</w:t>
            </w:r>
          </w:p>
        </w:tc>
        <w:tc>
          <w:tcPr>
            <w:tcW w:w="3617" w:type="dxa"/>
            <w:tcBorders>
              <w:top w:val="single" w:sz="4" w:space="0" w:color="auto"/>
              <w:left w:val="single" w:sz="4" w:space="0" w:color="auto"/>
              <w:right w:val="single" w:sz="4" w:space="0" w:color="auto"/>
            </w:tcBorders>
            <w:vAlign w:val="center"/>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lastRenderedPageBreak/>
              <w:t>Муниципальный уровень 1,2,3 место</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lastRenderedPageBreak/>
              <w:t>Региональный    1,2,3 место</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Всероссийский 1,2,3 место</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Международный 1,2,3 место</w:t>
            </w:r>
          </w:p>
        </w:tc>
        <w:tc>
          <w:tcPr>
            <w:tcW w:w="718" w:type="dxa"/>
          </w:tcPr>
          <w:p w:rsidR="008C25A6" w:rsidRPr="008C25A6"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3,2</w:t>
            </w:r>
            <w:r w:rsidR="008C25A6" w:rsidRPr="008C25A6">
              <w:rPr>
                <w:rFonts w:ascii="Times New Roman" w:eastAsia="Calibri" w:hAnsi="Times New Roman" w:cs="Times New Roman"/>
                <w:bCs/>
                <w:sz w:val="20"/>
                <w:szCs w:val="20"/>
              </w:rPr>
              <w:t>,1</w:t>
            </w:r>
          </w:p>
          <w:p w:rsidR="008C25A6" w:rsidRPr="008C25A6"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5,3,2</w:t>
            </w:r>
          </w:p>
          <w:p w:rsidR="008C25A6" w:rsidRPr="00CD7CC6" w:rsidRDefault="00CD7CC6" w:rsidP="001159F2">
            <w:pPr>
              <w:spacing w:after="0" w:line="240" w:lineRule="auto"/>
              <w:jc w:val="center"/>
              <w:rPr>
                <w:rFonts w:ascii="Times New Roman" w:eastAsia="Calibri" w:hAnsi="Times New Roman" w:cs="Times New Roman"/>
                <w:bCs/>
                <w:sz w:val="20"/>
                <w:szCs w:val="20"/>
              </w:rPr>
            </w:pPr>
            <w:r w:rsidRPr="00CD7CC6">
              <w:rPr>
                <w:rFonts w:ascii="Times New Roman" w:eastAsia="Calibri" w:hAnsi="Times New Roman" w:cs="Times New Roman"/>
                <w:bCs/>
                <w:sz w:val="20"/>
                <w:szCs w:val="20"/>
              </w:rPr>
              <w:t>10</w:t>
            </w:r>
          </w:p>
          <w:p w:rsidR="008C25A6" w:rsidRPr="008C25A6" w:rsidRDefault="00CD7CC6" w:rsidP="001159F2">
            <w:pPr>
              <w:spacing w:after="0" w:line="240" w:lineRule="auto"/>
              <w:jc w:val="center"/>
              <w:rPr>
                <w:rFonts w:ascii="Times New Roman" w:eastAsia="Calibri" w:hAnsi="Times New Roman" w:cs="Times New Roman"/>
                <w:bCs/>
                <w:sz w:val="20"/>
                <w:szCs w:val="20"/>
              </w:rPr>
            </w:pPr>
            <w:r w:rsidRPr="00CD7CC6">
              <w:rPr>
                <w:rFonts w:ascii="Times New Roman" w:eastAsia="Calibri" w:hAnsi="Times New Roman" w:cs="Times New Roman"/>
                <w:bCs/>
                <w:sz w:val="20"/>
                <w:szCs w:val="20"/>
              </w:rPr>
              <w:t>10</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CD7CC6" w:rsidRDefault="008C25A6" w:rsidP="001159F2">
            <w:pPr>
              <w:spacing w:after="0" w:line="240" w:lineRule="auto"/>
              <w:jc w:val="both"/>
              <w:rPr>
                <w:rFonts w:ascii="Times New Roman" w:eastAsia="Calibri" w:hAnsi="Times New Roman" w:cs="Times New Roman"/>
                <w:sz w:val="20"/>
                <w:szCs w:val="20"/>
              </w:rPr>
            </w:pPr>
            <w:r w:rsidRPr="00CD7CC6">
              <w:rPr>
                <w:rFonts w:ascii="Times New Roman" w:eastAsia="Calibri" w:hAnsi="Times New Roman" w:cs="Times New Roman"/>
                <w:sz w:val="20"/>
                <w:szCs w:val="20"/>
              </w:rPr>
              <w:t>Достижения учащихся в дистанционных олимпиадах и конкурсах</w:t>
            </w:r>
          </w:p>
        </w:tc>
        <w:tc>
          <w:tcPr>
            <w:tcW w:w="3617" w:type="dxa"/>
            <w:tcBorders>
              <w:top w:val="single" w:sz="4" w:space="0" w:color="auto"/>
              <w:left w:val="single" w:sz="4" w:space="0" w:color="auto"/>
              <w:right w:val="single" w:sz="4" w:space="0" w:color="auto"/>
            </w:tcBorders>
            <w:vAlign w:val="center"/>
          </w:tcPr>
          <w:p w:rsidR="008C25A6" w:rsidRPr="00CD7CC6" w:rsidRDefault="008C25A6" w:rsidP="001159F2">
            <w:pPr>
              <w:spacing w:after="0" w:line="240" w:lineRule="auto"/>
              <w:jc w:val="both"/>
              <w:rPr>
                <w:rFonts w:ascii="Times New Roman" w:eastAsia="Calibri" w:hAnsi="Times New Roman" w:cs="Times New Roman"/>
                <w:sz w:val="20"/>
                <w:szCs w:val="20"/>
                <w:u w:val="single"/>
              </w:rPr>
            </w:pPr>
            <w:r w:rsidRPr="00CD7CC6">
              <w:rPr>
                <w:rFonts w:ascii="Times New Roman" w:eastAsia="Calibri" w:hAnsi="Times New Roman" w:cs="Times New Roman"/>
                <w:sz w:val="20"/>
                <w:szCs w:val="20"/>
                <w:u w:val="single"/>
              </w:rPr>
              <w:t>Региональный уровень:</w:t>
            </w:r>
          </w:p>
          <w:p w:rsidR="008C25A6" w:rsidRPr="00CD7CC6" w:rsidRDefault="008C25A6" w:rsidP="001159F2">
            <w:pPr>
              <w:spacing w:after="0" w:line="240" w:lineRule="auto"/>
              <w:jc w:val="both"/>
              <w:rPr>
                <w:rFonts w:ascii="Times New Roman" w:eastAsia="Calibri" w:hAnsi="Times New Roman" w:cs="Times New Roman"/>
                <w:sz w:val="20"/>
                <w:szCs w:val="20"/>
              </w:rPr>
            </w:pPr>
            <w:r w:rsidRPr="00CD7CC6">
              <w:rPr>
                <w:rFonts w:ascii="Times New Roman" w:eastAsia="Calibri" w:hAnsi="Times New Roman" w:cs="Times New Roman"/>
                <w:sz w:val="20"/>
                <w:szCs w:val="20"/>
              </w:rPr>
              <w:t>Победители и призеры</w:t>
            </w:r>
          </w:p>
          <w:p w:rsidR="008C25A6" w:rsidRPr="00CD7CC6" w:rsidRDefault="008C25A6" w:rsidP="001159F2">
            <w:pPr>
              <w:spacing w:after="0" w:line="240" w:lineRule="auto"/>
              <w:jc w:val="both"/>
              <w:rPr>
                <w:rFonts w:ascii="Times New Roman" w:eastAsia="Calibri" w:hAnsi="Times New Roman" w:cs="Times New Roman"/>
                <w:sz w:val="20"/>
                <w:szCs w:val="20"/>
              </w:rPr>
            </w:pPr>
            <w:r w:rsidRPr="00CD7CC6">
              <w:rPr>
                <w:rFonts w:ascii="Times New Roman" w:eastAsia="Calibri" w:hAnsi="Times New Roman" w:cs="Times New Roman"/>
                <w:sz w:val="20"/>
                <w:szCs w:val="20"/>
              </w:rPr>
              <w:t>Участие (за каждого)</w:t>
            </w:r>
          </w:p>
          <w:p w:rsidR="008C25A6" w:rsidRPr="00CD7CC6" w:rsidRDefault="008C25A6" w:rsidP="001159F2">
            <w:pPr>
              <w:spacing w:after="0" w:line="240" w:lineRule="auto"/>
              <w:jc w:val="both"/>
              <w:rPr>
                <w:rFonts w:ascii="Times New Roman" w:eastAsia="Calibri" w:hAnsi="Times New Roman" w:cs="Times New Roman"/>
                <w:sz w:val="20"/>
                <w:szCs w:val="20"/>
                <w:u w:val="single"/>
              </w:rPr>
            </w:pPr>
            <w:r w:rsidRPr="00CD7CC6">
              <w:rPr>
                <w:rFonts w:ascii="Times New Roman" w:eastAsia="Calibri" w:hAnsi="Times New Roman" w:cs="Times New Roman"/>
                <w:sz w:val="20"/>
                <w:szCs w:val="20"/>
                <w:u w:val="single"/>
              </w:rPr>
              <w:t>Федеральный и международный уровень:</w:t>
            </w:r>
          </w:p>
          <w:p w:rsidR="008C25A6" w:rsidRPr="00CD7CC6" w:rsidRDefault="008C25A6" w:rsidP="001159F2">
            <w:pPr>
              <w:spacing w:after="0" w:line="240" w:lineRule="auto"/>
              <w:jc w:val="both"/>
              <w:rPr>
                <w:rFonts w:ascii="Times New Roman" w:eastAsia="Calibri" w:hAnsi="Times New Roman" w:cs="Times New Roman"/>
                <w:sz w:val="20"/>
                <w:szCs w:val="20"/>
              </w:rPr>
            </w:pPr>
            <w:r w:rsidRPr="00CD7CC6">
              <w:rPr>
                <w:rFonts w:ascii="Times New Roman" w:eastAsia="Calibri" w:hAnsi="Times New Roman" w:cs="Times New Roman"/>
                <w:sz w:val="20"/>
                <w:szCs w:val="20"/>
              </w:rPr>
              <w:t>Победители и призеры</w:t>
            </w:r>
          </w:p>
          <w:p w:rsidR="008C25A6" w:rsidRPr="00CD7CC6" w:rsidRDefault="008C25A6" w:rsidP="001159F2">
            <w:pPr>
              <w:spacing w:after="0" w:line="240" w:lineRule="auto"/>
              <w:jc w:val="both"/>
              <w:rPr>
                <w:rFonts w:ascii="Times New Roman" w:eastAsia="Calibri" w:hAnsi="Times New Roman" w:cs="Times New Roman"/>
                <w:sz w:val="20"/>
                <w:szCs w:val="20"/>
              </w:rPr>
            </w:pPr>
            <w:r w:rsidRPr="00CD7CC6">
              <w:rPr>
                <w:rFonts w:ascii="Times New Roman" w:eastAsia="Calibri" w:hAnsi="Times New Roman" w:cs="Times New Roman"/>
                <w:sz w:val="20"/>
                <w:szCs w:val="20"/>
              </w:rPr>
              <w:t>Участие (за каждого)</w:t>
            </w:r>
          </w:p>
        </w:tc>
        <w:tc>
          <w:tcPr>
            <w:tcW w:w="718" w:type="dxa"/>
          </w:tcPr>
          <w:p w:rsidR="008C25A6" w:rsidRPr="008C25A6" w:rsidRDefault="008C25A6" w:rsidP="001159F2">
            <w:pPr>
              <w:spacing w:after="0" w:line="240" w:lineRule="auto"/>
              <w:jc w:val="center"/>
              <w:rPr>
                <w:rFonts w:ascii="Times New Roman" w:eastAsia="Calibri" w:hAnsi="Times New Roman" w:cs="Times New Roman"/>
                <w:bCs/>
                <w:sz w:val="20"/>
                <w:szCs w:val="20"/>
              </w:rPr>
            </w:pPr>
          </w:p>
          <w:p w:rsidR="008C25A6" w:rsidRPr="008C25A6"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p w:rsidR="008C25A6" w:rsidRPr="008C25A6"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0,5</w:t>
            </w:r>
          </w:p>
          <w:p w:rsidR="008C25A6" w:rsidRPr="008C25A6" w:rsidRDefault="008C25A6" w:rsidP="001159F2">
            <w:pPr>
              <w:spacing w:after="0" w:line="240" w:lineRule="auto"/>
              <w:jc w:val="center"/>
              <w:rPr>
                <w:rFonts w:ascii="Times New Roman" w:eastAsia="Calibri" w:hAnsi="Times New Roman" w:cs="Times New Roman"/>
                <w:bCs/>
                <w:sz w:val="20"/>
                <w:szCs w:val="20"/>
              </w:rPr>
            </w:pPr>
          </w:p>
          <w:p w:rsidR="008C25A6" w:rsidRPr="008C25A6"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p w:rsidR="008C25A6" w:rsidRPr="008C25A6"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0,5</w:t>
            </w:r>
          </w:p>
        </w:tc>
      </w:tr>
      <w:tr w:rsidR="008C25A6" w:rsidRPr="005818D1" w:rsidTr="001159F2">
        <w:trPr>
          <w:trHeight w:val="1148"/>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tcBorders>
              <w:top w:val="single" w:sz="4" w:space="0" w:color="auto"/>
              <w:left w:val="single" w:sz="4" w:space="0" w:color="auto"/>
              <w:right w:val="single" w:sz="4" w:space="0" w:color="auto"/>
            </w:tcBorders>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Результативность освоения обучающимися основных образовательных программ на всех ступенях обучения по результатам внешней оценки качества образования </w:t>
            </w:r>
          </w:p>
        </w:tc>
        <w:tc>
          <w:tcPr>
            <w:tcW w:w="3617" w:type="dxa"/>
            <w:tcBorders>
              <w:top w:val="single" w:sz="4" w:space="0" w:color="auto"/>
              <w:left w:val="single" w:sz="4" w:space="0" w:color="auto"/>
              <w:right w:val="single" w:sz="4" w:space="0" w:color="auto"/>
            </w:tcBorders>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результатам ОГЭ, ЕГЭ</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При 100% успеваемости:</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Качество 100-80%</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Качество 79-60%</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Качество 59-40%</w:t>
            </w:r>
          </w:p>
        </w:tc>
        <w:tc>
          <w:tcPr>
            <w:tcW w:w="718" w:type="dxa"/>
          </w:tcPr>
          <w:p w:rsidR="008C25A6" w:rsidRPr="005818D1" w:rsidRDefault="008C25A6" w:rsidP="001159F2">
            <w:pPr>
              <w:spacing w:after="0" w:line="240" w:lineRule="auto"/>
              <w:jc w:val="center"/>
              <w:rPr>
                <w:rFonts w:ascii="Times New Roman" w:eastAsia="Calibri" w:hAnsi="Times New Roman" w:cs="Times New Roman"/>
                <w:bCs/>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8C25A6" w:rsidRPr="005818D1" w:rsidRDefault="008C25A6" w:rsidP="001159F2">
            <w:pPr>
              <w:spacing w:after="0" w:line="240" w:lineRule="auto"/>
              <w:jc w:val="center"/>
              <w:rPr>
                <w:rFonts w:ascii="Times New Roman" w:eastAsia="Calibri" w:hAnsi="Times New Roman" w:cs="Times New Roman"/>
                <w:bCs/>
                <w:sz w:val="20"/>
                <w:szCs w:val="20"/>
              </w:rPr>
            </w:pPr>
            <w:r w:rsidRPr="005818D1">
              <w:rPr>
                <w:rFonts w:ascii="Times New Roman" w:eastAsia="Calibri" w:hAnsi="Times New Roman" w:cs="Times New Roman"/>
                <w:sz w:val="20"/>
                <w:szCs w:val="20"/>
              </w:rPr>
              <w:t>1</w:t>
            </w:r>
          </w:p>
        </w:tc>
      </w:tr>
      <w:tr w:rsidR="008C25A6" w:rsidRPr="005818D1" w:rsidTr="001159F2">
        <w:trPr>
          <w:trHeight w:val="129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tcBorders>
              <w:top w:val="single" w:sz="4" w:space="0" w:color="auto"/>
              <w:left w:val="single" w:sz="4" w:space="0" w:color="auto"/>
              <w:right w:val="single" w:sz="4" w:space="0" w:color="auto"/>
            </w:tcBorders>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17" w:type="dxa"/>
            <w:tcBorders>
              <w:top w:val="single" w:sz="4" w:space="0" w:color="auto"/>
              <w:left w:val="single" w:sz="4" w:space="0" w:color="auto"/>
              <w:right w:val="single" w:sz="4" w:space="0" w:color="auto"/>
            </w:tcBorders>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r>
              <w:rPr>
                <w:rFonts w:ascii="Times New Roman" w:hAnsi="Times New Roman" w:cs="Times New Roman"/>
                <w:sz w:val="20"/>
                <w:szCs w:val="20"/>
              </w:rPr>
              <w:t xml:space="preserve"> (участие в работе ПМПк)</w:t>
            </w:r>
          </w:p>
        </w:tc>
        <w:tc>
          <w:tcPr>
            <w:tcW w:w="718" w:type="dxa"/>
          </w:tcPr>
          <w:p w:rsidR="008C25A6" w:rsidRPr="005818D1"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r>
      <w:tr w:rsidR="008C25A6" w:rsidRPr="005818D1" w:rsidTr="001159F2">
        <w:trPr>
          <w:trHeight w:val="266"/>
        </w:trPr>
        <w:tc>
          <w:tcPr>
            <w:tcW w:w="10500" w:type="dxa"/>
            <w:gridSpan w:val="5"/>
            <w:tcBorders>
              <w:top w:val="nil"/>
            </w:tcBorders>
          </w:tcPr>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ВОСПИТАНИЕ</w:t>
            </w:r>
          </w:p>
        </w:tc>
      </w:tr>
      <w:tr w:rsidR="008C25A6" w:rsidRPr="005818D1" w:rsidTr="001159F2">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b/>
                <w:sz w:val="16"/>
                <w:szCs w:val="24"/>
              </w:rPr>
            </w:pP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sz w:val="20"/>
                <w:szCs w:val="20"/>
              </w:rPr>
              <w:t>Эффективность воспитательной системы класса</w:t>
            </w: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Охват обучающихся класса досуговой, внеурочной занятостью, в том числе по предмету, включая каникулярный период</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Ежемесячно:</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100%</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Более 70%</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Вовлечение обучающихся в различные формы добровольческой деятельности, общественного движения и самоуправления</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При наличии в классе деятельности</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-Летняя социально-значимая деятельность</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-Социальные проекты</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-Волонтёрство</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-РДШ</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-ЮДП</w:t>
            </w:r>
          </w:p>
        </w:tc>
        <w:tc>
          <w:tcPr>
            <w:tcW w:w="718" w:type="dxa"/>
          </w:tcPr>
          <w:p w:rsidR="008C25A6" w:rsidRPr="005818D1" w:rsidRDefault="00CD7CC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8C25A6" w:rsidRPr="005818D1" w:rsidTr="00657E94">
        <w:trPr>
          <w:trHeight w:val="553"/>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профилактической работы с обучающимися (</w:t>
            </w:r>
            <w:r>
              <w:rPr>
                <w:rFonts w:ascii="Times New Roman" w:eastAsia="Calibri" w:hAnsi="Times New Roman" w:cs="Times New Roman"/>
                <w:sz w:val="20"/>
                <w:szCs w:val="20"/>
              </w:rPr>
              <w:t>настаничество</w:t>
            </w:r>
            <w:r w:rsidRPr="005818D1">
              <w:rPr>
                <w:rFonts w:ascii="Times New Roman" w:eastAsia="Calibri" w:hAnsi="Times New Roman" w:cs="Times New Roman"/>
                <w:sz w:val="20"/>
                <w:szCs w:val="20"/>
              </w:rPr>
              <w:t xml:space="preserve">) </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ежемесячно</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правонарушений и преступлений среди обучающихся класса</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C25A6" w:rsidRPr="005818D1" w:rsidTr="00657E94">
        <w:trPr>
          <w:trHeight w:val="467"/>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Разработка и реализация со-бытия </w:t>
            </w:r>
          </w:p>
        </w:tc>
        <w:tc>
          <w:tcPr>
            <w:tcW w:w="3617"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На уровне школы</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На уровне округа</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На уровне муниципалитета</w:t>
            </w:r>
          </w:p>
        </w:tc>
        <w:tc>
          <w:tcPr>
            <w:tcW w:w="718" w:type="dxa"/>
          </w:tcPr>
          <w:p w:rsidR="008C25A6" w:rsidRPr="008C25A6" w:rsidRDefault="00CD7CC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p w:rsidR="008C25A6" w:rsidRPr="008C25A6" w:rsidRDefault="00CD7CC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p w:rsidR="008C25A6" w:rsidRPr="008C25A6" w:rsidRDefault="00CD7CC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8C25A6" w:rsidRPr="005818D1" w:rsidTr="001159F2">
        <w:trPr>
          <w:trHeight w:val="227"/>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Организация учебно-тематических экскурсий, посещение музеев и театров</w:t>
            </w:r>
          </w:p>
        </w:tc>
        <w:tc>
          <w:tcPr>
            <w:tcW w:w="3617"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По району</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По области</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За пределы области</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2</w:t>
            </w:r>
          </w:p>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4</w:t>
            </w:r>
          </w:p>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6</w:t>
            </w:r>
          </w:p>
        </w:tc>
      </w:tr>
      <w:tr w:rsidR="008C25A6" w:rsidRPr="005818D1" w:rsidTr="001159F2">
        <w:trPr>
          <w:trHeight w:val="33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и проведение мероприятий, обеспечивающих активное взаимодействие с родителями</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 участия </w:t>
            </w:r>
            <w:r>
              <w:rPr>
                <w:rFonts w:ascii="Times New Roman" w:eastAsia="Calibri" w:hAnsi="Times New Roman" w:cs="Times New Roman"/>
                <w:sz w:val="20"/>
                <w:szCs w:val="20"/>
              </w:rPr>
              <w:t xml:space="preserve">родителей </w:t>
            </w:r>
            <w:r w:rsidRPr="005818D1">
              <w:rPr>
                <w:rFonts w:ascii="Times New Roman" w:eastAsia="Calibri" w:hAnsi="Times New Roman" w:cs="Times New Roman"/>
                <w:sz w:val="20"/>
                <w:szCs w:val="20"/>
              </w:rPr>
              <w:t>более 50%</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tc>
      </w:tr>
      <w:tr w:rsidR="008C25A6" w:rsidRPr="005818D1" w:rsidTr="001159F2">
        <w:trPr>
          <w:trHeight w:val="33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Своевременная сдача отчетных данных и документации классного руководителя</w:t>
            </w:r>
          </w:p>
        </w:tc>
        <w:tc>
          <w:tcPr>
            <w:tcW w:w="3617"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1 раз в четверть</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2</w:t>
            </w:r>
          </w:p>
        </w:tc>
      </w:tr>
      <w:tr w:rsidR="008C25A6" w:rsidRPr="005818D1" w:rsidTr="001159F2">
        <w:trPr>
          <w:trHeight w:val="33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hAnsi="Times New Roman" w:cs="Times New Roman"/>
                <w:sz w:val="20"/>
                <w:szCs w:val="20"/>
              </w:rPr>
              <w:t>Инициатива (творческая, спортивная, трудовая и др.)</w:t>
            </w:r>
          </w:p>
        </w:tc>
        <w:tc>
          <w:tcPr>
            <w:tcW w:w="3617"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Подготовка и проведение общешкольных /окружных мероприятий; руководитель музея</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10</w:t>
            </w:r>
          </w:p>
        </w:tc>
      </w:tr>
      <w:tr w:rsidR="008C25A6" w:rsidRPr="005818D1" w:rsidTr="001159F2">
        <w:trPr>
          <w:trHeight w:val="253"/>
        </w:trPr>
        <w:tc>
          <w:tcPr>
            <w:tcW w:w="10500" w:type="dxa"/>
            <w:gridSpan w:val="5"/>
            <w:tcBorders>
              <w:top w:val="nil"/>
            </w:tcBorders>
          </w:tcPr>
          <w:p w:rsidR="008C25A6" w:rsidRDefault="008C25A6" w:rsidP="001159F2">
            <w:pPr>
              <w:spacing w:after="0" w:line="240" w:lineRule="auto"/>
              <w:jc w:val="center"/>
              <w:rPr>
                <w:rFonts w:ascii="Times New Roman" w:eastAsia="Calibri" w:hAnsi="Times New Roman" w:cs="Times New Roman"/>
                <w:sz w:val="20"/>
                <w:szCs w:val="20"/>
              </w:rPr>
            </w:pPr>
          </w:p>
          <w:p w:rsidR="008C25A6" w:rsidRPr="00492B8B" w:rsidRDefault="008C25A6" w:rsidP="001159F2">
            <w:pPr>
              <w:spacing w:after="0" w:line="240" w:lineRule="auto"/>
              <w:jc w:val="center"/>
              <w:rPr>
                <w:rFonts w:ascii="Times New Roman" w:hAnsi="Times New Roman" w:cs="Times New Roman"/>
                <w:b/>
                <w:sz w:val="20"/>
                <w:szCs w:val="20"/>
              </w:rPr>
            </w:pPr>
            <w:r w:rsidRPr="00492B8B">
              <w:rPr>
                <w:rFonts w:ascii="Times New Roman" w:eastAsia="Calibri" w:hAnsi="Times New Roman" w:cs="Times New Roman"/>
                <w:b/>
                <w:sz w:val="20"/>
                <w:szCs w:val="20"/>
              </w:rPr>
              <w:t>ЗДОРОВЬЕСБЕРЕЖЕНИЕ</w:t>
            </w:r>
          </w:p>
        </w:tc>
      </w:tr>
      <w:tr w:rsidR="008C25A6" w:rsidRPr="005818D1" w:rsidTr="00657E94">
        <w:trPr>
          <w:trHeight w:val="421"/>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Охват обучающихся мероприятиями  здоровьесберегающей направленности</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100%</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Более 70%</w:t>
            </w:r>
          </w:p>
        </w:tc>
        <w:tc>
          <w:tcPr>
            <w:tcW w:w="718" w:type="dxa"/>
          </w:tcPr>
          <w:p w:rsidR="008C25A6"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tc>
      </w:tr>
      <w:tr w:rsidR="008C25A6" w:rsidRPr="005818D1" w:rsidTr="001159F2">
        <w:trPr>
          <w:trHeight w:val="732"/>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tcBorders>
              <w:top w:val="single" w:sz="4" w:space="0" w:color="auto"/>
              <w:left w:val="single" w:sz="4" w:space="0" w:color="auto"/>
              <w:bottom w:val="single" w:sz="4" w:space="0" w:color="auto"/>
              <w:right w:val="single" w:sz="4" w:space="0" w:color="auto"/>
            </w:tcBorders>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Эффективность деятельности  в части сохранения здоровья обучающихся класса</w:t>
            </w:r>
          </w:p>
        </w:tc>
        <w:tc>
          <w:tcPr>
            <w:tcW w:w="3617" w:type="dxa"/>
            <w:tcBorders>
              <w:top w:val="single" w:sz="4" w:space="0" w:color="auto"/>
              <w:left w:val="single" w:sz="4" w:space="0" w:color="auto"/>
              <w:bottom w:val="single" w:sz="4" w:space="0" w:color="auto"/>
              <w:right w:val="single" w:sz="4" w:space="0" w:color="auto"/>
            </w:tcBorders>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Индекс здоровья ежемесячно:</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Пропуск уроков по болезни менее 20 % </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Менее 10%</w:t>
            </w:r>
          </w:p>
        </w:tc>
        <w:tc>
          <w:tcPr>
            <w:tcW w:w="718" w:type="dxa"/>
          </w:tcPr>
          <w:p w:rsidR="008C25A6" w:rsidRPr="005818D1" w:rsidRDefault="008C25A6" w:rsidP="001159F2">
            <w:pPr>
              <w:spacing w:after="0" w:line="240" w:lineRule="auto"/>
              <w:jc w:val="center"/>
              <w:rPr>
                <w:rFonts w:ascii="Times New Roman" w:eastAsia="Calibri" w:hAnsi="Times New Roman" w:cs="Times New Roman"/>
                <w:bCs/>
                <w:sz w:val="20"/>
                <w:szCs w:val="20"/>
              </w:rPr>
            </w:pPr>
          </w:p>
          <w:p w:rsidR="008C25A6" w:rsidRPr="005818D1" w:rsidRDefault="008C25A6" w:rsidP="001159F2">
            <w:pPr>
              <w:spacing w:after="0" w:line="240" w:lineRule="auto"/>
              <w:jc w:val="center"/>
              <w:rPr>
                <w:rFonts w:ascii="Times New Roman" w:eastAsia="Calibri" w:hAnsi="Times New Roman" w:cs="Times New Roman"/>
                <w:bCs/>
                <w:sz w:val="20"/>
                <w:szCs w:val="20"/>
              </w:rPr>
            </w:pPr>
            <w:r w:rsidRPr="005818D1">
              <w:rPr>
                <w:rFonts w:ascii="Times New Roman" w:eastAsia="Calibri" w:hAnsi="Times New Roman" w:cs="Times New Roman"/>
                <w:bCs/>
                <w:sz w:val="20"/>
                <w:szCs w:val="20"/>
              </w:rPr>
              <w:t>1</w:t>
            </w:r>
          </w:p>
          <w:p w:rsidR="008C25A6" w:rsidRPr="005818D1" w:rsidRDefault="008C25A6" w:rsidP="001159F2">
            <w:pPr>
              <w:spacing w:after="0" w:line="240" w:lineRule="auto"/>
              <w:jc w:val="center"/>
              <w:rPr>
                <w:rFonts w:ascii="Times New Roman" w:eastAsia="Calibri" w:hAnsi="Times New Roman" w:cs="Times New Roman"/>
                <w:bCs/>
                <w:sz w:val="20"/>
                <w:szCs w:val="20"/>
              </w:rPr>
            </w:pPr>
            <w:r w:rsidRPr="005818D1">
              <w:rPr>
                <w:rFonts w:ascii="Times New Roman" w:eastAsia="Calibri" w:hAnsi="Times New Roman" w:cs="Times New Roman"/>
                <w:bCs/>
                <w:sz w:val="20"/>
                <w:szCs w:val="20"/>
              </w:rPr>
              <w:t>2</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tcBorders>
              <w:top w:val="single" w:sz="4" w:space="0" w:color="auto"/>
              <w:left w:val="single" w:sz="4" w:space="0" w:color="auto"/>
              <w:bottom w:val="single" w:sz="4" w:space="0" w:color="auto"/>
              <w:right w:val="single" w:sz="4" w:space="0" w:color="auto"/>
            </w:tcBorders>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Организация физкультурно-оздоровительной и спортивной работы </w:t>
            </w:r>
          </w:p>
        </w:tc>
        <w:tc>
          <w:tcPr>
            <w:tcW w:w="3617" w:type="dxa"/>
            <w:tcBorders>
              <w:top w:val="single" w:sz="4" w:space="0" w:color="auto"/>
              <w:left w:val="single" w:sz="4" w:space="0" w:color="auto"/>
              <w:bottom w:val="single" w:sz="4" w:space="0" w:color="auto"/>
              <w:right w:val="single" w:sz="4" w:space="0" w:color="auto"/>
            </w:tcBorders>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Результативность: </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Соревнования 1,2,3 место</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ГТО: наличие обладателей 1,2,3 ступеней</w:t>
            </w:r>
          </w:p>
        </w:tc>
        <w:tc>
          <w:tcPr>
            <w:tcW w:w="718" w:type="dxa"/>
          </w:tcPr>
          <w:p w:rsidR="008C25A6" w:rsidRPr="005818D1" w:rsidRDefault="008C25A6" w:rsidP="001159F2">
            <w:pPr>
              <w:spacing w:after="0" w:line="240" w:lineRule="auto"/>
              <w:jc w:val="center"/>
              <w:rPr>
                <w:rFonts w:ascii="Times New Roman" w:eastAsia="Calibri" w:hAnsi="Times New Roman" w:cs="Times New Roman"/>
                <w:bCs/>
                <w:sz w:val="20"/>
                <w:szCs w:val="20"/>
              </w:rPr>
            </w:pPr>
          </w:p>
          <w:p w:rsidR="008C25A6" w:rsidRPr="005818D1" w:rsidRDefault="008C25A6" w:rsidP="001159F2">
            <w:pPr>
              <w:spacing w:after="0" w:line="240" w:lineRule="auto"/>
              <w:jc w:val="right"/>
              <w:rPr>
                <w:rFonts w:ascii="Times New Roman" w:eastAsia="Calibri" w:hAnsi="Times New Roman" w:cs="Times New Roman"/>
                <w:bCs/>
                <w:sz w:val="20"/>
                <w:szCs w:val="20"/>
              </w:rPr>
            </w:pPr>
            <w:r w:rsidRPr="005818D1">
              <w:rPr>
                <w:rFonts w:ascii="Times New Roman" w:eastAsia="Calibri" w:hAnsi="Times New Roman" w:cs="Times New Roman"/>
                <w:bCs/>
                <w:sz w:val="20"/>
                <w:szCs w:val="20"/>
              </w:rPr>
              <w:t>3,2,1</w:t>
            </w:r>
          </w:p>
          <w:p w:rsidR="008C25A6" w:rsidRPr="005818D1" w:rsidRDefault="008C25A6" w:rsidP="001159F2">
            <w:pPr>
              <w:spacing w:after="0" w:line="240" w:lineRule="auto"/>
              <w:jc w:val="right"/>
              <w:rPr>
                <w:rFonts w:ascii="Times New Roman" w:eastAsia="Calibri" w:hAnsi="Times New Roman" w:cs="Times New Roman"/>
                <w:bCs/>
                <w:sz w:val="20"/>
                <w:szCs w:val="20"/>
              </w:rPr>
            </w:pPr>
            <w:r w:rsidRPr="005818D1">
              <w:rPr>
                <w:rFonts w:ascii="Times New Roman" w:eastAsia="Calibri" w:hAnsi="Times New Roman" w:cs="Times New Roman"/>
                <w:bCs/>
                <w:sz w:val="20"/>
                <w:szCs w:val="20"/>
              </w:rPr>
              <w:t>3,2,1</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tcBorders>
              <w:top w:val="single" w:sz="4" w:space="0" w:color="auto"/>
              <w:left w:val="single" w:sz="4" w:space="0" w:color="auto"/>
              <w:bottom w:val="single" w:sz="4" w:space="0" w:color="auto"/>
              <w:right w:val="single" w:sz="4" w:space="0" w:color="auto"/>
            </w:tcBorders>
          </w:tcPr>
          <w:p w:rsidR="008C25A6" w:rsidRPr="005818D1" w:rsidRDefault="008C25A6" w:rsidP="001159F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Организация питания учащихся класса</w:t>
            </w:r>
          </w:p>
        </w:tc>
        <w:tc>
          <w:tcPr>
            <w:tcW w:w="3617" w:type="dxa"/>
            <w:tcBorders>
              <w:top w:val="single" w:sz="4" w:space="0" w:color="auto"/>
              <w:left w:val="single" w:sz="4" w:space="0" w:color="auto"/>
              <w:bottom w:val="single" w:sz="4" w:space="0" w:color="auto"/>
              <w:right w:val="single" w:sz="4" w:space="0" w:color="auto"/>
            </w:tcBorders>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718" w:type="dxa"/>
          </w:tcPr>
          <w:p w:rsidR="008C25A6" w:rsidRPr="005818D1"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r>
      <w:tr w:rsidR="008C25A6" w:rsidRPr="005818D1" w:rsidTr="00443893">
        <w:tc>
          <w:tcPr>
            <w:tcW w:w="1701"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17"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 xml:space="preserve">Выполнение разовых, особо важных, сложных работ, поручений, не </w:t>
            </w:r>
            <w:r w:rsidRPr="005818D1">
              <w:rPr>
                <w:rFonts w:ascii="Times New Roman" w:hAnsi="Times New Roman" w:cs="Times New Roman"/>
                <w:sz w:val="20"/>
                <w:szCs w:val="20"/>
              </w:rPr>
              <w:lastRenderedPageBreak/>
              <w:t>предусмотренных должностными обязанностями</w:t>
            </w:r>
            <w:r>
              <w:rPr>
                <w:rFonts w:ascii="Times New Roman" w:hAnsi="Times New Roman" w:cs="Times New Roman"/>
                <w:sz w:val="20"/>
                <w:szCs w:val="20"/>
              </w:rPr>
              <w:t xml:space="preserve"> (ответственный: за сайт, за Веб, за ОТ, ГО и ЧС, пожарную безопасность, по валеологическому направлению, подвоз учащихся, профком, ремонтные работы)</w:t>
            </w:r>
          </w:p>
        </w:tc>
        <w:tc>
          <w:tcPr>
            <w:tcW w:w="718" w:type="dxa"/>
          </w:tcPr>
          <w:p w:rsidR="008C25A6" w:rsidRPr="00D64713" w:rsidRDefault="008C25A6" w:rsidP="001159F2">
            <w:pPr>
              <w:spacing w:after="0" w:line="240" w:lineRule="auto"/>
              <w:jc w:val="center"/>
              <w:rPr>
                <w:rFonts w:ascii="Times New Roman" w:hAnsi="Times New Roman" w:cs="Times New Roman"/>
                <w:sz w:val="20"/>
                <w:szCs w:val="20"/>
              </w:rPr>
            </w:pPr>
            <w:r w:rsidRPr="00D64713">
              <w:rPr>
                <w:rFonts w:ascii="Times New Roman" w:hAnsi="Times New Roman" w:cs="Times New Roman"/>
                <w:sz w:val="20"/>
                <w:szCs w:val="20"/>
              </w:rPr>
              <w:lastRenderedPageBreak/>
              <w:t>10</w:t>
            </w:r>
          </w:p>
          <w:p w:rsidR="008C25A6" w:rsidRPr="00E71B55" w:rsidRDefault="008C25A6" w:rsidP="001159F2">
            <w:pPr>
              <w:spacing w:after="0" w:line="240" w:lineRule="auto"/>
              <w:rPr>
                <w:rFonts w:ascii="Times New Roman" w:hAnsi="Times New Roman" w:cs="Times New Roman"/>
                <w:sz w:val="20"/>
                <w:szCs w:val="20"/>
              </w:rPr>
            </w:pPr>
          </w:p>
        </w:tc>
      </w:tr>
      <w:tr w:rsidR="008C25A6" w:rsidRPr="005818D1" w:rsidTr="001159F2">
        <w:tc>
          <w:tcPr>
            <w:tcW w:w="10500" w:type="dxa"/>
            <w:gridSpan w:val="5"/>
          </w:tcPr>
          <w:p w:rsidR="008C25A6" w:rsidRPr="00B3718A" w:rsidRDefault="008C25A6" w:rsidP="001159F2">
            <w:pPr>
              <w:spacing w:after="0" w:line="240" w:lineRule="auto"/>
              <w:jc w:val="both"/>
              <w:rPr>
                <w:rFonts w:ascii="Times New Roman" w:eastAsia="Calibri" w:hAnsi="Times New Roman" w:cs="Times New Roman"/>
                <w:b/>
                <w:bCs/>
                <w:sz w:val="24"/>
                <w:szCs w:val="24"/>
              </w:rPr>
            </w:pPr>
            <w:r w:rsidRPr="00B3718A">
              <w:rPr>
                <w:rFonts w:ascii="Times New Roman" w:eastAsia="Calibri" w:hAnsi="Times New Roman" w:cs="Times New Roman"/>
                <w:b/>
                <w:color w:val="C00000"/>
                <w:sz w:val="24"/>
                <w:szCs w:val="24"/>
              </w:rPr>
              <w:lastRenderedPageBreak/>
              <w:t>Педагог - психолог</w:t>
            </w:r>
          </w:p>
        </w:tc>
      </w:tr>
      <w:tr w:rsidR="008C25A6" w:rsidRPr="005818D1" w:rsidTr="001159F2">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b/>
                <w:bCs/>
                <w:sz w:val="20"/>
                <w:szCs w:val="20"/>
              </w:rPr>
            </w:pP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t>Повышение профессионального мастерства</w:t>
            </w:r>
          </w:p>
        </w:tc>
        <w:tc>
          <w:tcPr>
            <w:tcW w:w="8799" w:type="dxa"/>
            <w:gridSpan w:val="4"/>
            <w:shd w:val="clear" w:color="auto" w:fill="auto"/>
            <w:vAlign w:val="center"/>
          </w:tcPr>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КАЧЕСТВО</w:t>
            </w:r>
          </w:p>
        </w:tc>
      </w:tr>
      <w:tr w:rsidR="008C25A6" w:rsidRPr="005818D1" w:rsidTr="001159F2">
        <w:trPr>
          <w:trHeight w:val="632"/>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16"/>
                <w:szCs w:val="24"/>
              </w:rPr>
            </w:pPr>
          </w:p>
        </w:tc>
        <w:tc>
          <w:tcPr>
            <w:tcW w:w="4463"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Сопровождение молодых специалистов</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 индивидуальной работы</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8C25A6" w:rsidRPr="005818D1" w:rsidTr="001159F2">
        <w:tc>
          <w:tcPr>
            <w:tcW w:w="1701" w:type="dxa"/>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sz w:val="20"/>
                <w:szCs w:val="20"/>
              </w:rPr>
              <w:t>Обеспечение общественного участия в ОП</w:t>
            </w: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жалоб обучающихся и родителей на некачественное сопровождение</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Ежемесячно по факту</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8C25A6" w:rsidRPr="005818D1" w:rsidTr="001159F2">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t>Эффективность работы по достижению результатов нового качества</w:t>
            </w: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Социализация обучающихся с ограниченными возможностями здоровья</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Сентябрь/февраль</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среди выпускников с ограниченными возможностями здоровья не прошедших последующую социализацию</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16"/>
                <w:szCs w:val="16"/>
              </w:rPr>
            </w:pPr>
            <w:r w:rsidRPr="005818D1">
              <w:rPr>
                <w:rFonts w:ascii="Times New Roman" w:eastAsia="Calibri" w:hAnsi="Times New Roman" w:cs="Times New Roman"/>
                <w:sz w:val="16"/>
                <w:szCs w:val="16"/>
              </w:rPr>
              <w:t>3</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63" w:type="dxa"/>
            <w:gridSpan w:val="2"/>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Проведение платного кружка с детьми старшего дошкольного возраста в рамках реализации преемственности школа-детский сад</w:t>
            </w:r>
          </w:p>
        </w:tc>
        <w:tc>
          <w:tcPr>
            <w:tcW w:w="3617"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Посещаемость более 80%</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16"/>
                <w:szCs w:val="16"/>
              </w:rPr>
            </w:pPr>
            <w:r w:rsidRPr="008C25A6">
              <w:rPr>
                <w:rFonts w:ascii="Times New Roman" w:eastAsia="Calibri" w:hAnsi="Times New Roman" w:cs="Times New Roman"/>
                <w:sz w:val="16"/>
                <w:szCs w:val="16"/>
              </w:rPr>
              <w:t>3</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63" w:type="dxa"/>
            <w:gridSpan w:val="2"/>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Участие в комплексном психолого-педагогическом сопровождении родителей, в части вопросов ПМПк (мотивация родителей на предмет раннего обращения за помощью к узким специалистам, консультации родителей по вопросам эффективности  воспитания и обучения детей)</w:t>
            </w:r>
          </w:p>
        </w:tc>
        <w:tc>
          <w:tcPr>
            <w:tcW w:w="3617"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N = A/B*100%, </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где А-количество родителей нуждающихся в сопровождении </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В – количество родителей </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N –доля родителей, нуждающихся в сопровождении </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16"/>
                <w:szCs w:val="16"/>
              </w:rPr>
            </w:pPr>
            <w:r w:rsidRPr="008C25A6">
              <w:rPr>
                <w:rFonts w:ascii="Times New Roman" w:eastAsia="Calibri" w:hAnsi="Times New Roman" w:cs="Times New Roman"/>
                <w:sz w:val="16"/>
                <w:szCs w:val="16"/>
              </w:rPr>
              <w:t>3</w:t>
            </w:r>
          </w:p>
        </w:tc>
      </w:tr>
      <w:tr w:rsidR="008C25A6" w:rsidRPr="005818D1" w:rsidTr="001159F2">
        <w:tc>
          <w:tcPr>
            <w:tcW w:w="10500" w:type="dxa"/>
            <w:gridSpan w:val="5"/>
          </w:tcPr>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ВОСПИТАНИЕ</w:t>
            </w:r>
          </w:p>
        </w:tc>
      </w:tr>
      <w:tr w:rsidR="008C25A6" w:rsidRPr="005818D1" w:rsidTr="001159F2">
        <w:trPr>
          <w:trHeight w:val="1262"/>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sz w:val="20"/>
                <w:szCs w:val="20"/>
              </w:rPr>
              <w:t>Эффективность воспитательной системы образовательной организации</w:t>
            </w: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Организация профилактической работы с обучающимися </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Ежемесячно:</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правонарушений и преступлений</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-Снижение правонарушений и преступлений</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tc>
      </w:tr>
      <w:tr w:rsidR="008C25A6" w:rsidRPr="005818D1" w:rsidTr="001159F2">
        <w:trPr>
          <w:trHeight w:val="713"/>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tcBorders>
              <w:bottom w:val="single" w:sz="4" w:space="0" w:color="auto"/>
            </w:tcBorders>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и проведение просветительской деятельности: открытые лаборатории, семинары-практикумы и др.)</w:t>
            </w:r>
          </w:p>
        </w:tc>
        <w:tc>
          <w:tcPr>
            <w:tcW w:w="3617" w:type="dxa"/>
            <w:tcBorders>
              <w:bottom w:val="single" w:sz="4" w:space="0" w:color="auto"/>
            </w:tcBorders>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 событие</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Более </w:t>
            </w:r>
            <w:r>
              <w:rPr>
                <w:rFonts w:ascii="Times New Roman" w:eastAsia="Calibri" w:hAnsi="Times New Roman" w:cs="Times New Roman"/>
                <w:sz w:val="20"/>
                <w:szCs w:val="20"/>
              </w:rPr>
              <w:t>2</w:t>
            </w:r>
            <w:r w:rsidRPr="005818D1">
              <w:rPr>
                <w:rFonts w:ascii="Times New Roman" w:eastAsia="Calibri" w:hAnsi="Times New Roman" w:cs="Times New Roman"/>
                <w:sz w:val="20"/>
                <w:szCs w:val="20"/>
              </w:rPr>
              <w:t xml:space="preserve"> событи</w:t>
            </w:r>
            <w:r>
              <w:rPr>
                <w:rFonts w:ascii="Times New Roman" w:eastAsia="Calibri" w:hAnsi="Times New Roman" w:cs="Times New Roman"/>
                <w:sz w:val="20"/>
                <w:szCs w:val="20"/>
              </w:rPr>
              <w:t>й</w:t>
            </w:r>
          </w:p>
        </w:tc>
        <w:tc>
          <w:tcPr>
            <w:tcW w:w="718" w:type="dxa"/>
            <w:tcBorders>
              <w:bottom w:val="single" w:sz="4" w:space="0" w:color="auto"/>
            </w:tcBorders>
          </w:tcPr>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2</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8C25A6" w:rsidRPr="005818D1" w:rsidTr="001159F2">
        <w:trPr>
          <w:trHeight w:val="713"/>
        </w:trPr>
        <w:tc>
          <w:tcPr>
            <w:tcW w:w="1701" w:type="dxa"/>
            <w:vMerge/>
            <w:tcBorders>
              <w:bottom w:val="single" w:sz="4" w:space="0" w:color="auto"/>
            </w:tcBorders>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tcBorders>
              <w:bottom w:val="single" w:sz="4" w:space="0" w:color="auto"/>
            </w:tcBorders>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Обеспечение квалифицированной помощи педагогам в оказании поддержки и развитии каждого ребенка в соответствии с индивидуальными возможностями</w:t>
            </w:r>
          </w:p>
        </w:tc>
        <w:tc>
          <w:tcPr>
            <w:tcW w:w="3617" w:type="dxa"/>
            <w:tcBorders>
              <w:bottom w:val="single" w:sz="4" w:space="0" w:color="auto"/>
            </w:tcBorders>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По факту </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N = A/B*100%, где А-количество педагогов, получивших квалифицированную помощь по поддержке и развитию каждого ребенка; В-количество педагогов; </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N-доля педагогов, получивших квалифицированную помощь по поддержке и развитию каждого ребенка</w:t>
            </w:r>
          </w:p>
        </w:tc>
        <w:tc>
          <w:tcPr>
            <w:tcW w:w="718" w:type="dxa"/>
            <w:tcBorders>
              <w:bottom w:val="single" w:sz="4" w:space="0" w:color="auto"/>
            </w:tcBorders>
          </w:tcPr>
          <w:p w:rsidR="008C25A6" w:rsidRPr="005818D1" w:rsidRDefault="008C25A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C25A6" w:rsidRPr="005818D1" w:rsidTr="00443893">
        <w:trPr>
          <w:trHeight w:val="971"/>
        </w:trPr>
        <w:tc>
          <w:tcPr>
            <w:tcW w:w="1701"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17"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 xml:space="preserve">Выполнение разовых, </w:t>
            </w:r>
          </w:p>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особо важных, сложных работ, поручений, не предусмотренных должностными обязанностями</w:t>
            </w:r>
            <w:r>
              <w:rPr>
                <w:rFonts w:ascii="Times New Roman" w:hAnsi="Times New Roman" w:cs="Times New Roman"/>
                <w:sz w:val="20"/>
                <w:szCs w:val="20"/>
              </w:rPr>
              <w:t xml:space="preserve"> </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rPr>
          <w:trHeight w:val="234"/>
        </w:trPr>
        <w:tc>
          <w:tcPr>
            <w:tcW w:w="10500" w:type="dxa"/>
            <w:gridSpan w:val="5"/>
            <w:tcBorders>
              <w:left w:val="nil"/>
              <w:right w:val="nil"/>
            </w:tcBorders>
          </w:tcPr>
          <w:p w:rsidR="008C25A6" w:rsidRPr="001C619B" w:rsidRDefault="008C25A6" w:rsidP="001159F2">
            <w:pPr>
              <w:spacing w:after="0" w:line="240" w:lineRule="auto"/>
              <w:rPr>
                <w:rFonts w:ascii="Times New Roman" w:eastAsia="Calibri" w:hAnsi="Times New Roman" w:cs="Times New Roman"/>
                <w:b/>
                <w:bCs/>
                <w:sz w:val="24"/>
                <w:szCs w:val="24"/>
              </w:rPr>
            </w:pPr>
            <w:r w:rsidRPr="001C619B">
              <w:rPr>
                <w:rFonts w:ascii="Times New Roman" w:eastAsia="Calibri" w:hAnsi="Times New Roman" w:cs="Times New Roman"/>
                <w:b/>
                <w:color w:val="C00000"/>
                <w:sz w:val="24"/>
                <w:szCs w:val="24"/>
              </w:rPr>
              <w:t>Социальный педагог</w:t>
            </w:r>
          </w:p>
        </w:tc>
      </w:tr>
      <w:tr w:rsidR="008C25A6" w:rsidRPr="005818D1" w:rsidTr="001159F2">
        <w:tc>
          <w:tcPr>
            <w:tcW w:w="1701" w:type="dxa"/>
          </w:tcPr>
          <w:p w:rsidR="008C25A6" w:rsidRPr="005818D1" w:rsidRDefault="008C25A6" w:rsidP="001159F2">
            <w:pPr>
              <w:spacing w:after="0" w:line="240" w:lineRule="auto"/>
              <w:jc w:val="both"/>
              <w:rPr>
                <w:rFonts w:ascii="Times New Roman" w:eastAsia="Calibri" w:hAnsi="Times New Roman" w:cs="Times New Roman"/>
                <w:sz w:val="16"/>
                <w:szCs w:val="24"/>
              </w:rPr>
            </w:pPr>
          </w:p>
        </w:tc>
        <w:tc>
          <w:tcPr>
            <w:tcW w:w="8799" w:type="dxa"/>
            <w:gridSpan w:val="4"/>
            <w:shd w:val="clear" w:color="auto" w:fill="auto"/>
            <w:vAlign w:val="center"/>
          </w:tcPr>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КАЧЕСТВО</w:t>
            </w:r>
          </w:p>
        </w:tc>
      </w:tr>
      <w:tr w:rsidR="008C25A6" w:rsidRPr="005818D1" w:rsidTr="001159F2">
        <w:tc>
          <w:tcPr>
            <w:tcW w:w="1701" w:type="dxa"/>
          </w:tcPr>
          <w:p w:rsidR="008C25A6" w:rsidRPr="005818D1" w:rsidRDefault="008C25A6" w:rsidP="001159F2">
            <w:pPr>
              <w:spacing w:after="0" w:line="240" w:lineRule="auto"/>
              <w:jc w:val="both"/>
              <w:rPr>
                <w:rFonts w:ascii="Times New Roman" w:eastAsia="Calibri" w:hAnsi="Times New Roman" w:cs="Times New Roman"/>
                <w:b/>
                <w:bCs/>
                <w:sz w:val="20"/>
                <w:szCs w:val="20"/>
              </w:rPr>
            </w:pPr>
            <w:r w:rsidRPr="005818D1">
              <w:rPr>
                <w:rFonts w:ascii="Times New Roman" w:eastAsia="Calibri" w:hAnsi="Times New Roman" w:cs="Times New Roman"/>
                <w:b/>
                <w:bCs/>
                <w:sz w:val="20"/>
                <w:szCs w:val="20"/>
              </w:rPr>
              <w:t>Повышение профессионального мастерства</w:t>
            </w:r>
          </w:p>
        </w:tc>
        <w:tc>
          <w:tcPr>
            <w:tcW w:w="4463"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индивидуального маршрута сопровождения учащихся педагогами наставниками</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до 5 маршрутов</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более 5 маршрутов</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2</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tc>
      </w:tr>
      <w:tr w:rsidR="008C25A6" w:rsidRPr="005818D1" w:rsidTr="001159F2">
        <w:tc>
          <w:tcPr>
            <w:tcW w:w="1701" w:type="dxa"/>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sz w:val="20"/>
                <w:szCs w:val="20"/>
              </w:rPr>
              <w:t xml:space="preserve">Обеспечение общественного участия в образовательном процессе </w:t>
            </w: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жалоб педагогов, обучающихся и родителей на некачественное сопровождение</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Ежемесячно по факту</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2</w:t>
            </w:r>
          </w:p>
        </w:tc>
      </w:tr>
      <w:tr w:rsidR="008C25A6" w:rsidRPr="005818D1" w:rsidTr="001159F2">
        <w:trPr>
          <w:trHeight w:val="759"/>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lastRenderedPageBreak/>
              <w:t>Эффективность работы по достижению результатов нового качества</w:t>
            </w: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обучающихся, выбывших из образовательной организации и не продолжающих обучение</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Сентябрь/февраль</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 отсутствия</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tc>
      </w:tr>
      <w:tr w:rsidR="008C25A6" w:rsidRPr="005818D1" w:rsidTr="001159F2">
        <w:trPr>
          <w:trHeight w:val="874"/>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63" w:type="dxa"/>
            <w:gridSpan w:val="2"/>
            <w:shd w:val="clear" w:color="auto" w:fill="auto"/>
          </w:tcPr>
          <w:p w:rsidR="008C25A6" w:rsidRPr="008C25A6" w:rsidRDefault="008C25A6" w:rsidP="001159F2">
            <w:pPr>
              <w:spacing w:after="0" w:line="240" w:lineRule="auto"/>
              <w:rPr>
                <w:rFonts w:ascii="Times New Roman" w:hAnsi="Times New Roman" w:cs="Times New Roman"/>
                <w:b/>
                <w:sz w:val="20"/>
                <w:szCs w:val="20"/>
              </w:rPr>
            </w:pPr>
            <w:r w:rsidRPr="008C25A6">
              <w:rPr>
                <w:rFonts w:ascii="Times New Roman" w:hAnsi="Times New Roman" w:cs="Times New Roman"/>
                <w:sz w:val="20"/>
                <w:szCs w:val="20"/>
              </w:rPr>
              <w:t>Обеспечение эффективного взаимодействия с органами системы профилактики</w:t>
            </w:r>
            <w:r w:rsidRPr="008C25A6">
              <w:rPr>
                <w:rFonts w:ascii="Times New Roman" w:eastAsia="Calibri" w:hAnsi="Times New Roman" w:cs="Times New Roman"/>
                <w:snapToGrid w:val="0"/>
                <w:sz w:val="20"/>
                <w:szCs w:val="20"/>
              </w:rPr>
              <w:t xml:space="preserve"> </w:t>
            </w:r>
          </w:p>
        </w:tc>
        <w:tc>
          <w:tcPr>
            <w:tcW w:w="3617" w:type="dxa"/>
            <w:shd w:val="clear" w:color="auto" w:fill="auto"/>
          </w:tcPr>
          <w:p w:rsidR="008C25A6" w:rsidRPr="008C25A6" w:rsidRDefault="008C25A6" w:rsidP="001159F2">
            <w:pPr>
              <w:spacing w:after="0" w:line="240" w:lineRule="auto"/>
              <w:rPr>
                <w:rFonts w:ascii="Times New Roman" w:hAnsi="Times New Roman" w:cs="Times New Roman"/>
                <w:sz w:val="20"/>
                <w:szCs w:val="20"/>
              </w:rPr>
            </w:pPr>
            <w:r w:rsidRPr="008C25A6">
              <w:rPr>
                <w:rFonts w:ascii="Times New Roman" w:eastAsia="Calibri" w:hAnsi="Times New Roman" w:cs="Times New Roman"/>
                <w:snapToGrid w:val="0"/>
                <w:sz w:val="20"/>
                <w:szCs w:val="20"/>
              </w:rPr>
              <w:t>Отчеты в различные органы профилактики</w:t>
            </w:r>
            <w:r w:rsidRPr="008C25A6">
              <w:rPr>
                <w:rFonts w:ascii="Times New Roman" w:hAnsi="Times New Roman" w:cs="Times New Roman"/>
                <w:sz w:val="20"/>
                <w:szCs w:val="20"/>
              </w:rPr>
              <w:t xml:space="preserve"> </w:t>
            </w:r>
          </w:p>
          <w:p w:rsidR="008C25A6" w:rsidRPr="008C25A6" w:rsidRDefault="008C25A6" w:rsidP="001159F2">
            <w:pPr>
              <w:spacing w:after="0" w:line="240" w:lineRule="auto"/>
              <w:rPr>
                <w:rFonts w:ascii="Times New Roman" w:eastAsia="Calibri" w:hAnsi="Times New Roman" w:cs="Times New Roman"/>
                <w:snapToGrid w:val="0"/>
                <w:sz w:val="20"/>
                <w:szCs w:val="20"/>
              </w:rPr>
            </w:pPr>
            <w:r w:rsidRPr="008C25A6">
              <w:rPr>
                <w:rFonts w:ascii="Times New Roman" w:hAnsi="Times New Roman" w:cs="Times New Roman"/>
                <w:sz w:val="20"/>
                <w:szCs w:val="20"/>
              </w:rPr>
              <w:t>Ходатайства в службу сопровождения о снятии детей с учета</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2</w:t>
            </w:r>
          </w:p>
        </w:tc>
      </w:tr>
      <w:tr w:rsidR="008C25A6" w:rsidRPr="005818D1" w:rsidTr="00657E94">
        <w:trPr>
          <w:trHeight w:val="145"/>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63" w:type="dxa"/>
            <w:gridSpan w:val="2"/>
            <w:shd w:val="clear" w:color="auto" w:fill="auto"/>
          </w:tcPr>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Отсутствие замечаний по итогам проверок</w:t>
            </w:r>
          </w:p>
        </w:tc>
        <w:tc>
          <w:tcPr>
            <w:tcW w:w="3617" w:type="dxa"/>
            <w:shd w:val="clear" w:color="auto" w:fill="auto"/>
          </w:tcPr>
          <w:p w:rsidR="008C25A6" w:rsidRPr="008C25A6" w:rsidRDefault="008C25A6" w:rsidP="001159F2">
            <w:pPr>
              <w:spacing w:after="0" w:line="240" w:lineRule="auto"/>
              <w:rPr>
                <w:rFonts w:ascii="Times New Roman" w:hAnsi="Times New Roman" w:cs="Times New Roman"/>
                <w:sz w:val="20"/>
                <w:szCs w:val="20"/>
              </w:rPr>
            </w:pPr>
          </w:p>
        </w:tc>
        <w:tc>
          <w:tcPr>
            <w:tcW w:w="718" w:type="dxa"/>
          </w:tcPr>
          <w:p w:rsidR="008C25A6" w:rsidRPr="008C25A6" w:rsidRDefault="008C25A6" w:rsidP="001159F2">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3</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8799" w:type="dxa"/>
            <w:gridSpan w:val="4"/>
            <w:shd w:val="clear" w:color="auto" w:fill="auto"/>
          </w:tcPr>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ВОСПИТАНИЕ</w:t>
            </w:r>
          </w:p>
        </w:tc>
      </w:tr>
      <w:tr w:rsidR="008C25A6" w:rsidRPr="005818D1" w:rsidTr="001159F2">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sz w:val="20"/>
                <w:szCs w:val="20"/>
              </w:rPr>
              <w:t>Эффективность воспитательной системы образовательной организации</w:t>
            </w: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Занятость внеурочной и досуговой деятельности (трудоустройство), в том числе в каникулярное время, обучающихся (воспитанников), находящихся в трудной жизненной ситуации и/или состоящих на различных видах учёта</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100%</w:t>
            </w:r>
          </w:p>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b/>
                <w:sz w:val="20"/>
                <w:szCs w:val="20"/>
              </w:rPr>
            </w:pPr>
          </w:p>
        </w:tc>
        <w:tc>
          <w:tcPr>
            <w:tcW w:w="4463" w:type="dxa"/>
            <w:gridSpan w:val="2"/>
            <w:vMerge w:val="restart"/>
            <w:shd w:val="clear" w:color="auto" w:fill="auto"/>
          </w:tcPr>
          <w:p w:rsidR="008C25A6" w:rsidRPr="008C25A6" w:rsidRDefault="008C25A6" w:rsidP="001159F2">
            <w:pPr>
              <w:spacing w:after="0" w:line="240" w:lineRule="auto"/>
              <w:jc w:val="both"/>
              <w:rPr>
                <w:rFonts w:ascii="Times New Roman" w:eastAsia="Times New Roman" w:hAnsi="Times New Roman" w:cs="Times New Roman"/>
                <w:sz w:val="20"/>
                <w:szCs w:val="20"/>
              </w:rPr>
            </w:pPr>
            <w:r w:rsidRPr="008C25A6">
              <w:rPr>
                <w:rFonts w:ascii="Times New Roman" w:hAnsi="Times New Roman" w:cs="Times New Roman"/>
                <w:b/>
                <w:sz w:val="20"/>
                <w:szCs w:val="20"/>
              </w:rPr>
              <w:t>С</w:t>
            </w:r>
            <w:r w:rsidRPr="008C25A6">
              <w:rPr>
                <w:rFonts w:ascii="Times New Roman" w:eastAsia="Calibri" w:hAnsi="Times New Roman" w:cs="Times New Roman"/>
                <w:snapToGrid w:val="0"/>
                <w:sz w:val="20"/>
                <w:szCs w:val="20"/>
              </w:rPr>
              <w:t>воевременное и качественное заполнение банка данных детей, стоящих в ОБД</w:t>
            </w:r>
          </w:p>
        </w:tc>
        <w:tc>
          <w:tcPr>
            <w:tcW w:w="3617" w:type="dxa"/>
            <w:shd w:val="clear" w:color="auto" w:fill="auto"/>
          </w:tcPr>
          <w:p w:rsidR="008C25A6" w:rsidRPr="008C25A6" w:rsidRDefault="008C25A6" w:rsidP="001159F2">
            <w:pPr>
              <w:spacing w:after="0" w:line="240" w:lineRule="auto"/>
              <w:rPr>
                <w:rFonts w:ascii="Times New Roman" w:hAnsi="Times New Roman" w:cs="Times New Roman"/>
                <w:b/>
                <w:sz w:val="20"/>
                <w:szCs w:val="20"/>
              </w:rPr>
            </w:pPr>
            <w:r w:rsidRPr="008C25A6">
              <w:rPr>
                <w:rFonts w:ascii="Times New Roman" w:eastAsia="Calibri" w:hAnsi="Times New Roman" w:cs="Times New Roman"/>
                <w:snapToGrid w:val="0"/>
                <w:sz w:val="20"/>
                <w:szCs w:val="20"/>
              </w:rPr>
              <w:t>Ведение банка  от 1-3 детей</w:t>
            </w:r>
          </w:p>
        </w:tc>
        <w:tc>
          <w:tcPr>
            <w:tcW w:w="718" w:type="dxa"/>
          </w:tcPr>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2</w:t>
            </w:r>
          </w:p>
        </w:tc>
      </w:tr>
      <w:tr w:rsidR="008C25A6" w:rsidRPr="005818D1" w:rsidTr="00657E94">
        <w:trPr>
          <w:trHeight w:val="88"/>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vMerge/>
            <w:shd w:val="clear" w:color="auto" w:fill="auto"/>
          </w:tcPr>
          <w:p w:rsidR="008C25A6" w:rsidRPr="008C25A6" w:rsidRDefault="008C25A6" w:rsidP="001159F2">
            <w:pPr>
              <w:spacing w:after="0" w:line="240" w:lineRule="auto"/>
              <w:jc w:val="both"/>
              <w:rPr>
                <w:rFonts w:ascii="Times New Roman" w:hAnsi="Times New Roman" w:cs="Times New Roman"/>
                <w:b/>
                <w:sz w:val="20"/>
                <w:szCs w:val="20"/>
              </w:rPr>
            </w:pPr>
          </w:p>
        </w:tc>
        <w:tc>
          <w:tcPr>
            <w:tcW w:w="3617" w:type="dxa"/>
            <w:shd w:val="clear" w:color="auto" w:fill="auto"/>
          </w:tcPr>
          <w:p w:rsidR="008C25A6" w:rsidRPr="008C25A6" w:rsidRDefault="008C25A6" w:rsidP="001159F2">
            <w:pPr>
              <w:spacing w:after="0" w:line="240" w:lineRule="auto"/>
              <w:rPr>
                <w:rFonts w:ascii="Times New Roman" w:eastAsia="Calibri" w:hAnsi="Times New Roman" w:cs="Times New Roman"/>
                <w:snapToGrid w:val="0"/>
                <w:sz w:val="20"/>
                <w:szCs w:val="20"/>
              </w:rPr>
            </w:pPr>
            <w:r w:rsidRPr="008C25A6">
              <w:rPr>
                <w:rFonts w:ascii="Times New Roman" w:eastAsia="Calibri" w:hAnsi="Times New Roman" w:cs="Times New Roman"/>
                <w:snapToGrid w:val="0"/>
                <w:sz w:val="20"/>
                <w:szCs w:val="20"/>
              </w:rPr>
              <w:t>Ведение банка  от 4-6 детей</w:t>
            </w:r>
          </w:p>
        </w:tc>
        <w:tc>
          <w:tcPr>
            <w:tcW w:w="718" w:type="dxa"/>
          </w:tcPr>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4</w:t>
            </w:r>
          </w:p>
        </w:tc>
      </w:tr>
      <w:tr w:rsidR="008C25A6" w:rsidRPr="005818D1" w:rsidTr="00657E94">
        <w:trPr>
          <w:trHeight w:val="7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vMerge/>
            <w:shd w:val="clear" w:color="auto" w:fill="auto"/>
          </w:tcPr>
          <w:p w:rsidR="008C25A6" w:rsidRPr="008C25A6" w:rsidRDefault="008C25A6" w:rsidP="001159F2">
            <w:pPr>
              <w:spacing w:after="0" w:line="240" w:lineRule="auto"/>
              <w:jc w:val="both"/>
              <w:rPr>
                <w:rFonts w:ascii="Times New Roman" w:hAnsi="Times New Roman" w:cs="Times New Roman"/>
                <w:b/>
                <w:sz w:val="20"/>
                <w:szCs w:val="20"/>
              </w:rPr>
            </w:pPr>
          </w:p>
        </w:tc>
        <w:tc>
          <w:tcPr>
            <w:tcW w:w="3617" w:type="dxa"/>
            <w:shd w:val="clear" w:color="auto" w:fill="auto"/>
          </w:tcPr>
          <w:p w:rsidR="008C25A6" w:rsidRPr="008C25A6" w:rsidRDefault="008C25A6" w:rsidP="001159F2">
            <w:pPr>
              <w:spacing w:after="0" w:line="240" w:lineRule="auto"/>
              <w:rPr>
                <w:rFonts w:ascii="Times New Roman" w:eastAsia="Calibri" w:hAnsi="Times New Roman" w:cs="Times New Roman"/>
                <w:snapToGrid w:val="0"/>
                <w:sz w:val="20"/>
                <w:szCs w:val="20"/>
              </w:rPr>
            </w:pPr>
            <w:r w:rsidRPr="008C25A6">
              <w:rPr>
                <w:rFonts w:ascii="Times New Roman" w:eastAsia="Calibri" w:hAnsi="Times New Roman" w:cs="Times New Roman"/>
                <w:snapToGrid w:val="0"/>
                <w:sz w:val="20"/>
                <w:szCs w:val="20"/>
              </w:rPr>
              <w:t>Ведение банка  от 7-10 детей</w:t>
            </w:r>
          </w:p>
        </w:tc>
        <w:tc>
          <w:tcPr>
            <w:tcW w:w="718" w:type="dxa"/>
          </w:tcPr>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6</w:t>
            </w:r>
          </w:p>
        </w:tc>
      </w:tr>
      <w:tr w:rsidR="008C25A6" w:rsidRPr="005818D1" w:rsidTr="001159F2">
        <w:trPr>
          <w:trHeight w:val="94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Организация профилактической работы с обучающимися (отсутствие/снижение количества преступлений (правонарушений) </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Снижение правонарушений и преступлений</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8799" w:type="dxa"/>
            <w:gridSpan w:val="4"/>
            <w:shd w:val="clear" w:color="auto" w:fill="auto"/>
          </w:tcPr>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ЗДОРОВЬЕСБЕРЕЖЕНИЕ</w:t>
            </w:r>
          </w:p>
        </w:tc>
      </w:tr>
      <w:tr w:rsidR="008C25A6" w:rsidRPr="005818D1" w:rsidTr="001159F2">
        <w:tc>
          <w:tcPr>
            <w:tcW w:w="1701" w:type="dxa"/>
            <w:tcBorders>
              <w:top w:val="nil"/>
            </w:tcBorders>
          </w:tcPr>
          <w:p w:rsidR="008C25A6" w:rsidRPr="005818D1" w:rsidRDefault="008C25A6" w:rsidP="001159F2">
            <w:pPr>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sz w:val="20"/>
                <w:szCs w:val="20"/>
              </w:rPr>
              <w:t>Эффективность здоровьесбережение</w:t>
            </w:r>
          </w:p>
        </w:tc>
        <w:tc>
          <w:tcPr>
            <w:tcW w:w="4463" w:type="dxa"/>
            <w:gridSpan w:val="2"/>
            <w:shd w:val="clear" w:color="auto" w:fill="auto"/>
          </w:tcPr>
          <w:p w:rsidR="008C25A6" w:rsidRPr="005818D1" w:rsidRDefault="008C25A6" w:rsidP="001159F2">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Использование примирительных технологий в работе с несовершеннолетними с целью профилактики правонарушений и предупреждению рецидивов</w:t>
            </w:r>
          </w:p>
        </w:tc>
        <w:tc>
          <w:tcPr>
            <w:tcW w:w="3617" w:type="dxa"/>
            <w:shd w:val="clear" w:color="auto" w:fill="auto"/>
          </w:tcPr>
          <w:p w:rsidR="008C25A6" w:rsidRPr="008C25A6" w:rsidRDefault="008C25A6" w:rsidP="001159F2">
            <w:pPr>
              <w:spacing w:after="0" w:line="240" w:lineRule="auto"/>
              <w:rPr>
                <w:rFonts w:ascii="Times New Roman" w:hAnsi="Times New Roman" w:cs="Times New Roman"/>
                <w:sz w:val="20"/>
                <w:szCs w:val="20"/>
              </w:rPr>
            </w:pPr>
            <w:r w:rsidRPr="008C25A6">
              <w:rPr>
                <w:rFonts w:ascii="Times New Roman" w:hAnsi="Times New Roman" w:cs="Times New Roman"/>
                <w:sz w:val="20"/>
                <w:szCs w:val="20"/>
              </w:rPr>
              <w:t>Да:</w:t>
            </w:r>
          </w:p>
          <w:p w:rsidR="008C25A6" w:rsidRPr="008C25A6" w:rsidRDefault="008C25A6" w:rsidP="001159F2">
            <w:pPr>
              <w:spacing w:after="0" w:line="240" w:lineRule="auto"/>
              <w:rPr>
                <w:rFonts w:ascii="Times New Roman" w:hAnsi="Times New Roman" w:cs="Times New Roman"/>
                <w:sz w:val="20"/>
                <w:szCs w:val="20"/>
              </w:rPr>
            </w:pPr>
            <w:r w:rsidRPr="008C25A6">
              <w:rPr>
                <w:rFonts w:ascii="Times New Roman" w:hAnsi="Times New Roman" w:cs="Times New Roman"/>
                <w:sz w:val="20"/>
                <w:szCs w:val="20"/>
              </w:rPr>
              <w:t>1 практика</w:t>
            </w:r>
          </w:p>
          <w:p w:rsidR="008C25A6" w:rsidRPr="008C25A6" w:rsidRDefault="008C25A6" w:rsidP="001159F2">
            <w:pPr>
              <w:spacing w:after="0" w:line="240" w:lineRule="auto"/>
              <w:rPr>
                <w:rFonts w:ascii="Times New Roman" w:hAnsi="Times New Roman" w:cs="Times New Roman"/>
                <w:sz w:val="20"/>
                <w:szCs w:val="20"/>
              </w:rPr>
            </w:pP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8C25A6" w:rsidRPr="005818D1" w:rsidRDefault="008C25A6" w:rsidP="001159F2">
            <w:pPr>
              <w:spacing w:after="0" w:line="240" w:lineRule="auto"/>
              <w:jc w:val="center"/>
              <w:rPr>
                <w:rFonts w:ascii="Times New Roman" w:eastAsia="Calibri" w:hAnsi="Times New Roman" w:cs="Times New Roman"/>
                <w:sz w:val="20"/>
                <w:szCs w:val="20"/>
              </w:rPr>
            </w:pPr>
          </w:p>
        </w:tc>
      </w:tr>
      <w:tr w:rsidR="008C25A6" w:rsidRPr="005818D1" w:rsidTr="00443893">
        <w:tc>
          <w:tcPr>
            <w:tcW w:w="1701" w:type="dxa"/>
            <w:tcBorders>
              <w:top w:val="nil"/>
            </w:tcBorders>
            <w:shd w:val="clear" w:color="auto" w:fill="auto"/>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17"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8C25A6" w:rsidRPr="005818D1" w:rsidTr="001159F2">
        <w:tc>
          <w:tcPr>
            <w:tcW w:w="10500" w:type="dxa"/>
            <w:gridSpan w:val="5"/>
            <w:tcBorders>
              <w:left w:val="nil"/>
              <w:right w:val="nil"/>
            </w:tcBorders>
          </w:tcPr>
          <w:p w:rsidR="008C25A6" w:rsidRPr="002065F2" w:rsidRDefault="008C25A6" w:rsidP="001159F2">
            <w:pPr>
              <w:spacing w:after="0" w:line="240" w:lineRule="auto"/>
              <w:rPr>
                <w:rFonts w:ascii="Times New Roman" w:eastAsia="Calibri" w:hAnsi="Times New Roman" w:cs="Times New Roman"/>
                <w:b/>
                <w:bCs/>
                <w:sz w:val="24"/>
                <w:szCs w:val="24"/>
              </w:rPr>
            </w:pPr>
            <w:r w:rsidRPr="002065F2">
              <w:rPr>
                <w:rFonts w:ascii="Times New Roman" w:eastAsia="Calibri" w:hAnsi="Times New Roman" w:cs="Times New Roman"/>
                <w:b/>
                <w:color w:val="C00000"/>
                <w:sz w:val="24"/>
                <w:szCs w:val="24"/>
              </w:rPr>
              <w:t>Библиотекарь</w:t>
            </w:r>
          </w:p>
        </w:tc>
      </w:tr>
      <w:tr w:rsidR="008C25A6" w:rsidRPr="005818D1" w:rsidTr="001159F2">
        <w:trPr>
          <w:trHeight w:val="308"/>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t>Развитие материально-технической базы ОУ</w:t>
            </w:r>
          </w:p>
        </w:tc>
        <w:tc>
          <w:tcPr>
            <w:tcW w:w="8799" w:type="dxa"/>
            <w:gridSpan w:val="4"/>
            <w:shd w:val="clear" w:color="auto" w:fill="auto"/>
          </w:tcPr>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КАЧЕСТВО</w:t>
            </w:r>
          </w:p>
        </w:tc>
      </w:tr>
      <w:tr w:rsidR="008C25A6" w:rsidRPr="005818D1" w:rsidTr="001159F2">
        <w:trPr>
          <w:trHeight w:val="748"/>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16"/>
                <w:szCs w:val="16"/>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Обеспеченность учебной литературой общеобразовательных предметов инвариантной части учебного плана</w:t>
            </w:r>
          </w:p>
        </w:tc>
        <w:tc>
          <w:tcPr>
            <w:tcW w:w="3630"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На 1 сентября</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100%</w:t>
            </w:r>
          </w:p>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80%</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16"/>
                <w:szCs w:val="16"/>
              </w:rPr>
            </w:pPr>
          </w:p>
          <w:p w:rsidR="008C25A6" w:rsidRPr="005818D1" w:rsidRDefault="008C25A6" w:rsidP="001159F2">
            <w:pPr>
              <w:spacing w:after="0" w:line="240" w:lineRule="auto"/>
              <w:jc w:val="center"/>
              <w:rPr>
                <w:rFonts w:ascii="Times New Roman" w:eastAsia="Calibri" w:hAnsi="Times New Roman" w:cs="Times New Roman"/>
                <w:sz w:val="16"/>
                <w:szCs w:val="16"/>
              </w:rPr>
            </w:pPr>
            <w:r w:rsidRPr="005818D1">
              <w:rPr>
                <w:rFonts w:ascii="Times New Roman" w:eastAsia="Calibri" w:hAnsi="Times New Roman" w:cs="Times New Roman"/>
                <w:sz w:val="16"/>
                <w:szCs w:val="16"/>
              </w:rPr>
              <w:t>5</w:t>
            </w:r>
          </w:p>
          <w:p w:rsidR="008C25A6" w:rsidRPr="005818D1" w:rsidRDefault="008C25A6" w:rsidP="001159F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p w:rsidR="008C25A6" w:rsidRPr="005818D1" w:rsidRDefault="008C25A6" w:rsidP="001159F2">
            <w:pPr>
              <w:spacing w:after="0" w:line="240" w:lineRule="auto"/>
              <w:jc w:val="center"/>
              <w:rPr>
                <w:rFonts w:ascii="Times New Roman" w:eastAsia="Calibri" w:hAnsi="Times New Roman" w:cs="Times New Roman"/>
                <w:sz w:val="16"/>
                <w:szCs w:val="16"/>
              </w:rPr>
            </w:pPr>
          </w:p>
        </w:tc>
      </w:tr>
      <w:tr w:rsidR="008C25A6" w:rsidRPr="005818D1" w:rsidTr="00657E94">
        <w:trPr>
          <w:trHeight w:val="313"/>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16"/>
                <w:szCs w:val="16"/>
              </w:rPr>
            </w:pPr>
          </w:p>
        </w:tc>
        <w:tc>
          <w:tcPr>
            <w:tcW w:w="4450" w:type="dxa"/>
            <w:shd w:val="clear" w:color="auto" w:fill="auto"/>
          </w:tcPr>
          <w:p w:rsidR="008C25A6" w:rsidRPr="005818D1" w:rsidRDefault="008C25A6" w:rsidP="001159F2">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И</w:t>
            </w:r>
            <w:r w:rsidRPr="005818D1">
              <w:rPr>
                <w:rFonts w:ascii="Times New Roman" w:eastAsiaTheme="minorHAnsi" w:hAnsi="Times New Roman" w:cs="Times New Roman"/>
                <w:b/>
                <w:sz w:val="20"/>
                <w:szCs w:val="20"/>
                <w:lang w:eastAsia="en-US"/>
              </w:rPr>
              <w:t xml:space="preserve">спользование </w:t>
            </w:r>
            <w:r w:rsidRPr="005818D1">
              <w:rPr>
                <w:rFonts w:ascii="Times New Roman" w:eastAsiaTheme="minorHAnsi" w:hAnsi="Times New Roman" w:cs="Times New Roman"/>
                <w:sz w:val="20"/>
                <w:szCs w:val="20"/>
                <w:lang w:eastAsia="en-US"/>
              </w:rPr>
              <w:t>фондов школьных библиотек, в т.ч. электронных</w:t>
            </w:r>
          </w:p>
        </w:tc>
        <w:tc>
          <w:tcPr>
            <w:tcW w:w="3630"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Более </w:t>
            </w:r>
            <w:r>
              <w:rPr>
                <w:rFonts w:ascii="Times New Roman" w:eastAsia="Calibri" w:hAnsi="Times New Roman" w:cs="Times New Roman"/>
                <w:sz w:val="20"/>
                <w:szCs w:val="20"/>
              </w:rPr>
              <w:t>6</w:t>
            </w:r>
            <w:r w:rsidRPr="005818D1">
              <w:rPr>
                <w:rFonts w:ascii="Times New Roman" w:eastAsia="Calibri" w:hAnsi="Times New Roman" w:cs="Times New Roman"/>
                <w:sz w:val="20"/>
                <w:szCs w:val="20"/>
              </w:rPr>
              <w:t>0% читателей</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Более </w:t>
            </w:r>
            <w:r>
              <w:rPr>
                <w:rFonts w:ascii="Times New Roman" w:eastAsia="Calibri" w:hAnsi="Times New Roman" w:cs="Times New Roman"/>
                <w:sz w:val="20"/>
                <w:szCs w:val="20"/>
              </w:rPr>
              <w:t>5</w:t>
            </w:r>
            <w:r w:rsidRPr="005818D1">
              <w:rPr>
                <w:rFonts w:ascii="Times New Roman" w:eastAsia="Calibri" w:hAnsi="Times New Roman" w:cs="Times New Roman"/>
                <w:sz w:val="20"/>
                <w:szCs w:val="20"/>
              </w:rPr>
              <w:t>0%</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16"/>
                <w:szCs w:val="16"/>
              </w:rPr>
            </w:pPr>
            <w:r w:rsidRPr="005818D1">
              <w:rPr>
                <w:rFonts w:ascii="Times New Roman" w:eastAsia="Calibri" w:hAnsi="Times New Roman" w:cs="Times New Roman"/>
                <w:sz w:val="16"/>
                <w:szCs w:val="16"/>
              </w:rPr>
              <w:t>5</w:t>
            </w:r>
          </w:p>
          <w:p w:rsidR="008C25A6" w:rsidRPr="005818D1" w:rsidRDefault="008C25A6" w:rsidP="001159F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8C25A6" w:rsidRPr="005818D1" w:rsidTr="00657E94">
        <w:trPr>
          <w:trHeight w:val="121"/>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4"/>
                <w:szCs w:val="24"/>
              </w:rPr>
            </w:pPr>
          </w:p>
        </w:tc>
        <w:tc>
          <w:tcPr>
            <w:tcW w:w="4450" w:type="dxa"/>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Создание элементов развивающей среды в библиотеке, классах, коридоров</w:t>
            </w:r>
          </w:p>
        </w:tc>
        <w:tc>
          <w:tcPr>
            <w:tcW w:w="3630"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Ежемесячно по факту отчёта за 4 недели</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16"/>
                <w:szCs w:val="16"/>
              </w:rPr>
            </w:pPr>
            <w:r w:rsidRPr="005818D1">
              <w:rPr>
                <w:rFonts w:ascii="Times New Roman" w:eastAsia="Calibri" w:hAnsi="Times New Roman" w:cs="Times New Roman"/>
                <w:sz w:val="16"/>
                <w:szCs w:val="16"/>
              </w:rPr>
              <w:t>5</w:t>
            </w:r>
          </w:p>
        </w:tc>
      </w:tr>
      <w:tr w:rsidR="008C25A6" w:rsidRPr="005818D1" w:rsidTr="001159F2">
        <w:tc>
          <w:tcPr>
            <w:tcW w:w="1701" w:type="dxa"/>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b/>
                <w:sz w:val="20"/>
                <w:szCs w:val="20"/>
              </w:rPr>
              <w:t>Повышение профессионального мастерства педагогических работников</w:t>
            </w: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Реализация индивидуального образовательного маршрута, в рамках утверждённых форматов повышения квалификации библиотекаря</w:t>
            </w:r>
          </w:p>
        </w:tc>
        <w:tc>
          <w:tcPr>
            <w:tcW w:w="3630"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16"/>
                <w:szCs w:val="16"/>
              </w:rPr>
            </w:pPr>
            <w:r w:rsidRPr="005818D1">
              <w:rPr>
                <w:rFonts w:ascii="Times New Roman" w:eastAsia="Calibri" w:hAnsi="Times New Roman" w:cs="Times New Roman"/>
                <w:sz w:val="16"/>
                <w:szCs w:val="16"/>
              </w:rPr>
              <w:t>4</w:t>
            </w:r>
          </w:p>
        </w:tc>
      </w:tr>
      <w:tr w:rsidR="008C25A6" w:rsidRPr="005818D1" w:rsidTr="001159F2">
        <w:trPr>
          <w:trHeight w:val="966"/>
        </w:trPr>
        <w:tc>
          <w:tcPr>
            <w:tcW w:w="1701" w:type="dxa"/>
          </w:tcPr>
          <w:p w:rsidR="008C25A6" w:rsidRPr="005818D1" w:rsidRDefault="008C25A6" w:rsidP="001159F2">
            <w:pPr>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sz w:val="20"/>
                <w:szCs w:val="20"/>
              </w:rPr>
              <w:t>Обеспечение общественного участия в ОУ</w:t>
            </w:r>
          </w:p>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 Наполнение сайта своевременной актуальной информацией по работе библиотеки, соответствующей действующему законодательству </w:t>
            </w:r>
          </w:p>
        </w:tc>
        <w:tc>
          <w:tcPr>
            <w:tcW w:w="3630"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8C25A6" w:rsidRPr="005818D1" w:rsidTr="001159F2">
        <w:trPr>
          <w:trHeight w:val="980"/>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b/>
                <w:bCs/>
                <w:sz w:val="20"/>
                <w:szCs w:val="20"/>
              </w:rPr>
            </w:pPr>
            <w:r w:rsidRPr="005818D1">
              <w:rPr>
                <w:rFonts w:ascii="Times New Roman" w:eastAsia="Calibri" w:hAnsi="Times New Roman" w:cs="Times New Roman"/>
                <w:b/>
                <w:bCs/>
                <w:sz w:val="20"/>
                <w:szCs w:val="20"/>
              </w:rPr>
              <w:t>Эффективность работы по достижению результатов нового качества</w:t>
            </w:r>
          </w:p>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Охват системной работой по сохранению здоровья и социализации обучающихся, в том числе с ограниченными возможностями здоровья</w:t>
            </w:r>
          </w:p>
        </w:tc>
        <w:tc>
          <w:tcPr>
            <w:tcW w:w="3630"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Более 50% от кол-ва обучающихся</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Более 50% от количества детей ОВЗ</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16"/>
                <w:szCs w:val="16"/>
              </w:rPr>
            </w:pPr>
            <w:r w:rsidRPr="005818D1">
              <w:rPr>
                <w:rFonts w:ascii="Times New Roman" w:eastAsia="Calibri" w:hAnsi="Times New Roman" w:cs="Times New Roman"/>
                <w:sz w:val="16"/>
                <w:szCs w:val="16"/>
              </w:rPr>
              <w:t>5</w:t>
            </w:r>
          </w:p>
          <w:p w:rsidR="008C25A6" w:rsidRPr="005818D1" w:rsidRDefault="008C25A6" w:rsidP="001159F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8C25A6" w:rsidRPr="005818D1" w:rsidTr="00657E94">
        <w:trPr>
          <w:trHeight w:val="640"/>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50"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Times New Roman" w:hAnsi="Times New Roman" w:cs="Times New Roman"/>
                <w:sz w:val="20"/>
                <w:szCs w:val="20"/>
              </w:rPr>
              <w:t>Справочно-библиографическая работа</w:t>
            </w:r>
          </w:p>
        </w:tc>
        <w:tc>
          <w:tcPr>
            <w:tcW w:w="3630" w:type="dxa"/>
            <w:gridSpan w:val="2"/>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Times New Roman" w:hAnsi="Times New Roman" w:cs="Times New Roman"/>
                <w:sz w:val="20"/>
                <w:szCs w:val="20"/>
              </w:rPr>
              <w:t>Оформление тематических и информационных справок, ознакомление членов педколлектива с новинками методической литературы</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2</w:t>
            </w:r>
          </w:p>
        </w:tc>
      </w:tr>
      <w:tr w:rsidR="008C25A6" w:rsidRPr="005818D1" w:rsidTr="001159F2">
        <w:trPr>
          <w:trHeight w:val="559"/>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50" w:type="dxa"/>
            <w:shd w:val="clear" w:color="auto" w:fill="auto"/>
          </w:tcPr>
          <w:p w:rsidR="008C25A6" w:rsidRPr="00E66E19" w:rsidRDefault="008C25A6" w:rsidP="001159F2">
            <w:pPr>
              <w:spacing w:after="0" w:line="240" w:lineRule="auto"/>
              <w:jc w:val="both"/>
              <w:rPr>
                <w:rFonts w:ascii="Times New Roman" w:eastAsia="Calibri" w:hAnsi="Times New Roman" w:cs="Times New Roman"/>
                <w:sz w:val="20"/>
                <w:szCs w:val="20"/>
              </w:rPr>
            </w:pPr>
            <w:r w:rsidRPr="00E66E19">
              <w:rPr>
                <w:rFonts w:ascii="Times New Roman" w:eastAsia="Times New Roman" w:hAnsi="Times New Roman" w:cs="Times New Roman"/>
                <w:sz w:val="20"/>
                <w:szCs w:val="20"/>
              </w:rPr>
              <w:t>Отслеживание наличия/отсутствия экстремисткой литературы</w:t>
            </w:r>
          </w:p>
        </w:tc>
        <w:tc>
          <w:tcPr>
            <w:tcW w:w="3630" w:type="dxa"/>
            <w:gridSpan w:val="2"/>
            <w:shd w:val="clear" w:color="auto" w:fill="auto"/>
          </w:tcPr>
          <w:p w:rsidR="008C25A6" w:rsidRPr="00E66E19" w:rsidRDefault="008C25A6" w:rsidP="001159F2">
            <w:pPr>
              <w:spacing w:after="0" w:line="240" w:lineRule="auto"/>
              <w:jc w:val="both"/>
              <w:rPr>
                <w:rFonts w:ascii="Times New Roman" w:eastAsia="Calibri" w:hAnsi="Times New Roman" w:cs="Times New Roman"/>
                <w:sz w:val="20"/>
                <w:szCs w:val="20"/>
              </w:rPr>
            </w:pPr>
            <w:r w:rsidRPr="00E66E19">
              <w:rPr>
                <w:rFonts w:ascii="Times New Roman" w:eastAsia="Times New Roman" w:hAnsi="Times New Roman" w:cs="Times New Roman"/>
                <w:sz w:val="20"/>
                <w:szCs w:val="20"/>
              </w:rPr>
              <w:t>Постоянное составление акта, обновление списка (ежемесячно)</w:t>
            </w:r>
          </w:p>
        </w:tc>
        <w:tc>
          <w:tcPr>
            <w:tcW w:w="718" w:type="dxa"/>
          </w:tcPr>
          <w:p w:rsidR="008C25A6" w:rsidRPr="002065F2" w:rsidRDefault="008C25A6" w:rsidP="001159F2">
            <w:pPr>
              <w:spacing w:after="0" w:line="240" w:lineRule="auto"/>
              <w:jc w:val="center"/>
              <w:rPr>
                <w:rFonts w:ascii="Times New Roman" w:eastAsia="Calibri" w:hAnsi="Times New Roman" w:cs="Times New Roman"/>
                <w:sz w:val="20"/>
                <w:szCs w:val="20"/>
              </w:rPr>
            </w:pPr>
            <w:r w:rsidRPr="002065F2">
              <w:rPr>
                <w:rFonts w:ascii="Times New Roman" w:eastAsia="Calibri" w:hAnsi="Times New Roman" w:cs="Times New Roman"/>
                <w:sz w:val="20"/>
                <w:szCs w:val="20"/>
              </w:rPr>
              <w:t>2</w:t>
            </w:r>
          </w:p>
        </w:tc>
      </w:tr>
      <w:tr w:rsidR="008C25A6" w:rsidRPr="005818D1" w:rsidTr="001159F2">
        <w:trPr>
          <w:trHeight w:val="810"/>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50"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Times New Roman" w:hAnsi="Times New Roman" w:cs="Times New Roman"/>
                <w:sz w:val="20"/>
                <w:szCs w:val="20"/>
              </w:rPr>
              <w:t>Формирование библиотечного фонда</w:t>
            </w:r>
          </w:p>
        </w:tc>
        <w:tc>
          <w:tcPr>
            <w:tcW w:w="3630" w:type="dxa"/>
            <w:gridSpan w:val="2"/>
            <w:shd w:val="clear" w:color="auto" w:fill="auto"/>
          </w:tcPr>
          <w:p w:rsidR="008C25A6" w:rsidRPr="008C25A6" w:rsidRDefault="008C25A6" w:rsidP="001159F2">
            <w:pPr>
              <w:spacing w:after="0" w:line="240" w:lineRule="auto"/>
              <w:rPr>
                <w:rFonts w:ascii="Times New Roman" w:eastAsia="Calibri" w:hAnsi="Times New Roman" w:cs="Times New Roman"/>
                <w:sz w:val="20"/>
                <w:szCs w:val="20"/>
              </w:rPr>
            </w:pPr>
            <w:r w:rsidRPr="008C25A6">
              <w:rPr>
                <w:rFonts w:ascii="Times New Roman" w:eastAsia="Times New Roman" w:hAnsi="Times New Roman" w:cs="Times New Roman"/>
                <w:sz w:val="20"/>
                <w:szCs w:val="20"/>
              </w:rPr>
              <w:t>Оформление подписки на периодические издания. Формирование заказа на учебники на округ</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3</w:t>
            </w:r>
          </w:p>
        </w:tc>
      </w:tr>
      <w:tr w:rsidR="008C25A6" w:rsidRPr="005818D1" w:rsidTr="001159F2">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b/>
                <w:sz w:val="20"/>
                <w:szCs w:val="20"/>
              </w:rPr>
            </w:pP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sz w:val="20"/>
                <w:szCs w:val="20"/>
              </w:rPr>
              <w:lastRenderedPageBreak/>
              <w:t>Эффективность воспитательной системы образовательной организации</w:t>
            </w:r>
          </w:p>
        </w:tc>
        <w:tc>
          <w:tcPr>
            <w:tcW w:w="8799" w:type="dxa"/>
            <w:gridSpan w:val="4"/>
            <w:shd w:val="clear" w:color="auto" w:fill="auto"/>
          </w:tcPr>
          <w:p w:rsidR="008C25A6" w:rsidRDefault="008C25A6" w:rsidP="001159F2">
            <w:pPr>
              <w:spacing w:after="0" w:line="240" w:lineRule="auto"/>
              <w:jc w:val="center"/>
              <w:rPr>
                <w:rFonts w:ascii="Times New Roman" w:eastAsia="Calibri" w:hAnsi="Times New Roman" w:cs="Times New Roman"/>
                <w:sz w:val="16"/>
                <w:szCs w:val="16"/>
              </w:rPr>
            </w:pPr>
          </w:p>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ВОСПИТАНИЕ</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Организация информационно-просветительской деятельности со всеми участниками образовательного процесса </w:t>
            </w:r>
          </w:p>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3630"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 событие</w:t>
            </w:r>
          </w:p>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C25A6" w:rsidRPr="005818D1" w:rsidTr="001159F2">
        <w:tc>
          <w:tcPr>
            <w:tcW w:w="1701" w:type="dxa"/>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межведомственного взаимодействия с учреждениями культуры с целью повышения читательской активности обучающихся, пропаганды чтения как формы культурного досуга</w:t>
            </w:r>
          </w:p>
        </w:tc>
        <w:tc>
          <w:tcPr>
            <w:tcW w:w="3630"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 событие</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2</w:t>
            </w:r>
          </w:p>
        </w:tc>
      </w:tr>
      <w:tr w:rsidR="008C25A6" w:rsidRPr="005818D1" w:rsidTr="00443893">
        <w:tc>
          <w:tcPr>
            <w:tcW w:w="1701"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50"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30"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c>
          <w:tcPr>
            <w:tcW w:w="10500" w:type="dxa"/>
            <w:gridSpan w:val="5"/>
            <w:tcBorders>
              <w:left w:val="nil"/>
              <w:right w:val="nil"/>
            </w:tcBorders>
          </w:tcPr>
          <w:p w:rsidR="008C25A6" w:rsidRPr="006B59C6" w:rsidRDefault="008C25A6" w:rsidP="001159F2">
            <w:pPr>
              <w:spacing w:after="0" w:line="240" w:lineRule="auto"/>
              <w:rPr>
                <w:rFonts w:ascii="Times New Roman" w:eastAsia="Calibri" w:hAnsi="Times New Roman" w:cs="Times New Roman"/>
                <w:b/>
                <w:sz w:val="24"/>
                <w:szCs w:val="24"/>
              </w:rPr>
            </w:pPr>
            <w:r w:rsidRPr="006B59C6">
              <w:rPr>
                <w:rFonts w:ascii="Times New Roman" w:eastAsia="Calibri" w:hAnsi="Times New Roman" w:cs="Times New Roman"/>
                <w:b/>
                <w:color w:val="C00000"/>
                <w:sz w:val="24"/>
                <w:szCs w:val="24"/>
              </w:rPr>
              <w:t>Завхоз</w:t>
            </w:r>
          </w:p>
        </w:tc>
      </w:tr>
      <w:tr w:rsidR="008C25A6" w:rsidRPr="005818D1" w:rsidTr="001159F2">
        <w:trPr>
          <w:trHeight w:val="941"/>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t xml:space="preserve">Развитие материально-технической базы ОУ и создание комфортных условий для участников образовательного процесса </w:t>
            </w:r>
          </w:p>
        </w:tc>
        <w:tc>
          <w:tcPr>
            <w:tcW w:w="4450" w:type="dxa"/>
            <w:shd w:val="clear" w:color="auto" w:fill="auto"/>
          </w:tcPr>
          <w:p w:rsidR="008C25A6" w:rsidRPr="005818D1" w:rsidRDefault="008C25A6" w:rsidP="001159F2">
            <w:pPr>
              <w:spacing w:after="0" w:line="240" w:lineRule="auto"/>
              <w:jc w:val="both"/>
              <w:rPr>
                <w:rFonts w:ascii="Times New Roman" w:hAnsi="Times New Roman" w:cs="Times New Roman"/>
                <w:sz w:val="20"/>
                <w:szCs w:val="20"/>
              </w:rPr>
            </w:pPr>
            <w:r w:rsidRPr="005818D1">
              <w:rPr>
                <w:rFonts w:ascii="Times New Roman" w:hAnsi="Times New Roman" w:cs="Times New Roman"/>
                <w:sz w:val="20"/>
                <w:szCs w:val="20"/>
              </w:rPr>
              <w:t>Организация и проведение мероприятий, способствующих повышению авторитета и имиджа школы, создание комфортной среды развития (ремонтные работы, работы по благоустройству и т.д)</w:t>
            </w:r>
          </w:p>
        </w:tc>
        <w:tc>
          <w:tcPr>
            <w:tcW w:w="3630" w:type="dxa"/>
            <w:gridSpan w:val="2"/>
            <w:shd w:val="clear" w:color="auto" w:fill="auto"/>
          </w:tcPr>
          <w:p w:rsidR="008C25A6" w:rsidRPr="005818D1" w:rsidRDefault="008C25A6" w:rsidP="001159F2">
            <w:pPr>
              <w:spacing w:after="0" w:line="240" w:lineRule="auto"/>
              <w:jc w:val="both"/>
              <w:rPr>
                <w:rFonts w:ascii="Times New Roman" w:eastAsiaTheme="minorHAnsi" w:hAnsi="Times New Roman" w:cs="Times New Roman"/>
                <w:sz w:val="20"/>
                <w:szCs w:val="20"/>
                <w:lang w:eastAsia="en-US"/>
              </w:rPr>
            </w:pPr>
            <w:r w:rsidRPr="005818D1">
              <w:rPr>
                <w:rFonts w:ascii="Times New Roman" w:eastAsia="Calibri" w:hAnsi="Times New Roman" w:cs="Times New Roman"/>
                <w:sz w:val="20"/>
                <w:szCs w:val="20"/>
              </w:rPr>
              <w:t>По факту проделанной работы</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rPr>
          <w:trHeight w:val="941"/>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50" w:type="dxa"/>
            <w:shd w:val="clear" w:color="auto" w:fill="auto"/>
          </w:tcPr>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eastAsia="Calibri" w:hAnsi="Times New Roman" w:cs="Times New Roman"/>
                <w:sz w:val="20"/>
                <w:szCs w:val="20"/>
              </w:rPr>
              <w:t>Организация работы по обеспечению общественного порядка, безопасности и антитеррористической защищенности образовательной организации</w:t>
            </w:r>
          </w:p>
        </w:tc>
        <w:tc>
          <w:tcPr>
            <w:tcW w:w="3630" w:type="dxa"/>
            <w:gridSpan w:val="2"/>
            <w:shd w:val="clear" w:color="auto" w:fill="auto"/>
          </w:tcPr>
          <w:p w:rsidR="008C25A6" w:rsidRPr="008C25A6" w:rsidRDefault="008C25A6" w:rsidP="001159F2">
            <w:pPr>
              <w:spacing w:after="0" w:line="240" w:lineRule="auto"/>
              <w:jc w:val="both"/>
              <w:rPr>
                <w:rFonts w:ascii="Times New Roman" w:eastAsia="Calibri" w:hAnsi="Times New Roman" w:cs="Times New Roman"/>
                <w:b/>
                <w:sz w:val="20"/>
                <w:szCs w:val="20"/>
              </w:rPr>
            </w:pPr>
            <w:r w:rsidRPr="008C25A6">
              <w:rPr>
                <w:rFonts w:ascii="Times New Roman" w:eastAsia="Calibri" w:hAnsi="Times New Roman" w:cs="Times New Roman"/>
                <w:sz w:val="20"/>
                <w:szCs w:val="20"/>
              </w:rPr>
              <w:t>По факту проделанной работы</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5</w:t>
            </w:r>
          </w:p>
        </w:tc>
      </w:tr>
      <w:tr w:rsidR="008C25A6" w:rsidRPr="005818D1" w:rsidTr="001159F2">
        <w:trPr>
          <w:trHeight w:val="941"/>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50"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hAnsi="Times New Roman" w:cs="Times New Roman"/>
                <w:sz w:val="20"/>
                <w:szCs w:val="20"/>
              </w:rPr>
              <w:t>Выполнение требований САНПИНа</w:t>
            </w:r>
          </w:p>
        </w:tc>
        <w:tc>
          <w:tcPr>
            <w:tcW w:w="3630" w:type="dxa"/>
            <w:gridSpan w:val="2"/>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hAnsi="Times New Roman" w:cs="Times New Roman"/>
                <w:sz w:val="20"/>
                <w:szCs w:val="20"/>
              </w:rPr>
              <w:t>Отсутствие замечание со стороны надзорных органов и обоснованных жалоб со стороны учащихся, педагогов и родителей</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5</w:t>
            </w:r>
          </w:p>
        </w:tc>
      </w:tr>
      <w:tr w:rsidR="008C25A6" w:rsidRPr="005818D1" w:rsidTr="001159F2">
        <w:trPr>
          <w:trHeight w:val="946"/>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50"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При наличии экономии:</w:t>
            </w:r>
          </w:p>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Электроэнергия</w:t>
            </w:r>
          </w:p>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Теплоснабжение</w:t>
            </w:r>
          </w:p>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Водопотребление</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tc>
      </w:tr>
      <w:tr w:rsidR="008C25A6" w:rsidRPr="005818D1" w:rsidTr="001159F2">
        <w:trPr>
          <w:trHeight w:val="459"/>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50" w:type="dxa"/>
            <w:shd w:val="clear" w:color="auto" w:fill="auto"/>
          </w:tcPr>
          <w:p w:rsidR="008C25A6" w:rsidRPr="005818D1" w:rsidRDefault="008C25A6" w:rsidP="001159F2">
            <w:pPr>
              <w:spacing w:after="0" w:line="240" w:lineRule="auto"/>
              <w:rPr>
                <w:rFonts w:ascii="Times New Roman" w:hAnsi="Times New Roman" w:cs="Times New Roman"/>
                <w:snapToGrid w:val="0"/>
                <w:sz w:val="20"/>
                <w:szCs w:val="20"/>
              </w:rPr>
            </w:pPr>
            <w:r w:rsidRPr="005818D1">
              <w:rPr>
                <w:rFonts w:ascii="Times New Roman" w:hAnsi="Times New Roman" w:cs="Times New Roman"/>
                <w:snapToGrid w:val="0"/>
                <w:sz w:val="20"/>
                <w:szCs w:val="20"/>
              </w:rPr>
              <w:t>Ведение отчётности, связанной с питанием обучающихся</w:t>
            </w:r>
          </w:p>
        </w:tc>
        <w:tc>
          <w:tcPr>
            <w:tcW w:w="3630" w:type="dxa"/>
            <w:gridSpan w:val="2"/>
            <w:shd w:val="clear" w:color="auto" w:fill="auto"/>
          </w:tcPr>
          <w:p w:rsidR="008C25A6" w:rsidRPr="008C25A6" w:rsidRDefault="008C25A6" w:rsidP="001159F2">
            <w:pPr>
              <w:spacing w:after="0" w:line="240" w:lineRule="auto"/>
              <w:rPr>
                <w:rFonts w:ascii="Times New Roman" w:eastAsia="Calibri" w:hAnsi="Times New Roman" w:cs="Times New Roman"/>
                <w:sz w:val="20"/>
                <w:szCs w:val="20"/>
              </w:rPr>
            </w:pPr>
            <w:r w:rsidRPr="008C25A6">
              <w:rPr>
                <w:rFonts w:ascii="Times New Roman" w:eastAsia="Calibri" w:hAnsi="Times New Roman" w:cs="Times New Roman"/>
                <w:sz w:val="20"/>
                <w:szCs w:val="20"/>
              </w:rPr>
              <w:t>До 25 детей</w:t>
            </w:r>
          </w:p>
          <w:p w:rsidR="008C25A6" w:rsidRPr="008C25A6" w:rsidRDefault="008C25A6" w:rsidP="001159F2">
            <w:pPr>
              <w:spacing w:after="0" w:line="240" w:lineRule="auto"/>
              <w:rPr>
                <w:rFonts w:ascii="Times New Roman" w:eastAsia="Calibri" w:hAnsi="Times New Roman" w:cs="Times New Roman"/>
                <w:sz w:val="20"/>
                <w:szCs w:val="20"/>
              </w:rPr>
            </w:pPr>
            <w:r w:rsidRPr="008C25A6">
              <w:rPr>
                <w:rFonts w:ascii="Times New Roman" w:eastAsia="Calibri" w:hAnsi="Times New Roman" w:cs="Times New Roman"/>
                <w:sz w:val="20"/>
                <w:szCs w:val="20"/>
              </w:rPr>
              <w:t>От 26 до 50 детей</w:t>
            </w:r>
          </w:p>
          <w:p w:rsidR="008C25A6" w:rsidRPr="008C25A6" w:rsidRDefault="008C25A6" w:rsidP="001159F2">
            <w:pPr>
              <w:spacing w:after="0" w:line="240" w:lineRule="auto"/>
              <w:rPr>
                <w:rFonts w:ascii="Times New Roman" w:eastAsia="Calibri" w:hAnsi="Times New Roman" w:cs="Times New Roman"/>
                <w:sz w:val="20"/>
                <w:szCs w:val="20"/>
              </w:rPr>
            </w:pPr>
            <w:r w:rsidRPr="008C25A6">
              <w:rPr>
                <w:rFonts w:ascii="Times New Roman" w:eastAsia="Calibri" w:hAnsi="Times New Roman" w:cs="Times New Roman"/>
                <w:sz w:val="20"/>
                <w:szCs w:val="20"/>
              </w:rPr>
              <w:t>От 50 до 100 детей</w:t>
            </w:r>
          </w:p>
          <w:p w:rsidR="008C25A6" w:rsidRPr="008C25A6" w:rsidRDefault="008C25A6" w:rsidP="001159F2">
            <w:pPr>
              <w:spacing w:after="0" w:line="240" w:lineRule="auto"/>
              <w:rPr>
                <w:rFonts w:ascii="Times New Roman" w:eastAsiaTheme="minorHAnsi" w:hAnsi="Times New Roman" w:cs="Times New Roman"/>
                <w:sz w:val="20"/>
                <w:szCs w:val="20"/>
                <w:lang w:eastAsia="en-US"/>
              </w:rPr>
            </w:pPr>
            <w:r w:rsidRPr="008C25A6">
              <w:rPr>
                <w:rFonts w:ascii="Times New Roman" w:eastAsia="Calibri" w:hAnsi="Times New Roman" w:cs="Times New Roman"/>
                <w:sz w:val="20"/>
                <w:szCs w:val="20"/>
              </w:rPr>
              <w:t>От 100 до 150 детей</w:t>
            </w:r>
          </w:p>
        </w:tc>
        <w:tc>
          <w:tcPr>
            <w:tcW w:w="718" w:type="dxa"/>
          </w:tcPr>
          <w:p w:rsidR="008C25A6" w:rsidRPr="008C25A6" w:rsidRDefault="008C25A6" w:rsidP="001159F2">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5</w:t>
            </w:r>
          </w:p>
          <w:p w:rsidR="008C25A6" w:rsidRPr="008C25A6" w:rsidRDefault="008C25A6" w:rsidP="001159F2">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6</w:t>
            </w:r>
          </w:p>
          <w:p w:rsidR="008C25A6" w:rsidRPr="008C25A6" w:rsidRDefault="008C25A6" w:rsidP="001159F2">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8</w:t>
            </w:r>
          </w:p>
          <w:p w:rsidR="008C25A6" w:rsidRPr="008C25A6" w:rsidRDefault="008C25A6" w:rsidP="001159F2">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10</w:t>
            </w:r>
          </w:p>
        </w:tc>
      </w:tr>
      <w:tr w:rsidR="008C25A6" w:rsidRPr="005818D1" w:rsidTr="00443893">
        <w:trPr>
          <w:trHeight w:val="636"/>
        </w:trPr>
        <w:tc>
          <w:tcPr>
            <w:tcW w:w="1701"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50"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30"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718" w:type="dxa"/>
          </w:tcPr>
          <w:p w:rsidR="008C25A6" w:rsidRPr="005818D1" w:rsidRDefault="008C25A6" w:rsidP="001159F2">
            <w:pPr>
              <w:spacing w:after="0" w:line="240" w:lineRule="auto"/>
              <w:jc w:val="center"/>
              <w:rPr>
                <w:rFonts w:ascii="Times New Roman" w:hAnsi="Times New Roman" w:cs="Times New Roman"/>
                <w:sz w:val="20"/>
                <w:szCs w:val="20"/>
              </w:rPr>
            </w:pPr>
            <w:r w:rsidRPr="005818D1">
              <w:rPr>
                <w:rFonts w:ascii="Times New Roman" w:hAnsi="Times New Roman" w:cs="Times New Roman"/>
                <w:sz w:val="20"/>
                <w:szCs w:val="20"/>
              </w:rPr>
              <w:t>10</w:t>
            </w:r>
          </w:p>
        </w:tc>
      </w:tr>
      <w:tr w:rsidR="008C25A6" w:rsidRPr="005818D1" w:rsidTr="001159F2">
        <w:trPr>
          <w:trHeight w:val="318"/>
        </w:trPr>
        <w:tc>
          <w:tcPr>
            <w:tcW w:w="10500" w:type="dxa"/>
            <w:gridSpan w:val="5"/>
            <w:tcBorders>
              <w:left w:val="nil"/>
              <w:right w:val="nil"/>
            </w:tcBorders>
          </w:tcPr>
          <w:p w:rsidR="008C25A6" w:rsidRPr="006B59C6" w:rsidRDefault="008C25A6" w:rsidP="001159F2">
            <w:pPr>
              <w:spacing w:after="0" w:line="240" w:lineRule="auto"/>
              <w:rPr>
                <w:rFonts w:ascii="Times New Roman" w:eastAsia="Calibri" w:hAnsi="Times New Roman" w:cs="Times New Roman"/>
                <w:b/>
                <w:sz w:val="24"/>
                <w:szCs w:val="24"/>
              </w:rPr>
            </w:pPr>
            <w:r w:rsidRPr="006B59C6">
              <w:rPr>
                <w:rFonts w:ascii="Times New Roman" w:eastAsia="Calibri" w:hAnsi="Times New Roman" w:cs="Times New Roman"/>
                <w:b/>
                <w:color w:val="C00000"/>
                <w:sz w:val="24"/>
                <w:szCs w:val="24"/>
              </w:rPr>
              <w:t>Документовед, делопроизводитель</w:t>
            </w:r>
          </w:p>
        </w:tc>
      </w:tr>
      <w:tr w:rsidR="005F1186" w:rsidRPr="005818D1" w:rsidTr="00657E94">
        <w:trPr>
          <w:trHeight w:val="175"/>
        </w:trPr>
        <w:tc>
          <w:tcPr>
            <w:tcW w:w="1701" w:type="dxa"/>
            <w:vMerge w:val="restart"/>
          </w:tcPr>
          <w:p w:rsidR="005F1186" w:rsidRPr="005818D1" w:rsidRDefault="005F1186" w:rsidP="001159F2">
            <w:pPr>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sz w:val="20"/>
                <w:szCs w:val="20"/>
              </w:rPr>
              <w:t>Эффективность работы по достижению результатов нового качества</w:t>
            </w:r>
          </w:p>
        </w:tc>
        <w:tc>
          <w:tcPr>
            <w:tcW w:w="4450" w:type="dxa"/>
            <w:shd w:val="clear" w:color="auto" w:fill="auto"/>
          </w:tcPr>
          <w:p w:rsidR="005F1186" w:rsidRPr="005818D1" w:rsidRDefault="005F118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Отсутствие замечаний по итогам проверок надзорных о</w:t>
            </w:r>
            <w:r w:rsidR="00657E94">
              <w:rPr>
                <w:rFonts w:ascii="Times New Roman" w:hAnsi="Times New Roman" w:cs="Times New Roman"/>
                <w:sz w:val="20"/>
                <w:szCs w:val="20"/>
              </w:rPr>
              <w:t>рганов в сфере делопроизводства</w:t>
            </w:r>
          </w:p>
        </w:tc>
        <w:tc>
          <w:tcPr>
            <w:tcW w:w="3630" w:type="dxa"/>
            <w:gridSpan w:val="2"/>
            <w:shd w:val="clear" w:color="auto" w:fill="auto"/>
          </w:tcPr>
          <w:p w:rsidR="005F1186" w:rsidRPr="005818D1" w:rsidRDefault="005F1186" w:rsidP="001159F2">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По факту</w:t>
            </w:r>
          </w:p>
        </w:tc>
        <w:tc>
          <w:tcPr>
            <w:tcW w:w="718" w:type="dxa"/>
          </w:tcPr>
          <w:p w:rsidR="005F1186" w:rsidRPr="005818D1" w:rsidRDefault="005F118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5F1186" w:rsidRPr="005818D1" w:rsidTr="00657E94">
        <w:trPr>
          <w:trHeight w:val="125"/>
        </w:trPr>
        <w:tc>
          <w:tcPr>
            <w:tcW w:w="1701" w:type="dxa"/>
            <w:vMerge/>
          </w:tcPr>
          <w:p w:rsidR="005F1186" w:rsidRPr="005818D1" w:rsidRDefault="005F1186" w:rsidP="001159F2">
            <w:pPr>
              <w:spacing w:after="0" w:line="240" w:lineRule="auto"/>
              <w:jc w:val="both"/>
              <w:rPr>
                <w:rFonts w:ascii="Times New Roman" w:eastAsia="Calibri" w:hAnsi="Times New Roman" w:cs="Times New Roman"/>
                <w:b/>
                <w:sz w:val="20"/>
                <w:szCs w:val="20"/>
              </w:rPr>
            </w:pPr>
          </w:p>
        </w:tc>
        <w:tc>
          <w:tcPr>
            <w:tcW w:w="4450" w:type="dxa"/>
            <w:shd w:val="clear" w:color="auto" w:fill="auto"/>
          </w:tcPr>
          <w:p w:rsidR="005F1186" w:rsidRPr="005818D1" w:rsidRDefault="005F1186" w:rsidP="001159F2">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Качество организационно- технического обеспечения кадровой документации.</w:t>
            </w:r>
          </w:p>
        </w:tc>
        <w:tc>
          <w:tcPr>
            <w:tcW w:w="3630" w:type="dxa"/>
            <w:gridSpan w:val="2"/>
            <w:shd w:val="clear" w:color="auto" w:fill="auto"/>
          </w:tcPr>
          <w:p w:rsidR="005F1186" w:rsidRPr="005818D1" w:rsidRDefault="005F1186" w:rsidP="001159F2">
            <w:pPr>
              <w:spacing w:after="0" w:line="240" w:lineRule="auto"/>
              <w:rPr>
                <w:rFonts w:ascii="Times New Roman" w:eastAsiaTheme="minorHAnsi" w:hAnsi="Times New Roman" w:cs="Times New Roman"/>
                <w:sz w:val="20"/>
                <w:szCs w:val="20"/>
                <w:lang w:eastAsia="en-US"/>
              </w:rPr>
            </w:pPr>
          </w:p>
        </w:tc>
        <w:tc>
          <w:tcPr>
            <w:tcW w:w="718" w:type="dxa"/>
          </w:tcPr>
          <w:p w:rsidR="005F1186" w:rsidRPr="005818D1" w:rsidRDefault="005F1186" w:rsidP="001159F2">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8</w:t>
            </w:r>
          </w:p>
        </w:tc>
      </w:tr>
      <w:tr w:rsidR="005F1186" w:rsidRPr="005818D1" w:rsidTr="001159F2">
        <w:trPr>
          <w:trHeight w:val="203"/>
        </w:trPr>
        <w:tc>
          <w:tcPr>
            <w:tcW w:w="1701" w:type="dxa"/>
            <w:vMerge/>
          </w:tcPr>
          <w:p w:rsidR="005F1186" w:rsidRPr="005818D1" w:rsidRDefault="005F1186" w:rsidP="001159F2">
            <w:pPr>
              <w:spacing w:after="0" w:line="240" w:lineRule="auto"/>
              <w:jc w:val="both"/>
              <w:rPr>
                <w:rFonts w:ascii="Times New Roman" w:eastAsia="Calibri" w:hAnsi="Times New Roman" w:cs="Times New Roman"/>
                <w:b/>
                <w:bCs/>
                <w:sz w:val="20"/>
                <w:szCs w:val="20"/>
              </w:rPr>
            </w:pPr>
          </w:p>
        </w:tc>
        <w:tc>
          <w:tcPr>
            <w:tcW w:w="4450" w:type="dxa"/>
            <w:shd w:val="clear" w:color="auto" w:fill="auto"/>
          </w:tcPr>
          <w:p w:rsidR="005F1186" w:rsidRPr="008C25A6" w:rsidRDefault="005F1186" w:rsidP="001159F2">
            <w:pPr>
              <w:spacing w:after="0" w:line="240" w:lineRule="auto"/>
              <w:rPr>
                <w:rFonts w:ascii="Times New Roman" w:hAnsi="Times New Roman" w:cs="Times New Roman"/>
                <w:snapToGrid w:val="0"/>
                <w:sz w:val="20"/>
                <w:szCs w:val="20"/>
              </w:rPr>
            </w:pPr>
            <w:r w:rsidRPr="008C25A6">
              <w:rPr>
                <w:rFonts w:ascii="Times New Roman" w:hAnsi="Times New Roman" w:cs="Times New Roman"/>
                <w:snapToGrid w:val="0"/>
                <w:sz w:val="20"/>
                <w:szCs w:val="20"/>
              </w:rPr>
              <w:t>Ведение отчётности (по питанию, движ</w:t>
            </w:r>
            <w:r w:rsidR="00657E94">
              <w:rPr>
                <w:rFonts w:ascii="Times New Roman" w:hAnsi="Times New Roman" w:cs="Times New Roman"/>
                <w:snapToGrid w:val="0"/>
                <w:sz w:val="20"/>
                <w:szCs w:val="20"/>
              </w:rPr>
              <w:t>ению школьных автобусов и т.д.)</w:t>
            </w:r>
          </w:p>
        </w:tc>
        <w:tc>
          <w:tcPr>
            <w:tcW w:w="3630" w:type="dxa"/>
            <w:gridSpan w:val="2"/>
            <w:shd w:val="clear" w:color="auto" w:fill="auto"/>
          </w:tcPr>
          <w:p w:rsidR="005F1186" w:rsidRPr="008C25A6" w:rsidRDefault="005F1186" w:rsidP="001159F2">
            <w:pPr>
              <w:spacing w:after="0" w:line="240" w:lineRule="auto"/>
              <w:rPr>
                <w:rFonts w:ascii="Times New Roman" w:eastAsiaTheme="minorHAnsi" w:hAnsi="Times New Roman" w:cs="Times New Roman"/>
                <w:sz w:val="20"/>
                <w:szCs w:val="20"/>
                <w:lang w:eastAsia="en-US"/>
              </w:rPr>
            </w:pPr>
            <w:r w:rsidRPr="008C25A6">
              <w:rPr>
                <w:rFonts w:ascii="Times New Roman" w:eastAsiaTheme="minorHAnsi" w:hAnsi="Times New Roman" w:cs="Times New Roman"/>
                <w:sz w:val="20"/>
                <w:szCs w:val="20"/>
                <w:lang w:eastAsia="en-US"/>
              </w:rPr>
              <w:t>Ежемесячно</w:t>
            </w:r>
          </w:p>
        </w:tc>
        <w:tc>
          <w:tcPr>
            <w:tcW w:w="718" w:type="dxa"/>
          </w:tcPr>
          <w:p w:rsidR="005F1186" w:rsidRPr="008C25A6" w:rsidRDefault="005F1186" w:rsidP="001159F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w:t>
            </w:r>
          </w:p>
        </w:tc>
      </w:tr>
      <w:tr w:rsidR="005F1186" w:rsidRPr="005818D1" w:rsidTr="001159F2">
        <w:trPr>
          <w:trHeight w:val="636"/>
        </w:trPr>
        <w:tc>
          <w:tcPr>
            <w:tcW w:w="1701" w:type="dxa"/>
            <w:vMerge/>
          </w:tcPr>
          <w:p w:rsidR="005F1186" w:rsidRPr="005818D1" w:rsidRDefault="005F118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5F1186" w:rsidRPr="005818D1" w:rsidRDefault="005F118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Отсутствие обоснованных жалоб участников ОП на некачественное исполнение должностных обязан</w:t>
            </w:r>
            <w:r w:rsidR="00657E94">
              <w:rPr>
                <w:rFonts w:ascii="Times New Roman" w:hAnsi="Times New Roman" w:cs="Times New Roman"/>
                <w:sz w:val="20"/>
                <w:szCs w:val="20"/>
              </w:rPr>
              <w:t>ностей</w:t>
            </w:r>
          </w:p>
        </w:tc>
        <w:tc>
          <w:tcPr>
            <w:tcW w:w="3630" w:type="dxa"/>
            <w:gridSpan w:val="2"/>
            <w:shd w:val="clear" w:color="auto" w:fill="auto"/>
          </w:tcPr>
          <w:p w:rsidR="005F1186" w:rsidRPr="005818D1" w:rsidRDefault="005F1186" w:rsidP="001159F2">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Ежемесячно по факту отсутствия</w:t>
            </w:r>
          </w:p>
        </w:tc>
        <w:tc>
          <w:tcPr>
            <w:tcW w:w="718" w:type="dxa"/>
          </w:tcPr>
          <w:p w:rsidR="005F1186" w:rsidRPr="005818D1" w:rsidRDefault="005F1186" w:rsidP="001159F2">
            <w:pPr>
              <w:spacing w:after="0" w:line="240" w:lineRule="auto"/>
              <w:jc w:val="right"/>
              <w:rPr>
                <w:rFonts w:ascii="Times New Roman" w:hAnsi="Times New Roman" w:cs="Times New Roman"/>
                <w:sz w:val="20"/>
                <w:szCs w:val="20"/>
              </w:rPr>
            </w:pPr>
            <w:r w:rsidRPr="005818D1">
              <w:rPr>
                <w:rFonts w:ascii="Times New Roman" w:hAnsi="Times New Roman" w:cs="Times New Roman"/>
                <w:sz w:val="20"/>
                <w:szCs w:val="20"/>
              </w:rPr>
              <w:t>10</w:t>
            </w:r>
          </w:p>
        </w:tc>
      </w:tr>
      <w:tr w:rsidR="005F1186" w:rsidRPr="005818D1" w:rsidTr="001159F2">
        <w:trPr>
          <w:trHeight w:val="636"/>
        </w:trPr>
        <w:tc>
          <w:tcPr>
            <w:tcW w:w="1701" w:type="dxa"/>
            <w:vMerge/>
          </w:tcPr>
          <w:p w:rsidR="005F1186" w:rsidRPr="005818D1" w:rsidRDefault="005F118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5F1186" w:rsidRPr="005818D1" w:rsidRDefault="005F1186" w:rsidP="001159F2">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3630" w:type="dxa"/>
            <w:gridSpan w:val="2"/>
            <w:shd w:val="clear" w:color="auto" w:fill="auto"/>
          </w:tcPr>
          <w:p w:rsidR="005F1186" w:rsidRPr="005818D1" w:rsidRDefault="005F118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 событие</w:t>
            </w:r>
          </w:p>
        </w:tc>
        <w:tc>
          <w:tcPr>
            <w:tcW w:w="718" w:type="dxa"/>
          </w:tcPr>
          <w:p w:rsidR="005F1186" w:rsidRPr="005818D1" w:rsidRDefault="005F1186" w:rsidP="001159F2">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r w:rsidR="005F1186" w:rsidRPr="005818D1" w:rsidTr="001159F2">
        <w:trPr>
          <w:trHeight w:val="636"/>
        </w:trPr>
        <w:tc>
          <w:tcPr>
            <w:tcW w:w="1701" w:type="dxa"/>
            <w:vMerge/>
          </w:tcPr>
          <w:p w:rsidR="005F1186" w:rsidRPr="005818D1" w:rsidRDefault="005F118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5F1186" w:rsidRPr="005818D1" w:rsidRDefault="005F1186" w:rsidP="001159F2">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Работа, связанная с размножением материалов для учебно-воспитательной деятельности</w:t>
            </w:r>
          </w:p>
        </w:tc>
        <w:tc>
          <w:tcPr>
            <w:tcW w:w="3630" w:type="dxa"/>
            <w:gridSpan w:val="2"/>
            <w:shd w:val="clear" w:color="auto" w:fill="auto"/>
          </w:tcPr>
          <w:p w:rsidR="005F1186" w:rsidRPr="005818D1" w:rsidRDefault="005F1186" w:rsidP="001159F2">
            <w:pPr>
              <w:spacing w:after="0" w:line="240" w:lineRule="auto"/>
              <w:jc w:val="both"/>
              <w:rPr>
                <w:rFonts w:ascii="Times New Roman" w:eastAsia="Calibri" w:hAnsi="Times New Roman" w:cs="Times New Roman"/>
                <w:sz w:val="20"/>
                <w:szCs w:val="20"/>
              </w:rPr>
            </w:pPr>
          </w:p>
        </w:tc>
        <w:tc>
          <w:tcPr>
            <w:tcW w:w="718" w:type="dxa"/>
          </w:tcPr>
          <w:p w:rsidR="005F1186" w:rsidRDefault="005F1186" w:rsidP="001159F2">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r>
      <w:tr w:rsidR="008C25A6" w:rsidRPr="005818D1" w:rsidTr="00443893">
        <w:trPr>
          <w:trHeight w:val="636"/>
        </w:trPr>
        <w:tc>
          <w:tcPr>
            <w:tcW w:w="1701"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30"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718" w:type="dxa"/>
          </w:tcPr>
          <w:p w:rsidR="008C25A6" w:rsidRPr="005818D1" w:rsidRDefault="008C25A6" w:rsidP="001159F2">
            <w:pPr>
              <w:spacing w:after="0" w:line="240" w:lineRule="auto"/>
              <w:jc w:val="right"/>
              <w:rPr>
                <w:rFonts w:ascii="Times New Roman" w:hAnsi="Times New Roman" w:cs="Times New Roman"/>
                <w:sz w:val="20"/>
                <w:szCs w:val="20"/>
              </w:rPr>
            </w:pPr>
            <w:r w:rsidRPr="005818D1">
              <w:rPr>
                <w:rFonts w:ascii="Times New Roman" w:hAnsi="Times New Roman" w:cs="Times New Roman"/>
                <w:sz w:val="20"/>
                <w:szCs w:val="20"/>
              </w:rPr>
              <w:t>10</w:t>
            </w:r>
          </w:p>
        </w:tc>
      </w:tr>
      <w:tr w:rsidR="008C25A6" w:rsidRPr="005818D1" w:rsidTr="001159F2">
        <w:trPr>
          <w:trHeight w:val="252"/>
        </w:trPr>
        <w:tc>
          <w:tcPr>
            <w:tcW w:w="10500" w:type="dxa"/>
            <w:gridSpan w:val="5"/>
            <w:tcBorders>
              <w:left w:val="nil"/>
              <w:right w:val="nil"/>
            </w:tcBorders>
          </w:tcPr>
          <w:p w:rsidR="008C25A6" w:rsidRPr="006B59C6" w:rsidRDefault="008C25A6" w:rsidP="001159F2">
            <w:pPr>
              <w:spacing w:after="0" w:line="240" w:lineRule="auto"/>
              <w:rPr>
                <w:rFonts w:ascii="Times New Roman" w:eastAsia="Calibri" w:hAnsi="Times New Roman" w:cs="Times New Roman"/>
                <w:b/>
                <w:sz w:val="24"/>
                <w:szCs w:val="24"/>
              </w:rPr>
            </w:pPr>
            <w:r w:rsidRPr="006B59C6">
              <w:rPr>
                <w:rFonts w:ascii="Times New Roman" w:eastAsia="Calibri" w:hAnsi="Times New Roman" w:cs="Times New Roman"/>
                <w:b/>
                <w:color w:val="C00000"/>
                <w:sz w:val="24"/>
                <w:szCs w:val="24"/>
              </w:rPr>
              <w:t>Работники бухгалтерии</w:t>
            </w:r>
          </w:p>
        </w:tc>
      </w:tr>
      <w:tr w:rsidR="008C25A6" w:rsidRPr="005818D1" w:rsidTr="001159F2">
        <w:trPr>
          <w:trHeight w:val="636"/>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t xml:space="preserve">Эффективность работы по достижению </w:t>
            </w:r>
            <w:r w:rsidRPr="005818D1">
              <w:rPr>
                <w:rFonts w:ascii="Times New Roman" w:eastAsia="Calibri" w:hAnsi="Times New Roman" w:cs="Times New Roman"/>
                <w:b/>
                <w:bCs/>
                <w:sz w:val="20"/>
                <w:szCs w:val="20"/>
              </w:rPr>
              <w:lastRenderedPageBreak/>
              <w:t>результатов нового качества</w:t>
            </w: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Theme="minorHAnsi" w:hAnsi="Times New Roman" w:cs="Times New Roman"/>
                <w:sz w:val="20"/>
                <w:szCs w:val="20"/>
                <w:lang w:eastAsia="en-US"/>
              </w:rPr>
              <w:lastRenderedPageBreak/>
              <w:t>Отсутствие замечаний по итогам ревизий и других проверок по вопросам финансово-хозяйственной деятельности</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по факту</w:t>
            </w:r>
          </w:p>
        </w:tc>
        <w:tc>
          <w:tcPr>
            <w:tcW w:w="718" w:type="dxa"/>
          </w:tcPr>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rPr>
          <w:trHeight w:val="313"/>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 xml:space="preserve">Качественная </w:t>
            </w:r>
            <w:r w:rsidRPr="005818D1">
              <w:rPr>
                <w:rFonts w:ascii="Times New Roman" w:eastAsiaTheme="minorHAnsi" w:hAnsi="Times New Roman" w:cs="Times New Roman"/>
                <w:sz w:val="20"/>
                <w:szCs w:val="20"/>
                <w:u w:val="single"/>
                <w:lang w:eastAsia="en-US"/>
              </w:rPr>
              <w:t>организация</w:t>
            </w:r>
            <w:r w:rsidRPr="005818D1">
              <w:rPr>
                <w:rFonts w:ascii="Times New Roman" w:eastAsiaTheme="minorHAnsi" w:hAnsi="Times New Roman" w:cs="Times New Roman"/>
                <w:sz w:val="20"/>
                <w:szCs w:val="20"/>
                <w:lang w:eastAsia="en-US"/>
              </w:rPr>
              <w:t xml:space="preserve"> закупок в соответствии с 223-ФЗ</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Theme="minorHAnsi" w:hAnsi="Times New Roman" w:cs="Times New Roman"/>
                <w:sz w:val="20"/>
                <w:szCs w:val="20"/>
                <w:lang w:eastAsia="en-US"/>
              </w:rPr>
              <w:t xml:space="preserve">Ежемесячно  </w:t>
            </w:r>
          </w:p>
        </w:tc>
        <w:tc>
          <w:tcPr>
            <w:tcW w:w="718" w:type="dxa"/>
          </w:tcPr>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CF212A" w:rsidRPr="005818D1" w:rsidTr="001159F2">
        <w:trPr>
          <w:trHeight w:val="313"/>
        </w:trPr>
        <w:tc>
          <w:tcPr>
            <w:tcW w:w="1701" w:type="dxa"/>
            <w:vMerge/>
          </w:tcPr>
          <w:p w:rsidR="00CF212A" w:rsidRPr="005818D1" w:rsidRDefault="00CF212A"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CF212A" w:rsidRPr="005818D1" w:rsidRDefault="00CF212A" w:rsidP="001159F2">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Использование информационных технологий в ведении учета и создании базы данных сетевых и финансовых показателей</w:t>
            </w:r>
          </w:p>
        </w:tc>
        <w:tc>
          <w:tcPr>
            <w:tcW w:w="3630" w:type="dxa"/>
            <w:gridSpan w:val="2"/>
            <w:shd w:val="clear" w:color="auto" w:fill="auto"/>
          </w:tcPr>
          <w:p w:rsidR="00CF212A" w:rsidRPr="005818D1" w:rsidRDefault="00CF212A" w:rsidP="001159F2">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Отсутствие замечаний вышестоящих органов</w:t>
            </w:r>
          </w:p>
        </w:tc>
        <w:tc>
          <w:tcPr>
            <w:tcW w:w="718" w:type="dxa"/>
          </w:tcPr>
          <w:p w:rsidR="00CF212A" w:rsidRPr="005818D1" w:rsidRDefault="00CF212A" w:rsidP="001159F2">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8</w:t>
            </w:r>
          </w:p>
        </w:tc>
      </w:tr>
      <w:tr w:rsidR="00CF212A" w:rsidRPr="005818D1" w:rsidTr="001159F2">
        <w:trPr>
          <w:trHeight w:val="313"/>
        </w:trPr>
        <w:tc>
          <w:tcPr>
            <w:tcW w:w="1701" w:type="dxa"/>
            <w:vMerge/>
          </w:tcPr>
          <w:p w:rsidR="00CF212A" w:rsidRPr="005818D1" w:rsidRDefault="00CF212A"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CF212A" w:rsidRDefault="00CF212A" w:rsidP="001159F2">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Своевременное и качественное выполнение муниципального задания</w:t>
            </w:r>
          </w:p>
        </w:tc>
        <w:tc>
          <w:tcPr>
            <w:tcW w:w="3630" w:type="dxa"/>
            <w:gridSpan w:val="2"/>
            <w:shd w:val="clear" w:color="auto" w:fill="auto"/>
          </w:tcPr>
          <w:p w:rsidR="00CF212A" w:rsidRDefault="00CF212A" w:rsidP="001159F2">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Стабильность </w:t>
            </w:r>
          </w:p>
        </w:tc>
        <w:tc>
          <w:tcPr>
            <w:tcW w:w="718" w:type="dxa"/>
          </w:tcPr>
          <w:p w:rsidR="00CF212A" w:rsidRDefault="00CF212A" w:rsidP="001159F2">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8</w:t>
            </w:r>
          </w:p>
        </w:tc>
      </w:tr>
      <w:tr w:rsidR="008C25A6" w:rsidRPr="005818D1" w:rsidTr="001159F2">
        <w:trPr>
          <w:trHeight w:val="201"/>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Ведение электронного документооборота при сдаче отчётов в фонды МИФНС, Статистика</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Ежемесячно</w:t>
            </w:r>
          </w:p>
        </w:tc>
        <w:tc>
          <w:tcPr>
            <w:tcW w:w="718" w:type="dxa"/>
          </w:tcPr>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rPr>
          <w:trHeight w:val="21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Ведение электронных мониторингов</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Ежемесячно</w:t>
            </w:r>
          </w:p>
        </w:tc>
        <w:tc>
          <w:tcPr>
            <w:tcW w:w="718" w:type="dxa"/>
          </w:tcPr>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rPr>
          <w:trHeight w:val="195"/>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Интенсивность и напряжённость труда, связанная с формированием отчётов</w:t>
            </w:r>
          </w:p>
        </w:tc>
        <w:tc>
          <w:tcPr>
            <w:tcW w:w="3630" w:type="dxa"/>
            <w:gridSpan w:val="2"/>
            <w:shd w:val="clear" w:color="auto" w:fill="auto"/>
          </w:tcPr>
          <w:p w:rsidR="00064747" w:rsidRDefault="00064747" w:rsidP="001159F2">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Месячных</w:t>
            </w:r>
          </w:p>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Квартальный</w:t>
            </w:r>
          </w:p>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 xml:space="preserve">Годовой </w:t>
            </w:r>
          </w:p>
        </w:tc>
        <w:tc>
          <w:tcPr>
            <w:tcW w:w="718" w:type="dxa"/>
          </w:tcPr>
          <w:p w:rsidR="00064747" w:rsidRDefault="00064747" w:rsidP="001159F2">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5</w:t>
            </w:r>
          </w:p>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8</w:t>
            </w:r>
          </w:p>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rPr>
          <w:trHeight w:val="45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Результативная работа с родителями в части исполнения сметы доходов от оказания платных дополнительных образовательных услуг</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Ежемесячно по факту</w:t>
            </w:r>
          </w:p>
        </w:tc>
        <w:tc>
          <w:tcPr>
            <w:tcW w:w="718" w:type="dxa"/>
          </w:tcPr>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hAnsi="Times New Roman" w:cs="Times New Roman"/>
                <w:sz w:val="20"/>
                <w:szCs w:val="20"/>
              </w:rPr>
              <w:t xml:space="preserve"> 5</w:t>
            </w:r>
          </w:p>
        </w:tc>
      </w:tr>
      <w:tr w:rsidR="00CF212A" w:rsidRPr="005818D1" w:rsidTr="001159F2">
        <w:trPr>
          <w:trHeight w:val="450"/>
        </w:trPr>
        <w:tc>
          <w:tcPr>
            <w:tcW w:w="1701" w:type="dxa"/>
            <w:vMerge/>
          </w:tcPr>
          <w:p w:rsidR="00CF212A" w:rsidRPr="005818D1" w:rsidRDefault="00CF212A"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CF212A" w:rsidRPr="005818D1" w:rsidRDefault="00CF212A" w:rsidP="001159F2">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Подготовка экономических расчетов</w:t>
            </w:r>
          </w:p>
        </w:tc>
        <w:tc>
          <w:tcPr>
            <w:tcW w:w="3630" w:type="dxa"/>
            <w:gridSpan w:val="2"/>
            <w:shd w:val="clear" w:color="auto" w:fill="auto"/>
          </w:tcPr>
          <w:p w:rsidR="00CF212A" w:rsidRPr="005818D1" w:rsidRDefault="00CF212A" w:rsidP="001159F2">
            <w:pPr>
              <w:spacing w:after="0" w:line="240" w:lineRule="auto"/>
              <w:rPr>
                <w:rFonts w:ascii="Times New Roman" w:eastAsia="Calibri" w:hAnsi="Times New Roman" w:cs="Times New Roman"/>
                <w:sz w:val="20"/>
                <w:szCs w:val="20"/>
                <w:lang w:eastAsia="en-US"/>
              </w:rPr>
            </w:pPr>
            <w:r>
              <w:rPr>
                <w:rFonts w:ascii="Times New Roman" w:eastAsiaTheme="minorHAnsi" w:hAnsi="Times New Roman" w:cs="Times New Roman"/>
                <w:sz w:val="20"/>
                <w:szCs w:val="20"/>
                <w:lang w:eastAsia="en-US"/>
              </w:rPr>
              <w:t>Отсутствие замечаний вышестоящих органов</w:t>
            </w:r>
          </w:p>
        </w:tc>
        <w:tc>
          <w:tcPr>
            <w:tcW w:w="718" w:type="dxa"/>
          </w:tcPr>
          <w:p w:rsidR="00CF212A" w:rsidRPr="005818D1" w:rsidRDefault="00CF212A" w:rsidP="001159F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w:t>
            </w:r>
          </w:p>
        </w:tc>
      </w:tr>
      <w:tr w:rsidR="00CF212A" w:rsidRPr="005818D1" w:rsidTr="001159F2">
        <w:trPr>
          <w:trHeight w:val="450"/>
        </w:trPr>
        <w:tc>
          <w:tcPr>
            <w:tcW w:w="1701" w:type="dxa"/>
            <w:vMerge/>
          </w:tcPr>
          <w:p w:rsidR="00CF212A" w:rsidRPr="005818D1" w:rsidRDefault="00CF212A"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CF212A" w:rsidRDefault="00CF212A" w:rsidP="001159F2">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Актуализация финансовых средств</w:t>
            </w:r>
          </w:p>
        </w:tc>
        <w:tc>
          <w:tcPr>
            <w:tcW w:w="3630" w:type="dxa"/>
            <w:gridSpan w:val="2"/>
            <w:shd w:val="clear" w:color="auto" w:fill="auto"/>
          </w:tcPr>
          <w:p w:rsidR="00CF212A" w:rsidRDefault="00CF212A" w:rsidP="001159F2">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Исполнение предписаний контролирующих органов</w:t>
            </w:r>
          </w:p>
        </w:tc>
        <w:tc>
          <w:tcPr>
            <w:tcW w:w="718" w:type="dxa"/>
          </w:tcPr>
          <w:p w:rsidR="00CF212A" w:rsidRDefault="00CF212A" w:rsidP="001159F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w:t>
            </w:r>
          </w:p>
        </w:tc>
      </w:tr>
      <w:tr w:rsidR="00CF212A" w:rsidRPr="005818D1" w:rsidTr="001159F2">
        <w:trPr>
          <w:trHeight w:val="450"/>
        </w:trPr>
        <w:tc>
          <w:tcPr>
            <w:tcW w:w="1701" w:type="dxa"/>
            <w:vMerge/>
          </w:tcPr>
          <w:p w:rsidR="00CF212A" w:rsidRPr="005818D1" w:rsidRDefault="00CF212A"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CF212A" w:rsidRDefault="00CF212A" w:rsidP="001159F2">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Активная разъяснительная работа с педагогическими коллективами и родительской общественностью</w:t>
            </w:r>
          </w:p>
        </w:tc>
        <w:tc>
          <w:tcPr>
            <w:tcW w:w="3630" w:type="dxa"/>
            <w:gridSpan w:val="2"/>
            <w:shd w:val="clear" w:color="auto" w:fill="auto"/>
          </w:tcPr>
          <w:p w:rsidR="00CF212A" w:rsidRDefault="00CF212A" w:rsidP="001159F2">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Заработная плата, стимулирование, внебюджетные средства, организация летнего отдыха</w:t>
            </w:r>
          </w:p>
        </w:tc>
        <w:tc>
          <w:tcPr>
            <w:tcW w:w="718" w:type="dxa"/>
          </w:tcPr>
          <w:p w:rsidR="00CF212A" w:rsidRDefault="00CF212A" w:rsidP="001159F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w:t>
            </w:r>
          </w:p>
        </w:tc>
      </w:tr>
      <w:tr w:rsidR="008C25A6" w:rsidRPr="005818D1" w:rsidTr="001159F2">
        <w:trPr>
          <w:trHeight w:val="171"/>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Отсутствие замечаний по сдаче отчётов, ведению расчётов и документации; отсутствие письменных жалоб от сотрудников школ.</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Ежемесячно по факту отсутствия</w:t>
            </w:r>
          </w:p>
        </w:tc>
        <w:tc>
          <w:tcPr>
            <w:tcW w:w="718" w:type="dxa"/>
          </w:tcPr>
          <w:p w:rsidR="008C25A6" w:rsidRPr="005818D1" w:rsidRDefault="008C25A6" w:rsidP="001159F2">
            <w:pPr>
              <w:spacing w:after="0" w:line="240" w:lineRule="auto"/>
              <w:jc w:val="right"/>
              <w:rPr>
                <w:rFonts w:ascii="Times New Roman" w:hAnsi="Times New Roman" w:cs="Times New Roman"/>
                <w:sz w:val="20"/>
                <w:szCs w:val="20"/>
              </w:rPr>
            </w:pPr>
            <w:r w:rsidRPr="005818D1">
              <w:rPr>
                <w:rFonts w:ascii="Times New Roman" w:hAnsi="Times New Roman" w:cs="Times New Roman"/>
                <w:sz w:val="20"/>
                <w:szCs w:val="20"/>
              </w:rPr>
              <w:t>3</w:t>
            </w:r>
          </w:p>
        </w:tc>
      </w:tr>
      <w:tr w:rsidR="008C25A6" w:rsidRPr="005818D1" w:rsidTr="00443893">
        <w:trPr>
          <w:trHeight w:val="636"/>
        </w:trPr>
        <w:tc>
          <w:tcPr>
            <w:tcW w:w="1701" w:type="dxa"/>
            <w:tcBorders>
              <w:top w:val="single" w:sz="4" w:space="0" w:color="auto"/>
            </w:tcBorders>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30"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718" w:type="dxa"/>
          </w:tcPr>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rPr>
          <w:trHeight w:val="265"/>
        </w:trPr>
        <w:tc>
          <w:tcPr>
            <w:tcW w:w="10500" w:type="dxa"/>
            <w:gridSpan w:val="5"/>
            <w:tcBorders>
              <w:left w:val="nil"/>
              <w:right w:val="nil"/>
            </w:tcBorders>
          </w:tcPr>
          <w:p w:rsidR="008C25A6" w:rsidRPr="006B59C6" w:rsidRDefault="008C25A6" w:rsidP="001159F2">
            <w:pPr>
              <w:spacing w:after="0" w:line="240" w:lineRule="auto"/>
              <w:rPr>
                <w:rFonts w:ascii="Times New Roman" w:eastAsia="Calibri" w:hAnsi="Times New Roman" w:cs="Times New Roman"/>
                <w:sz w:val="24"/>
                <w:szCs w:val="24"/>
              </w:rPr>
            </w:pPr>
            <w:r w:rsidRPr="006B59C6">
              <w:rPr>
                <w:rFonts w:ascii="Times New Roman" w:eastAsia="Calibri" w:hAnsi="Times New Roman" w:cs="Times New Roman"/>
                <w:b/>
                <w:color w:val="C00000"/>
                <w:sz w:val="24"/>
                <w:szCs w:val="24"/>
              </w:rPr>
              <w:t>Уборщица служебных помещений</w:t>
            </w:r>
          </w:p>
        </w:tc>
      </w:tr>
      <w:tr w:rsidR="008C25A6" w:rsidRPr="005818D1" w:rsidTr="001159F2">
        <w:trPr>
          <w:trHeight w:val="269"/>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t xml:space="preserve">Создание комфортных условий для участников образовательного процесса </w:t>
            </w:r>
          </w:p>
        </w:tc>
        <w:tc>
          <w:tcPr>
            <w:tcW w:w="8799" w:type="dxa"/>
            <w:gridSpan w:val="4"/>
            <w:shd w:val="clear" w:color="auto" w:fill="FFFFFF" w:themeFill="background1"/>
          </w:tcPr>
          <w:p w:rsidR="008C25A6" w:rsidRPr="00492B8B" w:rsidRDefault="008C25A6" w:rsidP="001159F2">
            <w:pPr>
              <w:spacing w:after="0" w:line="240" w:lineRule="auto"/>
              <w:jc w:val="center"/>
              <w:rPr>
                <w:rFonts w:ascii="Times New Roman" w:hAnsi="Times New Roman" w:cs="Times New Roman"/>
                <w:b/>
                <w:sz w:val="20"/>
                <w:szCs w:val="20"/>
              </w:rPr>
            </w:pPr>
            <w:r w:rsidRPr="00492B8B">
              <w:rPr>
                <w:rFonts w:ascii="Times New Roman" w:hAnsi="Times New Roman" w:cs="Times New Roman"/>
                <w:b/>
                <w:sz w:val="20"/>
                <w:szCs w:val="20"/>
              </w:rPr>
              <w:t>ЗДОРОВЬЕСБЕРЕЖЕНИЕ</w:t>
            </w:r>
          </w:p>
        </w:tc>
      </w:tr>
      <w:tr w:rsidR="008C25A6" w:rsidRPr="005818D1" w:rsidTr="001159F2">
        <w:trPr>
          <w:trHeight w:val="478"/>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50" w:type="dxa"/>
            <w:shd w:val="clear" w:color="auto" w:fill="FFFFFF" w:themeFill="background1"/>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napToGrid w:val="0"/>
                <w:sz w:val="20"/>
                <w:szCs w:val="20"/>
              </w:rPr>
              <w:t>Участие в благоустройстве прилегающих территорий, мероприятиях по повышению эстетики и привлекательности</w:t>
            </w:r>
          </w:p>
        </w:tc>
        <w:tc>
          <w:tcPr>
            <w:tcW w:w="3630" w:type="dxa"/>
            <w:gridSpan w:val="2"/>
            <w:shd w:val="clear" w:color="auto" w:fill="FFFFFF" w:themeFill="background1"/>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По факту</w:t>
            </w:r>
          </w:p>
        </w:tc>
        <w:tc>
          <w:tcPr>
            <w:tcW w:w="718" w:type="dxa"/>
          </w:tcPr>
          <w:p w:rsidR="008C25A6" w:rsidRPr="005818D1" w:rsidRDefault="008C25A6" w:rsidP="001159F2">
            <w:pPr>
              <w:spacing w:after="0" w:line="240" w:lineRule="auto"/>
              <w:jc w:val="center"/>
              <w:rPr>
                <w:rFonts w:ascii="Times New Roman" w:hAnsi="Times New Roman" w:cs="Times New Roman"/>
                <w:sz w:val="20"/>
                <w:szCs w:val="20"/>
              </w:rPr>
            </w:pPr>
            <w:r w:rsidRPr="005818D1">
              <w:rPr>
                <w:rFonts w:ascii="Times New Roman" w:hAnsi="Times New Roman" w:cs="Times New Roman"/>
                <w:sz w:val="20"/>
                <w:szCs w:val="20"/>
              </w:rPr>
              <w:t>10</w:t>
            </w:r>
          </w:p>
          <w:p w:rsidR="008C25A6" w:rsidRPr="005818D1" w:rsidRDefault="008C25A6" w:rsidP="001159F2">
            <w:pPr>
              <w:spacing w:after="0" w:line="240" w:lineRule="auto"/>
              <w:jc w:val="center"/>
              <w:rPr>
                <w:rFonts w:ascii="Times New Roman" w:hAnsi="Times New Roman" w:cs="Times New Roman"/>
                <w:sz w:val="20"/>
                <w:szCs w:val="20"/>
              </w:rPr>
            </w:pPr>
          </w:p>
        </w:tc>
      </w:tr>
      <w:tr w:rsidR="008C25A6" w:rsidRPr="005818D1" w:rsidTr="001159F2">
        <w:trPr>
          <w:trHeight w:val="636"/>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hAnsi="Times New Roman" w:cs="Times New Roman"/>
                <w:sz w:val="20"/>
                <w:szCs w:val="20"/>
              </w:rPr>
              <w:t xml:space="preserve">Организация и проведение мероприятий, способствующих повышению авторитета и имиджа школы </w:t>
            </w:r>
          </w:p>
        </w:tc>
        <w:tc>
          <w:tcPr>
            <w:tcW w:w="3630" w:type="dxa"/>
            <w:gridSpan w:val="2"/>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hAnsi="Times New Roman" w:cs="Times New Roman"/>
                <w:sz w:val="20"/>
                <w:szCs w:val="20"/>
              </w:rPr>
              <w:t>участие в подготовке и проведении общешкольных, окружных и муниципальных  мероприятий – 1 событие</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3</w:t>
            </w:r>
          </w:p>
        </w:tc>
      </w:tr>
      <w:tr w:rsidR="008C25A6" w:rsidRPr="005818D1" w:rsidTr="001159F2">
        <w:trPr>
          <w:trHeight w:val="636"/>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Pr="005818D1">
              <w:rPr>
                <w:rFonts w:ascii="Times New Roman" w:hAnsi="Times New Roman" w:cs="Times New Roman"/>
                <w:sz w:val="20"/>
                <w:szCs w:val="20"/>
              </w:rPr>
              <w:t>оздание комфортной среды развития (ремонтные работы, работы по благоустройству и т.д)</w:t>
            </w:r>
          </w:p>
        </w:tc>
        <w:tc>
          <w:tcPr>
            <w:tcW w:w="3630"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 проделанной работы</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657E94">
        <w:trPr>
          <w:trHeight w:val="7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 xml:space="preserve">Создание и содержание зелёных зон в школе </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По факту наличия и содержания</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5</w:t>
            </w:r>
          </w:p>
        </w:tc>
      </w:tr>
      <w:tr w:rsidR="008C25A6" w:rsidRPr="005818D1" w:rsidTr="001159F2">
        <w:trPr>
          <w:trHeight w:val="636"/>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8C25A6" w:rsidRDefault="008C25A6" w:rsidP="001159F2">
            <w:pPr>
              <w:spacing w:after="0" w:line="240" w:lineRule="auto"/>
              <w:rPr>
                <w:rFonts w:ascii="Times New Roman" w:eastAsia="Calibri" w:hAnsi="Times New Roman" w:cs="Times New Roman"/>
                <w:sz w:val="20"/>
                <w:szCs w:val="20"/>
                <w:lang w:eastAsia="en-US"/>
              </w:rPr>
            </w:pPr>
            <w:r w:rsidRPr="008C25A6">
              <w:rPr>
                <w:rFonts w:ascii="Times New Roman" w:hAnsi="Times New Roman" w:cs="Times New Roman"/>
                <w:sz w:val="20"/>
                <w:szCs w:val="20"/>
              </w:rPr>
              <w:t>Выполнение требований САНПИНа</w:t>
            </w:r>
          </w:p>
        </w:tc>
        <w:tc>
          <w:tcPr>
            <w:tcW w:w="3630" w:type="dxa"/>
            <w:gridSpan w:val="2"/>
            <w:shd w:val="clear" w:color="auto" w:fill="auto"/>
          </w:tcPr>
          <w:p w:rsidR="008C25A6" w:rsidRPr="008C25A6" w:rsidRDefault="008C25A6" w:rsidP="001159F2">
            <w:pPr>
              <w:spacing w:after="0" w:line="240" w:lineRule="auto"/>
              <w:rPr>
                <w:rFonts w:ascii="Times New Roman" w:eastAsia="Calibri" w:hAnsi="Times New Roman" w:cs="Times New Roman"/>
                <w:sz w:val="20"/>
                <w:szCs w:val="20"/>
                <w:lang w:eastAsia="en-US"/>
              </w:rPr>
            </w:pPr>
            <w:r w:rsidRPr="008C25A6">
              <w:rPr>
                <w:rFonts w:ascii="Times New Roman" w:hAnsi="Times New Roman" w:cs="Times New Roman"/>
                <w:sz w:val="20"/>
                <w:szCs w:val="20"/>
              </w:rPr>
              <w:t>Отсутствие замечание со стороны надзорных органов и обоснованных жалоб со стороны учащихся, педагогов и родителей</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3</w:t>
            </w:r>
          </w:p>
        </w:tc>
      </w:tr>
      <w:tr w:rsidR="008C25A6" w:rsidRPr="005818D1" w:rsidTr="00443893">
        <w:trPr>
          <w:trHeight w:val="819"/>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30"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8</w:t>
            </w:r>
          </w:p>
        </w:tc>
      </w:tr>
    </w:tbl>
    <w:p w:rsidR="005818D1" w:rsidRPr="00083F60" w:rsidRDefault="005818D1" w:rsidP="005818D1">
      <w:pPr>
        <w:widowControl w:val="0"/>
        <w:autoSpaceDE w:val="0"/>
        <w:autoSpaceDN w:val="0"/>
        <w:adjustRightInd w:val="0"/>
        <w:spacing w:after="0" w:line="240" w:lineRule="auto"/>
        <w:jc w:val="both"/>
        <w:rPr>
          <w:rFonts w:ascii="Times New Roman" w:eastAsia="Calibri" w:hAnsi="Times New Roman" w:cs="Times New Roman"/>
          <w:b/>
          <w:color w:val="C00000"/>
          <w:sz w:val="24"/>
          <w:szCs w:val="24"/>
        </w:rPr>
      </w:pPr>
      <w:r w:rsidRPr="00083F60">
        <w:rPr>
          <w:rFonts w:ascii="Times New Roman" w:eastAsia="Calibri" w:hAnsi="Times New Roman" w:cs="Times New Roman"/>
          <w:b/>
          <w:color w:val="C00000"/>
          <w:sz w:val="24"/>
          <w:szCs w:val="24"/>
        </w:rPr>
        <w:t>Повар, кухонный работник</w:t>
      </w:r>
    </w:p>
    <w:tbl>
      <w:tblPr>
        <w:tblW w:w="10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4836"/>
        <w:gridCol w:w="2977"/>
        <w:gridCol w:w="817"/>
        <w:gridCol w:w="13"/>
      </w:tblGrid>
      <w:tr w:rsidR="00083F60" w:rsidRPr="005818D1" w:rsidTr="00443893">
        <w:trPr>
          <w:trHeight w:val="185"/>
        </w:trPr>
        <w:tc>
          <w:tcPr>
            <w:tcW w:w="1827" w:type="dxa"/>
            <w:vMerge w:val="restart"/>
          </w:tcPr>
          <w:p w:rsidR="00083F60" w:rsidRPr="005818D1" w:rsidRDefault="00083F60"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r w:rsidRPr="005818D1">
              <w:rPr>
                <w:rFonts w:ascii="Times New Roman" w:eastAsia="Calibri" w:hAnsi="Times New Roman" w:cs="Times New Roman"/>
                <w:b/>
                <w:bCs/>
                <w:sz w:val="20"/>
                <w:szCs w:val="20"/>
              </w:rPr>
              <w:t>Создание комфортных условий для участников образовательного процесса</w:t>
            </w:r>
          </w:p>
        </w:tc>
        <w:tc>
          <w:tcPr>
            <w:tcW w:w="8643" w:type="dxa"/>
            <w:gridSpan w:val="4"/>
          </w:tcPr>
          <w:p w:rsidR="00083F60" w:rsidRPr="00492B8B" w:rsidRDefault="00083F60" w:rsidP="005818D1">
            <w:pPr>
              <w:spacing w:after="0" w:line="259" w:lineRule="auto"/>
              <w:jc w:val="center"/>
              <w:rPr>
                <w:rFonts w:ascii="Times New Roman" w:eastAsia="Courier New" w:hAnsi="Times New Roman" w:cs="Times New Roman"/>
                <w:b/>
                <w:sz w:val="20"/>
                <w:szCs w:val="20"/>
              </w:rPr>
            </w:pPr>
            <w:r w:rsidRPr="00492B8B">
              <w:rPr>
                <w:rFonts w:ascii="Times New Roman" w:hAnsi="Times New Roman" w:cs="Times New Roman"/>
                <w:b/>
                <w:sz w:val="20"/>
                <w:szCs w:val="20"/>
              </w:rPr>
              <w:t>ЗДОРОВЬЕСБЕРЕЖЕНИЕ</w:t>
            </w:r>
          </w:p>
        </w:tc>
      </w:tr>
      <w:tr w:rsidR="00083F60" w:rsidRPr="005818D1" w:rsidTr="00443893">
        <w:trPr>
          <w:gridAfter w:val="1"/>
          <w:wAfter w:w="13" w:type="dxa"/>
          <w:trHeight w:val="346"/>
        </w:trPr>
        <w:tc>
          <w:tcPr>
            <w:tcW w:w="1827" w:type="dxa"/>
            <w:vMerge/>
          </w:tcPr>
          <w:p w:rsidR="00083F60" w:rsidRPr="005818D1" w:rsidRDefault="00083F60"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tcPr>
          <w:p w:rsidR="00083F60" w:rsidRPr="005818D1" w:rsidRDefault="00083F60" w:rsidP="00083F60">
            <w:pPr>
              <w:widowControl w:val="0"/>
              <w:autoSpaceDE w:val="0"/>
              <w:autoSpaceDN w:val="0"/>
              <w:adjustRightInd w:val="0"/>
              <w:spacing w:after="0" w:line="240" w:lineRule="auto"/>
              <w:outlineLvl w:val="1"/>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Наличие письменных положительных отзывов о работе пищеблока, о качестве готовой продукции.</w:t>
            </w:r>
          </w:p>
        </w:tc>
        <w:tc>
          <w:tcPr>
            <w:tcW w:w="2977" w:type="dxa"/>
          </w:tcPr>
          <w:p w:rsidR="00083F60" w:rsidRPr="005818D1" w:rsidRDefault="00083F60" w:rsidP="005818D1">
            <w:pPr>
              <w:spacing w:after="0" w:line="259" w:lineRule="auto"/>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 xml:space="preserve">В СМИ </w:t>
            </w:r>
          </w:p>
          <w:p w:rsidR="00083F60" w:rsidRPr="005818D1" w:rsidRDefault="00083F60" w:rsidP="005818D1">
            <w:pPr>
              <w:spacing w:after="0" w:line="259" w:lineRule="auto"/>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В книге отзывов и предложений</w:t>
            </w:r>
          </w:p>
        </w:tc>
        <w:tc>
          <w:tcPr>
            <w:tcW w:w="817" w:type="dxa"/>
          </w:tcPr>
          <w:p w:rsidR="00083F60" w:rsidRPr="005818D1" w:rsidRDefault="00083F60" w:rsidP="00083F60">
            <w:pPr>
              <w:spacing w:after="0" w:line="259" w:lineRule="auto"/>
              <w:jc w:val="center"/>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10</w:t>
            </w:r>
          </w:p>
          <w:p w:rsidR="00083F60" w:rsidRPr="005818D1" w:rsidRDefault="00083F60" w:rsidP="00083F60">
            <w:pPr>
              <w:spacing w:after="0" w:line="259" w:lineRule="auto"/>
              <w:jc w:val="center"/>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8</w:t>
            </w:r>
          </w:p>
        </w:tc>
      </w:tr>
      <w:tr w:rsidR="00083F60" w:rsidRPr="005818D1" w:rsidTr="00443893">
        <w:trPr>
          <w:gridAfter w:val="1"/>
          <w:wAfter w:w="13" w:type="dxa"/>
          <w:trHeight w:val="450"/>
        </w:trPr>
        <w:tc>
          <w:tcPr>
            <w:tcW w:w="1827" w:type="dxa"/>
            <w:vMerge/>
          </w:tcPr>
          <w:p w:rsidR="00083F60" w:rsidRPr="005818D1" w:rsidRDefault="00083F60"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083F60" w:rsidRPr="005818D1" w:rsidRDefault="00083F60"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Отсутствие замечаний по ито</w:t>
            </w:r>
            <w:r w:rsidR="00443893">
              <w:rPr>
                <w:rFonts w:ascii="Times New Roman" w:hAnsi="Times New Roman" w:cs="Times New Roman"/>
                <w:sz w:val="20"/>
                <w:szCs w:val="20"/>
              </w:rPr>
              <w:t>гам проверок надзорных органов.</w:t>
            </w:r>
          </w:p>
        </w:tc>
        <w:tc>
          <w:tcPr>
            <w:tcW w:w="2977" w:type="dxa"/>
            <w:shd w:val="clear" w:color="auto" w:fill="auto"/>
          </w:tcPr>
          <w:p w:rsidR="00083F60" w:rsidRPr="005818D1" w:rsidRDefault="00083F60" w:rsidP="005818D1">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По факту</w:t>
            </w:r>
          </w:p>
        </w:tc>
        <w:tc>
          <w:tcPr>
            <w:tcW w:w="817" w:type="dxa"/>
          </w:tcPr>
          <w:p w:rsidR="00083F60" w:rsidRPr="005818D1" w:rsidRDefault="00083F60" w:rsidP="00083F60">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083F60" w:rsidRPr="005818D1" w:rsidTr="00443893">
        <w:trPr>
          <w:gridAfter w:val="1"/>
          <w:wAfter w:w="13" w:type="dxa"/>
          <w:trHeight w:val="225"/>
        </w:trPr>
        <w:tc>
          <w:tcPr>
            <w:tcW w:w="1827" w:type="dxa"/>
            <w:vMerge/>
          </w:tcPr>
          <w:p w:rsidR="00083F60" w:rsidRPr="005818D1" w:rsidRDefault="00083F60"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083F60" w:rsidRPr="005818D1" w:rsidRDefault="00083F60" w:rsidP="005818D1">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977" w:type="dxa"/>
            <w:shd w:val="clear" w:color="auto" w:fill="auto"/>
          </w:tcPr>
          <w:p w:rsidR="00083F60" w:rsidRPr="005818D1" w:rsidRDefault="00083F60" w:rsidP="005818D1">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 событие</w:t>
            </w:r>
          </w:p>
        </w:tc>
        <w:tc>
          <w:tcPr>
            <w:tcW w:w="817" w:type="dxa"/>
          </w:tcPr>
          <w:p w:rsidR="00083F60" w:rsidRPr="005818D1" w:rsidRDefault="00083F60" w:rsidP="00083F60">
            <w:pPr>
              <w:spacing w:after="0" w:line="240" w:lineRule="auto"/>
              <w:jc w:val="center"/>
              <w:rPr>
                <w:rFonts w:ascii="Times New Roman" w:eastAsia="Calibri" w:hAnsi="Times New Roman" w:cs="Times New Roman"/>
                <w:bCs/>
                <w:sz w:val="20"/>
                <w:szCs w:val="20"/>
              </w:rPr>
            </w:pPr>
            <w:r w:rsidRPr="005818D1">
              <w:rPr>
                <w:rFonts w:ascii="Times New Roman" w:eastAsia="Calibri" w:hAnsi="Times New Roman" w:cs="Times New Roman"/>
                <w:bCs/>
                <w:sz w:val="20"/>
                <w:szCs w:val="20"/>
              </w:rPr>
              <w:t>3</w:t>
            </w:r>
          </w:p>
        </w:tc>
      </w:tr>
      <w:tr w:rsidR="00083F60" w:rsidRPr="005818D1" w:rsidTr="00443893">
        <w:trPr>
          <w:gridAfter w:val="1"/>
          <w:wAfter w:w="13" w:type="dxa"/>
          <w:trHeight w:val="225"/>
        </w:trPr>
        <w:tc>
          <w:tcPr>
            <w:tcW w:w="1827" w:type="dxa"/>
            <w:vMerge/>
          </w:tcPr>
          <w:p w:rsidR="00083F60" w:rsidRPr="005818D1" w:rsidRDefault="00083F60"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083F60" w:rsidRPr="008C25A6" w:rsidRDefault="00083F60" w:rsidP="005818D1">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Расширение зон обслуживания или увеличения объема выполняемых работ</w:t>
            </w:r>
          </w:p>
        </w:tc>
        <w:tc>
          <w:tcPr>
            <w:tcW w:w="2977" w:type="dxa"/>
            <w:shd w:val="clear" w:color="auto" w:fill="auto"/>
          </w:tcPr>
          <w:p w:rsidR="00083F60" w:rsidRPr="008C25A6" w:rsidRDefault="00083F60" w:rsidP="00083F60">
            <w:pPr>
              <w:spacing w:after="0"/>
              <w:rPr>
                <w:rFonts w:ascii="Times New Roman" w:eastAsia="Calibri" w:hAnsi="Times New Roman" w:cs="Times New Roman"/>
                <w:sz w:val="20"/>
                <w:szCs w:val="20"/>
              </w:rPr>
            </w:pPr>
            <w:r w:rsidRPr="008C25A6">
              <w:rPr>
                <w:rFonts w:ascii="Times New Roman" w:eastAsia="Calibri" w:hAnsi="Times New Roman" w:cs="Times New Roman"/>
                <w:sz w:val="20"/>
                <w:szCs w:val="20"/>
              </w:rPr>
              <w:t>До 25 детей</w:t>
            </w:r>
          </w:p>
          <w:p w:rsidR="00083F60" w:rsidRPr="008C25A6" w:rsidRDefault="00083F60" w:rsidP="00083F60">
            <w:pPr>
              <w:spacing w:after="0"/>
              <w:rPr>
                <w:rFonts w:ascii="Times New Roman" w:eastAsia="Calibri" w:hAnsi="Times New Roman" w:cs="Times New Roman"/>
                <w:sz w:val="20"/>
                <w:szCs w:val="20"/>
              </w:rPr>
            </w:pPr>
            <w:r w:rsidRPr="008C25A6">
              <w:rPr>
                <w:rFonts w:ascii="Times New Roman" w:eastAsia="Calibri" w:hAnsi="Times New Roman" w:cs="Times New Roman"/>
                <w:sz w:val="20"/>
                <w:szCs w:val="20"/>
              </w:rPr>
              <w:t>От 26 до 50 детей</w:t>
            </w:r>
          </w:p>
          <w:p w:rsidR="00083F60" w:rsidRPr="008C25A6" w:rsidRDefault="00083F60" w:rsidP="00083F60">
            <w:pPr>
              <w:spacing w:after="0"/>
              <w:rPr>
                <w:rFonts w:ascii="Times New Roman" w:eastAsia="Calibri" w:hAnsi="Times New Roman" w:cs="Times New Roman"/>
                <w:sz w:val="20"/>
                <w:szCs w:val="20"/>
              </w:rPr>
            </w:pPr>
            <w:r w:rsidRPr="008C25A6">
              <w:rPr>
                <w:rFonts w:ascii="Times New Roman" w:eastAsia="Calibri" w:hAnsi="Times New Roman" w:cs="Times New Roman"/>
                <w:sz w:val="20"/>
                <w:szCs w:val="20"/>
              </w:rPr>
              <w:t>От 50 до 100 детей</w:t>
            </w:r>
          </w:p>
          <w:p w:rsidR="00083F60" w:rsidRPr="008C25A6" w:rsidRDefault="00083F60" w:rsidP="00083F60">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От 100 до 150 детей</w:t>
            </w:r>
          </w:p>
        </w:tc>
        <w:tc>
          <w:tcPr>
            <w:tcW w:w="817" w:type="dxa"/>
          </w:tcPr>
          <w:p w:rsidR="00083F60" w:rsidRPr="008C25A6" w:rsidRDefault="00083F60" w:rsidP="00083F60">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5</w:t>
            </w:r>
          </w:p>
          <w:p w:rsidR="00083F60" w:rsidRPr="008C25A6" w:rsidRDefault="00083F60" w:rsidP="00083F60">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6</w:t>
            </w:r>
          </w:p>
          <w:p w:rsidR="00083F60" w:rsidRPr="008C25A6" w:rsidRDefault="00083F60" w:rsidP="00083F60">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8</w:t>
            </w:r>
          </w:p>
          <w:p w:rsidR="00083F60" w:rsidRPr="008C25A6" w:rsidRDefault="00083F60" w:rsidP="00083F60">
            <w:pPr>
              <w:spacing w:after="0" w:line="240" w:lineRule="auto"/>
              <w:jc w:val="center"/>
              <w:rPr>
                <w:rFonts w:ascii="Times New Roman" w:eastAsia="Calibri" w:hAnsi="Times New Roman" w:cs="Times New Roman"/>
                <w:bCs/>
                <w:sz w:val="20"/>
                <w:szCs w:val="20"/>
              </w:rPr>
            </w:pPr>
            <w:r w:rsidRPr="008C25A6">
              <w:rPr>
                <w:rFonts w:ascii="Times New Roman" w:hAnsi="Times New Roman" w:cs="Times New Roman"/>
                <w:sz w:val="20"/>
                <w:szCs w:val="20"/>
              </w:rPr>
              <w:t>10</w:t>
            </w:r>
          </w:p>
        </w:tc>
      </w:tr>
      <w:tr w:rsidR="005818D1" w:rsidRPr="005818D1" w:rsidTr="00443893">
        <w:trPr>
          <w:gridAfter w:val="1"/>
          <w:wAfter w:w="13" w:type="dxa"/>
          <w:trHeight w:val="490"/>
        </w:trPr>
        <w:tc>
          <w:tcPr>
            <w:tcW w:w="1827" w:type="dxa"/>
            <w:shd w:val="clear" w:color="auto" w:fill="auto"/>
          </w:tcPr>
          <w:p w:rsidR="005818D1" w:rsidRPr="005818D1" w:rsidRDefault="005818D1"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p>
          <w:p w:rsidR="005818D1" w:rsidRPr="005818D1" w:rsidRDefault="005818D1"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p>
        </w:tc>
        <w:tc>
          <w:tcPr>
            <w:tcW w:w="4836" w:type="dxa"/>
            <w:shd w:val="clear" w:color="auto" w:fill="auto"/>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2977" w:type="dxa"/>
            <w:shd w:val="clear" w:color="auto" w:fill="auto"/>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817" w:type="dxa"/>
          </w:tcPr>
          <w:p w:rsidR="005818D1" w:rsidRPr="005818D1" w:rsidRDefault="005818D1" w:rsidP="00083F60">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bl>
    <w:p w:rsidR="005818D1" w:rsidRPr="00083F60" w:rsidRDefault="005818D1" w:rsidP="005818D1">
      <w:pPr>
        <w:widowControl w:val="0"/>
        <w:autoSpaceDE w:val="0"/>
        <w:autoSpaceDN w:val="0"/>
        <w:adjustRightInd w:val="0"/>
        <w:spacing w:after="0" w:line="240" w:lineRule="auto"/>
        <w:outlineLvl w:val="1"/>
        <w:rPr>
          <w:rFonts w:ascii="Times New Roman" w:eastAsia="Courier New" w:hAnsi="Times New Roman" w:cs="Times New Roman"/>
          <w:b/>
          <w:color w:val="C00000"/>
          <w:sz w:val="24"/>
          <w:szCs w:val="24"/>
        </w:rPr>
      </w:pPr>
      <w:r w:rsidRPr="00083F60">
        <w:rPr>
          <w:rFonts w:ascii="Times New Roman" w:eastAsia="Courier New" w:hAnsi="Times New Roman" w:cs="Times New Roman"/>
          <w:b/>
          <w:color w:val="C00000"/>
          <w:sz w:val="24"/>
          <w:szCs w:val="24"/>
        </w:rPr>
        <w:t>Водитель</w:t>
      </w:r>
      <w:r w:rsidR="00E71B55">
        <w:rPr>
          <w:rFonts w:ascii="Times New Roman" w:eastAsia="Courier New" w:hAnsi="Times New Roman" w:cs="Times New Roman"/>
          <w:b/>
          <w:color w:val="C00000"/>
          <w:sz w:val="24"/>
          <w:szCs w:val="24"/>
        </w:rPr>
        <w:t>, механик</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4836"/>
        <w:gridCol w:w="3115"/>
        <w:gridCol w:w="712"/>
      </w:tblGrid>
      <w:tr w:rsidR="00C33358" w:rsidRPr="005818D1" w:rsidTr="00443893">
        <w:trPr>
          <w:trHeight w:val="185"/>
        </w:trPr>
        <w:tc>
          <w:tcPr>
            <w:tcW w:w="1827" w:type="dxa"/>
            <w:vMerge w:val="restart"/>
          </w:tcPr>
          <w:p w:rsidR="00C33358" w:rsidRPr="005818D1" w:rsidRDefault="00C33358"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r w:rsidRPr="005818D1">
              <w:rPr>
                <w:rFonts w:ascii="Times New Roman" w:eastAsia="Calibri" w:hAnsi="Times New Roman" w:cs="Times New Roman"/>
                <w:b/>
                <w:bCs/>
                <w:sz w:val="20"/>
                <w:szCs w:val="20"/>
              </w:rPr>
              <w:t>Создание комфортных условий для участников образовательного процесса</w:t>
            </w:r>
          </w:p>
        </w:tc>
        <w:tc>
          <w:tcPr>
            <w:tcW w:w="8663" w:type="dxa"/>
            <w:gridSpan w:val="3"/>
          </w:tcPr>
          <w:p w:rsidR="00C33358" w:rsidRPr="00492B8B" w:rsidRDefault="00C33358" w:rsidP="005818D1">
            <w:pPr>
              <w:spacing w:after="0" w:line="259" w:lineRule="auto"/>
              <w:jc w:val="center"/>
              <w:rPr>
                <w:rFonts w:ascii="Times New Roman" w:eastAsia="Courier New" w:hAnsi="Times New Roman" w:cs="Times New Roman"/>
                <w:b/>
                <w:sz w:val="20"/>
                <w:szCs w:val="20"/>
              </w:rPr>
            </w:pPr>
            <w:r w:rsidRPr="00492B8B">
              <w:rPr>
                <w:rFonts w:ascii="Times New Roman" w:hAnsi="Times New Roman" w:cs="Times New Roman"/>
                <w:b/>
                <w:sz w:val="20"/>
                <w:szCs w:val="20"/>
              </w:rPr>
              <w:t>ЗДОРОВЬЕСБЕРЕЖЕНИЕ</w:t>
            </w:r>
          </w:p>
        </w:tc>
      </w:tr>
      <w:tr w:rsidR="00C33358" w:rsidRPr="005818D1" w:rsidTr="00443893">
        <w:trPr>
          <w:trHeight w:val="273"/>
        </w:trPr>
        <w:tc>
          <w:tcPr>
            <w:tcW w:w="1827" w:type="dxa"/>
            <w:vMerge/>
          </w:tcPr>
          <w:p w:rsidR="00C33358" w:rsidRPr="005818D1" w:rsidRDefault="00C33358"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tcPr>
          <w:p w:rsidR="00C33358" w:rsidRPr="005818D1" w:rsidRDefault="00C33358" w:rsidP="005818D1">
            <w:pPr>
              <w:widowControl w:val="0"/>
              <w:autoSpaceDE w:val="0"/>
              <w:autoSpaceDN w:val="0"/>
              <w:adjustRightInd w:val="0"/>
              <w:spacing w:after="0" w:line="240" w:lineRule="auto"/>
              <w:outlineLvl w:val="1"/>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Качественное и своевременное ведение путевых листов</w:t>
            </w:r>
          </w:p>
        </w:tc>
        <w:tc>
          <w:tcPr>
            <w:tcW w:w="3115" w:type="dxa"/>
          </w:tcPr>
          <w:p w:rsidR="00C33358" w:rsidRPr="005818D1" w:rsidRDefault="00C33358" w:rsidP="005818D1">
            <w:pPr>
              <w:spacing w:after="0" w:line="259" w:lineRule="auto"/>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Ежемесячно</w:t>
            </w:r>
          </w:p>
          <w:p w:rsidR="00C33358" w:rsidRPr="005818D1" w:rsidRDefault="00C33358" w:rsidP="005818D1">
            <w:pPr>
              <w:spacing w:after="0" w:line="259" w:lineRule="auto"/>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По ходатайству бухгалтера</w:t>
            </w:r>
          </w:p>
        </w:tc>
        <w:tc>
          <w:tcPr>
            <w:tcW w:w="712" w:type="dxa"/>
          </w:tcPr>
          <w:p w:rsidR="00C33358" w:rsidRPr="005818D1" w:rsidRDefault="00C33358" w:rsidP="00083F60">
            <w:pPr>
              <w:spacing w:after="0" w:line="259"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10</w:t>
            </w:r>
          </w:p>
          <w:p w:rsidR="00C33358" w:rsidRPr="005818D1" w:rsidRDefault="00C33358" w:rsidP="00083F60">
            <w:pPr>
              <w:spacing w:after="0" w:line="259" w:lineRule="auto"/>
              <w:jc w:val="center"/>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10</w:t>
            </w:r>
          </w:p>
        </w:tc>
      </w:tr>
      <w:tr w:rsidR="00C33358" w:rsidRPr="005818D1" w:rsidTr="00443893">
        <w:trPr>
          <w:trHeight w:val="525"/>
        </w:trPr>
        <w:tc>
          <w:tcPr>
            <w:tcW w:w="1827" w:type="dxa"/>
            <w:vMerge/>
          </w:tcPr>
          <w:p w:rsidR="00C33358" w:rsidRPr="005818D1" w:rsidRDefault="00C33358"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C33358" w:rsidRPr="005818D1" w:rsidRDefault="00C33358"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Отсутствие замечаний по итогам проверок надзорных органов.</w:t>
            </w:r>
          </w:p>
        </w:tc>
        <w:tc>
          <w:tcPr>
            <w:tcW w:w="3115" w:type="dxa"/>
            <w:shd w:val="clear" w:color="auto" w:fill="auto"/>
          </w:tcPr>
          <w:p w:rsidR="00C33358" w:rsidRPr="005818D1" w:rsidRDefault="00C33358" w:rsidP="005818D1">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По факту</w:t>
            </w:r>
          </w:p>
        </w:tc>
        <w:tc>
          <w:tcPr>
            <w:tcW w:w="712" w:type="dxa"/>
          </w:tcPr>
          <w:p w:rsidR="00C33358" w:rsidRPr="005818D1" w:rsidRDefault="00C33358" w:rsidP="00083F60">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C33358" w:rsidRPr="005818D1" w:rsidTr="00443893">
        <w:trPr>
          <w:trHeight w:val="119"/>
        </w:trPr>
        <w:tc>
          <w:tcPr>
            <w:tcW w:w="1827" w:type="dxa"/>
            <w:vMerge/>
          </w:tcPr>
          <w:p w:rsidR="00C33358" w:rsidRPr="005818D1" w:rsidRDefault="00C33358"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C33358" w:rsidRPr="00083F60" w:rsidRDefault="00C33358" w:rsidP="005818D1">
            <w:pPr>
              <w:spacing w:after="0" w:line="240" w:lineRule="auto"/>
              <w:rPr>
                <w:rFonts w:ascii="Times New Roman" w:hAnsi="Times New Roman" w:cs="Times New Roman"/>
                <w:sz w:val="20"/>
                <w:szCs w:val="20"/>
              </w:rPr>
            </w:pPr>
            <w:r w:rsidRPr="00083F60">
              <w:rPr>
                <w:rFonts w:ascii="Times New Roman" w:hAnsi="Times New Roman" w:cs="Times New Roman"/>
                <w:sz w:val="20"/>
                <w:szCs w:val="20"/>
              </w:rPr>
              <w:t>Отсутствие ДТП, простоев автобуса, поломок в пути</w:t>
            </w:r>
          </w:p>
        </w:tc>
        <w:tc>
          <w:tcPr>
            <w:tcW w:w="3115" w:type="dxa"/>
            <w:shd w:val="clear" w:color="auto" w:fill="auto"/>
          </w:tcPr>
          <w:p w:rsidR="00C33358" w:rsidRPr="005818D1" w:rsidRDefault="00C33358" w:rsidP="005818D1">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По факту</w:t>
            </w:r>
          </w:p>
        </w:tc>
        <w:tc>
          <w:tcPr>
            <w:tcW w:w="712" w:type="dxa"/>
          </w:tcPr>
          <w:p w:rsidR="00C33358" w:rsidRPr="005818D1" w:rsidRDefault="00C33358" w:rsidP="00083F6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C33358" w:rsidRPr="005818D1" w:rsidTr="00443893">
        <w:trPr>
          <w:trHeight w:val="525"/>
        </w:trPr>
        <w:tc>
          <w:tcPr>
            <w:tcW w:w="1827" w:type="dxa"/>
            <w:vMerge/>
          </w:tcPr>
          <w:p w:rsidR="00C33358" w:rsidRPr="005818D1" w:rsidRDefault="00C33358"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C33358" w:rsidRPr="00083F60" w:rsidRDefault="00C33358" w:rsidP="005818D1">
            <w:pPr>
              <w:spacing w:after="0" w:line="240" w:lineRule="auto"/>
              <w:rPr>
                <w:rFonts w:ascii="Times New Roman" w:hAnsi="Times New Roman" w:cs="Times New Roman"/>
                <w:sz w:val="20"/>
                <w:szCs w:val="20"/>
              </w:rPr>
            </w:pPr>
            <w:r w:rsidRPr="00083F60">
              <w:rPr>
                <w:rFonts w:ascii="Times New Roman" w:hAnsi="Times New Roman" w:cs="Times New Roman"/>
                <w:sz w:val="20"/>
                <w:szCs w:val="20"/>
              </w:rPr>
              <w:t>Отсутствие замечание со стороны надзорных органов и обоснованных жалоб со стороны учащихся, педагогов и родителей на некачественное исполнение должностных обязанностей</w:t>
            </w:r>
          </w:p>
        </w:tc>
        <w:tc>
          <w:tcPr>
            <w:tcW w:w="3115" w:type="dxa"/>
            <w:shd w:val="clear" w:color="auto" w:fill="auto"/>
          </w:tcPr>
          <w:p w:rsidR="00C33358" w:rsidRPr="005818D1" w:rsidRDefault="00C33358" w:rsidP="005818D1">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По факту</w:t>
            </w:r>
          </w:p>
        </w:tc>
        <w:tc>
          <w:tcPr>
            <w:tcW w:w="712" w:type="dxa"/>
          </w:tcPr>
          <w:p w:rsidR="00C33358" w:rsidRDefault="00C33358" w:rsidP="00083F6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C33358" w:rsidRPr="005818D1" w:rsidTr="00443893">
        <w:trPr>
          <w:trHeight w:val="226"/>
        </w:trPr>
        <w:tc>
          <w:tcPr>
            <w:tcW w:w="1827" w:type="dxa"/>
            <w:vMerge/>
          </w:tcPr>
          <w:p w:rsidR="00C33358" w:rsidRPr="005818D1" w:rsidRDefault="00C33358"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C33358" w:rsidRPr="00083F60" w:rsidRDefault="00C33358" w:rsidP="00C33358">
            <w:pPr>
              <w:spacing w:after="0" w:line="240" w:lineRule="auto"/>
              <w:rPr>
                <w:rFonts w:ascii="Times New Roman" w:hAnsi="Times New Roman" w:cs="Times New Roman"/>
                <w:sz w:val="20"/>
                <w:szCs w:val="20"/>
              </w:rPr>
            </w:pPr>
            <w:r w:rsidRPr="004F22EF">
              <w:rPr>
                <w:rFonts w:ascii="Times New Roman" w:hAnsi="Times New Roman" w:cs="Times New Roman"/>
                <w:sz w:val="20"/>
                <w:szCs w:val="20"/>
              </w:rPr>
              <w:t>Использование новых приборов учета перевозок</w:t>
            </w:r>
          </w:p>
        </w:tc>
        <w:tc>
          <w:tcPr>
            <w:tcW w:w="3115" w:type="dxa"/>
            <w:shd w:val="clear" w:color="auto" w:fill="auto"/>
          </w:tcPr>
          <w:p w:rsidR="00C33358" w:rsidRPr="005818D1" w:rsidRDefault="00C33358" w:rsidP="005818D1">
            <w:pPr>
              <w:spacing w:after="0" w:line="240" w:lineRule="auto"/>
              <w:rPr>
                <w:rFonts w:ascii="Times New Roman" w:eastAsiaTheme="minorHAnsi" w:hAnsi="Times New Roman" w:cs="Times New Roman"/>
                <w:sz w:val="20"/>
                <w:szCs w:val="20"/>
                <w:lang w:eastAsia="en-US"/>
              </w:rPr>
            </w:pPr>
          </w:p>
        </w:tc>
        <w:tc>
          <w:tcPr>
            <w:tcW w:w="712" w:type="dxa"/>
          </w:tcPr>
          <w:p w:rsidR="00C33358" w:rsidRDefault="00C33358" w:rsidP="00083F6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C33358" w:rsidRPr="005818D1" w:rsidTr="00443893">
        <w:trPr>
          <w:trHeight w:val="70"/>
        </w:trPr>
        <w:tc>
          <w:tcPr>
            <w:tcW w:w="1827" w:type="dxa"/>
            <w:vMerge/>
          </w:tcPr>
          <w:p w:rsidR="00C33358" w:rsidRPr="005818D1" w:rsidRDefault="00C33358"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C33358" w:rsidRDefault="00C33358" w:rsidP="00C33358">
            <w:pPr>
              <w:spacing w:after="0" w:line="240" w:lineRule="auto"/>
              <w:rPr>
                <w:rFonts w:ascii="Times New Roman" w:hAnsi="Times New Roman" w:cs="Times New Roman"/>
                <w:sz w:val="20"/>
                <w:szCs w:val="20"/>
              </w:rPr>
            </w:pPr>
            <w:r w:rsidRPr="004F22EF">
              <w:rPr>
                <w:rFonts w:ascii="Times New Roman" w:hAnsi="Times New Roman" w:cs="Times New Roman"/>
                <w:sz w:val="20"/>
                <w:szCs w:val="20"/>
              </w:rPr>
              <w:t>Обеспечение безопасной перевозки</w:t>
            </w:r>
          </w:p>
        </w:tc>
        <w:tc>
          <w:tcPr>
            <w:tcW w:w="3115" w:type="dxa"/>
            <w:shd w:val="clear" w:color="auto" w:fill="auto"/>
          </w:tcPr>
          <w:p w:rsidR="00C33358" w:rsidRPr="005818D1" w:rsidRDefault="00C33358" w:rsidP="005818D1">
            <w:pPr>
              <w:spacing w:after="0" w:line="240" w:lineRule="auto"/>
              <w:rPr>
                <w:rFonts w:ascii="Times New Roman" w:eastAsiaTheme="minorHAnsi" w:hAnsi="Times New Roman" w:cs="Times New Roman"/>
                <w:sz w:val="20"/>
                <w:szCs w:val="20"/>
                <w:lang w:eastAsia="en-US"/>
              </w:rPr>
            </w:pPr>
          </w:p>
        </w:tc>
        <w:tc>
          <w:tcPr>
            <w:tcW w:w="712" w:type="dxa"/>
          </w:tcPr>
          <w:p w:rsidR="00C33358" w:rsidRDefault="00C33358" w:rsidP="00083F6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5818D1" w:rsidRPr="005818D1" w:rsidTr="00443893">
        <w:trPr>
          <w:trHeight w:val="490"/>
        </w:trPr>
        <w:tc>
          <w:tcPr>
            <w:tcW w:w="1827" w:type="dxa"/>
            <w:shd w:val="clear" w:color="auto" w:fill="auto"/>
          </w:tcPr>
          <w:p w:rsidR="005818D1" w:rsidRPr="005818D1" w:rsidRDefault="005818D1"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p>
          <w:p w:rsidR="005818D1" w:rsidRPr="005818D1" w:rsidRDefault="005818D1"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p>
        </w:tc>
        <w:tc>
          <w:tcPr>
            <w:tcW w:w="4836" w:type="dxa"/>
            <w:shd w:val="clear" w:color="auto" w:fill="auto"/>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115" w:type="dxa"/>
            <w:shd w:val="clear" w:color="auto" w:fill="auto"/>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712" w:type="dxa"/>
          </w:tcPr>
          <w:p w:rsidR="005818D1" w:rsidRPr="005818D1" w:rsidRDefault="005818D1" w:rsidP="00083F60">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bl>
    <w:p w:rsidR="005818D1" w:rsidRPr="00083F60" w:rsidRDefault="005818D1" w:rsidP="005818D1">
      <w:pPr>
        <w:spacing w:after="160" w:line="259" w:lineRule="auto"/>
        <w:rPr>
          <w:rFonts w:ascii="Times New Roman" w:eastAsia="Courier New" w:hAnsi="Times New Roman" w:cs="Times New Roman"/>
          <w:b/>
          <w:color w:val="C00000"/>
          <w:sz w:val="24"/>
          <w:szCs w:val="24"/>
        </w:rPr>
      </w:pPr>
      <w:r w:rsidRPr="00083F60">
        <w:rPr>
          <w:rFonts w:ascii="Times New Roman" w:eastAsia="Courier New" w:hAnsi="Times New Roman" w:cs="Times New Roman"/>
          <w:b/>
          <w:color w:val="C00000"/>
          <w:sz w:val="24"/>
          <w:szCs w:val="24"/>
        </w:rPr>
        <w:t>Сторож</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4977"/>
        <w:gridCol w:w="3115"/>
        <w:gridCol w:w="571"/>
      </w:tblGrid>
      <w:tr w:rsidR="005818D1" w:rsidRPr="005818D1" w:rsidTr="00443893">
        <w:trPr>
          <w:trHeight w:val="185"/>
        </w:trPr>
        <w:tc>
          <w:tcPr>
            <w:tcW w:w="1827" w:type="dxa"/>
            <w:vMerge w:val="restart"/>
            <w:shd w:val="clear" w:color="auto" w:fill="auto"/>
          </w:tcPr>
          <w:p w:rsidR="005818D1" w:rsidRPr="005818D1" w:rsidRDefault="005818D1"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r w:rsidRPr="005818D1">
              <w:rPr>
                <w:rFonts w:ascii="Times New Roman" w:eastAsia="Calibri" w:hAnsi="Times New Roman" w:cs="Times New Roman"/>
                <w:b/>
                <w:bCs/>
                <w:sz w:val="20"/>
                <w:szCs w:val="20"/>
              </w:rPr>
              <w:t>Создание комфортных условий для участников образовательного процесса</w:t>
            </w:r>
          </w:p>
        </w:tc>
        <w:tc>
          <w:tcPr>
            <w:tcW w:w="8663" w:type="dxa"/>
            <w:gridSpan w:val="3"/>
            <w:shd w:val="clear" w:color="auto" w:fill="auto"/>
          </w:tcPr>
          <w:p w:rsidR="005818D1" w:rsidRPr="00492B8B" w:rsidRDefault="005818D1" w:rsidP="005818D1">
            <w:pPr>
              <w:spacing w:after="0" w:line="259" w:lineRule="auto"/>
              <w:jc w:val="center"/>
              <w:rPr>
                <w:rFonts w:ascii="Times New Roman" w:eastAsia="Courier New" w:hAnsi="Times New Roman" w:cs="Times New Roman"/>
                <w:b/>
                <w:sz w:val="20"/>
                <w:szCs w:val="20"/>
              </w:rPr>
            </w:pPr>
            <w:r w:rsidRPr="00492B8B">
              <w:rPr>
                <w:rFonts w:ascii="Times New Roman" w:hAnsi="Times New Roman" w:cs="Times New Roman"/>
                <w:b/>
                <w:sz w:val="20"/>
                <w:szCs w:val="20"/>
              </w:rPr>
              <w:t>ЗДОРОВЬЕСБЕРЕЖЕНИЕ</w:t>
            </w:r>
          </w:p>
        </w:tc>
      </w:tr>
      <w:tr w:rsidR="005818D1" w:rsidRPr="005818D1" w:rsidTr="00443893">
        <w:trPr>
          <w:trHeight w:val="585"/>
        </w:trPr>
        <w:tc>
          <w:tcPr>
            <w:tcW w:w="1827" w:type="dxa"/>
            <w:vMerge/>
            <w:shd w:val="clear" w:color="auto" w:fill="auto"/>
          </w:tcPr>
          <w:p w:rsidR="005818D1" w:rsidRPr="005818D1" w:rsidRDefault="005818D1"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977" w:type="dxa"/>
            <w:shd w:val="clear" w:color="auto" w:fill="auto"/>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napToGrid w:val="0"/>
                <w:sz w:val="20"/>
                <w:szCs w:val="20"/>
              </w:rPr>
              <w:t>Участие в благоустройстве прилегающих территорий, мероприятиях по повышению эстетики и привлекательности</w:t>
            </w:r>
          </w:p>
        </w:tc>
        <w:tc>
          <w:tcPr>
            <w:tcW w:w="3115" w:type="dxa"/>
            <w:shd w:val="clear" w:color="auto" w:fill="FFFFFF" w:themeFill="background1"/>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По факту</w:t>
            </w:r>
          </w:p>
        </w:tc>
        <w:tc>
          <w:tcPr>
            <w:tcW w:w="571" w:type="dxa"/>
          </w:tcPr>
          <w:p w:rsidR="005818D1" w:rsidRPr="005818D1" w:rsidRDefault="005818D1" w:rsidP="005818D1">
            <w:pPr>
              <w:spacing w:after="0" w:line="240" w:lineRule="auto"/>
              <w:jc w:val="right"/>
              <w:rPr>
                <w:rFonts w:ascii="Times New Roman" w:hAnsi="Times New Roman" w:cs="Times New Roman"/>
                <w:sz w:val="20"/>
                <w:szCs w:val="20"/>
              </w:rPr>
            </w:pPr>
            <w:r w:rsidRPr="005818D1">
              <w:rPr>
                <w:rFonts w:ascii="Times New Roman" w:hAnsi="Times New Roman" w:cs="Times New Roman"/>
                <w:sz w:val="20"/>
                <w:szCs w:val="20"/>
              </w:rPr>
              <w:t xml:space="preserve">10 </w:t>
            </w:r>
          </w:p>
          <w:p w:rsidR="005818D1" w:rsidRPr="005818D1" w:rsidRDefault="005818D1" w:rsidP="005818D1">
            <w:pPr>
              <w:spacing w:after="0" w:line="240" w:lineRule="auto"/>
              <w:jc w:val="right"/>
              <w:rPr>
                <w:rFonts w:ascii="Times New Roman" w:hAnsi="Times New Roman" w:cs="Times New Roman"/>
                <w:sz w:val="20"/>
                <w:szCs w:val="20"/>
              </w:rPr>
            </w:pPr>
            <w:r w:rsidRPr="005818D1">
              <w:rPr>
                <w:rFonts w:ascii="Times New Roman" w:hAnsi="Times New Roman" w:cs="Times New Roman"/>
                <w:sz w:val="20"/>
                <w:szCs w:val="20"/>
              </w:rPr>
              <w:t xml:space="preserve"> </w:t>
            </w:r>
          </w:p>
        </w:tc>
      </w:tr>
      <w:tr w:rsidR="005818D1" w:rsidRPr="005818D1" w:rsidTr="00443893">
        <w:trPr>
          <w:trHeight w:val="927"/>
        </w:trPr>
        <w:tc>
          <w:tcPr>
            <w:tcW w:w="1827" w:type="dxa"/>
            <w:vMerge/>
            <w:shd w:val="clear" w:color="auto" w:fill="auto"/>
          </w:tcPr>
          <w:p w:rsidR="005818D1" w:rsidRPr="005818D1" w:rsidRDefault="005818D1"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977" w:type="dxa"/>
            <w:shd w:val="clear" w:color="auto" w:fill="auto"/>
          </w:tcPr>
          <w:p w:rsidR="005818D1" w:rsidRPr="005818D1" w:rsidRDefault="005818D1" w:rsidP="005818D1">
            <w:pPr>
              <w:spacing w:after="0" w:line="240" w:lineRule="auto"/>
              <w:jc w:val="both"/>
              <w:rPr>
                <w:rFonts w:ascii="Times New Roman" w:hAnsi="Times New Roman" w:cs="Times New Roman"/>
                <w:sz w:val="20"/>
                <w:szCs w:val="20"/>
              </w:rPr>
            </w:pPr>
            <w:r w:rsidRPr="005818D1">
              <w:rPr>
                <w:rFonts w:ascii="Times New Roman" w:hAnsi="Times New Roman" w:cs="Times New Roman"/>
                <w:sz w:val="20"/>
                <w:szCs w:val="20"/>
              </w:rPr>
              <w:t>Организация и проведение мероприятий, способствующих повышению авторитета и имиджа школы, создание комфортной среды развития (ремонтные работы, работы по благоустройству и т.д)</w:t>
            </w:r>
          </w:p>
        </w:tc>
        <w:tc>
          <w:tcPr>
            <w:tcW w:w="3115" w:type="dxa"/>
            <w:shd w:val="clear" w:color="auto" w:fill="auto"/>
          </w:tcPr>
          <w:p w:rsidR="005818D1" w:rsidRPr="005818D1" w:rsidRDefault="005818D1" w:rsidP="005818D1">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 проделанной работы</w:t>
            </w:r>
          </w:p>
        </w:tc>
        <w:tc>
          <w:tcPr>
            <w:tcW w:w="571" w:type="dxa"/>
          </w:tcPr>
          <w:p w:rsidR="005818D1" w:rsidRPr="005818D1" w:rsidRDefault="005818D1" w:rsidP="005818D1">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5818D1" w:rsidRPr="005818D1" w:rsidTr="00443893">
        <w:trPr>
          <w:trHeight w:val="390"/>
        </w:trPr>
        <w:tc>
          <w:tcPr>
            <w:tcW w:w="1827" w:type="dxa"/>
            <w:vMerge/>
            <w:shd w:val="clear" w:color="auto" w:fill="auto"/>
          </w:tcPr>
          <w:p w:rsidR="005818D1" w:rsidRPr="005818D1" w:rsidRDefault="005818D1"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977" w:type="dxa"/>
            <w:shd w:val="clear" w:color="auto" w:fill="auto"/>
          </w:tcPr>
          <w:p w:rsidR="005818D1" w:rsidRPr="005818D1" w:rsidRDefault="005818D1" w:rsidP="005818D1">
            <w:pPr>
              <w:spacing w:after="0" w:line="240" w:lineRule="auto"/>
              <w:jc w:val="both"/>
              <w:rPr>
                <w:rFonts w:ascii="Times New Roman" w:hAnsi="Times New Roman" w:cs="Times New Roman"/>
                <w:sz w:val="20"/>
                <w:szCs w:val="20"/>
              </w:rPr>
            </w:pPr>
            <w:r w:rsidRPr="005818D1">
              <w:rPr>
                <w:rFonts w:ascii="Times New Roman" w:hAnsi="Times New Roman" w:cs="Times New Roman"/>
                <w:sz w:val="20"/>
                <w:szCs w:val="20"/>
              </w:rPr>
              <w:t>Оперативность в выполнении заявок по устранению разных технических неполадок, ремонтных работ в здании и на территории</w:t>
            </w:r>
          </w:p>
        </w:tc>
        <w:tc>
          <w:tcPr>
            <w:tcW w:w="3115" w:type="dxa"/>
            <w:shd w:val="clear" w:color="auto" w:fill="auto"/>
          </w:tcPr>
          <w:p w:rsidR="005818D1" w:rsidRPr="005818D1" w:rsidRDefault="005818D1" w:rsidP="005818D1">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 проделанной работы</w:t>
            </w:r>
          </w:p>
        </w:tc>
        <w:tc>
          <w:tcPr>
            <w:tcW w:w="571" w:type="dxa"/>
          </w:tcPr>
          <w:p w:rsidR="005818D1" w:rsidRPr="005818D1" w:rsidRDefault="005818D1" w:rsidP="005818D1">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5818D1" w:rsidRPr="005818D1" w:rsidTr="00443893">
        <w:trPr>
          <w:trHeight w:val="490"/>
        </w:trPr>
        <w:tc>
          <w:tcPr>
            <w:tcW w:w="1827" w:type="dxa"/>
            <w:shd w:val="clear" w:color="auto" w:fill="auto"/>
          </w:tcPr>
          <w:p w:rsidR="005818D1" w:rsidRPr="00443893" w:rsidRDefault="005818D1"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p>
          <w:p w:rsidR="005818D1" w:rsidRPr="00443893" w:rsidRDefault="005818D1"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p>
        </w:tc>
        <w:tc>
          <w:tcPr>
            <w:tcW w:w="4977" w:type="dxa"/>
            <w:shd w:val="clear" w:color="auto" w:fill="auto"/>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115" w:type="dxa"/>
            <w:shd w:val="clear" w:color="auto" w:fill="auto"/>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571" w:type="dxa"/>
          </w:tcPr>
          <w:p w:rsidR="005818D1" w:rsidRPr="005818D1" w:rsidRDefault="005818D1" w:rsidP="005818D1">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bl>
    <w:p w:rsidR="00443893" w:rsidRDefault="00443893" w:rsidP="00F63E41">
      <w:pPr>
        <w:rPr>
          <w:rFonts w:ascii="Times New Roman" w:eastAsia="Times New Roman" w:hAnsi="Times New Roman" w:cs="Times New Roman"/>
          <w:sz w:val="24"/>
          <w:szCs w:val="24"/>
        </w:rPr>
      </w:pPr>
    </w:p>
    <w:p w:rsidR="00F63E41" w:rsidRDefault="00F63E41" w:rsidP="00F63E41">
      <w:r w:rsidRPr="0012311C">
        <w:rPr>
          <w:rFonts w:ascii="Times New Roman" w:eastAsia="Times New Roman" w:hAnsi="Times New Roman" w:cs="Times New Roman"/>
          <w:sz w:val="24"/>
          <w:szCs w:val="24"/>
        </w:rPr>
        <w:t>Образовательное учреждение имеет право производить единовременные стимулирующие выплаты на основании приказа МКУ Ялуторовского района "Отдел образования"</w:t>
      </w:r>
    </w:p>
    <w:p w:rsidR="005818D1" w:rsidRPr="00C1433B" w:rsidRDefault="005818D1" w:rsidP="005818D1">
      <w:pPr>
        <w:pStyle w:val="a3"/>
        <w:numPr>
          <w:ilvl w:val="0"/>
          <w:numId w:val="6"/>
        </w:numPr>
        <w:shd w:val="clear" w:color="auto" w:fill="FFFFFF"/>
        <w:spacing w:after="0" w:line="240" w:lineRule="auto"/>
        <w:jc w:val="center"/>
        <w:rPr>
          <w:rFonts w:ascii="Times New Roman" w:eastAsia="Times New Roman" w:hAnsi="Times New Roman" w:cs="Times New Roman"/>
          <w:b/>
          <w:sz w:val="24"/>
          <w:szCs w:val="24"/>
        </w:rPr>
      </w:pPr>
      <w:r w:rsidRPr="00C1433B">
        <w:rPr>
          <w:rFonts w:ascii="Times New Roman" w:eastAsia="Times New Roman" w:hAnsi="Times New Roman" w:cs="Times New Roman"/>
          <w:b/>
          <w:sz w:val="24"/>
          <w:szCs w:val="24"/>
        </w:rPr>
        <w:t>Порядок стимулирования</w:t>
      </w:r>
    </w:p>
    <w:p w:rsidR="005818D1" w:rsidRPr="00C1433B" w:rsidRDefault="005818D1" w:rsidP="005818D1">
      <w:pPr>
        <w:shd w:val="clear" w:color="auto" w:fill="FFFFFF"/>
        <w:spacing w:after="0" w:line="240" w:lineRule="auto"/>
        <w:ind w:firstLine="720"/>
        <w:jc w:val="both"/>
        <w:rPr>
          <w:rFonts w:ascii="Times New Roman" w:eastAsia="Times New Roman" w:hAnsi="Times New Roman" w:cs="Times New Roman"/>
          <w:b/>
          <w:snapToGrid w:val="0"/>
          <w:color w:val="000000"/>
          <w:sz w:val="24"/>
          <w:szCs w:val="24"/>
        </w:rPr>
      </w:pPr>
      <w:r w:rsidRPr="00C1433B">
        <w:rPr>
          <w:rFonts w:ascii="Times New Roman" w:eastAsia="Times New Roman" w:hAnsi="Times New Roman" w:cs="Times New Roman"/>
          <w:snapToGrid w:val="0"/>
          <w:color w:val="000000"/>
          <w:sz w:val="24"/>
          <w:szCs w:val="24"/>
        </w:rPr>
        <w:t xml:space="preserve"> Распределение стимулирующей части фонда оплаты труда осуществляется членами финансово-экономической комиссией Управляющего совета по представлению директора Учреждения и утверждается приказом.</w:t>
      </w:r>
    </w:p>
    <w:p w:rsidR="005818D1" w:rsidRPr="00D3370A" w:rsidRDefault="005818D1" w:rsidP="005818D1">
      <w:pPr>
        <w:shd w:val="clear" w:color="auto" w:fill="FFFFFF"/>
        <w:spacing w:after="0" w:line="240" w:lineRule="auto"/>
        <w:ind w:firstLine="720"/>
        <w:jc w:val="both"/>
        <w:rPr>
          <w:rFonts w:ascii="Times New Roman" w:eastAsia="Times New Roman" w:hAnsi="Times New Roman" w:cs="Times New Roman"/>
          <w:snapToGrid w:val="0"/>
          <w:color w:val="000000"/>
          <w:sz w:val="24"/>
          <w:szCs w:val="24"/>
          <w:u w:val="single"/>
        </w:rPr>
      </w:pPr>
      <w:r w:rsidRPr="00C1433B">
        <w:rPr>
          <w:rFonts w:ascii="Times New Roman" w:eastAsia="Times New Roman" w:hAnsi="Times New Roman" w:cs="Times New Roman"/>
          <w:snapToGrid w:val="0"/>
          <w:color w:val="000000"/>
          <w:sz w:val="24"/>
          <w:szCs w:val="24"/>
        </w:rPr>
        <w:t xml:space="preserve">При наличии у работника взыскания вопрос о стимулировании </w:t>
      </w:r>
      <w:r w:rsidRPr="00D3370A">
        <w:rPr>
          <w:rFonts w:ascii="Times New Roman" w:eastAsia="Times New Roman" w:hAnsi="Times New Roman" w:cs="Times New Roman"/>
          <w:snapToGrid w:val="0"/>
          <w:color w:val="000000"/>
          <w:sz w:val="24"/>
          <w:szCs w:val="24"/>
          <w:u w:val="single"/>
        </w:rPr>
        <w:t>не рассматривается от 1 до 3 месяцев.</w:t>
      </w:r>
    </w:p>
    <w:p w:rsidR="005818D1" w:rsidRPr="00C1433B" w:rsidRDefault="005818D1" w:rsidP="005818D1">
      <w:pPr>
        <w:shd w:val="clear" w:color="auto" w:fill="FFFFFF"/>
        <w:spacing w:after="0" w:line="240" w:lineRule="auto"/>
        <w:ind w:firstLine="708"/>
        <w:jc w:val="both"/>
        <w:rPr>
          <w:rFonts w:ascii="Times New Roman" w:eastAsia="Times New Roman" w:hAnsi="Times New Roman" w:cs="Times New Roman"/>
          <w:snapToGrid w:val="0"/>
          <w:sz w:val="24"/>
          <w:szCs w:val="24"/>
        </w:rPr>
      </w:pPr>
      <w:r w:rsidRPr="00C1433B">
        <w:rPr>
          <w:rFonts w:ascii="Times New Roman" w:eastAsia="Times New Roman" w:hAnsi="Times New Roman" w:cs="Times New Roman"/>
          <w:snapToGrid w:val="0"/>
          <w:color w:val="000000"/>
          <w:sz w:val="24"/>
          <w:szCs w:val="24"/>
        </w:rPr>
        <w:t>Педагогические работники и учебно-вспомогательный персонал представляются к стимулированию заместителем   директора   по   учебно-воспитательной работе. Хозяйственно-технические работники представляются к стимулированию завхозом. Работники бухгалтерской службы представляются к стимулированию главным бухгалтером школы.</w:t>
      </w:r>
    </w:p>
    <w:p w:rsidR="005818D1" w:rsidRPr="00C1433B" w:rsidRDefault="005818D1" w:rsidP="005818D1">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r w:rsidRPr="00C1433B">
        <w:rPr>
          <w:rFonts w:ascii="Times New Roman" w:eastAsia="Times New Roman" w:hAnsi="Times New Roman" w:cs="Times New Roman"/>
          <w:snapToGrid w:val="0"/>
          <w:color w:val="000000"/>
          <w:sz w:val="24"/>
          <w:szCs w:val="24"/>
        </w:rPr>
        <w:t>Аналитическая информация, основания стимулирования, предусмотренные Положением, представляются на рассмотрение комиссии 2</w:t>
      </w:r>
      <w:r w:rsidR="00D3370A">
        <w:rPr>
          <w:rFonts w:ascii="Times New Roman" w:eastAsia="Times New Roman" w:hAnsi="Times New Roman" w:cs="Times New Roman"/>
          <w:snapToGrid w:val="0"/>
          <w:color w:val="000000"/>
          <w:sz w:val="24"/>
          <w:szCs w:val="24"/>
        </w:rPr>
        <w:t>0</w:t>
      </w:r>
      <w:r w:rsidRPr="00C1433B">
        <w:rPr>
          <w:rFonts w:ascii="Times New Roman" w:eastAsia="Times New Roman" w:hAnsi="Times New Roman" w:cs="Times New Roman"/>
          <w:snapToGrid w:val="0"/>
          <w:color w:val="000000"/>
          <w:sz w:val="24"/>
          <w:szCs w:val="24"/>
        </w:rPr>
        <w:t xml:space="preserve"> числа каждого месяца.</w:t>
      </w:r>
    </w:p>
    <w:p w:rsidR="005818D1" w:rsidRPr="00C1433B" w:rsidRDefault="005818D1" w:rsidP="005818D1">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r w:rsidRPr="00C1433B">
        <w:rPr>
          <w:rFonts w:ascii="Times New Roman" w:eastAsia="Times New Roman" w:hAnsi="Times New Roman" w:cs="Times New Roman"/>
          <w:snapToGrid w:val="0"/>
          <w:color w:val="000000"/>
          <w:sz w:val="24"/>
          <w:szCs w:val="24"/>
        </w:rPr>
        <w:t xml:space="preserve">Комиссия принимает решение о стимулировании открытым голосованием при условии присутствия не менее половины членов комиссии. При равенстве голосов председатель имеет право решающего голоса. </w:t>
      </w:r>
    </w:p>
    <w:p w:rsidR="005818D1" w:rsidRPr="00C1433B" w:rsidRDefault="005818D1" w:rsidP="005818D1">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r w:rsidRPr="00C1433B">
        <w:rPr>
          <w:rFonts w:ascii="Times New Roman" w:eastAsia="Times New Roman" w:hAnsi="Times New Roman" w:cs="Times New Roman"/>
          <w:snapToGrid w:val="0"/>
          <w:color w:val="000000"/>
          <w:sz w:val="24"/>
          <w:szCs w:val="24"/>
        </w:rPr>
        <w:lastRenderedPageBreak/>
        <w:t xml:space="preserve">Порядок заседания комиссии и её решение оформляются протоколом. Подписывают </w:t>
      </w:r>
      <w:r w:rsidRPr="00C1433B">
        <w:rPr>
          <w:rFonts w:ascii="Times New Roman" w:eastAsia="Times New Roman" w:hAnsi="Times New Roman" w:cs="Times New Roman"/>
          <w:snapToGrid w:val="0"/>
          <w:sz w:val="24"/>
          <w:szCs w:val="24"/>
        </w:rPr>
        <w:t>протокол</w:t>
      </w:r>
      <w:r w:rsidRPr="00C1433B">
        <w:rPr>
          <w:rFonts w:ascii="Times New Roman" w:eastAsia="Times New Roman" w:hAnsi="Times New Roman" w:cs="Times New Roman"/>
          <w:snapToGrid w:val="0"/>
          <w:color w:val="000000"/>
          <w:sz w:val="24"/>
          <w:szCs w:val="24"/>
        </w:rPr>
        <w:t xml:space="preserve"> председатель и секретарь.</w:t>
      </w:r>
    </w:p>
    <w:p w:rsidR="005818D1" w:rsidRPr="00C1433B" w:rsidRDefault="005818D1" w:rsidP="005818D1">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p>
    <w:p w:rsidR="005818D1" w:rsidRPr="00C1433B" w:rsidRDefault="005818D1" w:rsidP="005818D1">
      <w:pPr>
        <w:pStyle w:val="a3"/>
        <w:numPr>
          <w:ilvl w:val="0"/>
          <w:numId w:val="6"/>
        </w:numPr>
        <w:shd w:val="clear" w:color="auto" w:fill="FFFFFF"/>
        <w:spacing w:after="0" w:line="240" w:lineRule="auto"/>
        <w:jc w:val="center"/>
        <w:rPr>
          <w:rFonts w:ascii="Times New Roman" w:eastAsia="Times New Roman" w:hAnsi="Times New Roman" w:cs="Times New Roman"/>
          <w:b/>
          <w:snapToGrid w:val="0"/>
          <w:color w:val="000000"/>
          <w:sz w:val="24"/>
          <w:szCs w:val="24"/>
        </w:rPr>
      </w:pPr>
      <w:r w:rsidRPr="00C1433B">
        <w:rPr>
          <w:rFonts w:ascii="Times New Roman" w:eastAsia="Times New Roman" w:hAnsi="Times New Roman" w:cs="Times New Roman"/>
          <w:b/>
          <w:snapToGrid w:val="0"/>
          <w:color w:val="000000"/>
          <w:sz w:val="24"/>
          <w:szCs w:val="24"/>
        </w:rPr>
        <w:t>Размеры и сроки стимулирования</w:t>
      </w:r>
    </w:p>
    <w:p w:rsidR="005818D1" w:rsidRPr="00C1433B" w:rsidRDefault="005818D1" w:rsidP="005818D1">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p>
    <w:p w:rsidR="005818D1" w:rsidRPr="00C1433B" w:rsidRDefault="005818D1" w:rsidP="005818D1">
      <w:pPr>
        <w:shd w:val="clear" w:color="auto" w:fill="FFFFFF"/>
        <w:spacing w:after="0" w:line="240" w:lineRule="auto"/>
        <w:ind w:firstLine="708"/>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 xml:space="preserve"> Размеры устанавливаются в конкретной денежной сумме.</w:t>
      </w:r>
    </w:p>
    <w:p w:rsidR="005818D1" w:rsidRPr="00C1433B" w:rsidRDefault="005818D1" w:rsidP="005818D1">
      <w:pPr>
        <w:spacing w:after="0" w:line="240" w:lineRule="auto"/>
        <w:ind w:firstLine="708"/>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При распределении поощрительных выплат работникам школы, комиссия оценивает их деятельность по бальной системе на основании информации, представленной должностными лицами, определенными в п.3 настоящего положения.</w:t>
      </w:r>
    </w:p>
    <w:p w:rsidR="005818D1" w:rsidRPr="00C1433B" w:rsidRDefault="005818D1" w:rsidP="005818D1">
      <w:pPr>
        <w:spacing w:after="0" w:line="240" w:lineRule="auto"/>
        <w:ind w:firstLine="708"/>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Для определения денежного веса (в рублях) одного балла по учреждению необходимо оставшийся фонд стимулирующей части оплаты труда   разделить на общее количество баллов по учреждению. Этот показатель (денежный вес) умножаем на сумму баллов конкретного работника. В результате получаем размер выплаты стимулирующего характера конкретного работника на текущий период</w:t>
      </w:r>
    </w:p>
    <w:p w:rsidR="005818D1" w:rsidRPr="00C1433B" w:rsidRDefault="005818D1" w:rsidP="005818D1">
      <w:pPr>
        <w:shd w:val="clear" w:color="auto" w:fill="FFFFFF"/>
        <w:spacing w:after="0" w:line="240" w:lineRule="auto"/>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Стимулирования осуществляется ежемесячно, сроки заседания комиссии по распределению стимулирующего фонда 2</w:t>
      </w:r>
      <w:r w:rsidR="00D3370A">
        <w:rPr>
          <w:rFonts w:ascii="Times New Roman" w:eastAsia="Times New Roman" w:hAnsi="Times New Roman" w:cs="Times New Roman"/>
          <w:sz w:val="24"/>
          <w:szCs w:val="24"/>
        </w:rPr>
        <w:t>1</w:t>
      </w:r>
      <w:r w:rsidRPr="00C1433B">
        <w:rPr>
          <w:rFonts w:ascii="Times New Roman" w:eastAsia="Times New Roman" w:hAnsi="Times New Roman" w:cs="Times New Roman"/>
          <w:sz w:val="24"/>
          <w:szCs w:val="24"/>
        </w:rPr>
        <w:t>-</w:t>
      </w:r>
      <w:r w:rsidR="00F82A33">
        <w:rPr>
          <w:rFonts w:ascii="Times New Roman" w:eastAsia="Times New Roman" w:hAnsi="Times New Roman" w:cs="Times New Roman"/>
          <w:sz w:val="24"/>
          <w:szCs w:val="24"/>
        </w:rPr>
        <w:t>25</w:t>
      </w:r>
      <w:r w:rsidRPr="00C1433B">
        <w:rPr>
          <w:rFonts w:ascii="Times New Roman" w:eastAsia="Times New Roman" w:hAnsi="Times New Roman" w:cs="Times New Roman"/>
          <w:sz w:val="24"/>
          <w:szCs w:val="24"/>
        </w:rPr>
        <w:t xml:space="preserve"> числа каждого месяца. </w:t>
      </w:r>
    </w:p>
    <w:p w:rsidR="005818D1" w:rsidRDefault="005818D1"/>
    <w:sectPr w:rsidR="005818D1" w:rsidSect="001159F2">
      <w:footerReference w:type="default" r:id="rId9"/>
      <w:pgSz w:w="11906" w:h="16838"/>
      <w:pgMar w:top="709" w:right="566" w:bottom="567"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9F2" w:rsidRDefault="001159F2" w:rsidP="009923D3">
      <w:pPr>
        <w:spacing w:after="0" w:line="240" w:lineRule="auto"/>
      </w:pPr>
      <w:r>
        <w:separator/>
      </w:r>
    </w:p>
  </w:endnote>
  <w:endnote w:type="continuationSeparator" w:id="0">
    <w:p w:rsidR="001159F2" w:rsidRDefault="001159F2" w:rsidP="0099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855779"/>
      <w:docPartObj>
        <w:docPartGallery w:val="Page Numbers (Bottom of Page)"/>
        <w:docPartUnique/>
      </w:docPartObj>
    </w:sdtPr>
    <w:sdtContent>
      <w:p w:rsidR="001159F2" w:rsidRDefault="001159F2">
        <w:pPr>
          <w:pStyle w:val="a9"/>
          <w:jc w:val="right"/>
        </w:pPr>
        <w:r>
          <w:fldChar w:fldCharType="begin"/>
        </w:r>
        <w:r>
          <w:instrText>PAGE   \* MERGEFORMAT</w:instrText>
        </w:r>
        <w:r>
          <w:fldChar w:fldCharType="separate"/>
        </w:r>
        <w:r w:rsidR="00443893">
          <w:rPr>
            <w:noProof/>
          </w:rPr>
          <w:t>1</w:t>
        </w:r>
        <w:r>
          <w:fldChar w:fldCharType="end"/>
        </w:r>
      </w:p>
    </w:sdtContent>
  </w:sdt>
  <w:p w:rsidR="001159F2" w:rsidRDefault="001159F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9F2" w:rsidRDefault="001159F2" w:rsidP="009923D3">
      <w:pPr>
        <w:spacing w:after="0" w:line="240" w:lineRule="auto"/>
      </w:pPr>
      <w:r>
        <w:separator/>
      </w:r>
    </w:p>
  </w:footnote>
  <w:footnote w:type="continuationSeparator" w:id="0">
    <w:p w:rsidR="001159F2" w:rsidRDefault="001159F2" w:rsidP="00992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6C4"/>
    <w:multiLevelType w:val="multilevel"/>
    <w:tmpl w:val="7C786C30"/>
    <w:lvl w:ilvl="0">
      <w:start w:val="3"/>
      <w:numFmt w:val="decimal"/>
      <w:lvlText w:val="%1."/>
      <w:lvlJc w:val="left"/>
      <w:pPr>
        <w:ind w:left="720"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07836182"/>
    <w:multiLevelType w:val="hybridMultilevel"/>
    <w:tmpl w:val="C6E61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011B9"/>
    <w:multiLevelType w:val="hybridMultilevel"/>
    <w:tmpl w:val="17FA3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C6064D"/>
    <w:multiLevelType w:val="hybridMultilevel"/>
    <w:tmpl w:val="F82A152C"/>
    <w:lvl w:ilvl="0" w:tplc="81A874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266232"/>
    <w:multiLevelType w:val="multilevel"/>
    <w:tmpl w:val="6DF84196"/>
    <w:lvl w:ilvl="0">
      <w:start w:val="3"/>
      <w:numFmt w:val="decimal"/>
      <w:lvlText w:val="%1."/>
      <w:lvlJc w:val="left"/>
      <w:pPr>
        <w:ind w:left="720" w:hanging="360"/>
      </w:pPr>
      <w:rPr>
        <w:rFonts w:hint="default"/>
      </w:rPr>
    </w:lvl>
    <w:lvl w:ilvl="1">
      <w:start w:val="5"/>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 w15:restartNumberingAfterBreak="0">
    <w:nsid w:val="444009B7"/>
    <w:multiLevelType w:val="hybridMultilevel"/>
    <w:tmpl w:val="BBCAAD7A"/>
    <w:lvl w:ilvl="0" w:tplc="024A29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26681D"/>
    <w:multiLevelType w:val="multilevel"/>
    <w:tmpl w:val="C784A40E"/>
    <w:lvl w:ilvl="0">
      <w:start w:val="6"/>
      <w:numFmt w:val="decimal"/>
      <w:lvlText w:val="%1."/>
      <w:lvlJc w:val="left"/>
      <w:pPr>
        <w:ind w:left="585" w:hanging="585"/>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7" w15:restartNumberingAfterBreak="0">
    <w:nsid w:val="771D6F95"/>
    <w:multiLevelType w:val="multilevel"/>
    <w:tmpl w:val="ABC2B1AE"/>
    <w:lvl w:ilvl="0">
      <w:start w:val="3"/>
      <w:numFmt w:val="decimal"/>
      <w:lvlText w:val="%1."/>
      <w:lvlJc w:val="left"/>
      <w:pPr>
        <w:ind w:left="720" w:hanging="360"/>
      </w:pPr>
      <w:rPr>
        <w:rFonts w:hint="default"/>
      </w:rPr>
    </w:lvl>
    <w:lvl w:ilvl="1">
      <w:start w:val="2"/>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abstractNumId w:val="5"/>
  </w:num>
  <w:num w:numId="2">
    <w:abstractNumId w:val="0"/>
  </w:num>
  <w:num w:numId="3">
    <w:abstractNumId w:val="6"/>
  </w:num>
  <w:num w:numId="4">
    <w:abstractNumId w:val="7"/>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D1"/>
    <w:rsid w:val="000521BD"/>
    <w:rsid w:val="00057B0B"/>
    <w:rsid w:val="00064747"/>
    <w:rsid w:val="00083F60"/>
    <w:rsid w:val="000A2974"/>
    <w:rsid w:val="000C77A9"/>
    <w:rsid w:val="001159F2"/>
    <w:rsid w:val="00146BDC"/>
    <w:rsid w:val="00150145"/>
    <w:rsid w:val="001861CC"/>
    <w:rsid w:val="001C619B"/>
    <w:rsid w:val="002065F2"/>
    <w:rsid w:val="00215EF0"/>
    <w:rsid w:val="00224704"/>
    <w:rsid w:val="00234052"/>
    <w:rsid w:val="002F1F64"/>
    <w:rsid w:val="0030318A"/>
    <w:rsid w:val="003E1792"/>
    <w:rsid w:val="00443893"/>
    <w:rsid w:val="004470AA"/>
    <w:rsid w:val="00492B8B"/>
    <w:rsid w:val="004F1567"/>
    <w:rsid w:val="005818D1"/>
    <w:rsid w:val="005F1186"/>
    <w:rsid w:val="00611767"/>
    <w:rsid w:val="00632555"/>
    <w:rsid w:val="0064284C"/>
    <w:rsid w:val="00657E94"/>
    <w:rsid w:val="00671F85"/>
    <w:rsid w:val="006B59C6"/>
    <w:rsid w:val="006B6ADC"/>
    <w:rsid w:val="006D3077"/>
    <w:rsid w:val="006F335B"/>
    <w:rsid w:val="0071188A"/>
    <w:rsid w:val="007A120D"/>
    <w:rsid w:val="008318AB"/>
    <w:rsid w:val="00865FDB"/>
    <w:rsid w:val="008A2EFF"/>
    <w:rsid w:val="008C25A6"/>
    <w:rsid w:val="008E35F1"/>
    <w:rsid w:val="00967CB9"/>
    <w:rsid w:val="009923D3"/>
    <w:rsid w:val="009B5BAA"/>
    <w:rsid w:val="00A0106D"/>
    <w:rsid w:val="00A50557"/>
    <w:rsid w:val="00A7315D"/>
    <w:rsid w:val="00AB60F3"/>
    <w:rsid w:val="00AD08F2"/>
    <w:rsid w:val="00AD286C"/>
    <w:rsid w:val="00AE1287"/>
    <w:rsid w:val="00B32698"/>
    <w:rsid w:val="00B35864"/>
    <w:rsid w:val="00B3718A"/>
    <w:rsid w:val="00B47B1C"/>
    <w:rsid w:val="00BE49D1"/>
    <w:rsid w:val="00BF6DBF"/>
    <w:rsid w:val="00C33358"/>
    <w:rsid w:val="00C469DC"/>
    <w:rsid w:val="00C623A8"/>
    <w:rsid w:val="00C9039C"/>
    <w:rsid w:val="00CB44D8"/>
    <w:rsid w:val="00CD1F1C"/>
    <w:rsid w:val="00CD2B23"/>
    <w:rsid w:val="00CD7CC6"/>
    <w:rsid w:val="00CF212A"/>
    <w:rsid w:val="00CF41CD"/>
    <w:rsid w:val="00D10F5D"/>
    <w:rsid w:val="00D2302D"/>
    <w:rsid w:val="00D3370A"/>
    <w:rsid w:val="00D64439"/>
    <w:rsid w:val="00D64713"/>
    <w:rsid w:val="00DD635E"/>
    <w:rsid w:val="00E71B55"/>
    <w:rsid w:val="00EB569A"/>
    <w:rsid w:val="00EB6E14"/>
    <w:rsid w:val="00EC4161"/>
    <w:rsid w:val="00ED0C72"/>
    <w:rsid w:val="00F04F85"/>
    <w:rsid w:val="00F37776"/>
    <w:rsid w:val="00F63E41"/>
    <w:rsid w:val="00F82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03FF0"/>
  <w15:docId w15:val="{4FAFC656-D12A-46F2-BC4B-23D49F8F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8D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8D1"/>
    <w:pPr>
      <w:ind w:left="720"/>
      <w:contextualSpacing/>
    </w:pPr>
    <w:rPr>
      <w:rFonts w:eastAsiaTheme="minorHAnsi"/>
      <w:lang w:eastAsia="en-US"/>
    </w:rPr>
  </w:style>
  <w:style w:type="character" w:customStyle="1" w:styleId="a4">
    <w:name w:val="Основной текст_"/>
    <w:basedOn w:val="a0"/>
    <w:link w:val="2"/>
    <w:rsid w:val="005818D1"/>
    <w:rPr>
      <w:rFonts w:ascii="Arial" w:eastAsia="Arial" w:hAnsi="Arial" w:cs="Arial"/>
      <w:spacing w:val="5"/>
      <w:sz w:val="23"/>
      <w:szCs w:val="23"/>
      <w:shd w:val="clear" w:color="auto" w:fill="FFFFFF"/>
    </w:rPr>
  </w:style>
  <w:style w:type="paragraph" w:customStyle="1" w:styleId="2">
    <w:name w:val="Основной текст2"/>
    <w:basedOn w:val="a"/>
    <w:link w:val="a4"/>
    <w:rsid w:val="005818D1"/>
    <w:pPr>
      <w:widowControl w:val="0"/>
      <w:shd w:val="clear" w:color="auto" w:fill="FFFFFF"/>
      <w:spacing w:before="240" w:after="0" w:line="298" w:lineRule="exact"/>
      <w:ind w:hanging="1160"/>
      <w:jc w:val="both"/>
    </w:pPr>
    <w:rPr>
      <w:rFonts w:ascii="Arial" w:eastAsia="Arial" w:hAnsi="Arial" w:cs="Arial"/>
      <w:spacing w:val="5"/>
      <w:sz w:val="23"/>
      <w:szCs w:val="23"/>
      <w:lang w:eastAsia="en-US"/>
    </w:rPr>
  </w:style>
  <w:style w:type="character" w:customStyle="1" w:styleId="3">
    <w:name w:val="Основной текст (3)_"/>
    <w:basedOn w:val="a0"/>
    <w:link w:val="30"/>
    <w:rsid w:val="005818D1"/>
    <w:rPr>
      <w:rFonts w:ascii="Arial" w:eastAsia="Arial" w:hAnsi="Arial" w:cs="Arial"/>
      <w:b/>
      <w:bCs/>
      <w:spacing w:val="7"/>
      <w:sz w:val="23"/>
      <w:szCs w:val="23"/>
      <w:shd w:val="clear" w:color="auto" w:fill="FFFFFF"/>
    </w:rPr>
  </w:style>
  <w:style w:type="paragraph" w:customStyle="1" w:styleId="30">
    <w:name w:val="Основной текст (3)"/>
    <w:basedOn w:val="a"/>
    <w:link w:val="3"/>
    <w:rsid w:val="005818D1"/>
    <w:pPr>
      <w:widowControl w:val="0"/>
      <w:shd w:val="clear" w:color="auto" w:fill="FFFFFF"/>
      <w:spacing w:before="240" w:after="240" w:line="302" w:lineRule="exact"/>
    </w:pPr>
    <w:rPr>
      <w:rFonts w:ascii="Arial" w:eastAsia="Arial" w:hAnsi="Arial" w:cs="Arial"/>
      <w:b/>
      <w:bCs/>
      <w:spacing w:val="7"/>
      <w:sz w:val="23"/>
      <w:szCs w:val="23"/>
      <w:lang w:eastAsia="en-US"/>
    </w:rPr>
  </w:style>
  <w:style w:type="character" w:customStyle="1" w:styleId="11pt0pt">
    <w:name w:val="Основной текст + 11 pt;Интервал 0 pt"/>
    <w:basedOn w:val="a4"/>
    <w:rsid w:val="005818D1"/>
    <w:rPr>
      <w:rFonts w:ascii="Arial" w:eastAsia="Arial" w:hAnsi="Arial" w:cs="Arial"/>
      <w:b w:val="0"/>
      <w:bCs w:val="0"/>
      <w:i w:val="0"/>
      <w:iCs w:val="0"/>
      <w:smallCaps w:val="0"/>
      <w:strike w:val="0"/>
      <w:color w:val="000000"/>
      <w:spacing w:val="6"/>
      <w:w w:val="100"/>
      <w:position w:val="0"/>
      <w:sz w:val="22"/>
      <w:szCs w:val="22"/>
      <w:u w:val="none"/>
      <w:shd w:val="clear" w:color="auto" w:fill="FFFFFF"/>
      <w:lang w:val="ru-RU"/>
    </w:rPr>
  </w:style>
  <w:style w:type="numbering" w:customStyle="1" w:styleId="1">
    <w:name w:val="Нет списка1"/>
    <w:next w:val="a2"/>
    <w:uiPriority w:val="99"/>
    <w:semiHidden/>
    <w:unhideWhenUsed/>
    <w:rsid w:val="005818D1"/>
  </w:style>
  <w:style w:type="paragraph" w:styleId="a5">
    <w:name w:val="Balloon Text"/>
    <w:basedOn w:val="a"/>
    <w:link w:val="a6"/>
    <w:uiPriority w:val="99"/>
    <w:semiHidden/>
    <w:unhideWhenUsed/>
    <w:rsid w:val="005818D1"/>
    <w:pPr>
      <w:spacing w:after="0" w:line="240" w:lineRule="auto"/>
    </w:pPr>
    <w:rPr>
      <w:rFonts w:ascii="Calibri" w:eastAsiaTheme="minorHAnsi" w:hAnsi="Calibri"/>
      <w:sz w:val="18"/>
      <w:szCs w:val="18"/>
      <w:lang w:eastAsia="en-US"/>
    </w:rPr>
  </w:style>
  <w:style w:type="character" w:customStyle="1" w:styleId="a6">
    <w:name w:val="Текст выноски Знак"/>
    <w:basedOn w:val="a0"/>
    <w:link w:val="a5"/>
    <w:uiPriority w:val="99"/>
    <w:semiHidden/>
    <w:rsid w:val="005818D1"/>
    <w:rPr>
      <w:rFonts w:ascii="Calibri" w:hAnsi="Calibri"/>
      <w:sz w:val="18"/>
      <w:szCs w:val="18"/>
    </w:rPr>
  </w:style>
  <w:style w:type="paragraph" w:styleId="a7">
    <w:name w:val="header"/>
    <w:basedOn w:val="a"/>
    <w:link w:val="a8"/>
    <w:uiPriority w:val="99"/>
    <w:unhideWhenUsed/>
    <w:rsid w:val="009923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23D3"/>
    <w:rPr>
      <w:rFonts w:eastAsiaTheme="minorEastAsia"/>
      <w:lang w:eastAsia="ru-RU"/>
    </w:rPr>
  </w:style>
  <w:style w:type="paragraph" w:styleId="a9">
    <w:name w:val="footer"/>
    <w:basedOn w:val="a"/>
    <w:link w:val="aa"/>
    <w:uiPriority w:val="99"/>
    <w:unhideWhenUsed/>
    <w:rsid w:val="009923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23D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7696041BBD264D58CE403C23D19BC542BEDB6E6C336E6180D4CF6951h5c2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BC337-5053-4273-A1A2-CA76BAD5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21</Pages>
  <Words>8783</Words>
  <Characters>50067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Comp</cp:lastModifiedBy>
  <cp:revision>37</cp:revision>
  <cp:lastPrinted>2017-12-04T06:09:00Z</cp:lastPrinted>
  <dcterms:created xsi:type="dcterms:W3CDTF">2017-09-28T10:13:00Z</dcterms:created>
  <dcterms:modified xsi:type="dcterms:W3CDTF">2018-11-23T05:14:00Z</dcterms:modified>
</cp:coreProperties>
</file>