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B34" w:rsidRDefault="00992B34" w:rsidP="00992B3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0" w:name="_GoBack"/>
      <w:bookmarkEnd w:id="0"/>
      <w:r>
        <w:rPr>
          <w:color w:val="000000"/>
          <w:sz w:val="27"/>
          <w:szCs w:val="27"/>
        </w:rPr>
        <w:t>Муниципальное автономное общеобразовательное учреждение</w:t>
      </w:r>
    </w:p>
    <w:p w:rsidR="00992B34" w:rsidRDefault="00992B34" w:rsidP="00992B34">
      <w:pPr>
        <w:pStyle w:val="a3"/>
        <w:pBdr>
          <w:bottom w:val="single" w:sz="12" w:space="1" w:color="00000A"/>
        </w:pBdr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spellStart"/>
      <w:r>
        <w:rPr>
          <w:b/>
          <w:bCs/>
          <w:color w:val="000000"/>
          <w:sz w:val="36"/>
          <w:szCs w:val="36"/>
        </w:rPr>
        <w:t>Петелинская</w:t>
      </w:r>
      <w:proofErr w:type="spellEnd"/>
      <w:r>
        <w:rPr>
          <w:b/>
          <w:bCs/>
          <w:color w:val="000000"/>
          <w:sz w:val="36"/>
          <w:szCs w:val="36"/>
        </w:rPr>
        <w:t xml:space="preserve"> средняя общеобразовательная школа</w:t>
      </w:r>
    </w:p>
    <w:p w:rsidR="00992B34" w:rsidRDefault="00992B34" w:rsidP="00992B3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0"/>
          <w:szCs w:val="20"/>
        </w:rPr>
        <w:t xml:space="preserve">ул. Ленина, д. 25, с. </w:t>
      </w:r>
      <w:proofErr w:type="spellStart"/>
      <w:r>
        <w:rPr>
          <w:color w:val="000000"/>
          <w:sz w:val="20"/>
          <w:szCs w:val="20"/>
        </w:rPr>
        <w:t>Петелино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Ялуторовский</w:t>
      </w:r>
      <w:proofErr w:type="spellEnd"/>
      <w:r>
        <w:rPr>
          <w:color w:val="000000"/>
          <w:sz w:val="20"/>
          <w:szCs w:val="20"/>
        </w:rPr>
        <w:t xml:space="preserve"> район, Тюменская область, 627047 тел./факс 95-155</w:t>
      </w:r>
    </w:p>
    <w:p w:rsidR="00992B34" w:rsidRDefault="00992B34" w:rsidP="00992B3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="Calibri" w:hAnsi="Calibri"/>
          <w:color w:val="000000"/>
          <w:sz w:val="20"/>
          <w:szCs w:val="20"/>
        </w:rPr>
        <w:t>ИНН/КПП 7228001043/720701001 ОГРН 1027201463728</w:t>
      </w:r>
      <w:hyperlink r:id="rId9" w:tgtFrame="_blank" w:history="1">
        <w:r>
          <w:rPr>
            <w:rStyle w:val="ab"/>
          </w:rPr>
          <w:t>chkolapetelino@yandex.ru</w:t>
        </w:r>
      </w:hyperlink>
    </w:p>
    <w:p w:rsidR="00992B34" w:rsidRDefault="00992B34" w:rsidP="00992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6"/>
        </w:rPr>
      </w:pPr>
    </w:p>
    <w:p w:rsidR="0067342C" w:rsidRPr="0067342C" w:rsidRDefault="0067342C" w:rsidP="0067342C">
      <w:pPr>
        <w:rPr>
          <w:rFonts w:ascii="Times New Roman" w:hAnsi="Times New Roman" w:cs="Times New Roman"/>
        </w:rPr>
      </w:pPr>
      <w:r w:rsidRPr="0067342C">
        <w:rPr>
          <w:rFonts w:ascii="Times New Roman" w:hAnsi="Times New Roman" w:cs="Times New Roman"/>
        </w:rPr>
        <w:t>ПРИНЯТО                                                                                                         УТВЕРЖДАЮ</w:t>
      </w:r>
    </w:p>
    <w:p w:rsidR="0067342C" w:rsidRPr="0067342C" w:rsidRDefault="0067342C" w:rsidP="0067342C">
      <w:pPr>
        <w:rPr>
          <w:rFonts w:ascii="Times New Roman" w:hAnsi="Times New Roman" w:cs="Times New Roman"/>
        </w:rPr>
      </w:pPr>
      <w:r w:rsidRPr="0067342C">
        <w:rPr>
          <w:rFonts w:ascii="Times New Roman" w:hAnsi="Times New Roman" w:cs="Times New Roman"/>
        </w:rPr>
        <w:t xml:space="preserve"> на заседании педагогического совета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67342C">
        <w:rPr>
          <w:rFonts w:ascii="Times New Roman" w:hAnsi="Times New Roman" w:cs="Times New Roman"/>
        </w:rPr>
        <w:t xml:space="preserve">директор МАОУ </w:t>
      </w:r>
      <w:proofErr w:type="spellStart"/>
      <w:r w:rsidRPr="0067342C">
        <w:rPr>
          <w:rFonts w:ascii="Times New Roman" w:hAnsi="Times New Roman" w:cs="Times New Roman"/>
        </w:rPr>
        <w:t>Петелинская</w:t>
      </w:r>
      <w:proofErr w:type="spellEnd"/>
      <w:r w:rsidRPr="0067342C">
        <w:rPr>
          <w:rFonts w:ascii="Times New Roman" w:hAnsi="Times New Roman" w:cs="Times New Roman"/>
        </w:rPr>
        <w:t xml:space="preserve"> СОШ</w:t>
      </w:r>
    </w:p>
    <w:p w:rsidR="0067342C" w:rsidRPr="0067342C" w:rsidRDefault="0067342C" w:rsidP="0067342C">
      <w:pPr>
        <w:rPr>
          <w:rFonts w:ascii="Times New Roman" w:hAnsi="Times New Roman" w:cs="Times New Roman"/>
        </w:rPr>
      </w:pPr>
      <w:r w:rsidRPr="0067342C">
        <w:rPr>
          <w:rFonts w:ascii="Times New Roman" w:hAnsi="Times New Roman" w:cs="Times New Roman"/>
        </w:rPr>
        <w:t xml:space="preserve">МАОУ </w:t>
      </w:r>
      <w:proofErr w:type="spellStart"/>
      <w:r w:rsidRPr="0067342C">
        <w:rPr>
          <w:rFonts w:ascii="Times New Roman" w:hAnsi="Times New Roman" w:cs="Times New Roman"/>
        </w:rPr>
        <w:t>Петелинская</w:t>
      </w:r>
      <w:proofErr w:type="spellEnd"/>
      <w:r w:rsidRPr="0067342C">
        <w:rPr>
          <w:rFonts w:ascii="Times New Roman" w:hAnsi="Times New Roman" w:cs="Times New Roman"/>
        </w:rPr>
        <w:t xml:space="preserve"> СОШ                                                               </w:t>
      </w:r>
      <w:proofErr w:type="spellStart"/>
      <w:r w:rsidRPr="0067342C">
        <w:rPr>
          <w:rFonts w:ascii="Times New Roman" w:hAnsi="Times New Roman" w:cs="Times New Roman"/>
        </w:rPr>
        <w:t>И.Ю.Кислицина</w:t>
      </w:r>
      <w:proofErr w:type="spellEnd"/>
      <w:r w:rsidRPr="0067342C">
        <w:rPr>
          <w:rFonts w:ascii="Times New Roman" w:hAnsi="Times New Roman" w:cs="Times New Roman"/>
        </w:rPr>
        <w:t>__________________</w:t>
      </w:r>
    </w:p>
    <w:p w:rsidR="0067342C" w:rsidRPr="0067342C" w:rsidRDefault="0067342C" w:rsidP="0067342C">
      <w:pPr>
        <w:rPr>
          <w:rFonts w:ascii="Times New Roman" w:hAnsi="Times New Roman" w:cs="Times New Roman"/>
        </w:rPr>
      </w:pPr>
      <w:r w:rsidRPr="0067342C">
        <w:rPr>
          <w:rFonts w:ascii="Times New Roman" w:hAnsi="Times New Roman" w:cs="Times New Roman"/>
        </w:rPr>
        <w:t xml:space="preserve">Протокол № 1                                                                                    -----------------------------------2016 г.                                                         </w:t>
      </w:r>
    </w:p>
    <w:p w:rsidR="0067342C" w:rsidRPr="0067342C" w:rsidRDefault="0067342C" w:rsidP="0067342C">
      <w:pPr>
        <w:rPr>
          <w:rFonts w:ascii="Times New Roman" w:hAnsi="Times New Roman" w:cs="Times New Roman"/>
        </w:rPr>
      </w:pPr>
      <w:r w:rsidRPr="0067342C">
        <w:rPr>
          <w:rFonts w:ascii="Times New Roman" w:hAnsi="Times New Roman" w:cs="Times New Roman"/>
        </w:rPr>
        <w:t xml:space="preserve">От 30 августа </w:t>
      </w:r>
      <w:smartTag w:uri="urn:schemas-microsoft-com:office:smarttags" w:element="metricconverter">
        <w:smartTagPr>
          <w:attr w:name="ProductID" w:val="2016 г"/>
        </w:smartTagPr>
        <w:r w:rsidRPr="0067342C">
          <w:rPr>
            <w:rFonts w:ascii="Times New Roman" w:hAnsi="Times New Roman" w:cs="Times New Roman"/>
          </w:rPr>
          <w:t>2016 г</w:t>
        </w:r>
      </w:smartTag>
      <w:r w:rsidRPr="0067342C">
        <w:rPr>
          <w:rFonts w:ascii="Times New Roman" w:hAnsi="Times New Roman" w:cs="Times New Roman"/>
        </w:rPr>
        <w:t xml:space="preserve">.                                                                                   </w:t>
      </w:r>
    </w:p>
    <w:p w:rsidR="007627EC" w:rsidRPr="0067342C" w:rsidRDefault="004C7CCD" w:rsidP="00673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42C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  школьном  </w:t>
      </w:r>
      <w:r w:rsidR="007627EC" w:rsidRPr="006734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342C">
        <w:rPr>
          <w:rFonts w:ascii="Times New Roman" w:hAnsi="Times New Roman" w:cs="Times New Roman"/>
          <w:b/>
          <w:bCs/>
          <w:sz w:val="24"/>
          <w:szCs w:val="24"/>
        </w:rPr>
        <w:t>конкурсе профессионального</w:t>
      </w:r>
    </w:p>
    <w:p w:rsidR="007627EC" w:rsidRPr="0067342C" w:rsidRDefault="0067342C" w:rsidP="00673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42C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4C7CCD" w:rsidRPr="0067342C">
        <w:rPr>
          <w:rFonts w:ascii="Times New Roman" w:hAnsi="Times New Roman" w:cs="Times New Roman"/>
          <w:b/>
          <w:bCs/>
          <w:sz w:val="24"/>
          <w:szCs w:val="24"/>
        </w:rPr>
        <w:t>астерства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7CCD" w:rsidRPr="0067342C">
        <w:rPr>
          <w:rFonts w:ascii="Times New Roman" w:hAnsi="Times New Roman" w:cs="Times New Roman"/>
          <w:b/>
          <w:bCs/>
          <w:sz w:val="24"/>
          <w:szCs w:val="24"/>
        </w:rPr>
        <w:t>«Учитель года</w:t>
      </w:r>
      <w:r w:rsidR="00123E8C" w:rsidRPr="006734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23E8C" w:rsidRPr="0067342C">
        <w:rPr>
          <w:rFonts w:ascii="Times New Roman" w:hAnsi="Times New Roman" w:cs="Times New Roman"/>
          <w:b/>
          <w:bCs/>
          <w:sz w:val="24"/>
          <w:szCs w:val="24"/>
        </w:rPr>
        <w:t>Петелинская</w:t>
      </w:r>
      <w:proofErr w:type="spellEnd"/>
      <w:r w:rsidR="00123E8C" w:rsidRPr="0067342C">
        <w:rPr>
          <w:rFonts w:ascii="Times New Roman" w:hAnsi="Times New Roman" w:cs="Times New Roman"/>
          <w:b/>
          <w:bCs/>
          <w:sz w:val="24"/>
          <w:szCs w:val="24"/>
        </w:rPr>
        <w:t xml:space="preserve"> СОШ</w:t>
      </w:r>
      <w:r w:rsidR="007627EC" w:rsidRPr="0067342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060D0" w:rsidRPr="00A060D0" w:rsidRDefault="00C62273" w:rsidP="00A06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6"/>
          <w:lang w:val="en-US"/>
        </w:rPr>
        <w:t>I</w:t>
      </w:r>
      <w:r w:rsidR="007627EC" w:rsidRPr="00D34111">
        <w:rPr>
          <w:rFonts w:ascii="Times New Roman" w:hAnsi="Times New Roman" w:cs="Times New Roman"/>
          <w:b/>
          <w:bCs/>
          <w:sz w:val="24"/>
          <w:szCs w:val="26"/>
        </w:rPr>
        <w:t>. Общие положения</w:t>
      </w:r>
    </w:p>
    <w:p w:rsidR="004C7CCD" w:rsidRDefault="00A060D0" w:rsidP="00A06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0D0">
        <w:rPr>
          <w:rFonts w:ascii="Times New Roman" w:hAnsi="Times New Roman" w:cs="Times New Roman"/>
          <w:bCs/>
          <w:sz w:val="24"/>
          <w:szCs w:val="26"/>
        </w:rPr>
        <w:t>1.1.</w:t>
      </w:r>
      <w:r w:rsidR="00DF38B4" w:rsidRPr="00A060D0">
        <w:rPr>
          <w:rFonts w:ascii="Times New Roman" w:hAnsi="Times New Roman" w:cs="Times New Roman"/>
          <w:sz w:val="24"/>
          <w:szCs w:val="24"/>
        </w:rPr>
        <w:t>Школьный</w:t>
      </w:r>
      <w:r w:rsidR="004C7CCD">
        <w:rPr>
          <w:rFonts w:ascii="Times New Roman" w:hAnsi="Times New Roman" w:cs="Times New Roman"/>
          <w:sz w:val="24"/>
          <w:szCs w:val="24"/>
        </w:rPr>
        <w:t xml:space="preserve">  конкурс профессионального мастерства «Учитель года</w:t>
      </w:r>
      <w:r w:rsidR="00682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769">
        <w:rPr>
          <w:rFonts w:ascii="Times New Roman" w:hAnsi="Times New Roman" w:cs="Times New Roman"/>
          <w:sz w:val="24"/>
          <w:szCs w:val="24"/>
        </w:rPr>
        <w:t>Петелинская</w:t>
      </w:r>
      <w:proofErr w:type="spellEnd"/>
      <w:r w:rsidR="00682769">
        <w:rPr>
          <w:rFonts w:ascii="Times New Roman" w:hAnsi="Times New Roman" w:cs="Times New Roman"/>
          <w:sz w:val="24"/>
          <w:szCs w:val="24"/>
        </w:rPr>
        <w:t xml:space="preserve"> СОШ</w:t>
      </w:r>
      <w:r w:rsidR="007627EC">
        <w:rPr>
          <w:rFonts w:ascii="Times New Roman" w:hAnsi="Times New Roman" w:cs="Times New Roman"/>
          <w:sz w:val="24"/>
          <w:szCs w:val="24"/>
        </w:rPr>
        <w:t>» (далее</w:t>
      </w:r>
      <w:r w:rsidR="00D34111" w:rsidRPr="00D34111">
        <w:rPr>
          <w:rFonts w:ascii="Times New Roman" w:hAnsi="Times New Roman" w:cs="Times New Roman"/>
          <w:sz w:val="24"/>
          <w:szCs w:val="24"/>
        </w:rPr>
        <w:t xml:space="preserve"> </w:t>
      </w:r>
      <w:r w:rsidR="007627EC">
        <w:rPr>
          <w:rFonts w:ascii="Times New Roman" w:hAnsi="Times New Roman" w:cs="Times New Roman"/>
          <w:sz w:val="24"/>
          <w:szCs w:val="24"/>
        </w:rPr>
        <w:t xml:space="preserve">конкурс) </w:t>
      </w:r>
    </w:p>
    <w:p w:rsidR="00992B34" w:rsidRDefault="004C7CCD" w:rsidP="00992B34">
      <w:pPr>
        <w:pStyle w:val="Default"/>
        <w:jc w:val="both"/>
        <w:rPr>
          <w:color w:val="auto"/>
          <w:sz w:val="28"/>
          <w:szCs w:val="28"/>
        </w:rPr>
      </w:pPr>
      <w:r>
        <w:t>направлен</w:t>
      </w:r>
      <w:r w:rsidR="00992B34">
        <w:t xml:space="preserve"> на развитие творческой деятельности педагогических</w:t>
      </w:r>
      <w:r>
        <w:t xml:space="preserve"> </w:t>
      </w:r>
      <w:r w:rsidR="00992B34" w:rsidRPr="00992B34">
        <w:rPr>
          <w:color w:val="auto"/>
        </w:rPr>
        <w:t>работников по обновлению содержания образования, поддержку новых технологий в организации образовательного процесса, рост профессионального мастерства педагогических работников, утверждение приоритетов образования в обществе.</w:t>
      </w:r>
      <w:r w:rsidR="00992B34">
        <w:rPr>
          <w:color w:val="auto"/>
          <w:sz w:val="28"/>
          <w:szCs w:val="28"/>
        </w:rPr>
        <w:t xml:space="preserve"> </w:t>
      </w:r>
    </w:p>
    <w:p w:rsidR="00A060D0" w:rsidRDefault="00A060D0" w:rsidP="00A060D0">
      <w:pPr>
        <w:pStyle w:val="a3"/>
        <w:spacing w:before="0" w:beforeAutospacing="0" w:after="0" w:afterAutospacing="0"/>
        <w:jc w:val="both"/>
      </w:pPr>
      <w:r>
        <w:t>1.2. Проведение конкурса предполагает:</w:t>
      </w:r>
    </w:p>
    <w:p w:rsidR="00A060D0" w:rsidRDefault="00A060D0" w:rsidP="00A060D0">
      <w:pPr>
        <w:pStyle w:val="a3"/>
        <w:spacing w:before="0" w:beforeAutospacing="0" w:after="0" w:afterAutospacing="0"/>
        <w:ind w:firstLine="540"/>
        <w:jc w:val="both"/>
      </w:pPr>
      <w:r>
        <w:t>- оценку системы работы учителя и степень владения им техникой и методикой проведения современного урока, а также научно-методической проблематикой на современном уровне;</w:t>
      </w:r>
    </w:p>
    <w:p w:rsidR="00A060D0" w:rsidRDefault="00A060D0" w:rsidP="00A060D0">
      <w:pPr>
        <w:pStyle w:val="a3"/>
        <w:spacing w:before="0" w:beforeAutospacing="0" w:after="0" w:afterAutospacing="0"/>
        <w:ind w:firstLine="540"/>
        <w:jc w:val="both"/>
      </w:pPr>
      <w:r>
        <w:t>- анализ содержательных и технологических методик и изобретений, новых приемов и подходов к передаче знаний;</w:t>
      </w:r>
    </w:p>
    <w:p w:rsidR="00A060D0" w:rsidRDefault="00A060D0" w:rsidP="00A060D0">
      <w:pPr>
        <w:pStyle w:val="a3"/>
        <w:spacing w:before="0" w:beforeAutospacing="0" w:after="0" w:afterAutospacing="0"/>
        <w:ind w:firstLine="540"/>
        <w:jc w:val="both"/>
      </w:pPr>
      <w:r>
        <w:t>- мероприятия, раскрывающие коммуникативные и личностные качества конкурсантов.</w:t>
      </w:r>
    </w:p>
    <w:p w:rsidR="00212B5B" w:rsidRDefault="00212B5B" w:rsidP="00212B5B">
      <w:pPr>
        <w:pStyle w:val="Default"/>
        <w:jc w:val="both"/>
        <w:rPr>
          <w:color w:val="auto"/>
        </w:rPr>
      </w:pPr>
      <w:r w:rsidRPr="00212B5B">
        <w:t xml:space="preserve">1.3 </w:t>
      </w:r>
      <w:r>
        <w:t xml:space="preserve">Для организационно-методического обеспечения Конкурса </w:t>
      </w:r>
      <w:r>
        <w:rPr>
          <w:color w:val="auto"/>
        </w:rPr>
        <w:t>на школьном  уровне</w:t>
      </w:r>
      <w:r w:rsidRPr="00212B5B">
        <w:rPr>
          <w:color w:val="auto"/>
        </w:rPr>
        <w:t xml:space="preserve"> создаются организационные комитеты, которые устанавливают порядок и процедуру проведения Конкурса, утверждают состав жюри, регламент работы, порядок финансирования. </w:t>
      </w:r>
    </w:p>
    <w:p w:rsidR="00BF57FB" w:rsidRPr="00BF57FB" w:rsidRDefault="00BF57FB" w:rsidP="00212B5B">
      <w:pPr>
        <w:pStyle w:val="Default"/>
        <w:jc w:val="both"/>
        <w:rPr>
          <w:b/>
          <w:color w:val="auto"/>
        </w:rPr>
      </w:pPr>
      <w:r>
        <w:rPr>
          <w:color w:val="auto"/>
        </w:rPr>
        <w:t xml:space="preserve">1.4 Данное положение распространяется на все филиалы </w:t>
      </w:r>
      <w:proofErr w:type="spellStart"/>
      <w:r>
        <w:rPr>
          <w:color w:val="auto"/>
        </w:rPr>
        <w:t>Петелинского</w:t>
      </w:r>
      <w:proofErr w:type="spellEnd"/>
      <w:r>
        <w:rPr>
          <w:color w:val="auto"/>
        </w:rPr>
        <w:t xml:space="preserve"> округа: </w:t>
      </w:r>
      <w:r>
        <w:rPr>
          <w:rStyle w:val="a5"/>
          <w:b w:val="0"/>
          <w:shd w:val="clear" w:color="auto" w:fill="FFFFFF"/>
        </w:rPr>
        <w:t>ф</w:t>
      </w:r>
      <w:r w:rsidRPr="00BF57FB">
        <w:rPr>
          <w:rStyle w:val="a5"/>
          <w:b w:val="0"/>
          <w:shd w:val="clear" w:color="auto" w:fill="FFFFFF"/>
        </w:rPr>
        <w:t xml:space="preserve">илиал МАОУ </w:t>
      </w:r>
      <w:proofErr w:type="spellStart"/>
      <w:r w:rsidRPr="00BF57FB">
        <w:rPr>
          <w:rStyle w:val="a5"/>
          <w:b w:val="0"/>
          <w:shd w:val="clear" w:color="auto" w:fill="FFFFFF"/>
        </w:rPr>
        <w:t>Петелинская</w:t>
      </w:r>
      <w:proofErr w:type="spellEnd"/>
      <w:r w:rsidRPr="00BF57FB">
        <w:rPr>
          <w:rStyle w:val="a5"/>
          <w:b w:val="0"/>
          <w:shd w:val="clear" w:color="auto" w:fill="FFFFFF"/>
        </w:rPr>
        <w:t xml:space="preserve"> СОШ  «</w:t>
      </w:r>
      <w:proofErr w:type="spellStart"/>
      <w:r w:rsidRPr="00BF57FB">
        <w:rPr>
          <w:rStyle w:val="a5"/>
          <w:b w:val="0"/>
          <w:shd w:val="clear" w:color="auto" w:fill="FFFFFF"/>
        </w:rPr>
        <w:t>Заводопетровская</w:t>
      </w:r>
      <w:proofErr w:type="spellEnd"/>
      <w:r w:rsidRPr="00BF57FB">
        <w:rPr>
          <w:rStyle w:val="a5"/>
          <w:b w:val="0"/>
          <w:shd w:val="clear" w:color="auto" w:fill="FFFFFF"/>
        </w:rPr>
        <w:t xml:space="preserve"> средняя общеобразовательная школа»</w:t>
      </w:r>
      <w:r>
        <w:rPr>
          <w:rStyle w:val="a5"/>
          <w:b w:val="0"/>
          <w:shd w:val="clear" w:color="auto" w:fill="FFFFFF"/>
        </w:rPr>
        <w:t>, ф</w:t>
      </w:r>
      <w:r w:rsidRPr="00BF57FB">
        <w:rPr>
          <w:rStyle w:val="a5"/>
          <w:b w:val="0"/>
          <w:shd w:val="clear" w:color="auto" w:fill="FFFFFF"/>
        </w:rPr>
        <w:t xml:space="preserve">илиал МАОУ </w:t>
      </w:r>
      <w:proofErr w:type="spellStart"/>
      <w:r w:rsidRPr="00BF57FB">
        <w:rPr>
          <w:rStyle w:val="a5"/>
          <w:b w:val="0"/>
          <w:shd w:val="clear" w:color="auto" w:fill="FFFFFF"/>
        </w:rPr>
        <w:t>Пе</w:t>
      </w:r>
      <w:r>
        <w:rPr>
          <w:rStyle w:val="a5"/>
          <w:b w:val="0"/>
          <w:shd w:val="clear" w:color="auto" w:fill="FFFFFF"/>
        </w:rPr>
        <w:t>телинская</w:t>
      </w:r>
      <w:proofErr w:type="spellEnd"/>
      <w:r>
        <w:rPr>
          <w:rStyle w:val="a5"/>
          <w:b w:val="0"/>
          <w:shd w:val="clear" w:color="auto" w:fill="FFFFFF"/>
        </w:rPr>
        <w:t xml:space="preserve"> СОШ  «</w:t>
      </w:r>
      <w:proofErr w:type="spellStart"/>
      <w:r>
        <w:rPr>
          <w:rStyle w:val="a5"/>
          <w:b w:val="0"/>
          <w:shd w:val="clear" w:color="auto" w:fill="FFFFFF"/>
        </w:rPr>
        <w:t>Хохловская</w:t>
      </w:r>
      <w:proofErr w:type="spellEnd"/>
      <w:r w:rsidRPr="00BF57FB">
        <w:rPr>
          <w:rStyle w:val="a5"/>
          <w:b w:val="0"/>
          <w:shd w:val="clear" w:color="auto" w:fill="FFFFFF"/>
        </w:rPr>
        <w:t xml:space="preserve"> средняя общеобразовательная школа»</w:t>
      </w:r>
      <w:r>
        <w:rPr>
          <w:rStyle w:val="a5"/>
          <w:b w:val="0"/>
          <w:shd w:val="clear" w:color="auto" w:fill="FFFFFF"/>
        </w:rPr>
        <w:t>, ф</w:t>
      </w:r>
      <w:r w:rsidRPr="00BF57FB">
        <w:rPr>
          <w:rStyle w:val="a5"/>
          <w:b w:val="0"/>
          <w:shd w:val="clear" w:color="auto" w:fill="FFFFFF"/>
        </w:rPr>
        <w:t xml:space="preserve">илиал МАОУ </w:t>
      </w:r>
      <w:proofErr w:type="spellStart"/>
      <w:r w:rsidRPr="00BF57FB">
        <w:rPr>
          <w:rStyle w:val="a5"/>
          <w:b w:val="0"/>
          <w:shd w:val="clear" w:color="auto" w:fill="FFFFFF"/>
        </w:rPr>
        <w:t>Пе</w:t>
      </w:r>
      <w:r>
        <w:rPr>
          <w:rStyle w:val="a5"/>
          <w:b w:val="0"/>
          <w:shd w:val="clear" w:color="auto" w:fill="FFFFFF"/>
        </w:rPr>
        <w:t>телинская</w:t>
      </w:r>
      <w:proofErr w:type="spellEnd"/>
      <w:r>
        <w:rPr>
          <w:rStyle w:val="a5"/>
          <w:b w:val="0"/>
          <w:shd w:val="clear" w:color="auto" w:fill="FFFFFF"/>
        </w:rPr>
        <w:t xml:space="preserve"> СОШ  «</w:t>
      </w:r>
      <w:proofErr w:type="spellStart"/>
      <w:r>
        <w:rPr>
          <w:rStyle w:val="a5"/>
          <w:b w:val="0"/>
          <w:shd w:val="clear" w:color="auto" w:fill="FFFFFF"/>
        </w:rPr>
        <w:t>Криволукская</w:t>
      </w:r>
      <w:proofErr w:type="spellEnd"/>
      <w:r w:rsidRPr="00BF57FB">
        <w:rPr>
          <w:rStyle w:val="a5"/>
          <w:b w:val="0"/>
          <w:shd w:val="clear" w:color="auto" w:fill="FFFFFF"/>
        </w:rPr>
        <w:t xml:space="preserve"> средняя общеобразовательная школа»</w:t>
      </w:r>
      <w:r>
        <w:rPr>
          <w:rStyle w:val="a5"/>
          <w:b w:val="0"/>
          <w:shd w:val="clear" w:color="auto" w:fill="FFFFFF"/>
        </w:rPr>
        <w:t>, ф</w:t>
      </w:r>
      <w:r w:rsidRPr="00BF57FB">
        <w:rPr>
          <w:rStyle w:val="a5"/>
          <w:b w:val="0"/>
          <w:shd w:val="clear" w:color="auto" w:fill="FFFFFF"/>
        </w:rPr>
        <w:t xml:space="preserve">илиал МАОУ </w:t>
      </w:r>
      <w:proofErr w:type="spellStart"/>
      <w:r w:rsidRPr="00BF57FB">
        <w:rPr>
          <w:rStyle w:val="a5"/>
          <w:b w:val="0"/>
          <w:shd w:val="clear" w:color="auto" w:fill="FFFFFF"/>
        </w:rPr>
        <w:t>Пе</w:t>
      </w:r>
      <w:r>
        <w:rPr>
          <w:rStyle w:val="a5"/>
          <w:b w:val="0"/>
          <w:shd w:val="clear" w:color="auto" w:fill="FFFFFF"/>
        </w:rPr>
        <w:t>телинская</w:t>
      </w:r>
      <w:proofErr w:type="spellEnd"/>
      <w:r>
        <w:rPr>
          <w:rStyle w:val="a5"/>
          <w:b w:val="0"/>
          <w:shd w:val="clear" w:color="auto" w:fill="FFFFFF"/>
        </w:rPr>
        <w:t xml:space="preserve"> СОШ  «</w:t>
      </w:r>
      <w:proofErr w:type="spellStart"/>
      <w:r>
        <w:rPr>
          <w:rStyle w:val="a5"/>
          <w:b w:val="0"/>
          <w:shd w:val="clear" w:color="auto" w:fill="FFFFFF"/>
        </w:rPr>
        <w:t>Коктюльская</w:t>
      </w:r>
      <w:proofErr w:type="spellEnd"/>
      <w:r w:rsidRPr="00BF57FB">
        <w:rPr>
          <w:rStyle w:val="a5"/>
          <w:b w:val="0"/>
          <w:shd w:val="clear" w:color="auto" w:fill="FFFFFF"/>
        </w:rPr>
        <w:t xml:space="preserve"> средняя общеобразовательная школа»</w:t>
      </w:r>
    </w:p>
    <w:p w:rsidR="00212B5B" w:rsidRPr="00C62273" w:rsidRDefault="00212B5B" w:rsidP="00212B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BF57FB">
        <w:rPr>
          <w:rFonts w:ascii="Times New Roman" w:hAnsi="Times New Roman" w:cs="Times New Roman"/>
          <w:b/>
          <w:sz w:val="24"/>
          <w:szCs w:val="24"/>
        </w:rPr>
        <w:t>. Задачи</w:t>
      </w:r>
      <w:r w:rsidRPr="00C62273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</w:p>
    <w:p w:rsidR="00212B5B" w:rsidRPr="00C62273" w:rsidRDefault="00212B5B" w:rsidP="00212B5B">
      <w:pPr>
        <w:pStyle w:val="Default"/>
        <w:jc w:val="both"/>
        <w:rPr>
          <w:color w:val="auto"/>
        </w:rPr>
      </w:pPr>
      <w:r w:rsidRPr="00C62273">
        <w:rPr>
          <w:b/>
          <w:bCs/>
          <w:color w:val="auto"/>
        </w:rPr>
        <w:t xml:space="preserve">2.1. </w:t>
      </w:r>
      <w:r w:rsidRPr="00C62273">
        <w:rPr>
          <w:color w:val="auto"/>
        </w:rPr>
        <w:t xml:space="preserve">Выявление наиболее талантливых, творчески работающих высокопрофессиональных педагогов, их поддержка и поощрение. </w:t>
      </w:r>
    </w:p>
    <w:p w:rsidR="00212B5B" w:rsidRPr="00C62273" w:rsidRDefault="00212B5B" w:rsidP="00212B5B">
      <w:pPr>
        <w:pStyle w:val="Default"/>
        <w:jc w:val="both"/>
        <w:rPr>
          <w:color w:val="auto"/>
        </w:rPr>
      </w:pPr>
      <w:r w:rsidRPr="00C62273">
        <w:rPr>
          <w:b/>
          <w:bCs/>
          <w:color w:val="auto"/>
        </w:rPr>
        <w:t xml:space="preserve">2.2. </w:t>
      </w:r>
      <w:r w:rsidRPr="00C62273">
        <w:rPr>
          <w:color w:val="auto"/>
        </w:rPr>
        <w:t xml:space="preserve">Привлечение внимания органов местного самоуправления, широкой научной и педагогической общественности, средств массовой информации к проблемам развития образования в современных социально-экономических условиях, формирования позитивного общественного мнения о профессии педагога, о системе образования района как одной из приоритетных отраслей, определяющих пути социально - экономического развития общества. Повышение престижа и статуса педагога в обществе.  </w:t>
      </w:r>
    </w:p>
    <w:p w:rsidR="00212B5B" w:rsidRPr="00212B5B" w:rsidRDefault="00212B5B" w:rsidP="00212B5B">
      <w:pPr>
        <w:pStyle w:val="Default"/>
        <w:jc w:val="both"/>
        <w:rPr>
          <w:color w:val="auto"/>
        </w:rPr>
      </w:pPr>
      <w:r w:rsidRPr="00C62273">
        <w:rPr>
          <w:b/>
          <w:bCs/>
          <w:color w:val="auto"/>
        </w:rPr>
        <w:t xml:space="preserve">2.3. </w:t>
      </w:r>
      <w:r w:rsidRPr="00C62273">
        <w:rPr>
          <w:color w:val="auto"/>
        </w:rPr>
        <w:t>Развитие творческого потенциала педагогических работников</w:t>
      </w:r>
      <w:r w:rsidRPr="00C62273">
        <w:rPr>
          <w:b/>
          <w:bCs/>
          <w:color w:val="auto"/>
        </w:rPr>
        <w:t xml:space="preserve">. </w:t>
      </w:r>
      <w:r w:rsidRPr="00C62273">
        <w:rPr>
          <w:color w:val="auto"/>
        </w:rPr>
        <w:t xml:space="preserve">Распространение наиболее эффективных технологий и методов развития, обучения и воспитания, поддержка инноваций, ознакомление с передовым педагогическим опытом. </w:t>
      </w:r>
    </w:p>
    <w:p w:rsidR="00212B5B" w:rsidRPr="00212B5B" w:rsidRDefault="00212B5B" w:rsidP="00212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6"/>
        </w:rPr>
      </w:pPr>
      <w:r w:rsidRPr="00D34111">
        <w:rPr>
          <w:rFonts w:ascii="Times New Roman" w:hAnsi="Times New Roman" w:cs="Times New Roman"/>
          <w:b/>
          <w:bCs/>
          <w:sz w:val="24"/>
          <w:szCs w:val="26"/>
        </w:rPr>
        <w:lastRenderedPageBreak/>
        <w:t xml:space="preserve">Девиз </w:t>
      </w:r>
      <w:r w:rsidRPr="006D5D91">
        <w:rPr>
          <w:rFonts w:ascii="Times New Roman" w:hAnsi="Times New Roman" w:cs="Times New Roman"/>
          <w:b/>
          <w:bCs/>
          <w:sz w:val="24"/>
          <w:szCs w:val="26"/>
        </w:rPr>
        <w:t xml:space="preserve">конкурса: </w:t>
      </w:r>
      <w:r w:rsidRPr="006D5D91">
        <w:rPr>
          <w:rFonts w:ascii="Times New Roman" w:hAnsi="Times New Roman" w:cs="Times New Roman"/>
          <w:sz w:val="24"/>
          <w:szCs w:val="24"/>
        </w:rPr>
        <w:t>От стандартов к нестандартной личности</w:t>
      </w:r>
    </w:p>
    <w:p w:rsidR="00212B5B" w:rsidRDefault="00212B5B" w:rsidP="00212B5B">
      <w:pPr>
        <w:pStyle w:val="a3"/>
        <w:spacing w:before="0" w:beforeAutospacing="0" w:after="0" w:afterAutospacing="0"/>
        <w:rPr>
          <w:b/>
        </w:rPr>
      </w:pPr>
      <w:r w:rsidRPr="00212B5B">
        <w:rPr>
          <w:b/>
          <w:lang w:val="en-US"/>
        </w:rPr>
        <w:t>III</w:t>
      </w:r>
      <w:r w:rsidRPr="00212B5B">
        <w:rPr>
          <w:b/>
        </w:rPr>
        <w:t xml:space="preserve">. </w:t>
      </w:r>
      <w:r w:rsidRPr="00EE6D23">
        <w:rPr>
          <w:b/>
        </w:rPr>
        <w:t>Порядок и сроки проведения конкурса</w:t>
      </w:r>
    </w:p>
    <w:p w:rsidR="00212B5B" w:rsidRPr="006D5D91" w:rsidRDefault="00212B5B" w:rsidP="00212B5B">
      <w:pPr>
        <w:pStyle w:val="a3"/>
        <w:spacing w:before="0" w:beforeAutospacing="0" w:after="0" w:afterAutospacing="0"/>
        <w:jc w:val="both"/>
      </w:pPr>
      <w:r>
        <w:t xml:space="preserve">3.1. </w:t>
      </w:r>
      <w:r w:rsidRPr="00EE6D23">
        <w:t xml:space="preserve">Сроки проведения конкурса </w:t>
      </w:r>
      <w:r>
        <w:t>14.12</w:t>
      </w:r>
      <w:r w:rsidRPr="006D5D91">
        <w:t>.2016 по 2</w:t>
      </w:r>
      <w:r>
        <w:t>0.01.2017</w:t>
      </w:r>
      <w:r w:rsidRPr="006D5D91">
        <w:t xml:space="preserve"> </w:t>
      </w:r>
    </w:p>
    <w:p w:rsidR="00212B5B" w:rsidRPr="00EE6D23" w:rsidRDefault="00212B5B" w:rsidP="00212B5B">
      <w:pPr>
        <w:pStyle w:val="a3"/>
        <w:spacing w:before="0" w:beforeAutospacing="0" w:after="0" w:afterAutospacing="0"/>
        <w:jc w:val="both"/>
      </w:pPr>
      <w:r>
        <w:t xml:space="preserve">3.2. </w:t>
      </w:r>
      <w:r w:rsidR="00EC4276">
        <w:t xml:space="preserve">На школьном уровне </w:t>
      </w:r>
      <w:r>
        <w:t>Конкурс  состоит  из 2</w:t>
      </w:r>
      <w:r w:rsidRPr="00EE6D23">
        <w:t xml:space="preserve"> этапов:</w:t>
      </w:r>
    </w:p>
    <w:p w:rsidR="00212B5B" w:rsidRDefault="00212B5B" w:rsidP="00EC4276">
      <w:pPr>
        <w:pStyle w:val="c2"/>
        <w:spacing w:before="0" w:beforeAutospacing="0" w:after="0" w:afterAutospacing="0"/>
        <w:jc w:val="both"/>
      </w:pPr>
      <w:r w:rsidRPr="006F2AB3">
        <w:rPr>
          <w:rStyle w:val="c3c0c6"/>
          <w:b/>
        </w:rPr>
        <w:t>Первый этап</w:t>
      </w:r>
      <w:r w:rsidRPr="00EE6D23">
        <w:rPr>
          <w:rStyle w:val="c3c0c6"/>
        </w:rPr>
        <w:t xml:space="preserve"> (</w:t>
      </w:r>
      <w:r w:rsidRPr="006A243E">
        <w:rPr>
          <w:rStyle w:val="c3c0c6"/>
          <w:b/>
        </w:rPr>
        <w:t xml:space="preserve">с </w:t>
      </w:r>
      <w:r w:rsidR="00EC4276">
        <w:rPr>
          <w:rStyle w:val="c3c0c6"/>
          <w:b/>
        </w:rPr>
        <w:t>14.12</w:t>
      </w:r>
      <w:r>
        <w:rPr>
          <w:rStyle w:val="c3c0c6"/>
          <w:b/>
        </w:rPr>
        <w:t>.16</w:t>
      </w:r>
      <w:r w:rsidRPr="006A243E">
        <w:rPr>
          <w:rStyle w:val="c3c0c6"/>
          <w:b/>
        </w:rPr>
        <w:t xml:space="preserve"> по </w:t>
      </w:r>
      <w:r>
        <w:rPr>
          <w:rStyle w:val="c3c0c6"/>
          <w:b/>
        </w:rPr>
        <w:t>23</w:t>
      </w:r>
      <w:r w:rsidRPr="006A243E">
        <w:rPr>
          <w:rStyle w:val="c3c0c6"/>
          <w:b/>
        </w:rPr>
        <w:t>.</w:t>
      </w:r>
      <w:r w:rsidR="00EC4276">
        <w:rPr>
          <w:rStyle w:val="c3c0c6"/>
          <w:b/>
        </w:rPr>
        <w:t>12</w:t>
      </w:r>
      <w:r w:rsidRPr="006A243E">
        <w:rPr>
          <w:rStyle w:val="c3c0c6"/>
          <w:b/>
        </w:rPr>
        <w:t>.201</w:t>
      </w:r>
      <w:r>
        <w:rPr>
          <w:rStyle w:val="c3c0c6"/>
          <w:b/>
        </w:rPr>
        <w:t>6</w:t>
      </w:r>
      <w:r w:rsidRPr="00EE6D23">
        <w:rPr>
          <w:rStyle w:val="c3c0c6"/>
        </w:rPr>
        <w:t>)</w:t>
      </w:r>
      <w:r>
        <w:rPr>
          <w:rStyle w:val="c3c0c6"/>
        </w:rPr>
        <w:t xml:space="preserve"> - </w:t>
      </w:r>
      <w:r w:rsidRPr="005C7EC5">
        <w:rPr>
          <w:rStyle w:val="c3c0c6"/>
          <w:b/>
        </w:rPr>
        <w:t>заочный</w:t>
      </w:r>
      <w:r>
        <w:rPr>
          <w:rStyle w:val="c3c0c6"/>
        </w:rPr>
        <w:t xml:space="preserve"> </w:t>
      </w:r>
    </w:p>
    <w:p w:rsidR="00212B5B" w:rsidRPr="00985229" w:rsidRDefault="00212B5B" w:rsidP="00EC4276">
      <w:pPr>
        <w:pStyle w:val="c2"/>
        <w:autoSpaceDE w:val="0"/>
        <w:autoSpaceDN w:val="0"/>
        <w:adjustRightInd w:val="0"/>
        <w:spacing w:before="0" w:beforeAutospacing="0" w:after="0" w:afterAutospacing="0"/>
        <w:jc w:val="both"/>
      </w:pPr>
      <w:r w:rsidRPr="006D5D91">
        <w:rPr>
          <w:rStyle w:val="c3c0c6"/>
          <w:b/>
        </w:rPr>
        <w:t>Второй этап -  (</w:t>
      </w:r>
      <w:r w:rsidR="00BF57FB">
        <w:rPr>
          <w:rStyle w:val="c3c0c6"/>
          <w:b/>
        </w:rPr>
        <w:t>с 28</w:t>
      </w:r>
      <w:r w:rsidR="00EC4276">
        <w:rPr>
          <w:rStyle w:val="c3c0c6"/>
          <w:b/>
        </w:rPr>
        <w:t>.12.16 по 20.01.17) – очный(конкурсные испытания)</w:t>
      </w:r>
    </w:p>
    <w:p w:rsidR="00212B5B" w:rsidRPr="001D73C9" w:rsidRDefault="00212B5B" w:rsidP="00212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D73C9">
        <w:rPr>
          <w:rFonts w:ascii="Times New Roman" w:hAnsi="Times New Roman" w:cs="Times New Roman"/>
          <w:sz w:val="24"/>
          <w:szCs w:val="24"/>
        </w:rPr>
        <w:t>Концепция представленного на конкурс урока должна отражать девиз конкурса. Содержание урока и возраст учащихся определяются конкурсантами</w:t>
      </w:r>
    </w:p>
    <w:p w:rsidR="00212B5B" w:rsidRPr="00212B5B" w:rsidRDefault="00212B5B" w:rsidP="00212B5B">
      <w:pPr>
        <w:pStyle w:val="Default"/>
        <w:jc w:val="both"/>
        <w:rPr>
          <w:color w:val="auto"/>
        </w:rPr>
      </w:pPr>
      <w:r w:rsidRPr="00212B5B">
        <w:rPr>
          <w:b/>
          <w:bCs/>
          <w:color w:val="auto"/>
        </w:rPr>
        <w:t xml:space="preserve">IV. Участники Конкурса </w:t>
      </w:r>
    </w:p>
    <w:p w:rsidR="00A060D0" w:rsidRPr="00842A1E" w:rsidRDefault="00212B5B" w:rsidP="00842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A060D0" w:rsidRPr="00B16BC1">
        <w:rPr>
          <w:rFonts w:ascii="Times New Roman" w:hAnsi="Times New Roman" w:cs="Times New Roman"/>
          <w:sz w:val="24"/>
          <w:szCs w:val="24"/>
        </w:rPr>
        <w:t>. Принять участие в конкурсе могут педагогические работники школы, реализующие образовательные программы, независимо от преподаваемой дисципли</w:t>
      </w:r>
      <w:r>
        <w:rPr>
          <w:rFonts w:ascii="Times New Roman" w:hAnsi="Times New Roman" w:cs="Times New Roman"/>
          <w:sz w:val="24"/>
          <w:szCs w:val="24"/>
        </w:rPr>
        <w:t>ны, квалификационной категории со стажем</w:t>
      </w:r>
      <w:r w:rsidR="00A060D0" w:rsidRPr="00B16BC1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 xml:space="preserve"> не менее трёх лет</w:t>
      </w:r>
      <w:r w:rsidR="00A060D0" w:rsidRPr="00B16BC1">
        <w:rPr>
          <w:rFonts w:ascii="Times New Roman" w:hAnsi="Times New Roman" w:cs="Times New Roman"/>
          <w:sz w:val="24"/>
          <w:szCs w:val="24"/>
        </w:rPr>
        <w:t>.</w:t>
      </w:r>
      <w:r w:rsidR="00B16BC1" w:rsidRPr="00B16BC1">
        <w:rPr>
          <w:rFonts w:ascii="Times New Roman" w:hAnsi="Times New Roman" w:cs="Times New Roman"/>
          <w:sz w:val="24"/>
          <w:szCs w:val="24"/>
        </w:rPr>
        <w:t xml:space="preserve"> Выдвижение кандидатов на конкурс осуществляется методическим объединением претендента или  самовыдвижением.</w:t>
      </w:r>
    </w:p>
    <w:p w:rsidR="00682769" w:rsidRPr="00682769" w:rsidRDefault="00212B5B" w:rsidP="00682769">
      <w:pPr>
        <w:pStyle w:val="Default"/>
        <w:jc w:val="both"/>
        <w:rPr>
          <w:color w:val="auto"/>
        </w:rPr>
      </w:pPr>
      <w:r w:rsidRPr="00682769">
        <w:rPr>
          <w:b/>
          <w:bCs/>
        </w:rPr>
        <w:t>4.2.</w:t>
      </w:r>
      <w:r w:rsidR="00682769" w:rsidRPr="00682769">
        <w:rPr>
          <w:b/>
          <w:bCs/>
        </w:rPr>
        <w:t xml:space="preserve"> </w:t>
      </w:r>
      <w:r w:rsidR="00682769" w:rsidRPr="00682769">
        <w:rPr>
          <w:color w:val="auto"/>
        </w:rPr>
        <w:t xml:space="preserve">По итогам Конкурса </w:t>
      </w:r>
      <w:r w:rsidR="00BF57FB">
        <w:rPr>
          <w:color w:val="auto"/>
        </w:rPr>
        <w:t xml:space="preserve">в каждом филиале </w:t>
      </w:r>
      <w:r w:rsidR="00682769" w:rsidRPr="00682769">
        <w:rPr>
          <w:color w:val="auto"/>
        </w:rPr>
        <w:t xml:space="preserve">определяются победители и призеры: </w:t>
      </w:r>
    </w:p>
    <w:p w:rsidR="00682769" w:rsidRPr="00682769" w:rsidRDefault="00682769" w:rsidP="00682769">
      <w:pPr>
        <w:pStyle w:val="Default"/>
        <w:jc w:val="both"/>
        <w:rPr>
          <w:color w:val="auto"/>
        </w:rPr>
      </w:pPr>
      <w:r w:rsidRPr="00682769">
        <w:rPr>
          <w:color w:val="auto"/>
        </w:rPr>
        <w:t xml:space="preserve">  победитель (1 место) и призеры (II, III место).  </w:t>
      </w:r>
    </w:p>
    <w:p w:rsidR="00682769" w:rsidRDefault="00682769" w:rsidP="00682769">
      <w:pPr>
        <w:pStyle w:val="Default"/>
        <w:jc w:val="both"/>
        <w:rPr>
          <w:color w:val="auto"/>
        </w:rPr>
      </w:pPr>
      <w:r w:rsidRPr="00682769">
        <w:rPr>
          <w:b/>
          <w:bCs/>
          <w:color w:val="auto"/>
        </w:rPr>
        <w:t xml:space="preserve">4.3. </w:t>
      </w:r>
      <w:r>
        <w:rPr>
          <w:color w:val="auto"/>
        </w:rPr>
        <w:t xml:space="preserve">Победители школьного конкурса  </w:t>
      </w:r>
      <w:r w:rsidRPr="00682769">
        <w:rPr>
          <w:color w:val="auto"/>
        </w:rPr>
        <w:t>«У</w:t>
      </w:r>
      <w:r>
        <w:rPr>
          <w:color w:val="auto"/>
        </w:rPr>
        <w:t xml:space="preserve">читель года </w:t>
      </w:r>
      <w:proofErr w:type="spellStart"/>
      <w:r>
        <w:rPr>
          <w:color w:val="auto"/>
        </w:rPr>
        <w:t>Петелинская</w:t>
      </w:r>
      <w:proofErr w:type="spellEnd"/>
      <w:r>
        <w:rPr>
          <w:color w:val="auto"/>
        </w:rPr>
        <w:t xml:space="preserve"> СОШ» принимают участие в  муниципальном</w:t>
      </w:r>
      <w:r w:rsidRPr="00682769">
        <w:rPr>
          <w:color w:val="auto"/>
        </w:rPr>
        <w:t xml:space="preserve"> конкурсе </w:t>
      </w:r>
      <w:r>
        <w:rPr>
          <w:color w:val="auto"/>
        </w:rPr>
        <w:t xml:space="preserve">«Учитель года </w:t>
      </w:r>
      <w:proofErr w:type="spellStart"/>
      <w:r>
        <w:rPr>
          <w:color w:val="auto"/>
        </w:rPr>
        <w:t>Ялуторовского</w:t>
      </w:r>
      <w:proofErr w:type="spellEnd"/>
      <w:r>
        <w:rPr>
          <w:color w:val="auto"/>
        </w:rPr>
        <w:t xml:space="preserve"> района»</w:t>
      </w:r>
    </w:p>
    <w:p w:rsidR="00E62A4E" w:rsidRPr="006D5D91" w:rsidRDefault="00682769" w:rsidP="00177A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6"/>
          <w:lang w:val="en-US"/>
        </w:rPr>
        <w:t>V</w:t>
      </w:r>
      <w:r w:rsidR="00E62A4E" w:rsidRPr="006D5D91">
        <w:rPr>
          <w:rFonts w:ascii="Times New Roman" w:hAnsi="Times New Roman" w:cs="Times New Roman"/>
          <w:b/>
          <w:bCs/>
          <w:sz w:val="24"/>
          <w:szCs w:val="26"/>
        </w:rPr>
        <w:t>. Оргкомитет Конкурса</w:t>
      </w:r>
    </w:p>
    <w:p w:rsidR="00E62A4E" w:rsidRPr="00E62A4E" w:rsidRDefault="00E62A4E" w:rsidP="00177AEF">
      <w:pPr>
        <w:pStyle w:val="a3"/>
        <w:spacing w:before="0" w:beforeAutospacing="0" w:after="0" w:afterAutospacing="0"/>
        <w:ind w:firstLine="540"/>
        <w:jc w:val="both"/>
      </w:pPr>
      <w:r w:rsidRPr="00E62A4E">
        <w:t>Для организации и проведения Конкурса создается оргкомитет, состав которого утверждается приказом директора школы.</w:t>
      </w:r>
    </w:p>
    <w:p w:rsidR="00682769" w:rsidRPr="00682769" w:rsidRDefault="00682769" w:rsidP="00682769">
      <w:pPr>
        <w:pStyle w:val="a3"/>
        <w:spacing w:before="0" w:beforeAutospacing="0" w:after="0" w:afterAutospacing="0"/>
        <w:ind w:firstLine="540"/>
        <w:jc w:val="both"/>
      </w:pPr>
      <w:r>
        <w:t>5.1. Школьный о</w:t>
      </w:r>
      <w:r w:rsidR="00E62A4E" w:rsidRPr="00E62A4E">
        <w:t xml:space="preserve">ргкомитет Конкурса </w:t>
      </w:r>
    </w:p>
    <w:p w:rsidR="00682769" w:rsidRPr="00DE74F7" w:rsidRDefault="00682769" w:rsidP="00682769">
      <w:pPr>
        <w:pStyle w:val="Default"/>
        <w:jc w:val="both"/>
        <w:rPr>
          <w:color w:val="auto"/>
        </w:rPr>
      </w:pPr>
      <w:r w:rsidRPr="00DE74F7">
        <w:rPr>
          <w:color w:val="auto"/>
        </w:rPr>
        <w:t>- согласовывает и координирует мероприятия по</w:t>
      </w:r>
      <w:r w:rsidR="00DE74F7">
        <w:rPr>
          <w:color w:val="auto"/>
        </w:rPr>
        <w:t xml:space="preserve"> проведению Конкурса на шко</w:t>
      </w:r>
      <w:r w:rsidRPr="00DE74F7">
        <w:rPr>
          <w:color w:val="auto"/>
        </w:rPr>
        <w:t xml:space="preserve">льном  уровне; </w:t>
      </w:r>
    </w:p>
    <w:p w:rsidR="00682769" w:rsidRPr="00DE74F7" w:rsidRDefault="00682769" w:rsidP="00682769">
      <w:pPr>
        <w:pStyle w:val="Default"/>
        <w:jc w:val="both"/>
        <w:rPr>
          <w:color w:val="auto"/>
        </w:rPr>
      </w:pPr>
      <w:r w:rsidRPr="00DE74F7">
        <w:rPr>
          <w:color w:val="auto"/>
        </w:rPr>
        <w:t>- определяет порядок, время и место пров</w:t>
      </w:r>
      <w:r w:rsidR="00DE74F7">
        <w:rPr>
          <w:color w:val="auto"/>
        </w:rPr>
        <w:t>едения Конкурса на школьном</w:t>
      </w:r>
      <w:r w:rsidRPr="00DE74F7">
        <w:rPr>
          <w:color w:val="auto"/>
        </w:rPr>
        <w:t xml:space="preserve"> уровне, состав жюри; </w:t>
      </w:r>
    </w:p>
    <w:p w:rsidR="00DE74F7" w:rsidRDefault="00682769" w:rsidP="00682769">
      <w:pPr>
        <w:pStyle w:val="Default"/>
        <w:jc w:val="both"/>
        <w:rPr>
          <w:color w:val="auto"/>
        </w:rPr>
      </w:pPr>
      <w:r w:rsidRPr="00DE74F7">
        <w:rPr>
          <w:color w:val="auto"/>
        </w:rPr>
        <w:t>- утверждает смету расходов на проведе</w:t>
      </w:r>
      <w:r w:rsidR="00DE74F7">
        <w:rPr>
          <w:color w:val="auto"/>
        </w:rPr>
        <w:t>ние конкурса;</w:t>
      </w:r>
      <w:r w:rsidRPr="00DE74F7">
        <w:rPr>
          <w:color w:val="auto"/>
        </w:rPr>
        <w:t xml:space="preserve"> </w:t>
      </w:r>
    </w:p>
    <w:p w:rsidR="00682769" w:rsidRPr="00DE74F7" w:rsidRDefault="00682769" w:rsidP="00682769">
      <w:pPr>
        <w:pStyle w:val="Default"/>
        <w:jc w:val="both"/>
        <w:rPr>
          <w:color w:val="auto"/>
        </w:rPr>
      </w:pPr>
      <w:r w:rsidRPr="00DE74F7">
        <w:rPr>
          <w:color w:val="auto"/>
        </w:rPr>
        <w:t xml:space="preserve">- утверждает состав участников конкурса. </w:t>
      </w:r>
    </w:p>
    <w:p w:rsidR="00DE74F7" w:rsidRPr="00DE74F7" w:rsidRDefault="00DE74F7" w:rsidP="00DE74F7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  <w:lang w:val="en-US"/>
        </w:rPr>
        <w:t>VI</w:t>
      </w:r>
      <w:r w:rsidRPr="00DE74F7">
        <w:rPr>
          <w:b/>
          <w:bCs/>
          <w:color w:val="auto"/>
        </w:rPr>
        <w:t xml:space="preserve">. Жюри Конкурса </w:t>
      </w:r>
    </w:p>
    <w:p w:rsidR="00DE74F7" w:rsidRPr="00DE74F7" w:rsidRDefault="00DE74F7" w:rsidP="00DE74F7">
      <w:pPr>
        <w:pStyle w:val="Default"/>
        <w:jc w:val="both"/>
        <w:rPr>
          <w:color w:val="auto"/>
        </w:rPr>
      </w:pPr>
      <w:r w:rsidRPr="00DE74F7">
        <w:rPr>
          <w:b/>
          <w:bCs/>
          <w:color w:val="auto"/>
        </w:rPr>
        <w:t xml:space="preserve">6.1. </w:t>
      </w:r>
      <w:r w:rsidRPr="00DE74F7">
        <w:rPr>
          <w:color w:val="auto"/>
        </w:rPr>
        <w:t>Деятельность участников Конкурса оценивает пред</w:t>
      </w:r>
      <w:r>
        <w:rPr>
          <w:color w:val="auto"/>
        </w:rPr>
        <w:t>метное жюри.</w:t>
      </w:r>
    </w:p>
    <w:p w:rsidR="007566B7" w:rsidRPr="00BF57FB" w:rsidRDefault="00DE74F7" w:rsidP="00BF57FB">
      <w:pPr>
        <w:pStyle w:val="Default"/>
        <w:rPr>
          <w:color w:val="auto"/>
        </w:rPr>
      </w:pPr>
      <w:r w:rsidRPr="00DE74F7">
        <w:rPr>
          <w:b/>
          <w:bCs/>
          <w:color w:val="auto"/>
        </w:rPr>
        <w:t xml:space="preserve">6.2. </w:t>
      </w:r>
      <w:r w:rsidRPr="00DE74F7">
        <w:rPr>
          <w:color w:val="auto"/>
        </w:rPr>
        <w:t xml:space="preserve">В состав жюри   могут входить   </w:t>
      </w:r>
      <w:r w:rsidR="00BF57FB">
        <w:rPr>
          <w:color w:val="auto"/>
        </w:rPr>
        <w:t>директора филиалов</w:t>
      </w:r>
      <w:r>
        <w:rPr>
          <w:color w:val="auto"/>
        </w:rPr>
        <w:t xml:space="preserve">, </w:t>
      </w:r>
      <w:r w:rsidRPr="00DE74F7">
        <w:rPr>
          <w:color w:val="auto"/>
        </w:rPr>
        <w:t xml:space="preserve">высококвалифицированные педагоги,  победители </w:t>
      </w:r>
      <w:r>
        <w:rPr>
          <w:color w:val="auto"/>
        </w:rPr>
        <w:t>муниципальных конкурсов</w:t>
      </w:r>
      <w:r w:rsidRPr="00DE74F7">
        <w:rPr>
          <w:color w:val="auto"/>
        </w:rPr>
        <w:t xml:space="preserve"> предыдущих лет, ветераны педагогическо</w:t>
      </w:r>
      <w:r>
        <w:rPr>
          <w:color w:val="auto"/>
        </w:rPr>
        <w:t>го труда, представители школьной</w:t>
      </w:r>
      <w:r w:rsidRPr="00DE74F7">
        <w:rPr>
          <w:color w:val="auto"/>
        </w:rPr>
        <w:t xml:space="preserve"> организации    Профсоюза работников народного образования и науки Р</w:t>
      </w:r>
      <w:r>
        <w:rPr>
          <w:color w:val="auto"/>
        </w:rPr>
        <w:t>Ф, методисты, заместители директоров по УВР</w:t>
      </w:r>
      <w:r w:rsidR="00BF57FB">
        <w:rPr>
          <w:color w:val="auto"/>
        </w:rPr>
        <w:t>, представители родительской общественности.</w:t>
      </w:r>
    </w:p>
    <w:p w:rsidR="007566B7" w:rsidRDefault="007566B7" w:rsidP="007566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6"/>
          <w:lang w:val="en-US"/>
        </w:rPr>
        <w:t>VII</w:t>
      </w:r>
      <w:r w:rsidRPr="007566B7">
        <w:rPr>
          <w:rFonts w:ascii="Times New Roman" w:hAnsi="Times New Roman" w:cs="Times New Roman"/>
          <w:b/>
          <w:bCs/>
          <w:sz w:val="24"/>
          <w:szCs w:val="26"/>
        </w:rPr>
        <w:t xml:space="preserve">. </w:t>
      </w:r>
      <w:r w:rsidRPr="00177AEF">
        <w:rPr>
          <w:rFonts w:ascii="Times New Roman" w:hAnsi="Times New Roman" w:cs="Times New Roman"/>
          <w:b/>
          <w:bCs/>
          <w:sz w:val="24"/>
          <w:szCs w:val="26"/>
        </w:rPr>
        <w:t xml:space="preserve">Поощрение участников и победителей конкурса </w:t>
      </w:r>
    </w:p>
    <w:p w:rsidR="007566B7" w:rsidRPr="00ED48FA" w:rsidRDefault="007566B7" w:rsidP="00BF57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D48FA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Победители</w:t>
      </w:r>
      <w:r w:rsidRPr="00ED48FA">
        <w:rPr>
          <w:rFonts w:ascii="Times New Roman" w:hAnsi="Times New Roman" w:cs="Times New Roman"/>
          <w:sz w:val="24"/>
          <w:szCs w:val="24"/>
        </w:rPr>
        <w:t xml:space="preserve"> школьного этапа </w:t>
      </w:r>
      <w:r w:rsidR="00BF57FB">
        <w:rPr>
          <w:rFonts w:ascii="Times New Roman" w:hAnsi="Times New Roman" w:cs="Times New Roman"/>
          <w:sz w:val="24"/>
          <w:szCs w:val="24"/>
        </w:rPr>
        <w:t>Конкурса награждаются дипломами, ценными подарками; призёры и участники-денежными вознаграждениями.</w:t>
      </w:r>
    </w:p>
    <w:p w:rsidR="00EC4276" w:rsidRPr="00EC4276" w:rsidRDefault="00EC4276" w:rsidP="00EC4276">
      <w:pPr>
        <w:pStyle w:val="Default"/>
        <w:rPr>
          <w:color w:val="auto"/>
        </w:rPr>
      </w:pPr>
      <w:r w:rsidRPr="00EC4276">
        <w:rPr>
          <w:b/>
          <w:bCs/>
          <w:color w:val="auto"/>
        </w:rPr>
        <w:t xml:space="preserve">VIII. Порядок проведения Конкурса  </w:t>
      </w:r>
    </w:p>
    <w:p w:rsidR="00EC4276" w:rsidRPr="00EC4276" w:rsidRDefault="00EC4276" w:rsidP="00EC4276">
      <w:pPr>
        <w:pStyle w:val="Default"/>
        <w:rPr>
          <w:color w:val="auto"/>
        </w:rPr>
      </w:pPr>
      <w:r w:rsidRPr="00EC4276">
        <w:rPr>
          <w:color w:val="auto"/>
        </w:rPr>
        <w:t xml:space="preserve">Порядок проведения определяет регламент проведения Конкурса на муниципальном уровне, требования к предоставлению документов. </w:t>
      </w:r>
    </w:p>
    <w:p w:rsidR="00EC4276" w:rsidRPr="00EC4276" w:rsidRDefault="00EC4276" w:rsidP="00EC4276">
      <w:pPr>
        <w:pStyle w:val="Default"/>
        <w:rPr>
          <w:color w:val="auto"/>
        </w:rPr>
      </w:pPr>
      <w:r w:rsidRPr="00EC4276">
        <w:rPr>
          <w:b/>
          <w:bCs/>
          <w:color w:val="auto"/>
        </w:rPr>
        <w:t xml:space="preserve">8.1. Предоставление документов </w:t>
      </w:r>
    </w:p>
    <w:p w:rsidR="00DA026F" w:rsidRPr="00EC4276" w:rsidRDefault="00EC4276" w:rsidP="00DA026F">
      <w:pPr>
        <w:pStyle w:val="Default"/>
        <w:rPr>
          <w:color w:val="auto"/>
        </w:rPr>
      </w:pPr>
      <w:r w:rsidRPr="00EC4276">
        <w:rPr>
          <w:b/>
          <w:bCs/>
          <w:color w:val="auto"/>
        </w:rPr>
        <w:t xml:space="preserve">8.1.1. </w:t>
      </w:r>
      <w:r w:rsidR="00DA026F" w:rsidRPr="00EC4276">
        <w:rPr>
          <w:color w:val="auto"/>
        </w:rPr>
        <w:t>Все участники должны предоставить  все необходимые документы в электронном виде и на бумажных носит</w:t>
      </w:r>
      <w:r w:rsidR="00DA026F">
        <w:rPr>
          <w:color w:val="auto"/>
        </w:rPr>
        <w:t xml:space="preserve">елях в оргкомитет МАОУ </w:t>
      </w:r>
      <w:proofErr w:type="spellStart"/>
      <w:r w:rsidR="00DA026F">
        <w:rPr>
          <w:color w:val="auto"/>
        </w:rPr>
        <w:t>Петелинская</w:t>
      </w:r>
      <w:proofErr w:type="spellEnd"/>
      <w:r w:rsidR="00DA026F">
        <w:rPr>
          <w:color w:val="auto"/>
        </w:rPr>
        <w:t xml:space="preserve"> СОШ.</w:t>
      </w:r>
      <w:r w:rsidR="00DA026F" w:rsidRPr="00EC4276">
        <w:rPr>
          <w:color w:val="auto"/>
        </w:rPr>
        <w:t xml:space="preserve">    </w:t>
      </w:r>
    </w:p>
    <w:p w:rsidR="00DA026F" w:rsidRPr="00EC4276" w:rsidRDefault="00DA026F" w:rsidP="00DA026F">
      <w:pPr>
        <w:pStyle w:val="Default"/>
        <w:rPr>
          <w:color w:val="auto"/>
        </w:rPr>
      </w:pPr>
      <w:r w:rsidRPr="00EC4276">
        <w:rPr>
          <w:b/>
          <w:bCs/>
          <w:color w:val="auto"/>
        </w:rPr>
        <w:t xml:space="preserve">8.1.2. </w:t>
      </w:r>
      <w:r w:rsidRPr="00EC4276">
        <w:rPr>
          <w:color w:val="auto"/>
        </w:rPr>
        <w:t xml:space="preserve">Участники предоставляют следующие документы (информация по оформлению документов содержится в </w:t>
      </w:r>
      <w:r w:rsidRPr="00EC4276">
        <w:rPr>
          <w:i/>
          <w:iCs/>
          <w:color w:val="auto"/>
        </w:rPr>
        <w:t xml:space="preserve">приложении к Положению о Конкурсе): </w:t>
      </w:r>
    </w:p>
    <w:p w:rsidR="00DA026F" w:rsidRPr="00EC4276" w:rsidRDefault="00DA026F" w:rsidP="00DA026F">
      <w:pPr>
        <w:pStyle w:val="Default"/>
        <w:rPr>
          <w:color w:val="auto"/>
        </w:rPr>
      </w:pPr>
      <w:r w:rsidRPr="00EC4276">
        <w:rPr>
          <w:b/>
          <w:bCs/>
          <w:color w:val="auto"/>
        </w:rPr>
        <w:t xml:space="preserve">- </w:t>
      </w:r>
      <w:r w:rsidRPr="00EC4276">
        <w:rPr>
          <w:color w:val="auto"/>
        </w:rPr>
        <w:t xml:space="preserve">личное заявление на участие в конкурсе </w:t>
      </w:r>
      <w:r>
        <w:rPr>
          <w:i/>
          <w:iCs/>
          <w:color w:val="auto"/>
        </w:rPr>
        <w:t>(форма № 1</w:t>
      </w:r>
      <w:r w:rsidR="000C64EC">
        <w:rPr>
          <w:i/>
          <w:iCs/>
          <w:color w:val="auto"/>
        </w:rPr>
        <w:t>приложения)</w:t>
      </w:r>
    </w:p>
    <w:p w:rsidR="00EC4276" w:rsidRPr="00EC4276" w:rsidRDefault="00EC4276" w:rsidP="00EC4276">
      <w:pPr>
        <w:pStyle w:val="Default"/>
        <w:rPr>
          <w:color w:val="auto"/>
        </w:rPr>
      </w:pPr>
      <w:r w:rsidRPr="00EC4276">
        <w:rPr>
          <w:b/>
          <w:bCs/>
          <w:color w:val="auto"/>
        </w:rPr>
        <w:t xml:space="preserve">8.2. Конкурсные испытания </w:t>
      </w:r>
    </w:p>
    <w:p w:rsidR="00EC4276" w:rsidRPr="00EC4276" w:rsidRDefault="00EC4276" w:rsidP="00EC4276">
      <w:pPr>
        <w:pStyle w:val="Default"/>
        <w:rPr>
          <w:color w:val="auto"/>
        </w:rPr>
      </w:pPr>
      <w:r w:rsidRPr="00EC4276">
        <w:rPr>
          <w:b/>
          <w:bCs/>
          <w:color w:val="auto"/>
        </w:rPr>
        <w:t xml:space="preserve">8.2.1. </w:t>
      </w:r>
      <w:r w:rsidRPr="00EC4276">
        <w:rPr>
          <w:color w:val="auto"/>
        </w:rPr>
        <w:t xml:space="preserve">Конкурсные испытания проводятся в 2 тура: заочный и три очных. В 1-ом туре (заочном) принимают участие все педагоги, предоставившие документы в адрес оргкомитета Конкурса. </w:t>
      </w:r>
    </w:p>
    <w:p w:rsidR="00EC4276" w:rsidRDefault="00EC4276" w:rsidP="00EC4276">
      <w:pPr>
        <w:pStyle w:val="Default"/>
        <w:rPr>
          <w:color w:val="auto"/>
        </w:rPr>
      </w:pPr>
      <w:r w:rsidRPr="00EC4276">
        <w:rPr>
          <w:b/>
          <w:bCs/>
          <w:color w:val="auto"/>
        </w:rPr>
        <w:t xml:space="preserve">8.2.2. </w:t>
      </w:r>
      <w:r w:rsidRPr="00EC4276">
        <w:rPr>
          <w:color w:val="auto"/>
        </w:rPr>
        <w:t xml:space="preserve">Все участники заочного тура автоматически проходят во 2-ой (очный) тур, по результатам которого </w:t>
      </w:r>
      <w:r w:rsidR="00047703">
        <w:rPr>
          <w:color w:val="auto"/>
        </w:rPr>
        <w:t>выявляются 1 победитель и 2 призёра.</w:t>
      </w:r>
    </w:p>
    <w:p w:rsidR="00EC4276" w:rsidRPr="00122D57" w:rsidRDefault="00F33E20" w:rsidP="00122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6"/>
        </w:rPr>
      </w:pPr>
      <w:r w:rsidRPr="00CA7FF1">
        <w:rPr>
          <w:rFonts w:ascii="Times New Roman" w:hAnsi="Times New Roman" w:cs="Times New Roman"/>
          <w:sz w:val="24"/>
          <w:szCs w:val="24"/>
        </w:rPr>
        <w:lastRenderedPageBreak/>
        <w:t>Члены жюри оценивают конкурсные мероприятия в баллах в соответствии с критериями Конкурса, оформляют экспертные листы.</w:t>
      </w:r>
    </w:p>
    <w:p w:rsidR="000C64EC" w:rsidRDefault="000C64EC" w:rsidP="000C64EC">
      <w:pPr>
        <w:pStyle w:val="c2"/>
        <w:spacing w:before="0" w:beforeAutospacing="0" w:after="0" w:afterAutospacing="0"/>
        <w:jc w:val="both"/>
      </w:pPr>
      <w:r>
        <w:rPr>
          <w:rStyle w:val="c3c0c6"/>
          <w:b/>
        </w:rPr>
        <w:t xml:space="preserve">8.2.3. </w:t>
      </w:r>
      <w:r w:rsidR="00EC4276" w:rsidRPr="006F2AB3">
        <w:rPr>
          <w:rStyle w:val="c3c0c6"/>
          <w:b/>
        </w:rPr>
        <w:t>Первый этап</w:t>
      </w:r>
      <w:r w:rsidR="00EC4276" w:rsidRPr="00EE6D23">
        <w:rPr>
          <w:rStyle w:val="c3c0c6"/>
        </w:rPr>
        <w:t xml:space="preserve"> (</w:t>
      </w:r>
      <w:r w:rsidR="00EC4276" w:rsidRPr="006A243E">
        <w:rPr>
          <w:rStyle w:val="c3c0c6"/>
          <w:b/>
        </w:rPr>
        <w:t xml:space="preserve">с </w:t>
      </w:r>
      <w:r w:rsidR="00BF57FB">
        <w:rPr>
          <w:rStyle w:val="c3c0c6"/>
          <w:b/>
        </w:rPr>
        <w:t>14.12</w:t>
      </w:r>
      <w:r w:rsidR="00EC4276">
        <w:rPr>
          <w:rStyle w:val="c3c0c6"/>
          <w:b/>
        </w:rPr>
        <w:t>.16</w:t>
      </w:r>
      <w:r w:rsidR="00EC4276" w:rsidRPr="006A243E">
        <w:rPr>
          <w:rStyle w:val="c3c0c6"/>
          <w:b/>
        </w:rPr>
        <w:t xml:space="preserve"> по </w:t>
      </w:r>
      <w:r w:rsidR="00EC4276">
        <w:rPr>
          <w:rStyle w:val="c3c0c6"/>
          <w:b/>
        </w:rPr>
        <w:t>23</w:t>
      </w:r>
      <w:r w:rsidR="00EC4276" w:rsidRPr="006A243E">
        <w:rPr>
          <w:rStyle w:val="c3c0c6"/>
          <w:b/>
        </w:rPr>
        <w:t>.</w:t>
      </w:r>
      <w:r w:rsidR="00BF57FB">
        <w:rPr>
          <w:rStyle w:val="c3c0c6"/>
          <w:b/>
        </w:rPr>
        <w:t>12</w:t>
      </w:r>
      <w:r w:rsidR="00EC4276" w:rsidRPr="006A243E">
        <w:rPr>
          <w:rStyle w:val="c3c0c6"/>
          <w:b/>
        </w:rPr>
        <w:t>.201</w:t>
      </w:r>
      <w:r w:rsidR="00EC4276">
        <w:rPr>
          <w:rStyle w:val="c3c0c6"/>
          <w:b/>
        </w:rPr>
        <w:t>6</w:t>
      </w:r>
      <w:r w:rsidR="00EC4276" w:rsidRPr="00EE6D23">
        <w:rPr>
          <w:rStyle w:val="c3c0c6"/>
        </w:rPr>
        <w:t>)</w:t>
      </w:r>
      <w:r w:rsidR="00EC4276">
        <w:rPr>
          <w:rStyle w:val="c3c0c6"/>
        </w:rPr>
        <w:t xml:space="preserve"> - </w:t>
      </w:r>
      <w:r w:rsidR="00EC4276" w:rsidRPr="005C7EC5">
        <w:rPr>
          <w:rStyle w:val="c3c0c6"/>
          <w:b/>
        </w:rPr>
        <w:t>заочный</w:t>
      </w:r>
      <w:r w:rsidR="00EC4276">
        <w:rPr>
          <w:rStyle w:val="c3c0c6"/>
        </w:rPr>
        <w:t xml:space="preserve"> </w:t>
      </w:r>
      <w:r>
        <w:rPr>
          <w:rStyle w:val="c3c0c6"/>
        </w:rPr>
        <w:t>включает в себя 1 конкурсное задание:</w:t>
      </w:r>
      <w:r w:rsidRPr="000C64EC">
        <w:rPr>
          <w:rStyle w:val="c3c0c6"/>
        </w:rPr>
        <w:t xml:space="preserve"> </w:t>
      </w:r>
      <w:r>
        <w:rPr>
          <w:rStyle w:val="c3c0c6"/>
        </w:rPr>
        <w:t>э</w:t>
      </w:r>
      <w:r w:rsidRPr="006D5D91">
        <w:rPr>
          <w:rStyle w:val="c3c0c6"/>
        </w:rPr>
        <w:t>ссе</w:t>
      </w:r>
      <w:r>
        <w:rPr>
          <w:rStyle w:val="c3c0c6"/>
        </w:rPr>
        <w:t xml:space="preserve"> </w:t>
      </w:r>
      <w:r w:rsidRPr="00047703">
        <w:rPr>
          <w:rStyle w:val="c3c0c6"/>
          <w:color w:val="000000" w:themeColor="text1"/>
        </w:rPr>
        <w:t>«</w:t>
      </w:r>
      <w:r w:rsidRPr="00047703">
        <w:rPr>
          <w:color w:val="000000" w:themeColor="text1"/>
        </w:rPr>
        <w:t>Я</w:t>
      </w:r>
      <w:r>
        <w:t xml:space="preserve"> учу детей нового поколения». </w:t>
      </w:r>
    </w:p>
    <w:p w:rsidR="000C64EC" w:rsidRDefault="000C64EC" w:rsidP="00EC4276">
      <w:pPr>
        <w:pStyle w:val="c2"/>
        <w:autoSpaceDE w:val="0"/>
        <w:autoSpaceDN w:val="0"/>
        <w:adjustRightInd w:val="0"/>
        <w:spacing w:before="0" w:beforeAutospacing="0" w:after="0" w:afterAutospacing="0"/>
        <w:jc w:val="both"/>
        <w:rPr>
          <w:rStyle w:val="c3c0c6"/>
        </w:rPr>
      </w:pPr>
    </w:p>
    <w:p w:rsidR="00F33E20" w:rsidRPr="00CC06CB" w:rsidRDefault="000C64EC" w:rsidP="00CC06CB">
      <w:pPr>
        <w:pStyle w:val="c2"/>
        <w:autoSpaceDE w:val="0"/>
        <w:autoSpaceDN w:val="0"/>
        <w:adjustRightInd w:val="0"/>
        <w:spacing w:before="0" w:beforeAutospacing="0" w:after="0" w:afterAutospacing="0"/>
        <w:jc w:val="both"/>
      </w:pPr>
      <w:r>
        <w:rPr>
          <w:rStyle w:val="c3c0c6"/>
          <w:b/>
        </w:rPr>
        <w:t xml:space="preserve">8.2.4. </w:t>
      </w:r>
      <w:r w:rsidR="00EC4276" w:rsidRPr="006D5D91">
        <w:rPr>
          <w:rStyle w:val="c3c0c6"/>
          <w:b/>
        </w:rPr>
        <w:t xml:space="preserve">Второй этап -  (с </w:t>
      </w:r>
      <w:r w:rsidR="00122D57">
        <w:rPr>
          <w:rStyle w:val="c3c0c6"/>
          <w:b/>
        </w:rPr>
        <w:t>28.12.16 по 20.01.17</w:t>
      </w:r>
      <w:r>
        <w:rPr>
          <w:rStyle w:val="c3c0c6"/>
          <w:b/>
        </w:rPr>
        <w:t xml:space="preserve">) – </w:t>
      </w:r>
      <w:r w:rsidRPr="000C64EC">
        <w:rPr>
          <w:rStyle w:val="c3c0c6"/>
        </w:rPr>
        <w:t>очный включает в себя</w:t>
      </w:r>
      <w:r>
        <w:rPr>
          <w:rStyle w:val="c3c0c6"/>
          <w:b/>
        </w:rPr>
        <w:t>-</w:t>
      </w:r>
      <w:proofErr w:type="spellStart"/>
      <w:r>
        <w:rPr>
          <w:rStyle w:val="c3c0c6"/>
        </w:rPr>
        <w:t>самопрезентацию</w:t>
      </w:r>
      <w:proofErr w:type="spellEnd"/>
      <w:r w:rsidR="00EC4276" w:rsidRPr="006D5D91">
        <w:rPr>
          <w:rStyle w:val="c3c0c6"/>
        </w:rPr>
        <w:t xml:space="preserve">  (до 5 минут),</w:t>
      </w:r>
      <w:r w:rsidR="00EC4276" w:rsidRPr="006D5D91">
        <w:rPr>
          <w:rStyle w:val="c3c0c6"/>
          <w:b/>
        </w:rPr>
        <w:t xml:space="preserve"> </w:t>
      </w:r>
      <w:r w:rsidR="00EC4276" w:rsidRPr="006D5D91">
        <w:rPr>
          <w:rStyle w:val="c3c0c6"/>
        </w:rPr>
        <w:t>открытый урок в</w:t>
      </w:r>
      <w:r w:rsidR="00F33E20">
        <w:rPr>
          <w:rStyle w:val="c3c0c6"/>
        </w:rPr>
        <w:t xml:space="preserve"> чужом коллективе детей (4</w:t>
      </w:r>
      <w:r w:rsidR="00EC4276" w:rsidRPr="006D5D91">
        <w:rPr>
          <w:rStyle w:val="c3c0c6"/>
        </w:rPr>
        <w:t xml:space="preserve">0 минут), самоанализ проведенного занятия - до 5 минут, </w:t>
      </w:r>
      <w:r w:rsidR="00EC4276">
        <w:rPr>
          <w:rStyle w:val="c3c0c6"/>
        </w:rPr>
        <w:t xml:space="preserve">на выбор конкурсанта: </w:t>
      </w:r>
      <w:r w:rsidR="00EC4276" w:rsidRPr="006D5D91">
        <w:rPr>
          <w:rStyle w:val="c3c0c6"/>
        </w:rPr>
        <w:t>разговор с учащимися – до 20 минут, мастер-класс (родительское собрание) – до 20 минут.</w:t>
      </w:r>
    </w:p>
    <w:p w:rsidR="00122D57" w:rsidRPr="00122D57" w:rsidRDefault="00122D57" w:rsidP="00EC42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2D57">
        <w:rPr>
          <w:rFonts w:ascii="Times New Roman" w:hAnsi="Times New Roman" w:cs="Times New Roman"/>
          <w:b/>
          <w:bCs/>
          <w:sz w:val="24"/>
          <w:szCs w:val="24"/>
        </w:rPr>
        <w:t>Критерии конкурсных испытаний очного тура в форме №2 Приложения</w:t>
      </w:r>
    </w:p>
    <w:p w:rsidR="00F33E20" w:rsidRPr="00CC06CB" w:rsidRDefault="00F33E20" w:rsidP="00EC42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Конкурсное задание «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С</w:t>
      </w:r>
      <w:r w:rsidRPr="00F33E20">
        <w:rPr>
          <w:rFonts w:ascii="Times New Roman" w:hAnsi="Times New Roman" w:cs="Times New Roman"/>
          <w:b/>
          <w:bCs/>
          <w:i/>
          <w:sz w:val="24"/>
          <w:szCs w:val="24"/>
        </w:rPr>
        <w:t>амопрезентация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Pr="00F33E20">
        <w:rPr>
          <w:rFonts w:ascii="Times New Roman" w:hAnsi="Times New Roman" w:cs="Times New Roman"/>
          <w:b/>
          <w:bCs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F33E20">
        <w:rPr>
          <w:rFonts w:ascii="Times New Roman" w:hAnsi="Times New Roman" w:cs="Times New Roman"/>
          <w:bCs/>
          <w:i/>
          <w:sz w:val="24"/>
          <w:szCs w:val="24"/>
        </w:rPr>
        <w:t>до 5 мин</w:t>
      </w:r>
    </w:p>
    <w:p w:rsidR="00EC4276" w:rsidRPr="001D73C9" w:rsidRDefault="00F33E20" w:rsidP="00EC42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E20">
        <w:rPr>
          <w:rFonts w:ascii="Times New Roman" w:hAnsi="Times New Roman" w:cs="Times New Roman"/>
          <w:b/>
          <w:bCs/>
          <w:i/>
          <w:sz w:val="24"/>
          <w:szCs w:val="24"/>
        </w:rPr>
        <w:t>Конкурсное задание «</w:t>
      </w:r>
      <w:r w:rsidR="00EC4276" w:rsidRPr="00F33E20">
        <w:rPr>
          <w:rFonts w:ascii="Times New Roman" w:hAnsi="Times New Roman" w:cs="Times New Roman"/>
          <w:b/>
          <w:bCs/>
          <w:i/>
          <w:sz w:val="24"/>
          <w:szCs w:val="24"/>
        </w:rPr>
        <w:t>Открытые уроки в чужом коллективе детей</w:t>
      </w:r>
      <w:r w:rsidRPr="00F33E20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="00EC4276" w:rsidRPr="001D73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4</w:t>
      </w:r>
      <w:r w:rsidR="00EC4276" w:rsidRPr="001D73C9">
        <w:rPr>
          <w:rFonts w:ascii="Times New Roman" w:hAnsi="Times New Roman" w:cs="Times New Roman"/>
          <w:sz w:val="24"/>
          <w:szCs w:val="24"/>
        </w:rPr>
        <w:t>0 минут.</w:t>
      </w:r>
    </w:p>
    <w:p w:rsidR="00EC4276" w:rsidRPr="00985229" w:rsidRDefault="00EC4276" w:rsidP="00EC4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229">
        <w:rPr>
          <w:rFonts w:ascii="Times New Roman" w:hAnsi="Times New Roman" w:cs="Times New Roman"/>
          <w:sz w:val="24"/>
          <w:szCs w:val="24"/>
        </w:rPr>
        <w:t>Участник конкурса дает открытый урок в соответствии с прохождением программы на момент проведения конкурса и его самоанализ. Класс, предмет и тему занятия определяют участники конкурса самостоятельно.</w:t>
      </w:r>
    </w:p>
    <w:p w:rsidR="00F33E20" w:rsidRPr="00F33E20" w:rsidRDefault="00EC4276" w:rsidP="00F3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D73C9">
        <w:rPr>
          <w:rFonts w:ascii="Times New Roman" w:hAnsi="Times New Roman" w:cs="Times New Roman"/>
          <w:sz w:val="24"/>
          <w:szCs w:val="24"/>
        </w:rPr>
        <w:t>Концепция представленного на конкурс урока должна отражать девиз конкурса. Содержание урока и возраст учащихся определяются конкурсантами</w:t>
      </w:r>
    </w:p>
    <w:p w:rsidR="00123E8C" w:rsidRPr="00123E8C" w:rsidRDefault="00123E8C" w:rsidP="00F3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c3c0c6"/>
          <w:rFonts w:ascii="Times New Roman" w:hAnsi="Times New Roman" w:cs="Times New Roman"/>
          <w:b/>
          <w:i/>
          <w:sz w:val="24"/>
          <w:szCs w:val="24"/>
        </w:rPr>
        <w:t>Конкурсное задание «</w:t>
      </w:r>
      <w:r w:rsidRPr="00123E8C">
        <w:rPr>
          <w:rStyle w:val="c3c0c6"/>
          <w:rFonts w:ascii="Times New Roman" w:hAnsi="Times New Roman" w:cs="Times New Roman"/>
          <w:b/>
          <w:i/>
          <w:sz w:val="24"/>
          <w:szCs w:val="24"/>
        </w:rPr>
        <w:t>Самоанализ проведенного занятия</w:t>
      </w:r>
      <w:r>
        <w:rPr>
          <w:rStyle w:val="c3c0c6"/>
          <w:rFonts w:ascii="Times New Roman" w:hAnsi="Times New Roman" w:cs="Times New Roman"/>
          <w:b/>
          <w:i/>
          <w:sz w:val="24"/>
          <w:szCs w:val="24"/>
        </w:rPr>
        <w:t>»</w:t>
      </w:r>
      <w:r w:rsidRPr="00123E8C">
        <w:rPr>
          <w:rStyle w:val="c3c0c6"/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123E8C">
        <w:rPr>
          <w:rStyle w:val="c3c0c6"/>
          <w:rFonts w:ascii="Times New Roman" w:hAnsi="Times New Roman" w:cs="Times New Roman"/>
          <w:sz w:val="24"/>
          <w:szCs w:val="24"/>
        </w:rPr>
        <w:t>до 5 минут</w:t>
      </w:r>
    </w:p>
    <w:p w:rsidR="00EC4276" w:rsidRPr="00CC06CB" w:rsidRDefault="00123E8C" w:rsidP="00CC06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3c0c6"/>
          <w:rFonts w:ascii="Times New Roman" w:hAnsi="Times New Roman" w:cs="Times New Roman"/>
          <w:b/>
          <w:i/>
          <w:sz w:val="24"/>
          <w:szCs w:val="24"/>
        </w:rPr>
        <w:t>Конкурсное задание «</w:t>
      </w:r>
      <w:r w:rsidR="00EC4276" w:rsidRPr="00F33E20">
        <w:rPr>
          <w:rFonts w:ascii="Times New Roman" w:hAnsi="Times New Roman" w:cs="Times New Roman"/>
          <w:b/>
          <w:bCs/>
          <w:i/>
          <w:sz w:val="24"/>
          <w:szCs w:val="24"/>
        </w:rPr>
        <w:t>Разговор с учащимися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="00EC4276" w:rsidRPr="00F33E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EC4276" w:rsidRPr="00F33E20">
        <w:rPr>
          <w:rFonts w:ascii="Times New Roman" w:hAnsi="Times New Roman" w:cs="Times New Roman"/>
          <w:i/>
          <w:sz w:val="24"/>
          <w:szCs w:val="24"/>
        </w:rPr>
        <w:t>–</w:t>
      </w:r>
      <w:r w:rsidR="00EC4276" w:rsidRPr="001D73C9">
        <w:rPr>
          <w:rFonts w:ascii="Times New Roman" w:hAnsi="Times New Roman" w:cs="Times New Roman"/>
          <w:sz w:val="24"/>
          <w:szCs w:val="24"/>
        </w:rPr>
        <w:t xml:space="preserve"> до 20 минут.</w:t>
      </w:r>
    </w:p>
    <w:p w:rsidR="00EC4276" w:rsidRPr="001D73C9" w:rsidRDefault="00123E8C" w:rsidP="00123E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3c0c6"/>
          <w:rFonts w:ascii="Times New Roman" w:hAnsi="Times New Roman" w:cs="Times New Roman"/>
          <w:b/>
          <w:i/>
          <w:sz w:val="24"/>
          <w:szCs w:val="24"/>
        </w:rPr>
        <w:t>Конкурсное задание «</w:t>
      </w:r>
      <w:r w:rsidR="00EC4276" w:rsidRPr="00F33E20">
        <w:rPr>
          <w:rFonts w:ascii="Times New Roman" w:hAnsi="Times New Roman" w:cs="Times New Roman"/>
          <w:b/>
          <w:bCs/>
          <w:i/>
          <w:sz w:val="24"/>
          <w:szCs w:val="24"/>
        </w:rPr>
        <w:t>Мастер-класс (родительское собрание)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="00EC42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4276" w:rsidRPr="001D73C9">
        <w:rPr>
          <w:rFonts w:ascii="Times New Roman" w:hAnsi="Times New Roman" w:cs="Times New Roman"/>
          <w:sz w:val="24"/>
          <w:szCs w:val="24"/>
        </w:rPr>
        <w:t>– до 20 минут.</w:t>
      </w:r>
    </w:p>
    <w:p w:rsidR="00EC4276" w:rsidRDefault="00EC4276" w:rsidP="000C6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615">
        <w:rPr>
          <w:rFonts w:ascii="Times New Roman" w:hAnsi="Times New Roman" w:cs="Times New Roman"/>
          <w:sz w:val="24"/>
          <w:szCs w:val="24"/>
        </w:rPr>
        <w:t>Участники выбирают тему разговора в соответствии с девизом конкурса.</w:t>
      </w:r>
    </w:p>
    <w:p w:rsidR="005C074E" w:rsidRPr="00177AEF" w:rsidRDefault="005C074E" w:rsidP="00177A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6"/>
        </w:rPr>
      </w:pPr>
      <w:r w:rsidRPr="00CA7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615" w:rsidRDefault="00F52615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52615" w:rsidRDefault="00F52615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52615" w:rsidRDefault="00F52615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52615" w:rsidRDefault="00F52615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52615" w:rsidRDefault="00F52615" w:rsidP="00842A1E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A026F" w:rsidRDefault="00DA026F" w:rsidP="00DA026F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A026F" w:rsidRDefault="00DA026F" w:rsidP="00DA026F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A026F" w:rsidRDefault="00DA026F" w:rsidP="00DA026F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761C0" w:rsidRDefault="00B761C0" w:rsidP="00B761C0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761C0" w:rsidRDefault="00B761C0" w:rsidP="00B761C0">
      <w:pPr>
        <w:pStyle w:val="Default"/>
        <w:rPr>
          <w:b/>
          <w:bCs/>
          <w:iCs/>
          <w:color w:val="auto"/>
        </w:rPr>
      </w:pPr>
    </w:p>
    <w:p w:rsidR="000C64EC" w:rsidRDefault="000C64EC" w:rsidP="00B761C0">
      <w:pPr>
        <w:pStyle w:val="Default"/>
        <w:rPr>
          <w:b/>
          <w:bCs/>
          <w:iCs/>
          <w:color w:val="auto"/>
        </w:rPr>
      </w:pPr>
    </w:p>
    <w:p w:rsidR="000C64EC" w:rsidRDefault="000C64EC" w:rsidP="00B761C0">
      <w:pPr>
        <w:pStyle w:val="Default"/>
        <w:rPr>
          <w:b/>
          <w:bCs/>
          <w:iCs/>
          <w:color w:val="auto"/>
        </w:rPr>
      </w:pPr>
    </w:p>
    <w:p w:rsidR="000C64EC" w:rsidRDefault="000C64EC" w:rsidP="00B761C0">
      <w:pPr>
        <w:pStyle w:val="Default"/>
        <w:rPr>
          <w:b/>
          <w:bCs/>
          <w:iCs/>
          <w:color w:val="auto"/>
        </w:rPr>
      </w:pPr>
    </w:p>
    <w:p w:rsidR="000C64EC" w:rsidRDefault="000C64EC" w:rsidP="00B761C0">
      <w:pPr>
        <w:pStyle w:val="Default"/>
        <w:rPr>
          <w:b/>
          <w:bCs/>
          <w:iCs/>
          <w:color w:val="auto"/>
        </w:rPr>
      </w:pPr>
    </w:p>
    <w:p w:rsidR="000C64EC" w:rsidRDefault="000C64EC" w:rsidP="00B761C0">
      <w:pPr>
        <w:pStyle w:val="Default"/>
        <w:rPr>
          <w:b/>
          <w:bCs/>
          <w:iCs/>
          <w:color w:val="auto"/>
        </w:rPr>
      </w:pPr>
    </w:p>
    <w:p w:rsidR="00122D57" w:rsidRDefault="00122D57" w:rsidP="00B761C0">
      <w:pPr>
        <w:pStyle w:val="Default"/>
        <w:rPr>
          <w:b/>
          <w:bCs/>
          <w:iCs/>
          <w:color w:val="auto"/>
        </w:rPr>
      </w:pPr>
    </w:p>
    <w:p w:rsidR="00122D57" w:rsidRDefault="00122D57" w:rsidP="00B761C0">
      <w:pPr>
        <w:pStyle w:val="Default"/>
        <w:rPr>
          <w:b/>
          <w:bCs/>
          <w:iCs/>
          <w:color w:val="auto"/>
        </w:rPr>
      </w:pPr>
    </w:p>
    <w:p w:rsidR="00122D57" w:rsidRDefault="00122D57" w:rsidP="00B761C0">
      <w:pPr>
        <w:pStyle w:val="Default"/>
        <w:rPr>
          <w:b/>
          <w:bCs/>
          <w:iCs/>
          <w:color w:val="auto"/>
        </w:rPr>
      </w:pPr>
    </w:p>
    <w:p w:rsidR="00122D57" w:rsidRDefault="00122D57" w:rsidP="00B761C0">
      <w:pPr>
        <w:pStyle w:val="Default"/>
        <w:rPr>
          <w:b/>
          <w:bCs/>
          <w:iCs/>
          <w:color w:val="auto"/>
        </w:rPr>
      </w:pPr>
    </w:p>
    <w:p w:rsidR="00122D57" w:rsidRDefault="00122D57" w:rsidP="00B761C0">
      <w:pPr>
        <w:pStyle w:val="Default"/>
        <w:rPr>
          <w:b/>
          <w:bCs/>
          <w:iCs/>
          <w:color w:val="auto"/>
        </w:rPr>
      </w:pPr>
    </w:p>
    <w:p w:rsidR="00122D57" w:rsidRDefault="00122D57" w:rsidP="00B761C0">
      <w:pPr>
        <w:pStyle w:val="Default"/>
        <w:rPr>
          <w:b/>
          <w:bCs/>
          <w:iCs/>
          <w:color w:val="auto"/>
        </w:rPr>
      </w:pPr>
    </w:p>
    <w:p w:rsidR="00B761C0" w:rsidRDefault="00B761C0" w:rsidP="00B761C0">
      <w:pPr>
        <w:pStyle w:val="Default"/>
        <w:rPr>
          <w:b/>
          <w:bCs/>
          <w:iCs/>
          <w:color w:val="auto"/>
        </w:rPr>
      </w:pPr>
    </w:p>
    <w:p w:rsidR="00047703" w:rsidRDefault="00047703" w:rsidP="00047703">
      <w:pPr>
        <w:pStyle w:val="Default"/>
        <w:jc w:val="righ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lastRenderedPageBreak/>
        <w:t xml:space="preserve">Приложение </w:t>
      </w:r>
    </w:p>
    <w:p w:rsidR="00122D57" w:rsidRDefault="00047703" w:rsidP="00047703">
      <w:pPr>
        <w:pStyle w:val="Default"/>
        <w:jc w:val="center"/>
        <w:rPr>
          <w:b/>
          <w:bCs/>
          <w:color w:val="auto"/>
        </w:rPr>
      </w:pPr>
      <w:r w:rsidRPr="00047703">
        <w:rPr>
          <w:b/>
          <w:bCs/>
          <w:color w:val="auto"/>
        </w:rPr>
        <w:t xml:space="preserve">ПОРЯДОК ОФОРМЛЕНИЯ ДОКУМЕНТОВ УЧАСТНИКА КОНКУРСА </w:t>
      </w:r>
    </w:p>
    <w:p w:rsidR="00047703" w:rsidRDefault="00047703" w:rsidP="00047703">
      <w:pPr>
        <w:pStyle w:val="Default"/>
        <w:jc w:val="center"/>
        <w:rPr>
          <w:color w:val="auto"/>
        </w:rPr>
      </w:pPr>
      <w:r w:rsidRPr="00047703">
        <w:rPr>
          <w:b/>
          <w:bCs/>
          <w:color w:val="auto"/>
        </w:rPr>
        <w:t>«У</w:t>
      </w:r>
      <w:r>
        <w:rPr>
          <w:b/>
          <w:bCs/>
          <w:color w:val="auto"/>
        </w:rPr>
        <w:t xml:space="preserve">читель года МАОУ </w:t>
      </w:r>
      <w:proofErr w:type="spellStart"/>
      <w:r>
        <w:rPr>
          <w:b/>
          <w:bCs/>
          <w:color w:val="auto"/>
        </w:rPr>
        <w:t>Петелинская</w:t>
      </w:r>
      <w:proofErr w:type="spellEnd"/>
      <w:r>
        <w:rPr>
          <w:b/>
          <w:bCs/>
          <w:color w:val="auto"/>
        </w:rPr>
        <w:t xml:space="preserve"> СОШ</w:t>
      </w:r>
      <w:r w:rsidRPr="00047703">
        <w:rPr>
          <w:b/>
          <w:bCs/>
          <w:color w:val="auto"/>
        </w:rPr>
        <w:t xml:space="preserve">» </w:t>
      </w:r>
    </w:p>
    <w:p w:rsidR="00047703" w:rsidRPr="00047703" w:rsidRDefault="00047703" w:rsidP="00047703">
      <w:pPr>
        <w:pStyle w:val="Default"/>
        <w:jc w:val="center"/>
        <w:rPr>
          <w:color w:val="auto"/>
        </w:rPr>
      </w:pPr>
    </w:p>
    <w:p w:rsidR="00B761C0" w:rsidRPr="00B761C0" w:rsidRDefault="00B761C0" w:rsidP="00B761C0">
      <w:pPr>
        <w:pStyle w:val="Default"/>
        <w:rPr>
          <w:color w:val="auto"/>
        </w:rPr>
      </w:pPr>
      <w:r w:rsidRPr="00B761C0">
        <w:rPr>
          <w:color w:val="auto"/>
        </w:rPr>
        <w:t xml:space="preserve">Предоставление документов, согласно Положению   является первым этапом конкурса. </w:t>
      </w:r>
    </w:p>
    <w:p w:rsidR="00B761C0" w:rsidRPr="00B761C0" w:rsidRDefault="00B761C0" w:rsidP="00B761C0">
      <w:pPr>
        <w:pStyle w:val="Default"/>
        <w:rPr>
          <w:color w:val="auto"/>
        </w:rPr>
      </w:pPr>
      <w:r w:rsidRPr="00B761C0">
        <w:rPr>
          <w:color w:val="auto"/>
        </w:rPr>
        <w:t xml:space="preserve">Предоставление </w:t>
      </w:r>
      <w:r w:rsidRPr="00B761C0">
        <w:rPr>
          <w:b/>
          <w:bCs/>
          <w:color w:val="auto"/>
        </w:rPr>
        <w:t xml:space="preserve">полного </w:t>
      </w:r>
      <w:r w:rsidRPr="00B761C0">
        <w:rPr>
          <w:color w:val="auto"/>
        </w:rPr>
        <w:t xml:space="preserve">комплекта документов, соответствующего указанным требованиям, является основанием для регистрации участника конкурса и перехода его в следующий этап. </w:t>
      </w:r>
    </w:p>
    <w:p w:rsidR="00B761C0" w:rsidRPr="00B761C0" w:rsidRDefault="00B761C0" w:rsidP="00B761C0">
      <w:pPr>
        <w:pStyle w:val="Default"/>
        <w:rPr>
          <w:color w:val="auto"/>
        </w:rPr>
      </w:pPr>
      <w:r w:rsidRPr="00B761C0">
        <w:rPr>
          <w:color w:val="auto"/>
        </w:rPr>
        <w:t xml:space="preserve">Документы предоставляются согласно данному приложению и оформляются как на бумажных, так и электронных носителях. Электронные копии документов передаются в оргкомитет конкурса на дисках. Материалы, указанные в перечне документов, формируются в папки. </w:t>
      </w:r>
    </w:p>
    <w:p w:rsidR="00B761C0" w:rsidRPr="00B761C0" w:rsidRDefault="00B761C0" w:rsidP="00B761C0">
      <w:pPr>
        <w:pStyle w:val="Default"/>
        <w:rPr>
          <w:color w:val="auto"/>
        </w:rPr>
      </w:pPr>
      <w:r w:rsidRPr="00B761C0">
        <w:rPr>
          <w:color w:val="auto"/>
        </w:rPr>
        <w:t xml:space="preserve">Комплект документов направляется в   оргкомитет Конкурса за две недели до начала конкурсных испытаний. </w:t>
      </w:r>
    </w:p>
    <w:p w:rsidR="00B761C0" w:rsidRPr="00B761C0" w:rsidRDefault="00B761C0" w:rsidP="00B761C0">
      <w:pPr>
        <w:pStyle w:val="Default"/>
        <w:rPr>
          <w:color w:val="auto"/>
        </w:rPr>
      </w:pPr>
      <w:r w:rsidRPr="00B761C0">
        <w:rPr>
          <w:b/>
          <w:bCs/>
          <w:color w:val="auto"/>
        </w:rPr>
        <w:t xml:space="preserve">Перечень документации </w:t>
      </w:r>
    </w:p>
    <w:p w:rsidR="00B761C0" w:rsidRPr="00B761C0" w:rsidRDefault="00047703" w:rsidP="00B761C0">
      <w:pPr>
        <w:pStyle w:val="Default"/>
        <w:rPr>
          <w:color w:val="auto"/>
        </w:rPr>
      </w:pPr>
      <w:r>
        <w:rPr>
          <w:b/>
          <w:bCs/>
          <w:i/>
          <w:iCs/>
          <w:color w:val="auto"/>
        </w:rPr>
        <w:t>1</w:t>
      </w:r>
      <w:r w:rsidR="00B761C0" w:rsidRPr="00B761C0">
        <w:rPr>
          <w:b/>
          <w:bCs/>
          <w:i/>
          <w:iCs/>
          <w:color w:val="auto"/>
        </w:rPr>
        <w:t xml:space="preserve">. Личное заявление на участие в конкурсе </w:t>
      </w:r>
      <w:r>
        <w:rPr>
          <w:i/>
          <w:iCs/>
          <w:color w:val="auto"/>
        </w:rPr>
        <w:t>(форма №1</w:t>
      </w:r>
      <w:r w:rsidR="00B761C0" w:rsidRPr="00B761C0">
        <w:rPr>
          <w:i/>
          <w:iCs/>
          <w:color w:val="auto"/>
        </w:rPr>
        <w:t>)</w:t>
      </w:r>
      <w:r w:rsidR="00B761C0" w:rsidRPr="00B761C0">
        <w:rPr>
          <w:b/>
          <w:bCs/>
          <w:i/>
          <w:iCs/>
          <w:color w:val="auto"/>
        </w:rPr>
        <w:t xml:space="preserve">. </w:t>
      </w:r>
    </w:p>
    <w:p w:rsidR="00B761C0" w:rsidRPr="00B761C0" w:rsidRDefault="00B761C0" w:rsidP="00B761C0">
      <w:pPr>
        <w:pStyle w:val="Default"/>
        <w:rPr>
          <w:color w:val="auto"/>
        </w:rPr>
      </w:pPr>
      <w:r w:rsidRPr="00B761C0">
        <w:rPr>
          <w:color w:val="auto"/>
        </w:rPr>
        <w:t>Личное заявление пи</w:t>
      </w:r>
      <w:r w:rsidR="00047703">
        <w:rPr>
          <w:color w:val="auto"/>
        </w:rPr>
        <w:t>шется участником в школьный</w:t>
      </w:r>
      <w:r w:rsidRPr="00B761C0">
        <w:rPr>
          <w:color w:val="auto"/>
        </w:rPr>
        <w:t xml:space="preserve">  организационный комитет конкурса «У</w:t>
      </w:r>
      <w:r w:rsidR="00047703">
        <w:rPr>
          <w:color w:val="auto"/>
        </w:rPr>
        <w:t xml:space="preserve">читель года МАОУ </w:t>
      </w:r>
      <w:proofErr w:type="spellStart"/>
      <w:r w:rsidR="00047703">
        <w:rPr>
          <w:color w:val="auto"/>
        </w:rPr>
        <w:t>Петелинская</w:t>
      </w:r>
      <w:proofErr w:type="spellEnd"/>
      <w:r w:rsidR="00047703">
        <w:rPr>
          <w:color w:val="auto"/>
        </w:rPr>
        <w:t xml:space="preserve"> СОШ</w:t>
      </w:r>
      <w:r w:rsidRPr="00B761C0">
        <w:rPr>
          <w:color w:val="auto"/>
        </w:rPr>
        <w:t xml:space="preserve">». Направляется </w:t>
      </w:r>
      <w:r w:rsidR="00047703">
        <w:rPr>
          <w:color w:val="auto"/>
        </w:rPr>
        <w:t xml:space="preserve"> с подписью и датой</w:t>
      </w:r>
      <w:r w:rsidRPr="00B761C0">
        <w:rPr>
          <w:color w:val="auto"/>
        </w:rPr>
        <w:t xml:space="preserve"> и в формате </w:t>
      </w:r>
      <w:proofErr w:type="spellStart"/>
      <w:r w:rsidRPr="00B761C0">
        <w:rPr>
          <w:color w:val="auto"/>
        </w:rPr>
        <w:t>doc</w:t>
      </w:r>
      <w:proofErr w:type="spellEnd"/>
      <w:r w:rsidRPr="00B761C0">
        <w:rPr>
          <w:color w:val="auto"/>
        </w:rPr>
        <w:t xml:space="preserve">. (без печати и подписи). </w:t>
      </w:r>
    </w:p>
    <w:p w:rsidR="00B761C0" w:rsidRPr="00123E8C" w:rsidRDefault="00047703" w:rsidP="00B761C0">
      <w:pPr>
        <w:pStyle w:val="Default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</w:rPr>
        <w:t>2. Эссе »Я учу детей нового поколения»</w:t>
      </w:r>
    </w:p>
    <w:p w:rsidR="00B761C0" w:rsidRPr="00B761C0" w:rsidRDefault="00123E8C" w:rsidP="00B761C0">
      <w:pPr>
        <w:pStyle w:val="Default"/>
        <w:rPr>
          <w:color w:val="auto"/>
        </w:rPr>
      </w:pPr>
      <w:r>
        <w:rPr>
          <w:color w:val="auto"/>
        </w:rPr>
        <w:t>3</w:t>
      </w:r>
      <w:r w:rsidR="00B761C0" w:rsidRPr="00B761C0">
        <w:rPr>
          <w:color w:val="auto"/>
        </w:rPr>
        <w:t xml:space="preserve">. </w:t>
      </w:r>
      <w:r w:rsidR="00B761C0" w:rsidRPr="00B761C0">
        <w:rPr>
          <w:b/>
          <w:bCs/>
          <w:i/>
          <w:iCs/>
          <w:color w:val="auto"/>
        </w:rPr>
        <w:t xml:space="preserve">Рабочие материалы </w:t>
      </w:r>
      <w:r w:rsidR="00B761C0" w:rsidRPr="00B761C0">
        <w:rPr>
          <w:color w:val="auto"/>
        </w:rPr>
        <w:t xml:space="preserve">см. Положение «Порядок проведения Конкурса»  </w:t>
      </w:r>
    </w:p>
    <w:p w:rsidR="00B761C0" w:rsidRPr="00B761C0" w:rsidRDefault="00B761C0" w:rsidP="00B761C0">
      <w:pPr>
        <w:pStyle w:val="Default"/>
        <w:rPr>
          <w:color w:val="auto"/>
        </w:rPr>
      </w:pPr>
      <w:r w:rsidRPr="00B761C0">
        <w:rPr>
          <w:b/>
          <w:bCs/>
          <w:i/>
          <w:iCs/>
          <w:color w:val="auto"/>
        </w:rPr>
        <w:t xml:space="preserve">Примечание: </w:t>
      </w:r>
    </w:p>
    <w:p w:rsidR="00B761C0" w:rsidRPr="00B761C0" w:rsidRDefault="00123E8C" w:rsidP="00B761C0">
      <w:pPr>
        <w:pStyle w:val="Default"/>
        <w:rPr>
          <w:color w:val="auto"/>
        </w:rPr>
      </w:pPr>
      <w:r>
        <w:rPr>
          <w:color w:val="auto"/>
        </w:rPr>
        <w:t>-</w:t>
      </w:r>
      <w:r w:rsidR="00B761C0" w:rsidRPr="00B761C0">
        <w:rPr>
          <w:color w:val="auto"/>
        </w:rPr>
        <w:t xml:space="preserve">Материалы, направленные на 1-й заочный этап   конкурса, участнику не возвращаются. </w:t>
      </w:r>
    </w:p>
    <w:p w:rsidR="00B761C0" w:rsidRPr="00B761C0" w:rsidRDefault="00B761C0" w:rsidP="00B761C0">
      <w:pPr>
        <w:pStyle w:val="Default"/>
        <w:rPr>
          <w:color w:val="auto"/>
        </w:rPr>
      </w:pPr>
    </w:p>
    <w:p w:rsidR="00B761C0" w:rsidRDefault="00B761C0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761C0" w:rsidRDefault="00B761C0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761C0" w:rsidRDefault="00B761C0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761C0" w:rsidRDefault="00B761C0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761C0" w:rsidRDefault="00B761C0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761C0" w:rsidRDefault="00B761C0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761C0" w:rsidRDefault="00B761C0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7703" w:rsidRDefault="00047703" w:rsidP="00047703">
      <w:pPr>
        <w:pStyle w:val="Default"/>
        <w:pageBreakBefore/>
        <w:jc w:val="righ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lastRenderedPageBreak/>
        <w:t xml:space="preserve">Форма № 1 </w:t>
      </w:r>
    </w:p>
    <w:p w:rsidR="00047703" w:rsidRDefault="00047703" w:rsidP="00047703">
      <w:pPr>
        <w:pStyle w:val="Default"/>
        <w:jc w:val="right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В оргкомитет муниципального конкурса </w:t>
      </w:r>
    </w:p>
    <w:p w:rsidR="00047703" w:rsidRDefault="00047703" w:rsidP="00047703">
      <w:pPr>
        <w:pStyle w:val="Default"/>
        <w:jc w:val="right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«Учитель года МАОУ </w:t>
      </w:r>
      <w:proofErr w:type="spellStart"/>
      <w:r>
        <w:rPr>
          <w:color w:val="auto"/>
          <w:sz w:val="27"/>
          <w:szCs w:val="27"/>
        </w:rPr>
        <w:t>Петелинская</w:t>
      </w:r>
      <w:proofErr w:type="spellEnd"/>
      <w:r>
        <w:rPr>
          <w:color w:val="auto"/>
          <w:sz w:val="27"/>
          <w:szCs w:val="27"/>
        </w:rPr>
        <w:t xml:space="preserve"> СОШ» </w:t>
      </w:r>
    </w:p>
    <w:p w:rsidR="00047703" w:rsidRDefault="00047703" w:rsidP="00047703">
      <w:pPr>
        <w:pStyle w:val="Default"/>
        <w:jc w:val="right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________________________________, </w:t>
      </w:r>
    </w:p>
    <w:p w:rsidR="00047703" w:rsidRDefault="00047703" w:rsidP="00047703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(Фамилия, И. О. в родительном падеже) </w:t>
      </w:r>
    </w:p>
    <w:p w:rsidR="00047703" w:rsidRDefault="00047703" w:rsidP="00047703">
      <w:pPr>
        <w:pStyle w:val="Default"/>
        <w:jc w:val="right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_________________________________ </w:t>
      </w:r>
    </w:p>
    <w:p w:rsidR="00047703" w:rsidRDefault="00047703" w:rsidP="00047703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(должность) </w:t>
      </w:r>
    </w:p>
    <w:p w:rsidR="00047703" w:rsidRDefault="00047703" w:rsidP="00047703">
      <w:pPr>
        <w:pStyle w:val="Default"/>
        <w:jc w:val="right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________________________________ </w:t>
      </w:r>
    </w:p>
    <w:p w:rsidR="00047703" w:rsidRDefault="00047703" w:rsidP="00047703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(наименование образовательной организации) </w:t>
      </w:r>
    </w:p>
    <w:p w:rsidR="00047703" w:rsidRDefault="00047703" w:rsidP="00047703">
      <w:pPr>
        <w:pStyle w:val="Default"/>
        <w:jc w:val="right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_________________________________ </w:t>
      </w:r>
    </w:p>
    <w:p w:rsidR="00047703" w:rsidRDefault="00047703" w:rsidP="00047703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(наименование муниципального образования) </w:t>
      </w:r>
    </w:p>
    <w:p w:rsidR="00047703" w:rsidRDefault="00047703" w:rsidP="00047703">
      <w:pPr>
        <w:pStyle w:val="Default"/>
        <w:jc w:val="center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заявление. </w:t>
      </w:r>
    </w:p>
    <w:p w:rsidR="00047703" w:rsidRDefault="00047703" w:rsidP="00047703">
      <w:pPr>
        <w:pStyle w:val="Default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Я, ___________________________________________________________, </w:t>
      </w:r>
    </w:p>
    <w:p w:rsidR="00047703" w:rsidRDefault="00047703" w:rsidP="00047703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(фамилия, имя, отчество) </w:t>
      </w:r>
    </w:p>
    <w:p w:rsidR="00047703" w:rsidRDefault="00047703" w:rsidP="00047703">
      <w:pPr>
        <w:pStyle w:val="Default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прошу включить меня в состав участников муниципального  конкурса «Учитель года МАОУ </w:t>
      </w:r>
      <w:proofErr w:type="spellStart"/>
      <w:r>
        <w:rPr>
          <w:color w:val="auto"/>
          <w:sz w:val="27"/>
          <w:szCs w:val="27"/>
        </w:rPr>
        <w:t>Петелинская</w:t>
      </w:r>
      <w:proofErr w:type="spellEnd"/>
      <w:r>
        <w:rPr>
          <w:color w:val="auto"/>
          <w:sz w:val="27"/>
          <w:szCs w:val="27"/>
        </w:rPr>
        <w:t xml:space="preserve"> СОШ».</w:t>
      </w:r>
    </w:p>
    <w:p w:rsidR="00047703" w:rsidRDefault="00047703" w:rsidP="00047703">
      <w:pPr>
        <w:pStyle w:val="Default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Не возражаю против внесения сведений, а также в представлении    образовательной организации  в базу данных об участниках школьного конкурса «Учитель года МАОУ </w:t>
      </w:r>
      <w:proofErr w:type="spellStart"/>
      <w:r>
        <w:rPr>
          <w:color w:val="auto"/>
          <w:sz w:val="27"/>
          <w:szCs w:val="27"/>
        </w:rPr>
        <w:t>Петелинская</w:t>
      </w:r>
      <w:proofErr w:type="spellEnd"/>
      <w:r>
        <w:rPr>
          <w:color w:val="auto"/>
          <w:sz w:val="27"/>
          <w:szCs w:val="27"/>
        </w:rPr>
        <w:t xml:space="preserve"> СОШ» и использования в некоммерческих целях, для размещения в Интернете, буклетах и периодических изданиях с возможностью редакторской обработки. </w:t>
      </w:r>
    </w:p>
    <w:p w:rsidR="00047703" w:rsidRDefault="00047703" w:rsidP="00047703">
      <w:pPr>
        <w:pStyle w:val="Default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«____» __________ 20____ г. _____________________ </w:t>
      </w:r>
    </w:p>
    <w:p w:rsidR="00B761C0" w:rsidRPr="00DA026F" w:rsidRDefault="00B761C0" w:rsidP="00B761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02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(подпись)</w:t>
      </w:r>
    </w:p>
    <w:p w:rsidR="00B761C0" w:rsidRDefault="00B761C0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7703" w:rsidRDefault="00047703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7703" w:rsidRDefault="00047703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7703" w:rsidRDefault="00047703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7703" w:rsidRDefault="00047703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7703" w:rsidRDefault="00047703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7703" w:rsidRDefault="00047703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7703" w:rsidRDefault="00047703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7703" w:rsidRDefault="00047703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7703" w:rsidRDefault="00047703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7703" w:rsidRDefault="00047703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7703" w:rsidRDefault="00047703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7703" w:rsidRDefault="00047703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7703" w:rsidRDefault="00047703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D48FA" w:rsidRPr="00676092" w:rsidRDefault="000C64EC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Форма №</w:t>
      </w:r>
      <w:r w:rsidR="00122D57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</w:p>
    <w:p w:rsidR="00BF57FB" w:rsidRDefault="00BF57FB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</w:p>
    <w:p w:rsidR="00DE4E99" w:rsidRPr="00676092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676092">
        <w:rPr>
          <w:rFonts w:ascii="Times New Roman" w:hAnsi="Times New Roman" w:cs="Times New Roman"/>
          <w:b/>
          <w:bCs/>
          <w:i/>
          <w:iCs/>
          <w:sz w:val="28"/>
          <w:szCs w:val="24"/>
        </w:rPr>
        <w:t>Критерии оценки конкурсных материалов:</w:t>
      </w:r>
    </w:p>
    <w:p w:rsidR="00DE4E99" w:rsidRPr="00676092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6092">
        <w:rPr>
          <w:rFonts w:ascii="Times New Roman" w:hAnsi="Times New Roman" w:cs="Times New Roman"/>
          <w:b/>
          <w:bCs/>
          <w:sz w:val="24"/>
          <w:szCs w:val="24"/>
        </w:rPr>
        <w:t xml:space="preserve">1. Критерии оценки </w:t>
      </w:r>
      <w:proofErr w:type="spellStart"/>
      <w:r w:rsidRPr="00676092">
        <w:rPr>
          <w:rFonts w:ascii="Times New Roman" w:hAnsi="Times New Roman" w:cs="Times New Roman"/>
          <w:b/>
          <w:bCs/>
          <w:sz w:val="24"/>
          <w:szCs w:val="24"/>
        </w:rPr>
        <w:t>самопрезентации</w:t>
      </w:r>
      <w:proofErr w:type="spellEnd"/>
    </w:p>
    <w:p w:rsidR="00DE4E99" w:rsidRPr="00676092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76092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proofErr w:type="spellStart"/>
      <w:r w:rsidRPr="00676092">
        <w:rPr>
          <w:rFonts w:ascii="Times New Roman" w:hAnsi="Times New Roman" w:cs="Times New Roman"/>
          <w:i/>
          <w:iCs/>
          <w:sz w:val="24"/>
          <w:szCs w:val="24"/>
        </w:rPr>
        <w:t>самопрезентации</w:t>
      </w:r>
      <w:proofErr w:type="spellEnd"/>
      <w:r w:rsidRPr="00676092">
        <w:rPr>
          <w:rFonts w:ascii="Times New Roman" w:hAnsi="Times New Roman" w:cs="Times New Roman"/>
          <w:i/>
          <w:iCs/>
          <w:sz w:val="24"/>
          <w:szCs w:val="24"/>
        </w:rPr>
        <w:t xml:space="preserve"> участники конкурса раскрывают методическую и практическую составляющую своей</w:t>
      </w:r>
      <w:r w:rsidR="006760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76092">
        <w:rPr>
          <w:rFonts w:ascii="Times New Roman" w:hAnsi="Times New Roman" w:cs="Times New Roman"/>
          <w:i/>
          <w:iCs/>
          <w:sz w:val="24"/>
          <w:szCs w:val="24"/>
        </w:rPr>
        <w:t>темы. Также в презентации следует обозначить положение (вопрос, момент), которое будет продемонстрировано в следующем конкурсном задании практического тура.</w:t>
      </w:r>
    </w:p>
    <w:p w:rsidR="00DE4E99" w:rsidRPr="00676092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76092">
        <w:rPr>
          <w:rFonts w:ascii="Times New Roman" w:hAnsi="Times New Roman" w:cs="Times New Roman"/>
          <w:i/>
          <w:iCs/>
          <w:sz w:val="24"/>
          <w:szCs w:val="24"/>
        </w:rPr>
        <w:t>Тему и форму презентации участник определяет самостоятельно.</w:t>
      </w:r>
    </w:p>
    <w:p w:rsidR="00DE4E99" w:rsidRPr="00676092" w:rsidRDefault="00DE4E99" w:rsidP="00676092">
      <w:pPr>
        <w:pStyle w:val="a4"/>
        <w:numPr>
          <w:ilvl w:val="0"/>
          <w:numId w:val="6"/>
        </w:numPr>
        <w:autoSpaceDE w:val="0"/>
        <w:autoSpaceDN w:val="0"/>
        <w:adjustRightInd w:val="0"/>
      </w:pPr>
      <w:r w:rsidRPr="00676092">
        <w:t>Учет современных тенденций развития образования (актуальность представленной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работы).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Личное видение педагогической деятельности.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Полнота раскрытия темы </w:t>
      </w:r>
      <w:r w:rsidR="00676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(наличие необходимой и возможной информации о предмете рассуждения).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Глубина раскрытия темы (наличие необходимых</w:t>
      </w:r>
      <w:r w:rsidR="00F33E20">
        <w:rPr>
          <w:rFonts w:ascii="Times New Roman" w:hAnsi="Times New Roman" w:cs="Times New Roman"/>
          <w:sz w:val="24"/>
          <w:szCs w:val="24"/>
        </w:rPr>
        <w:t xml:space="preserve"> комментариев, исчерпанность ар</w:t>
      </w:r>
      <w:r>
        <w:rPr>
          <w:rFonts w:ascii="Times New Roman" w:hAnsi="Times New Roman" w:cs="Times New Roman"/>
          <w:sz w:val="24"/>
          <w:szCs w:val="24"/>
        </w:rPr>
        <w:t>гументации).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Практическое обоснование и целостность педагогической концепции.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Искусство устной речи (яркость, выразительность, эмоциональность, грамотность).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Творческий подход и оригинальность подачи материала.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Умение создать собственный образ, произвести впечатление.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Соблюдение регламента.</w:t>
      </w:r>
    </w:p>
    <w:p w:rsidR="00DE4E99" w:rsidRPr="00676092" w:rsidRDefault="00676092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DE4E9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="00DE4E99" w:rsidRPr="00676092">
        <w:rPr>
          <w:rFonts w:ascii="Times New Roman" w:hAnsi="Times New Roman" w:cs="Times New Roman"/>
          <w:b/>
          <w:bCs/>
          <w:sz w:val="24"/>
          <w:szCs w:val="24"/>
        </w:rPr>
        <w:t>Критерии оценки конкурсного испытания «Разговор с учащимися»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Глубина и воспитательная ценность организованного обсуждения.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Умение создавать и поддерживать атмосферу взаимоуважения и толерантности.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Умение организовывать взаимодействие учащихся между собой.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Умение слушать, слышать и понимать позицию у</w:t>
      </w:r>
      <w:r w:rsidR="00F33E20">
        <w:rPr>
          <w:rFonts w:ascii="Times New Roman" w:hAnsi="Times New Roman" w:cs="Times New Roman"/>
          <w:sz w:val="24"/>
          <w:szCs w:val="24"/>
        </w:rPr>
        <w:t>чащихся, адекватно и педагогиче</w:t>
      </w:r>
      <w:r>
        <w:rPr>
          <w:rFonts w:ascii="Times New Roman" w:hAnsi="Times New Roman" w:cs="Times New Roman"/>
          <w:sz w:val="24"/>
          <w:szCs w:val="24"/>
        </w:rPr>
        <w:t>ски целесообразно реагировать на них.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Умение включить каждого учащегося в обсуждение и формирование выводов.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Инновационный подход в содержании и организации конкурсного испытания.</w:t>
      </w:r>
    </w:p>
    <w:p w:rsidR="001F714C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Соблюдение регламента.</w:t>
      </w:r>
    </w:p>
    <w:p w:rsidR="00DE4E99" w:rsidRPr="001F714C" w:rsidRDefault="001F714C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714C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DE4E99" w:rsidRPr="001F714C">
        <w:rPr>
          <w:rFonts w:ascii="Times New Roman" w:hAnsi="Times New Roman" w:cs="Times New Roman"/>
          <w:b/>
          <w:bCs/>
          <w:sz w:val="24"/>
          <w:szCs w:val="24"/>
        </w:rPr>
        <w:t xml:space="preserve"> Критерии оценки урока (занятия, мероприятия) участников.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Целенаправленность на уроке (занятии, мероприятии). Конкретность, четкость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формулировки целей и задач: участие детей в постановке целей урока (занятия, мероприятия).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Мотивация деятельности учащихся, воспитанников. Проблемно-творческое построение урока (занятия, мероприятия):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направленность урока (занятия, мероприятия) на формирование познавательных, эмоциональных, волевых и др. мотивов;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реализация авторской проблемно-личностной системы обучения и развития</w:t>
      </w:r>
      <w:r w:rsidR="009F4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школьников; проблемно-комплексное построение урока (мероприятия, занятия).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Научно-методический уровень урока (занятия, мероприятия). Сложность и доступность изучаемого материала; целесообразность использования организационных</w:t>
      </w:r>
      <w:r w:rsidR="009F4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форм, методов работы относительно поставленных целей и задач урока (занятия,</w:t>
      </w:r>
      <w:r w:rsidR="009F4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мероприятия); оригинальность используемых методических приемов; логичность,</w:t>
      </w:r>
      <w:r w:rsidR="009F4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последовательность, четкость.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Целесообразность используемых форм и методов работы педагога относительно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поставленных целей и задач.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Инновационность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(использование современных </w:t>
      </w:r>
      <w:r w:rsidR="00F33E20">
        <w:rPr>
          <w:rFonts w:ascii="Times New Roman" w:hAnsi="Times New Roman" w:cs="Times New Roman"/>
          <w:sz w:val="24"/>
          <w:szCs w:val="24"/>
        </w:rPr>
        <w:t>образовательных технологий и ме</w:t>
      </w:r>
      <w:r>
        <w:rPr>
          <w:rFonts w:ascii="Times New Roman" w:hAnsi="Times New Roman" w:cs="Times New Roman"/>
          <w:sz w:val="24"/>
          <w:szCs w:val="24"/>
        </w:rPr>
        <w:t>тодов оценивания учебных достижений, контрольно-измерительных материалов).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Баланс творчества и академизма.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Содержание урока (занятия, мероприятия). Соответствие поставленным целям и задачам; оптимальность объема предложенного материала; учет возрастных особенностей детей.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Управление деятельностью учащихся, воспитанников. Создание условий и управ-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познавательной деятельностью воспитанников, учащихся; формирование об-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специальных умений и навыков; формирование умений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самостоятель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учебного труда (приемы и формы организации самостоятельной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познаватель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ной деятельности учащихся, воспитанников).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Психолого-педагогический аспект урока (занятия, мероприятия). Сотрудничество с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учениками (воспитанниками) как субъектами образовательной деятельности, организация взаимодействия детей на уроке (занятии, мероприятии). Общение в системе</w:t>
      </w:r>
      <w:r w:rsidR="000B3CA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«учитель-ученик», «ученик-ученик», «группа-группа». Учёт возрастных особенностей детей. Владение ситуацией на уроке (занятии, мероприятии).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Рациональность и эффективность использования времени урока (занятия, мероприятия).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Основные личностные и профессиональные качества педагога. Ориентация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</w:t>
      </w:r>
      <w:proofErr w:type="spellEnd"/>
      <w:r w:rsidR="000B3C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манистические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ценности; методическая грамотность и общая эрудиция; способность к импровизации; культура речи, культура общения.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Креативность педагога.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Результативность. Достижение целей урока (занятия, мероприятия).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урока (занятия, мероприятия), его направленность на формирование целостной картины мира.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Владение предметом на современном уровне.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Рефлексивность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30B94" w:rsidRDefault="00DE4E99" w:rsidP="00830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="000B3CAB">
        <w:rPr>
          <w:rFonts w:ascii="Times New Roman" w:hAnsi="Times New Roman" w:cs="Times New Roman"/>
          <w:sz w:val="24"/>
          <w:szCs w:val="24"/>
        </w:rPr>
        <w:t>Соблюдение регламента.</w:t>
      </w:r>
    </w:p>
    <w:p w:rsidR="00DE4E99" w:rsidRPr="00830B94" w:rsidRDefault="00830B94" w:rsidP="00830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B9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E4E9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E4E99" w:rsidRPr="00830B94">
        <w:rPr>
          <w:rFonts w:ascii="Times New Roman" w:hAnsi="Times New Roman" w:cs="Times New Roman"/>
          <w:b/>
          <w:bCs/>
          <w:sz w:val="24"/>
          <w:szCs w:val="24"/>
        </w:rPr>
        <w:t>Критерии оценки самоанализа урока (занятия, мероприятия) участников.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Формулирование темы урока (занятия, мероприятия) и доведение ее до учащихся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(воспитанников). Место темы занятия в системе других занятий.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Определение цели (целей) урока (занятия, мероприятия).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Соответствие содержания заявленной теме и цели (целям) урока (занятия, мероприятия).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Обоснование выбора типа урока (занятия, мероприятия) и его структуры.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Соответствие методики (технологии), использованных форм и методов в контексте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представленного опыта.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Характеристика учебно-познавательной деятельности учащихся.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Соответствие фактических результатов планируемым.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Умение определить уровень собственной успешности, увидеть ошибки и недочёты.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Рефлексивность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E4E99" w:rsidRDefault="00DE4E99" w:rsidP="00DE4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Соблюдение регламента.</w:t>
      </w:r>
    </w:p>
    <w:p w:rsidR="00A92F86" w:rsidRPr="0012578E" w:rsidRDefault="0012578E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A92F86" w:rsidRPr="0012578E">
        <w:rPr>
          <w:rFonts w:ascii="Times New Roman" w:hAnsi="Times New Roman" w:cs="Times New Roman"/>
          <w:b/>
          <w:bCs/>
          <w:sz w:val="24"/>
          <w:szCs w:val="24"/>
        </w:rPr>
        <w:t xml:space="preserve"> Критерии оценки эссе.</w:t>
      </w:r>
    </w:p>
    <w:p w:rsidR="00A92F86" w:rsidRPr="002910D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910D6">
        <w:rPr>
          <w:rFonts w:ascii="Times New Roman" w:hAnsi="Times New Roman" w:cs="Times New Roman"/>
          <w:i/>
          <w:iCs/>
          <w:sz w:val="24"/>
          <w:szCs w:val="24"/>
        </w:rPr>
        <w:t>Эссе – небольшое по размеру прозаическое произведение, в котором в свободной</w:t>
      </w:r>
      <w:r w:rsidR="002910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10D6">
        <w:rPr>
          <w:rFonts w:ascii="Times New Roman" w:hAnsi="Times New Roman" w:cs="Times New Roman"/>
          <w:i/>
          <w:iCs/>
          <w:sz w:val="24"/>
          <w:szCs w:val="24"/>
        </w:rPr>
        <w:t>форме неформальным литературным языком высказываются собственные мысли и</w:t>
      </w:r>
      <w:r w:rsidR="002910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10D6">
        <w:rPr>
          <w:rFonts w:ascii="Times New Roman" w:hAnsi="Times New Roman" w:cs="Times New Roman"/>
          <w:i/>
          <w:iCs/>
          <w:sz w:val="24"/>
          <w:szCs w:val="24"/>
        </w:rPr>
        <w:t>чувства. В рамках конкурса эссе призвано продемонстрировать профессиональную</w:t>
      </w:r>
      <w:r w:rsidR="002910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10D6">
        <w:rPr>
          <w:rFonts w:ascii="Times New Roman" w:hAnsi="Times New Roman" w:cs="Times New Roman"/>
          <w:i/>
          <w:iCs/>
          <w:sz w:val="24"/>
          <w:szCs w:val="24"/>
        </w:rPr>
        <w:t>культуру участника к общению с коллегами, родителями, педагогами, с представителями общественности в письменной форме. Поэтому эссе, представленное на конкурс,</w:t>
      </w:r>
      <w:r w:rsidR="002910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10D6">
        <w:rPr>
          <w:rFonts w:ascii="Times New Roman" w:hAnsi="Times New Roman" w:cs="Times New Roman"/>
          <w:i/>
          <w:iCs/>
          <w:sz w:val="24"/>
          <w:szCs w:val="24"/>
        </w:rPr>
        <w:t>должно быть связано с педагогической тематикой, с разными её аспектами. Это мо</w:t>
      </w:r>
      <w:r w:rsidR="002910D6">
        <w:rPr>
          <w:rFonts w:ascii="Times New Roman" w:hAnsi="Times New Roman" w:cs="Times New Roman"/>
          <w:i/>
          <w:iCs/>
          <w:sz w:val="24"/>
          <w:szCs w:val="24"/>
        </w:rPr>
        <w:t xml:space="preserve">гут быть зарисовки, </w:t>
      </w:r>
      <w:r w:rsidRPr="002910D6">
        <w:rPr>
          <w:rFonts w:ascii="Times New Roman" w:hAnsi="Times New Roman" w:cs="Times New Roman"/>
          <w:i/>
          <w:iCs/>
          <w:sz w:val="24"/>
          <w:szCs w:val="24"/>
        </w:rPr>
        <w:t>посвящённые рабочему дню конкурсанта, одному единственному</w:t>
      </w:r>
      <w:r w:rsidR="002910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10D6">
        <w:rPr>
          <w:rFonts w:ascii="Times New Roman" w:hAnsi="Times New Roman" w:cs="Times New Roman"/>
          <w:i/>
          <w:iCs/>
          <w:sz w:val="24"/>
          <w:szCs w:val="24"/>
        </w:rPr>
        <w:t>занятию или педагогическому приёму. Эссе может носить характер философского</w:t>
      </w:r>
      <w:r w:rsidR="002910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10D6">
        <w:rPr>
          <w:rFonts w:ascii="Times New Roman" w:hAnsi="Times New Roman" w:cs="Times New Roman"/>
          <w:i/>
          <w:iCs/>
          <w:sz w:val="24"/>
          <w:szCs w:val="24"/>
        </w:rPr>
        <w:t>рассуждения, лирического размышления, юмористической заметки и даже фантазий</w:t>
      </w:r>
      <w:r w:rsidR="002910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10D6">
        <w:rPr>
          <w:rFonts w:ascii="Times New Roman" w:hAnsi="Times New Roman" w:cs="Times New Roman"/>
          <w:i/>
          <w:iCs/>
          <w:sz w:val="24"/>
          <w:szCs w:val="24"/>
        </w:rPr>
        <w:t>на тему будущего.</w:t>
      </w:r>
    </w:p>
    <w:p w:rsidR="00A92F86" w:rsidRPr="002910D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910D6">
        <w:rPr>
          <w:rFonts w:ascii="Times New Roman" w:hAnsi="Times New Roman" w:cs="Times New Roman"/>
          <w:i/>
          <w:iCs/>
          <w:sz w:val="24"/>
          <w:szCs w:val="24"/>
        </w:rPr>
        <w:t>Объём эссе – до 10000 знаков /до 3 страниц/.</w:t>
      </w:r>
    </w:p>
    <w:p w:rsidR="00A92F86" w:rsidRPr="002910D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910D6">
        <w:rPr>
          <w:rFonts w:ascii="Times New Roman" w:hAnsi="Times New Roman" w:cs="Times New Roman"/>
          <w:b/>
          <w:i/>
          <w:iCs/>
          <w:sz w:val="24"/>
          <w:szCs w:val="24"/>
        </w:rPr>
        <w:t>Помните! Объём не является показателем качества написанного.</w:t>
      </w:r>
    </w:p>
    <w:p w:rsidR="00A92F8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Личное восприятие</w:t>
      </w:r>
      <w:r w:rsidR="002910D6">
        <w:rPr>
          <w:rFonts w:ascii="Times New Roman" w:hAnsi="Times New Roman" w:cs="Times New Roman"/>
          <w:sz w:val="24"/>
          <w:szCs w:val="24"/>
        </w:rPr>
        <w:t xml:space="preserve"> педагогической  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A92F8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Полнота раскрытия темы (наличие необходимой и возможной информации о предмете рассуждения).</w:t>
      </w:r>
    </w:p>
    <w:p w:rsidR="00A92F8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Глубина раскрытия темы (наличие необходимых комментариев, исчерпанность ар-</w:t>
      </w:r>
    </w:p>
    <w:p w:rsidR="00A92F8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гументации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A92F8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Практическое обоснование и целостность представленного размышления.</w:t>
      </w:r>
    </w:p>
    <w:p w:rsidR="00A92F8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Культура письменной речи.</w:t>
      </w:r>
    </w:p>
    <w:p w:rsidR="00A92F8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Творческий подход и оригинальность подачи материала.</w:t>
      </w:r>
    </w:p>
    <w:p w:rsidR="00A92F86" w:rsidRPr="00403B31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403B31">
        <w:rPr>
          <w:rFonts w:ascii="Times New Roman" w:hAnsi="Times New Roman" w:cs="Times New Roman"/>
          <w:b/>
          <w:bCs/>
          <w:sz w:val="24"/>
          <w:szCs w:val="24"/>
        </w:rPr>
        <w:t xml:space="preserve"> Критерии оценки плана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03B31">
        <w:rPr>
          <w:rFonts w:ascii="Times New Roman" w:hAnsi="Times New Roman" w:cs="Times New Roman"/>
          <w:b/>
          <w:bCs/>
          <w:sz w:val="24"/>
          <w:szCs w:val="24"/>
        </w:rPr>
        <w:t>конспекта.</w:t>
      </w:r>
    </w:p>
    <w:p w:rsidR="00A92F8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Целенаправленность урока (занятия, мероприятия). Конкретность, четкость форму-</w:t>
      </w:r>
    </w:p>
    <w:p w:rsidR="00A92F8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лировки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целей и задач.</w:t>
      </w:r>
    </w:p>
    <w:p w:rsidR="00A92F8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Проблемно-творческое построение урока (занятия, мероприятия):</w:t>
      </w:r>
    </w:p>
    <w:p w:rsidR="00A92F8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Научно-методический уровень урока (мероприятия, занятия). Сложность и доступность изучаемого материала; целесообразность использования организационных</w:t>
      </w:r>
      <w:r w:rsidR="00403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форм, методов работы относительно поставленных целей и задач урока (мероприятия, занятия); оригинальность используемых методических приемов; логичность,</w:t>
      </w:r>
      <w:r w:rsidR="00403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последовательность, четкость.</w:t>
      </w:r>
    </w:p>
    <w:p w:rsidR="00A92F8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Целесообразность </w:t>
      </w:r>
    </w:p>
    <w:p w:rsidR="00A92F8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Инновационность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(использование современных образовательных технологий и методов оценивания учебных достижений, контрольно-измерительных материалов).</w:t>
      </w:r>
    </w:p>
    <w:p w:rsidR="00A92F8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Содержание урока (занятия, мероприятия). Соответствие поставленным целям и задачам; оптимальность объема предложенного материала; учет возрастных особенностей детей.</w:t>
      </w:r>
    </w:p>
    <w:p w:rsidR="00A92F8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Рациональность и эффективность использования времени урока (занятия, мероприятия).</w:t>
      </w:r>
    </w:p>
    <w:p w:rsidR="00A92F8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Творческий подход к разработке конспекта.</w:t>
      </w:r>
    </w:p>
    <w:p w:rsidR="00A92F8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урока (занятия), его направленность на формирование целостной</w:t>
      </w:r>
    </w:p>
    <w:p w:rsidR="00A92F8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картины мира.</w:t>
      </w:r>
    </w:p>
    <w:p w:rsidR="00DE4E99" w:rsidRDefault="00A92F86" w:rsidP="00A92F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Рефлексивность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62518" w:rsidRPr="007C4C1A" w:rsidRDefault="00662518" w:rsidP="00662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4C1A">
        <w:rPr>
          <w:rFonts w:ascii="Times New Roman" w:hAnsi="Times New Roman" w:cs="Times New Roman"/>
          <w:b/>
          <w:bCs/>
          <w:sz w:val="24"/>
          <w:szCs w:val="24"/>
        </w:rPr>
        <w:t>Примерная форма плана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7C4C1A">
        <w:rPr>
          <w:rFonts w:ascii="Times New Roman" w:hAnsi="Times New Roman" w:cs="Times New Roman"/>
          <w:b/>
          <w:bCs/>
          <w:sz w:val="24"/>
          <w:szCs w:val="24"/>
        </w:rPr>
        <w:t>конспекта</w:t>
      </w:r>
    </w:p>
    <w:p w:rsidR="00662518" w:rsidRDefault="00662518" w:rsidP="00662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Класс/возрастная группа ________________________________________________________</w:t>
      </w:r>
    </w:p>
    <w:p w:rsidR="00662518" w:rsidRDefault="00662518" w:rsidP="00662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Предмет, тема урока/занятия/мероприятия ________________________________________</w:t>
      </w:r>
    </w:p>
    <w:p w:rsidR="00662518" w:rsidRDefault="00662518" w:rsidP="00662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область________________________________________________________</w:t>
      </w:r>
    </w:p>
    <w:p w:rsidR="00662518" w:rsidRDefault="00662518" w:rsidP="00662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обучения по данной теме (начальный, основной, завершающий)__________________</w:t>
      </w:r>
    </w:p>
    <w:p w:rsidR="00662518" w:rsidRDefault="00662518" w:rsidP="00662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урока/занятия/мероприятия ________________________________________</w:t>
      </w:r>
    </w:p>
    <w:p w:rsidR="00662518" w:rsidRDefault="00662518" w:rsidP="00662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урока/занятия/мероприятия _________________________________________________</w:t>
      </w:r>
    </w:p>
    <w:p w:rsidR="00662518" w:rsidRDefault="00662518" w:rsidP="00662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приемы, методы, технологии обучения _______________________________</w:t>
      </w:r>
    </w:p>
    <w:p w:rsidR="00662518" w:rsidRDefault="00662518" w:rsidP="00662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формы познавательной деятельности детей:___________________________</w:t>
      </w:r>
    </w:p>
    <w:p w:rsidR="00662518" w:rsidRDefault="00662518" w:rsidP="00662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 (демонстрационные, раздаточные материалы), основные источники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662518" w:rsidRDefault="00662518" w:rsidP="00662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662518" w:rsidRDefault="00662518" w:rsidP="00662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Прогнозируемый результат (формируемые компетентности) __________________________</w:t>
      </w:r>
    </w:p>
    <w:p w:rsidR="00662518" w:rsidRDefault="00662518" w:rsidP="00662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используемой литературы ________________________________________________</w:t>
      </w:r>
    </w:p>
    <w:p w:rsidR="00662518" w:rsidRPr="007C4C1A" w:rsidRDefault="00662518" w:rsidP="00662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C4C1A">
        <w:rPr>
          <w:rFonts w:ascii="Times New Roman" w:hAnsi="Times New Roman" w:cs="Times New Roman"/>
          <w:b/>
          <w:i/>
          <w:iCs/>
          <w:sz w:val="24"/>
          <w:szCs w:val="24"/>
        </w:rPr>
        <w:t>(далее следует подробный конспект с указанием деятельности учащихся и учителя)</w:t>
      </w:r>
    </w:p>
    <w:p w:rsidR="00662518" w:rsidRPr="007C4C1A" w:rsidRDefault="00662518" w:rsidP="00662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C4C1A">
        <w:rPr>
          <w:rFonts w:ascii="Times New Roman" w:hAnsi="Times New Roman" w:cs="Times New Roman"/>
          <w:i/>
          <w:sz w:val="24"/>
          <w:szCs w:val="24"/>
        </w:rPr>
        <w:t>Примечание: все материалы представляются на конкурс в печатном виде (шрифт 14, ин-</w:t>
      </w:r>
    </w:p>
    <w:p w:rsidR="00662518" w:rsidRPr="007C4C1A" w:rsidRDefault="00662518" w:rsidP="00662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C4C1A">
        <w:rPr>
          <w:rFonts w:ascii="Times New Roman" w:hAnsi="Times New Roman" w:cs="Times New Roman"/>
          <w:i/>
          <w:sz w:val="24"/>
          <w:szCs w:val="24"/>
        </w:rPr>
        <w:t>тервал</w:t>
      </w:r>
      <w:proofErr w:type="spellEnd"/>
      <w:r w:rsidRPr="007C4C1A">
        <w:rPr>
          <w:rFonts w:ascii="Times New Roman" w:hAnsi="Times New Roman" w:cs="Times New Roman"/>
          <w:i/>
          <w:sz w:val="24"/>
          <w:szCs w:val="24"/>
        </w:rPr>
        <w:t xml:space="preserve"> 1,5) на бумажных и электронных носителях с обязательным указанием данных </w:t>
      </w:r>
      <w:proofErr w:type="spellStart"/>
      <w:r w:rsidRPr="007C4C1A">
        <w:rPr>
          <w:rFonts w:ascii="Times New Roman" w:hAnsi="Times New Roman" w:cs="Times New Roman"/>
          <w:i/>
          <w:sz w:val="24"/>
          <w:szCs w:val="24"/>
        </w:rPr>
        <w:t>ав</w:t>
      </w:r>
      <w:proofErr w:type="spellEnd"/>
      <w:r w:rsidRPr="007C4C1A">
        <w:rPr>
          <w:rFonts w:ascii="Times New Roman" w:hAnsi="Times New Roman" w:cs="Times New Roman"/>
          <w:i/>
          <w:sz w:val="24"/>
          <w:szCs w:val="24"/>
        </w:rPr>
        <w:t>-</w:t>
      </w:r>
    </w:p>
    <w:p w:rsidR="00662518" w:rsidRPr="007C4C1A" w:rsidRDefault="00662518" w:rsidP="00662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C4C1A">
        <w:rPr>
          <w:rFonts w:ascii="Times New Roman" w:hAnsi="Times New Roman" w:cs="Times New Roman"/>
          <w:i/>
          <w:sz w:val="24"/>
          <w:szCs w:val="24"/>
        </w:rPr>
        <w:t xml:space="preserve">торов. Электронные пособия могут быть представлены на CD-RW дисках. Объем </w:t>
      </w:r>
      <w:proofErr w:type="spellStart"/>
      <w:r w:rsidRPr="007C4C1A">
        <w:rPr>
          <w:rFonts w:ascii="Times New Roman" w:hAnsi="Times New Roman" w:cs="Times New Roman"/>
          <w:i/>
          <w:sz w:val="24"/>
          <w:szCs w:val="24"/>
        </w:rPr>
        <w:t>презен</w:t>
      </w:r>
      <w:proofErr w:type="spellEnd"/>
      <w:r w:rsidRPr="007C4C1A">
        <w:rPr>
          <w:rFonts w:ascii="Times New Roman" w:hAnsi="Times New Roman" w:cs="Times New Roman"/>
          <w:i/>
          <w:sz w:val="24"/>
          <w:szCs w:val="24"/>
        </w:rPr>
        <w:t>-</w:t>
      </w:r>
    </w:p>
    <w:p w:rsidR="00662518" w:rsidRPr="007C4C1A" w:rsidRDefault="00662518" w:rsidP="00662518">
      <w:pPr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7C4C1A">
        <w:rPr>
          <w:rFonts w:ascii="Times New Roman" w:hAnsi="Times New Roman" w:cs="Times New Roman"/>
          <w:i/>
          <w:sz w:val="24"/>
          <w:szCs w:val="24"/>
        </w:rPr>
        <w:t>тации</w:t>
      </w:r>
      <w:proofErr w:type="spellEnd"/>
      <w:r w:rsidRPr="007C4C1A">
        <w:rPr>
          <w:rFonts w:ascii="Times New Roman" w:hAnsi="Times New Roman" w:cs="Times New Roman"/>
          <w:i/>
          <w:sz w:val="24"/>
          <w:szCs w:val="24"/>
        </w:rPr>
        <w:t xml:space="preserve"> не более 20 слайдов.</w:t>
      </w:r>
    </w:p>
    <w:p w:rsidR="00A92F86" w:rsidRDefault="00A92F86" w:rsidP="00A92F86">
      <w:pPr>
        <w:rPr>
          <w:rFonts w:ascii="Times New Roman" w:hAnsi="Times New Roman" w:cs="Times New Roman"/>
          <w:sz w:val="24"/>
          <w:szCs w:val="24"/>
        </w:rPr>
      </w:pPr>
    </w:p>
    <w:p w:rsidR="00A92F86" w:rsidRDefault="00A92F86" w:rsidP="00A92F86">
      <w:pPr>
        <w:rPr>
          <w:rFonts w:ascii="Times New Roman" w:hAnsi="Times New Roman" w:cs="Times New Roman"/>
          <w:sz w:val="24"/>
          <w:szCs w:val="24"/>
        </w:rPr>
      </w:pPr>
    </w:p>
    <w:p w:rsidR="00A92F86" w:rsidRDefault="00A92F86" w:rsidP="00A92F86">
      <w:pPr>
        <w:rPr>
          <w:rFonts w:ascii="Times New Roman" w:hAnsi="Times New Roman" w:cs="Times New Roman"/>
          <w:sz w:val="24"/>
          <w:szCs w:val="24"/>
        </w:rPr>
      </w:pPr>
    </w:p>
    <w:p w:rsidR="00122D57" w:rsidRDefault="00122D57" w:rsidP="00122D5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  <w:sectPr w:rsidR="00122D57" w:rsidSect="001F714C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3A6B40" w:rsidRDefault="003A6B40" w:rsidP="0067342C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Форма №3</w:t>
      </w:r>
    </w:p>
    <w:p w:rsidR="007569F5" w:rsidRDefault="00122D57" w:rsidP="00122D5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Оценочный лист</w:t>
      </w:r>
    </w:p>
    <w:p w:rsidR="00122D57" w:rsidRDefault="00122D57" w:rsidP="00122D5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конкурсных испытаний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1564"/>
        <w:gridCol w:w="2112"/>
        <w:gridCol w:w="2112"/>
        <w:gridCol w:w="2112"/>
        <w:gridCol w:w="2113"/>
        <w:gridCol w:w="2113"/>
      </w:tblGrid>
      <w:tr w:rsidR="00122D57" w:rsidTr="003A6B40">
        <w:tc>
          <w:tcPr>
            <w:tcW w:w="2660" w:type="dxa"/>
          </w:tcPr>
          <w:p w:rsidR="00122D57" w:rsidRDefault="00122D57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B40">
              <w:rPr>
                <w:rFonts w:ascii="Times New Roman" w:hAnsi="Times New Roman" w:cs="Times New Roman"/>
                <w:sz w:val="24"/>
                <w:szCs w:val="24"/>
              </w:rPr>
              <w:t>Ф.И.О.участника</w:t>
            </w:r>
            <w:proofErr w:type="spellEnd"/>
          </w:p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122D57" w:rsidRDefault="00122D57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40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0-6 б.</w:t>
            </w:r>
          </w:p>
        </w:tc>
        <w:tc>
          <w:tcPr>
            <w:tcW w:w="2112" w:type="dxa"/>
          </w:tcPr>
          <w:p w:rsidR="00122D57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B40"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</w:p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0-9 б.</w:t>
            </w:r>
          </w:p>
        </w:tc>
        <w:tc>
          <w:tcPr>
            <w:tcW w:w="2112" w:type="dxa"/>
          </w:tcPr>
          <w:p w:rsidR="00122D57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уроки</w:t>
            </w:r>
          </w:p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0-17 б.</w:t>
            </w:r>
          </w:p>
        </w:tc>
        <w:tc>
          <w:tcPr>
            <w:tcW w:w="2112" w:type="dxa"/>
          </w:tcPr>
          <w:p w:rsidR="00122D57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 б.</w:t>
            </w:r>
          </w:p>
        </w:tc>
        <w:tc>
          <w:tcPr>
            <w:tcW w:w="2113" w:type="dxa"/>
          </w:tcPr>
          <w:p w:rsidR="00122D57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с учащимися</w:t>
            </w:r>
          </w:p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0-7 б.</w:t>
            </w:r>
          </w:p>
        </w:tc>
        <w:tc>
          <w:tcPr>
            <w:tcW w:w="2113" w:type="dxa"/>
          </w:tcPr>
          <w:p w:rsidR="00122D57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род.собрание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0-17 б.</w:t>
            </w:r>
          </w:p>
        </w:tc>
      </w:tr>
      <w:tr w:rsidR="00122D57" w:rsidTr="003A6B40">
        <w:tc>
          <w:tcPr>
            <w:tcW w:w="2660" w:type="dxa"/>
          </w:tcPr>
          <w:p w:rsidR="00122D57" w:rsidRPr="003A6B40" w:rsidRDefault="00122D57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122D57" w:rsidRPr="003A6B40" w:rsidRDefault="00122D57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122D57" w:rsidRPr="003A6B40" w:rsidRDefault="00122D57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122D57" w:rsidRPr="003A6B40" w:rsidRDefault="00122D57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122D57" w:rsidRPr="003A6B40" w:rsidRDefault="00122D57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22D57" w:rsidRPr="003A6B40" w:rsidRDefault="00122D57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22D57" w:rsidRPr="003A6B40" w:rsidRDefault="00122D57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9F5" w:rsidRDefault="007569F5" w:rsidP="00A92F86">
      <w:pPr>
        <w:rPr>
          <w:rFonts w:ascii="Times New Roman" w:hAnsi="Times New Roman" w:cs="Times New Roman"/>
          <w:sz w:val="28"/>
          <w:szCs w:val="28"/>
        </w:rPr>
      </w:pPr>
    </w:p>
    <w:p w:rsidR="007569F5" w:rsidRDefault="007569F5" w:rsidP="00A92F86">
      <w:pPr>
        <w:rPr>
          <w:rFonts w:ascii="Times New Roman" w:hAnsi="Times New Roman" w:cs="Times New Roman"/>
          <w:sz w:val="28"/>
          <w:szCs w:val="28"/>
        </w:rPr>
      </w:pPr>
    </w:p>
    <w:p w:rsidR="007569F5" w:rsidRDefault="007569F5" w:rsidP="00A92F86">
      <w:pPr>
        <w:rPr>
          <w:rFonts w:ascii="Times New Roman" w:hAnsi="Times New Roman" w:cs="Times New Roman"/>
          <w:sz w:val="28"/>
          <w:szCs w:val="28"/>
        </w:rPr>
      </w:pPr>
    </w:p>
    <w:p w:rsidR="007569F5" w:rsidRDefault="007569F5" w:rsidP="00A92F86">
      <w:pPr>
        <w:rPr>
          <w:rFonts w:ascii="Times New Roman" w:hAnsi="Times New Roman" w:cs="Times New Roman"/>
          <w:sz w:val="28"/>
          <w:szCs w:val="28"/>
        </w:rPr>
      </w:pPr>
    </w:p>
    <w:p w:rsidR="00AC3CDF" w:rsidRDefault="00AC3CDF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br w:type="page"/>
      </w:r>
    </w:p>
    <w:p w:rsidR="00122D57" w:rsidRDefault="00122D57" w:rsidP="00E96BB2">
      <w:pPr>
        <w:suppressAutoHyphens/>
        <w:spacing w:line="240" w:lineRule="atLeast"/>
        <w:ind w:left="6373"/>
        <w:jc w:val="both"/>
        <w:rPr>
          <w:lang w:eastAsia="ar-SA"/>
        </w:rPr>
        <w:sectPr w:rsidR="00122D57" w:rsidSect="00122D57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E96BB2" w:rsidRDefault="00E96BB2" w:rsidP="00E96BB2">
      <w:pPr>
        <w:suppressAutoHyphens/>
        <w:spacing w:line="240" w:lineRule="atLeast"/>
        <w:ind w:left="6373"/>
        <w:jc w:val="both"/>
        <w:rPr>
          <w:lang w:eastAsia="ar-SA"/>
        </w:rPr>
      </w:pPr>
    </w:p>
    <w:p w:rsidR="00E96BB2" w:rsidRDefault="00E96BB2" w:rsidP="00E96BB2">
      <w:pPr>
        <w:suppressAutoHyphens/>
        <w:spacing w:line="240" w:lineRule="atLeast"/>
        <w:ind w:left="6373"/>
        <w:jc w:val="both"/>
        <w:rPr>
          <w:lang w:eastAsia="ar-SA"/>
        </w:rPr>
      </w:pPr>
    </w:p>
    <w:p w:rsidR="00E96BB2" w:rsidRPr="004435D8" w:rsidRDefault="00E96BB2" w:rsidP="00E96BB2">
      <w:pPr>
        <w:ind w:left="360" w:hanging="360"/>
        <w:jc w:val="both"/>
        <w:rPr>
          <w:rFonts w:eastAsia="Calibri"/>
          <w:bCs/>
        </w:rPr>
      </w:pPr>
    </w:p>
    <w:p w:rsidR="007D68D0" w:rsidRDefault="007D68D0" w:rsidP="007569F5">
      <w:pPr>
        <w:rPr>
          <w:rFonts w:ascii="Times New Roman" w:hAnsi="Times New Roman" w:cs="Times New Roman"/>
          <w:sz w:val="20"/>
          <w:szCs w:val="20"/>
        </w:rPr>
      </w:pPr>
    </w:p>
    <w:p w:rsidR="007D68D0" w:rsidRDefault="007D68D0" w:rsidP="007569F5">
      <w:pPr>
        <w:rPr>
          <w:rFonts w:ascii="Times New Roman" w:hAnsi="Times New Roman" w:cs="Times New Roman"/>
          <w:sz w:val="20"/>
          <w:szCs w:val="20"/>
        </w:rPr>
      </w:pPr>
    </w:p>
    <w:p w:rsidR="007D68D0" w:rsidRDefault="007D68D0" w:rsidP="007569F5">
      <w:pPr>
        <w:rPr>
          <w:rFonts w:ascii="Times New Roman" w:hAnsi="Times New Roman" w:cs="Times New Roman"/>
          <w:sz w:val="20"/>
          <w:szCs w:val="20"/>
        </w:rPr>
      </w:pPr>
    </w:p>
    <w:p w:rsidR="007D68D0" w:rsidRDefault="007D68D0" w:rsidP="007569F5">
      <w:pPr>
        <w:rPr>
          <w:rFonts w:ascii="Times New Roman" w:hAnsi="Times New Roman" w:cs="Times New Roman"/>
          <w:sz w:val="20"/>
          <w:szCs w:val="20"/>
        </w:rPr>
      </w:pPr>
    </w:p>
    <w:p w:rsidR="007D68D0" w:rsidRDefault="007D68D0" w:rsidP="007569F5">
      <w:pPr>
        <w:rPr>
          <w:rFonts w:ascii="Times New Roman" w:hAnsi="Times New Roman" w:cs="Times New Roman"/>
          <w:sz w:val="20"/>
          <w:szCs w:val="20"/>
        </w:rPr>
      </w:pPr>
    </w:p>
    <w:p w:rsidR="007D68D0" w:rsidRDefault="007D68D0" w:rsidP="007569F5">
      <w:pPr>
        <w:rPr>
          <w:rFonts w:ascii="Times New Roman" w:hAnsi="Times New Roman" w:cs="Times New Roman"/>
          <w:sz w:val="20"/>
          <w:szCs w:val="20"/>
        </w:rPr>
      </w:pPr>
    </w:p>
    <w:p w:rsidR="007D68D0" w:rsidRDefault="007D68D0" w:rsidP="007569F5">
      <w:pPr>
        <w:rPr>
          <w:rFonts w:ascii="Times New Roman" w:hAnsi="Times New Roman" w:cs="Times New Roman"/>
          <w:sz w:val="20"/>
          <w:szCs w:val="20"/>
        </w:rPr>
      </w:pPr>
    </w:p>
    <w:p w:rsidR="007D68D0" w:rsidRDefault="007D68D0" w:rsidP="007569F5">
      <w:pPr>
        <w:rPr>
          <w:rFonts w:ascii="Times New Roman" w:hAnsi="Times New Roman" w:cs="Times New Roman"/>
          <w:sz w:val="20"/>
          <w:szCs w:val="20"/>
        </w:rPr>
      </w:pPr>
    </w:p>
    <w:p w:rsidR="007D68D0" w:rsidRDefault="007D68D0" w:rsidP="007569F5">
      <w:pPr>
        <w:rPr>
          <w:rFonts w:ascii="Times New Roman" w:hAnsi="Times New Roman" w:cs="Times New Roman"/>
          <w:sz w:val="20"/>
          <w:szCs w:val="20"/>
        </w:rPr>
      </w:pPr>
    </w:p>
    <w:p w:rsidR="007D68D0" w:rsidRDefault="007D68D0" w:rsidP="007569F5">
      <w:pPr>
        <w:rPr>
          <w:rFonts w:ascii="Times New Roman" w:hAnsi="Times New Roman" w:cs="Times New Roman"/>
          <w:sz w:val="20"/>
          <w:szCs w:val="20"/>
        </w:rPr>
      </w:pPr>
    </w:p>
    <w:p w:rsidR="007D68D0" w:rsidRDefault="007D68D0" w:rsidP="007569F5">
      <w:pPr>
        <w:rPr>
          <w:rFonts w:ascii="Times New Roman" w:hAnsi="Times New Roman" w:cs="Times New Roman"/>
          <w:sz w:val="20"/>
          <w:szCs w:val="20"/>
        </w:rPr>
      </w:pPr>
    </w:p>
    <w:p w:rsidR="007D68D0" w:rsidRDefault="007D68D0" w:rsidP="007569F5">
      <w:pPr>
        <w:rPr>
          <w:rFonts w:ascii="Times New Roman" w:hAnsi="Times New Roman" w:cs="Times New Roman"/>
          <w:sz w:val="20"/>
          <w:szCs w:val="20"/>
        </w:rPr>
      </w:pPr>
    </w:p>
    <w:p w:rsidR="007D68D0" w:rsidRDefault="007D68D0" w:rsidP="007569F5">
      <w:pPr>
        <w:rPr>
          <w:rFonts w:ascii="Times New Roman" w:hAnsi="Times New Roman" w:cs="Times New Roman"/>
          <w:sz w:val="20"/>
          <w:szCs w:val="20"/>
        </w:rPr>
      </w:pPr>
    </w:p>
    <w:p w:rsidR="007D68D0" w:rsidRDefault="007D68D0" w:rsidP="007569F5">
      <w:pPr>
        <w:rPr>
          <w:rFonts w:ascii="Times New Roman" w:hAnsi="Times New Roman" w:cs="Times New Roman"/>
          <w:sz w:val="20"/>
          <w:szCs w:val="20"/>
        </w:rPr>
      </w:pPr>
    </w:p>
    <w:p w:rsidR="007D68D0" w:rsidRDefault="007D68D0" w:rsidP="007569F5">
      <w:pPr>
        <w:rPr>
          <w:rFonts w:ascii="Times New Roman" w:hAnsi="Times New Roman" w:cs="Times New Roman"/>
          <w:sz w:val="28"/>
          <w:szCs w:val="28"/>
        </w:rPr>
      </w:pPr>
    </w:p>
    <w:p w:rsidR="007569F5" w:rsidRDefault="007569F5" w:rsidP="00A92F86"/>
    <w:sectPr w:rsidR="007569F5" w:rsidSect="001F714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DC8" w:rsidRDefault="00462DC8" w:rsidP="00A62BFD">
      <w:pPr>
        <w:spacing w:after="0" w:line="240" w:lineRule="auto"/>
      </w:pPr>
      <w:r>
        <w:separator/>
      </w:r>
    </w:p>
  </w:endnote>
  <w:endnote w:type="continuationSeparator" w:id="0">
    <w:p w:rsidR="00462DC8" w:rsidRDefault="00462DC8" w:rsidP="00A6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DC8" w:rsidRDefault="00462DC8" w:rsidP="00A62BFD">
      <w:pPr>
        <w:spacing w:after="0" w:line="240" w:lineRule="auto"/>
      </w:pPr>
      <w:r>
        <w:separator/>
      </w:r>
    </w:p>
  </w:footnote>
  <w:footnote w:type="continuationSeparator" w:id="0">
    <w:p w:rsidR="00462DC8" w:rsidRDefault="00462DC8" w:rsidP="00A6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D3405"/>
    <w:multiLevelType w:val="hybridMultilevel"/>
    <w:tmpl w:val="C0F2A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42370"/>
    <w:multiLevelType w:val="hybridMultilevel"/>
    <w:tmpl w:val="92183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1560A"/>
    <w:multiLevelType w:val="hybridMultilevel"/>
    <w:tmpl w:val="0FB29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B58BA"/>
    <w:multiLevelType w:val="hybridMultilevel"/>
    <w:tmpl w:val="76BC656A"/>
    <w:lvl w:ilvl="0" w:tplc="19005D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891BC0"/>
    <w:multiLevelType w:val="hybridMultilevel"/>
    <w:tmpl w:val="647EC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C4CAC"/>
    <w:multiLevelType w:val="hybridMultilevel"/>
    <w:tmpl w:val="BE0A18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A12664C"/>
    <w:multiLevelType w:val="hybridMultilevel"/>
    <w:tmpl w:val="8B3AC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EC"/>
    <w:rsid w:val="0004267B"/>
    <w:rsid w:val="00047703"/>
    <w:rsid w:val="00063800"/>
    <w:rsid w:val="000864ED"/>
    <w:rsid w:val="000931C9"/>
    <w:rsid w:val="000B3CAB"/>
    <w:rsid w:val="000B665E"/>
    <w:rsid w:val="000C64EC"/>
    <w:rsid w:val="00122D57"/>
    <w:rsid w:val="00123E8C"/>
    <w:rsid w:val="0012578E"/>
    <w:rsid w:val="00175CAA"/>
    <w:rsid w:val="00177AEF"/>
    <w:rsid w:val="001D73C9"/>
    <w:rsid w:val="001F714C"/>
    <w:rsid w:val="00212B5B"/>
    <w:rsid w:val="002247E3"/>
    <w:rsid w:val="00274A8B"/>
    <w:rsid w:val="002910D6"/>
    <w:rsid w:val="002B649F"/>
    <w:rsid w:val="00341C73"/>
    <w:rsid w:val="003A6B40"/>
    <w:rsid w:val="003D4E0D"/>
    <w:rsid w:val="00403B31"/>
    <w:rsid w:val="00412AA0"/>
    <w:rsid w:val="00451FFB"/>
    <w:rsid w:val="00462DC8"/>
    <w:rsid w:val="004861A3"/>
    <w:rsid w:val="004A232B"/>
    <w:rsid w:val="004C7CCD"/>
    <w:rsid w:val="0052544E"/>
    <w:rsid w:val="005B32B7"/>
    <w:rsid w:val="005C074E"/>
    <w:rsid w:val="005C7EC5"/>
    <w:rsid w:val="006301A8"/>
    <w:rsid w:val="00662518"/>
    <w:rsid w:val="00672659"/>
    <w:rsid w:val="0067342C"/>
    <w:rsid w:val="00676092"/>
    <w:rsid w:val="00682769"/>
    <w:rsid w:val="006D5D91"/>
    <w:rsid w:val="007566B7"/>
    <w:rsid w:val="007569F5"/>
    <w:rsid w:val="007627EC"/>
    <w:rsid w:val="00784BC9"/>
    <w:rsid w:val="007C4809"/>
    <w:rsid w:val="007C4C1A"/>
    <w:rsid w:val="007D68D0"/>
    <w:rsid w:val="007E40BF"/>
    <w:rsid w:val="007F35F6"/>
    <w:rsid w:val="008146C4"/>
    <w:rsid w:val="00830B94"/>
    <w:rsid w:val="00836853"/>
    <w:rsid w:val="00842A1E"/>
    <w:rsid w:val="008B3485"/>
    <w:rsid w:val="008B7F19"/>
    <w:rsid w:val="00985229"/>
    <w:rsid w:val="00992B34"/>
    <w:rsid w:val="009F44E5"/>
    <w:rsid w:val="00A060D0"/>
    <w:rsid w:val="00A62BFD"/>
    <w:rsid w:val="00A72683"/>
    <w:rsid w:val="00A92F86"/>
    <w:rsid w:val="00AC3CDF"/>
    <w:rsid w:val="00AC52A2"/>
    <w:rsid w:val="00B16BC1"/>
    <w:rsid w:val="00B235D0"/>
    <w:rsid w:val="00B761C0"/>
    <w:rsid w:val="00B82B46"/>
    <w:rsid w:val="00B9298C"/>
    <w:rsid w:val="00BB12B2"/>
    <w:rsid w:val="00BF57FB"/>
    <w:rsid w:val="00C62273"/>
    <w:rsid w:val="00CA7FF1"/>
    <w:rsid w:val="00CC06CB"/>
    <w:rsid w:val="00CF0EE5"/>
    <w:rsid w:val="00D22D77"/>
    <w:rsid w:val="00D25A13"/>
    <w:rsid w:val="00D34111"/>
    <w:rsid w:val="00D9020D"/>
    <w:rsid w:val="00DA026F"/>
    <w:rsid w:val="00DC7530"/>
    <w:rsid w:val="00DE4E99"/>
    <w:rsid w:val="00DE74F7"/>
    <w:rsid w:val="00DF38B4"/>
    <w:rsid w:val="00E51EA5"/>
    <w:rsid w:val="00E62A4E"/>
    <w:rsid w:val="00E66C27"/>
    <w:rsid w:val="00E901F4"/>
    <w:rsid w:val="00E96BB2"/>
    <w:rsid w:val="00EC4276"/>
    <w:rsid w:val="00ED48FA"/>
    <w:rsid w:val="00EE3F5A"/>
    <w:rsid w:val="00EE70E9"/>
    <w:rsid w:val="00EF58CA"/>
    <w:rsid w:val="00F212E4"/>
    <w:rsid w:val="00F33E20"/>
    <w:rsid w:val="00F52615"/>
    <w:rsid w:val="00F956AD"/>
    <w:rsid w:val="00FD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0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A060D0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c2">
    <w:name w:val="c2"/>
    <w:basedOn w:val="a"/>
    <w:rsid w:val="00A7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c0c6">
    <w:name w:val="c3 c0 c6"/>
    <w:basedOn w:val="a0"/>
    <w:rsid w:val="00A72683"/>
  </w:style>
  <w:style w:type="character" w:customStyle="1" w:styleId="c3c0">
    <w:name w:val="c3 c0"/>
    <w:basedOn w:val="a0"/>
    <w:rsid w:val="00A72683"/>
  </w:style>
  <w:style w:type="character" w:customStyle="1" w:styleId="c6c3c0">
    <w:name w:val="c6 c3 c0"/>
    <w:basedOn w:val="a0"/>
    <w:rsid w:val="00A72683"/>
  </w:style>
  <w:style w:type="character" w:customStyle="1" w:styleId="c0c3">
    <w:name w:val="c0 c3"/>
    <w:basedOn w:val="a0"/>
    <w:rsid w:val="00A72683"/>
  </w:style>
  <w:style w:type="paragraph" w:styleId="a4">
    <w:name w:val="List Paragraph"/>
    <w:basedOn w:val="a"/>
    <w:uiPriority w:val="34"/>
    <w:qFormat/>
    <w:rsid w:val="005C7E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C074E"/>
    <w:rPr>
      <w:b/>
      <w:bCs/>
    </w:rPr>
  </w:style>
  <w:style w:type="table" w:styleId="a6">
    <w:name w:val="Table Grid"/>
    <w:basedOn w:val="a1"/>
    <w:uiPriority w:val="59"/>
    <w:rsid w:val="00AC3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A62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62BFD"/>
  </w:style>
  <w:style w:type="paragraph" w:styleId="a9">
    <w:name w:val="footer"/>
    <w:basedOn w:val="a"/>
    <w:link w:val="aa"/>
    <w:uiPriority w:val="99"/>
    <w:semiHidden/>
    <w:unhideWhenUsed/>
    <w:rsid w:val="00A62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62BFD"/>
  </w:style>
  <w:style w:type="character" w:styleId="ab">
    <w:name w:val="Hyperlink"/>
    <w:basedOn w:val="a0"/>
    <w:uiPriority w:val="99"/>
    <w:semiHidden/>
    <w:unhideWhenUsed/>
    <w:rsid w:val="00992B34"/>
    <w:rPr>
      <w:color w:val="0000FF"/>
      <w:u w:val="single"/>
    </w:rPr>
  </w:style>
  <w:style w:type="paragraph" w:customStyle="1" w:styleId="Default">
    <w:name w:val="Default"/>
    <w:rsid w:val="00992B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23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23E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0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A060D0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c2">
    <w:name w:val="c2"/>
    <w:basedOn w:val="a"/>
    <w:rsid w:val="00A7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c0c6">
    <w:name w:val="c3 c0 c6"/>
    <w:basedOn w:val="a0"/>
    <w:rsid w:val="00A72683"/>
  </w:style>
  <w:style w:type="character" w:customStyle="1" w:styleId="c3c0">
    <w:name w:val="c3 c0"/>
    <w:basedOn w:val="a0"/>
    <w:rsid w:val="00A72683"/>
  </w:style>
  <w:style w:type="character" w:customStyle="1" w:styleId="c6c3c0">
    <w:name w:val="c6 c3 c0"/>
    <w:basedOn w:val="a0"/>
    <w:rsid w:val="00A72683"/>
  </w:style>
  <w:style w:type="character" w:customStyle="1" w:styleId="c0c3">
    <w:name w:val="c0 c3"/>
    <w:basedOn w:val="a0"/>
    <w:rsid w:val="00A72683"/>
  </w:style>
  <w:style w:type="paragraph" w:styleId="a4">
    <w:name w:val="List Paragraph"/>
    <w:basedOn w:val="a"/>
    <w:uiPriority w:val="34"/>
    <w:qFormat/>
    <w:rsid w:val="005C7E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C074E"/>
    <w:rPr>
      <w:b/>
      <w:bCs/>
    </w:rPr>
  </w:style>
  <w:style w:type="table" w:styleId="a6">
    <w:name w:val="Table Grid"/>
    <w:basedOn w:val="a1"/>
    <w:uiPriority w:val="59"/>
    <w:rsid w:val="00AC3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A62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62BFD"/>
  </w:style>
  <w:style w:type="paragraph" w:styleId="a9">
    <w:name w:val="footer"/>
    <w:basedOn w:val="a"/>
    <w:link w:val="aa"/>
    <w:uiPriority w:val="99"/>
    <w:semiHidden/>
    <w:unhideWhenUsed/>
    <w:rsid w:val="00A62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62BFD"/>
  </w:style>
  <w:style w:type="character" w:styleId="ab">
    <w:name w:val="Hyperlink"/>
    <w:basedOn w:val="a0"/>
    <w:uiPriority w:val="99"/>
    <w:semiHidden/>
    <w:unhideWhenUsed/>
    <w:rsid w:val="00992B34"/>
    <w:rPr>
      <w:color w:val="0000FF"/>
      <w:u w:val="single"/>
    </w:rPr>
  </w:style>
  <w:style w:type="paragraph" w:customStyle="1" w:styleId="Default">
    <w:name w:val="Default"/>
    <w:rsid w:val="00992B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23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23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26194-F90C-4E9A-B1A0-9C6055228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2875</Words>
  <Characters>16390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Арсений</dc:creator>
  <cp:lastModifiedBy>User</cp:lastModifiedBy>
  <cp:revision>2</cp:revision>
  <cp:lastPrinted>2017-01-30T08:39:00Z</cp:lastPrinted>
  <dcterms:created xsi:type="dcterms:W3CDTF">2017-01-30T09:11:00Z</dcterms:created>
  <dcterms:modified xsi:type="dcterms:W3CDTF">2017-01-30T09:11:00Z</dcterms:modified>
</cp:coreProperties>
</file>