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672" w:rsidRPr="00743179" w:rsidRDefault="00C43672" w:rsidP="00C43672">
      <w:pPr>
        <w:spacing w:before="345" w:after="345" w:line="615" w:lineRule="atLeast"/>
        <w:textAlignment w:val="top"/>
        <w:outlineLvl w:val="0"/>
        <w:rPr>
          <w:rFonts w:ascii="Arial" w:eastAsia="Times New Roman" w:hAnsi="Arial" w:cs="Arial"/>
          <w:kern w:val="36"/>
          <w:sz w:val="60"/>
          <w:szCs w:val="60"/>
          <w:lang w:eastAsia="ru-RU"/>
        </w:rPr>
      </w:pPr>
      <w:r w:rsidRPr="00743179">
        <w:rPr>
          <w:rFonts w:ascii="Arial" w:eastAsia="Times New Roman" w:hAnsi="Arial" w:cs="Arial"/>
          <w:kern w:val="36"/>
          <w:sz w:val="60"/>
          <w:szCs w:val="60"/>
          <w:lang w:eastAsia="ru-RU"/>
        </w:rPr>
        <w:t>Методика проведения экскурсий на уроках биологии</w:t>
      </w:r>
    </w:p>
    <w:p w:rsidR="00C43672" w:rsidRPr="00743179" w:rsidRDefault="00C43672" w:rsidP="00C43672">
      <w:pPr>
        <w:spacing w:line="240" w:lineRule="auto"/>
        <w:textAlignment w:val="top"/>
        <w:rPr>
          <w:rFonts w:ascii="Times New Roman" w:eastAsia="Times New Roman" w:hAnsi="Times New Roman" w:cs="Times New Roman"/>
          <w:sz w:val="24"/>
          <w:szCs w:val="24"/>
          <w:lang w:eastAsia="ru-RU"/>
        </w:rPr>
      </w:pPr>
      <w:hyperlink r:id="rId5" w:tgtFrame="_blank" w:tooltip="Одноклассники" w:history="1">
        <w:r w:rsidRPr="00743179">
          <w:rPr>
            <w:rFonts w:ascii="Arial" w:eastAsia="Times New Roman" w:hAnsi="Arial" w:cs="Arial"/>
            <w:color w:val="FFFFFF"/>
            <w:sz w:val="21"/>
            <w:szCs w:val="21"/>
            <w:shd w:val="clear" w:color="auto" w:fill="FF9F4D"/>
            <w:lang w:eastAsia="ru-RU"/>
          </w:rPr>
          <w:t>1</w:t>
        </w:r>
      </w:hyperlink>
    </w:p>
    <w:p w:rsidR="00C43672" w:rsidRPr="00743179" w:rsidRDefault="00C43672" w:rsidP="00C43672">
      <w:pPr>
        <w:spacing w:after="0" w:line="240" w:lineRule="auto"/>
        <w:rPr>
          <w:rFonts w:ascii="Times New Roman" w:eastAsia="Times New Roman" w:hAnsi="Times New Roman" w:cs="Times New Roman"/>
          <w:sz w:val="24"/>
          <w:szCs w:val="24"/>
          <w:lang w:eastAsia="ru-RU"/>
        </w:rPr>
      </w:pPr>
      <w:r w:rsidRPr="00743179">
        <w:rPr>
          <w:rFonts w:ascii="Times New Roman" w:eastAsia="Times New Roman" w:hAnsi="Times New Roman" w:cs="Times New Roman"/>
          <w:noProof/>
          <w:sz w:val="24"/>
          <w:szCs w:val="24"/>
          <w:lang w:eastAsia="ru-RU"/>
        </w:rPr>
        <w:drawing>
          <wp:inline distT="0" distB="0" distL="0" distR="0" wp14:anchorId="6C8F13FB" wp14:editId="47FE8283">
            <wp:extent cx="2857500" cy="1905000"/>
            <wp:effectExtent l="0" t="0" r="0" b="0"/>
            <wp:docPr id="20" name="Рисунок 20" descr="http://pedsovet.su/_pu/42/93154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edsovet.su/_pu/42/9315457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C43672" w:rsidRPr="00743179" w:rsidRDefault="00C43672" w:rsidP="00C43672">
      <w:pPr>
        <w:spacing w:after="0" w:line="240" w:lineRule="auto"/>
        <w:rPr>
          <w:rFonts w:ascii="Georgia" w:eastAsia="Times New Roman" w:hAnsi="Georgia" w:cs="Times New Roman"/>
          <w:i/>
          <w:iCs/>
          <w:color w:val="000000"/>
          <w:sz w:val="24"/>
          <w:szCs w:val="24"/>
          <w:lang w:eastAsia="ru-RU"/>
        </w:rPr>
      </w:pPr>
      <w:r w:rsidRPr="00743179">
        <w:rPr>
          <w:rFonts w:ascii="Georgia" w:eastAsia="Times New Roman" w:hAnsi="Georgia" w:cs="Times New Roman"/>
          <w:i/>
          <w:iCs/>
          <w:color w:val="000000"/>
          <w:sz w:val="24"/>
          <w:szCs w:val="24"/>
          <w:lang w:eastAsia="ru-RU"/>
        </w:rPr>
        <w:t>Преподавание биологии невозможно без проведения экскурсий. Методически правильно организованные и хорошо проведенные экскурсии позволяют учащимся значительно расширить, познать и углубить полученные на уроках знания, превратить их в стойкие убеждения. Экскурсия в природу - увлекательная форма работы учителя с классом. На экскурсии школьники учатся видеть нужные объекты, наблюдать, сравнивать, находить примеры взаимосвязи организмов друг с другом и с условиями окружающей среды.</w:t>
      </w:r>
    </w:p>
    <w:p w:rsidR="00C43672" w:rsidRPr="00743179" w:rsidRDefault="00C43672" w:rsidP="00C43672">
      <w:pPr>
        <w:numPr>
          <w:ilvl w:val="0"/>
          <w:numId w:val="1"/>
        </w:numPr>
        <w:spacing w:after="0" w:line="330" w:lineRule="atLeast"/>
        <w:ind w:left="450"/>
        <w:rPr>
          <w:rFonts w:ascii="Times New Roman" w:eastAsia="Times New Roman" w:hAnsi="Times New Roman" w:cs="Times New Roman"/>
          <w:sz w:val="21"/>
          <w:szCs w:val="21"/>
          <w:lang w:eastAsia="ru-RU"/>
        </w:rPr>
      </w:pPr>
      <w:hyperlink r:id="rId7" w:history="1">
        <w:r w:rsidRPr="00743179">
          <w:rPr>
            <w:rFonts w:ascii="Times New Roman" w:eastAsia="Times New Roman" w:hAnsi="Times New Roman" w:cs="Times New Roman"/>
            <w:color w:val="000000"/>
            <w:sz w:val="21"/>
            <w:szCs w:val="21"/>
            <w:u w:val="single"/>
            <w:lang w:eastAsia="ru-RU"/>
          </w:rPr>
          <w:t>Пешая экскурсия по морям и океанам</w:t>
        </w:r>
      </w:hyperlink>
    </w:p>
    <w:p w:rsidR="00C43672" w:rsidRPr="00743179" w:rsidRDefault="00C43672" w:rsidP="00C43672">
      <w:pPr>
        <w:numPr>
          <w:ilvl w:val="0"/>
          <w:numId w:val="1"/>
        </w:numPr>
        <w:spacing w:after="0" w:line="330" w:lineRule="atLeast"/>
        <w:ind w:left="450"/>
        <w:rPr>
          <w:rFonts w:ascii="Times New Roman" w:eastAsia="Times New Roman" w:hAnsi="Times New Roman" w:cs="Times New Roman"/>
          <w:sz w:val="21"/>
          <w:szCs w:val="21"/>
          <w:lang w:eastAsia="ru-RU"/>
        </w:rPr>
      </w:pPr>
      <w:hyperlink r:id="rId8" w:history="1">
        <w:r w:rsidRPr="00743179">
          <w:rPr>
            <w:rFonts w:ascii="Times New Roman" w:eastAsia="Times New Roman" w:hAnsi="Times New Roman" w:cs="Times New Roman"/>
            <w:color w:val="000000"/>
            <w:sz w:val="21"/>
            <w:szCs w:val="21"/>
            <w:u w:val="single"/>
            <w:lang w:eastAsia="ru-RU"/>
          </w:rPr>
          <w:t>Девять советов о том, как организовать экскурсионную работу с детьми</w:t>
        </w:r>
      </w:hyperlink>
    </w:p>
    <w:p w:rsidR="00C43672" w:rsidRPr="00743179" w:rsidRDefault="00C43672" w:rsidP="00C43672">
      <w:pPr>
        <w:numPr>
          <w:ilvl w:val="0"/>
          <w:numId w:val="1"/>
        </w:numPr>
        <w:spacing w:after="0" w:line="330" w:lineRule="atLeast"/>
        <w:ind w:left="450"/>
        <w:rPr>
          <w:rFonts w:ascii="Times New Roman" w:eastAsia="Times New Roman" w:hAnsi="Times New Roman" w:cs="Times New Roman"/>
          <w:sz w:val="21"/>
          <w:szCs w:val="21"/>
          <w:lang w:eastAsia="ru-RU"/>
        </w:rPr>
      </w:pPr>
      <w:hyperlink r:id="rId9" w:history="1">
        <w:r w:rsidRPr="00743179">
          <w:rPr>
            <w:rFonts w:ascii="Times New Roman" w:eastAsia="Times New Roman" w:hAnsi="Times New Roman" w:cs="Times New Roman"/>
            <w:color w:val="000000"/>
            <w:sz w:val="21"/>
            <w:szCs w:val="21"/>
            <w:u w:val="single"/>
            <w:lang w:eastAsia="ru-RU"/>
          </w:rPr>
          <w:t>Урок-экскурсия. Как организовать и провести урок-экскурсию. Ошибки начинающих учителей</w:t>
        </w:r>
      </w:hyperlink>
    </w:p>
    <w:p w:rsidR="00C43672" w:rsidRPr="00743179" w:rsidRDefault="00C43672" w:rsidP="00C43672">
      <w:pPr>
        <w:spacing w:after="0" w:line="330" w:lineRule="atLeast"/>
        <w:rPr>
          <w:rFonts w:ascii="Times New Roman" w:eastAsia="Times New Roman" w:hAnsi="Times New Roman" w:cs="Times New Roman"/>
          <w:sz w:val="21"/>
          <w:szCs w:val="21"/>
          <w:lang w:eastAsia="ru-RU"/>
        </w:rPr>
      </w:pPr>
      <w:r w:rsidRPr="00743179">
        <w:rPr>
          <w:rFonts w:ascii="Times New Roman" w:eastAsia="Times New Roman" w:hAnsi="Times New Roman" w:cs="Times New Roman"/>
          <w:sz w:val="21"/>
          <w:szCs w:val="21"/>
          <w:lang w:eastAsia="ru-RU"/>
        </w:rPr>
        <w:br/>
      </w:r>
      <w:r w:rsidRPr="00743179">
        <w:rPr>
          <w:rFonts w:ascii="Times New Roman" w:eastAsia="Times New Roman" w:hAnsi="Times New Roman" w:cs="Times New Roman"/>
          <w:noProof/>
          <w:sz w:val="21"/>
          <w:szCs w:val="21"/>
          <w:lang w:eastAsia="ru-RU"/>
        </w:rPr>
        <w:drawing>
          <wp:inline distT="0" distB="0" distL="0" distR="0" wp14:anchorId="09E1BF06" wp14:editId="3469FE15">
            <wp:extent cx="333375" cy="333375"/>
            <wp:effectExtent l="0" t="0" r="0" b="9525"/>
            <wp:docPr id="21" name="Рисунок 21" descr="http://pedsovet.su/img/comme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edsovet.su/img/comment_ad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hyperlink r:id="rId11" w:anchor="komment" w:history="1">
        <w:r w:rsidRPr="00743179">
          <w:rPr>
            <w:rFonts w:ascii="Times New Roman" w:eastAsia="Times New Roman" w:hAnsi="Times New Roman" w:cs="Times New Roman"/>
            <w:color w:val="005FCB"/>
            <w:sz w:val="21"/>
            <w:szCs w:val="21"/>
            <w:u w:val="single"/>
            <w:lang w:eastAsia="ru-RU"/>
          </w:rPr>
          <w:t>Обсудить статью</w:t>
        </w:r>
      </w:hyperlink>
      <w:r w:rsidRPr="00743179">
        <w:rPr>
          <w:rFonts w:ascii="Times New Roman" w:eastAsia="Times New Roman" w:hAnsi="Times New Roman" w:cs="Times New Roman"/>
          <w:sz w:val="21"/>
          <w:szCs w:val="21"/>
          <w:lang w:eastAsia="ru-RU"/>
        </w:rPr>
        <w:t> </w:t>
      </w:r>
      <w:r w:rsidRPr="00743179">
        <w:rPr>
          <w:rFonts w:ascii="Times New Roman" w:eastAsia="Times New Roman" w:hAnsi="Times New Roman" w:cs="Times New Roman"/>
          <w:sz w:val="21"/>
          <w:szCs w:val="21"/>
          <w:lang w:eastAsia="ru-RU"/>
        </w:rPr>
        <w:br/>
      </w:r>
      <w:r w:rsidRPr="00743179">
        <w:rPr>
          <w:rFonts w:ascii="Times New Roman" w:eastAsia="Times New Roman" w:hAnsi="Times New Roman" w:cs="Times New Roman"/>
          <w:noProof/>
          <w:sz w:val="21"/>
          <w:szCs w:val="21"/>
          <w:lang w:eastAsia="ru-RU"/>
        </w:rPr>
        <w:drawing>
          <wp:inline distT="0" distB="0" distL="0" distR="0" wp14:anchorId="6145283F" wp14:editId="3525D0B4">
            <wp:extent cx="333375" cy="333375"/>
            <wp:effectExtent l="0" t="0" r="0" b="9525"/>
            <wp:docPr id="22" name="Рисунок 22" descr="http://pedsovet.su/img/comment_a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edsovet.su/img/comment_ad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hyperlink r:id="rId12" w:history="1">
        <w:r w:rsidRPr="00743179">
          <w:rPr>
            <w:rFonts w:ascii="Times New Roman" w:eastAsia="Times New Roman" w:hAnsi="Times New Roman" w:cs="Times New Roman"/>
            <w:color w:val="005FCB"/>
            <w:sz w:val="21"/>
            <w:szCs w:val="21"/>
            <w:u w:val="single"/>
            <w:lang w:eastAsia="ru-RU"/>
          </w:rPr>
          <w:t>Опубликовать свой материал</w:t>
        </w:r>
      </w:hyperlink>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Пояснительная записка</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В воспитании учащихся огромная роль принадлежит школе. Каждый год учителя биологии, в дополнения к уроку, проводят разнообразную </w:t>
      </w:r>
      <w:hyperlink r:id="rId13" w:history="1">
        <w:r w:rsidRPr="00743179">
          <w:rPr>
            <w:rFonts w:ascii="Arial" w:eastAsia="Times New Roman" w:hAnsi="Arial" w:cs="Arial"/>
            <w:color w:val="005FCB"/>
            <w:sz w:val="24"/>
            <w:szCs w:val="24"/>
            <w:u w:val="single"/>
            <w:lang w:eastAsia="ru-RU"/>
          </w:rPr>
          <w:t>внеклассную работу</w:t>
        </w:r>
      </w:hyperlink>
      <w:r w:rsidRPr="00743179">
        <w:rPr>
          <w:rFonts w:ascii="Arial" w:eastAsia="Times New Roman" w:hAnsi="Arial" w:cs="Arial"/>
          <w:color w:val="000000"/>
          <w:sz w:val="24"/>
          <w:szCs w:val="24"/>
          <w:lang w:eastAsia="ru-RU"/>
        </w:rPr>
        <w:t>, которая обогащает общее развитие и духовную жизнь учащихся, стимулирует желание больше увидеть, узнать, сделать, дает возможность связать полученные знания с жизнью.</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Каждая </w:t>
      </w:r>
      <w:hyperlink r:id="rId14" w:tgtFrame="_blank" w:history="1">
        <w:r w:rsidRPr="00743179">
          <w:rPr>
            <w:rFonts w:ascii="Arial" w:eastAsia="Times New Roman" w:hAnsi="Arial" w:cs="Arial"/>
            <w:color w:val="005FCB"/>
            <w:sz w:val="24"/>
            <w:szCs w:val="24"/>
            <w:u w:val="single"/>
            <w:lang w:eastAsia="ru-RU"/>
          </w:rPr>
          <w:t>экскурсия</w:t>
        </w:r>
      </w:hyperlink>
      <w:r w:rsidRPr="00743179">
        <w:rPr>
          <w:rFonts w:ascii="Arial" w:eastAsia="Times New Roman" w:hAnsi="Arial" w:cs="Arial"/>
          <w:color w:val="000000"/>
          <w:sz w:val="24"/>
          <w:szCs w:val="24"/>
          <w:lang w:eastAsia="ru-RU"/>
        </w:rPr>
        <w:t xml:space="preserve"> — сильное средство воздействия, формирующее у учащихся критическое мышление и способности к исследованию. Экскурсия дает хороший материал для воспитания эстетических чувств, любви к природе. «Мы теряем преданных друзей природы, глушим в людях призвание, если не открываем молодежи глаза на «красоты окружающего мира», - писал академик </w:t>
      </w:r>
      <w:proofErr w:type="spellStart"/>
      <w:r w:rsidRPr="00743179">
        <w:rPr>
          <w:rFonts w:ascii="Arial" w:eastAsia="Times New Roman" w:hAnsi="Arial" w:cs="Arial"/>
          <w:color w:val="000000"/>
          <w:sz w:val="24"/>
          <w:szCs w:val="24"/>
          <w:lang w:eastAsia="ru-RU"/>
        </w:rPr>
        <w:t>Н.П.Анучин</w:t>
      </w:r>
      <w:proofErr w:type="spellEnd"/>
      <w:r w:rsidRPr="00743179">
        <w:rPr>
          <w:rFonts w:ascii="Arial" w:eastAsia="Times New Roman" w:hAnsi="Arial" w:cs="Arial"/>
          <w:color w:val="000000"/>
          <w:sz w:val="24"/>
          <w:szCs w:val="24"/>
          <w:lang w:eastAsia="ru-RU"/>
        </w:rPr>
        <w:t>.</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lastRenderedPageBreak/>
        <w:t>Место курса в учебно-воспитательном процессе</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Курс предназначен для учащихся начальной и средней школы и является одной из составных частей в изучении образовательной области «Биология», «Экология». Преподавание дисциплины осуществляется в едином комплексе дисциплин учебного плана и ведется в тесной взаимосвязи с другими дисциплинами естественного направления. Данный курс ориентирован на формирование экологической культуры учащихся, воспитание уважительного и бережного отношения к природе, освоение учащимися практических умений и навыков.</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Цели и задачи, образовательные результаты</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Цель:</w:t>
      </w:r>
      <w:r w:rsidRPr="00743179">
        <w:rPr>
          <w:rFonts w:ascii="Arial" w:eastAsia="Times New Roman" w:hAnsi="Arial" w:cs="Arial"/>
          <w:color w:val="000000"/>
          <w:sz w:val="24"/>
          <w:szCs w:val="24"/>
          <w:lang w:eastAsia="ru-RU"/>
        </w:rPr>
        <w:t> разработка учебно-методического курса и создание интерактивного мультимедийного пособия «Виртуальная экскурсия</w:t>
      </w:r>
      <w:proofErr w:type="gramStart"/>
      <w:r w:rsidRPr="00743179">
        <w:rPr>
          <w:rFonts w:ascii="Arial" w:eastAsia="Times New Roman" w:hAnsi="Arial" w:cs="Arial"/>
          <w:color w:val="000000"/>
          <w:sz w:val="24"/>
          <w:szCs w:val="24"/>
          <w:lang w:eastAsia="ru-RU"/>
        </w:rPr>
        <w:t>».</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r>
      <w:r w:rsidRPr="00743179">
        <w:rPr>
          <w:rFonts w:ascii="Arial" w:eastAsia="Times New Roman" w:hAnsi="Arial" w:cs="Arial"/>
          <w:b/>
          <w:bCs/>
          <w:color w:val="000000"/>
          <w:sz w:val="24"/>
          <w:szCs w:val="24"/>
          <w:lang w:eastAsia="ru-RU"/>
        </w:rPr>
        <w:t>Задачи</w:t>
      </w:r>
      <w:proofErr w:type="gramEnd"/>
      <w:r w:rsidRPr="00743179">
        <w:rPr>
          <w:rFonts w:ascii="Arial" w:eastAsia="Times New Roman" w:hAnsi="Arial" w:cs="Arial"/>
          <w:b/>
          <w:bCs/>
          <w:color w:val="000000"/>
          <w:sz w:val="24"/>
          <w:szCs w:val="24"/>
          <w:lang w:eastAsia="ru-RU"/>
        </w:rPr>
        <w:t>:</w:t>
      </w:r>
    </w:p>
    <w:p w:rsidR="00C43672" w:rsidRPr="00743179" w:rsidRDefault="00C43672" w:rsidP="00C43672">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формирование</w:t>
      </w:r>
      <w:proofErr w:type="gramEnd"/>
      <w:r w:rsidRPr="00743179">
        <w:rPr>
          <w:rFonts w:ascii="Arial" w:eastAsia="Times New Roman" w:hAnsi="Arial" w:cs="Arial"/>
          <w:color w:val="000000"/>
          <w:sz w:val="24"/>
          <w:szCs w:val="24"/>
          <w:lang w:eastAsia="ru-RU"/>
        </w:rPr>
        <w:t xml:space="preserve"> умений и навыков, необходимых для изучения и оценки экологического состояния окружающей среды;</w:t>
      </w:r>
    </w:p>
    <w:p w:rsidR="00C43672" w:rsidRPr="00743179" w:rsidRDefault="00C43672" w:rsidP="00C43672">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развитие</w:t>
      </w:r>
      <w:proofErr w:type="gramEnd"/>
      <w:r w:rsidRPr="00743179">
        <w:rPr>
          <w:rFonts w:ascii="Arial" w:eastAsia="Times New Roman" w:hAnsi="Arial" w:cs="Arial"/>
          <w:color w:val="000000"/>
          <w:sz w:val="24"/>
          <w:szCs w:val="24"/>
          <w:lang w:eastAsia="ru-RU"/>
        </w:rPr>
        <w:t xml:space="preserve"> у учащихся желание познать многообразие живой природы;</w:t>
      </w:r>
    </w:p>
    <w:p w:rsidR="00C43672" w:rsidRPr="00743179" w:rsidRDefault="00C43672" w:rsidP="00C43672">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развитие</w:t>
      </w:r>
      <w:proofErr w:type="gramEnd"/>
      <w:r w:rsidRPr="00743179">
        <w:rPr>
          <w:rFonts w:ascii="Arial" w:eastAsia="Times New Roman" w:hAnsi="Arial" w:cs="Arial"/>
          <w:color w:val="000000"/>
          <w:sz w:val="24"/>
          <w:szCs w:val="24"/>
          <w:lang w:eastAsia="ru-RU"/>
        </w:rPr>
        <w:t xml:space="preserve"> научных основ рационального использования и воспроизводства природных ресурсов;</w:t>
      </w:r>
    </w:p>
    <w:p w:rsidR="00C43672" w:rsidRPr="00743179" w:rsidRDefault="00C43672" w:rsidP="00C43672">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создание</w:t>
      </w:r>
      <w:proofErr w:type="gramEnd"/>
      <w:r w:rsidRPr="00743179">
        <w:rPr>
          <w:rFonts w:ascii="Arial" w:eastAsia="Times New Roman" w:hAnsi="Arial" w:cs="Arial"/>
          <w:color w:val="000000"/>
          <w:sz w:val="24"/>
          <w:szCs w:val="24"/>
          <w:lang w:eastAsia="ru-RU"/>
        </w:rPr>
        <w:t xml:space="preserve"> представлений о положительном и отрицательном воздействии человека на природу;</w:t>
      </w:r>
    </w:p>
    <w:p w:rsidR="00C43672" w:rsidRPr="00743179" w:rsidRDefault="00C43672" w:rsidP="00C43672">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воспитание</w:t>
      </w:r>
      <w:proofErr w:type="gramEnd"/>
      <w:r w:rsidRPr="00743179">
        <w:rPr>
          <w:rFonts w:ascii="Arial" w:eastAsia="Times New Roman" w:hAnsi="Arial" w:cs="Arial"/>
          <w:color w:val="000000"/>
          <w:sz w:val="24"/>
          <w:szCs w:val="24"/>
          <w:lang w:eastAsia="ru-RU"/>
        </w:rPr>
        <w:t xml:space="preserve"> бережного отношения к природе;</w:t>
      </w:r>
    </w:p>
    <w:p w:rsidR="00C43672" w:rsidRPr="00743179" w:rsidRDefault="00C43672" w:rsidP="00C43672">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формирование</w:t>
      </w:r>
      <w:proofErr w:type="gramEnd"/>
      <w:r w:rsidRPr="00743179">
        <w:rPr>
          <w:rFonts w:ascii="Arial" w:eastAsia="Times New Roman" w:hAnsi="Arial" w:cs="Arial"/>
          <w:color w:val="000000"/>
          <w:sz w:val="24"/>
          <w:szCs w:val="24"/>
          <w:lang w:eastAsia="ru-RU"/>
        </w:rPr>
        <w:t xml:space="preserve"> у учащихся навыков самообучения при помощи компьютера, предоставление ему дополнительной информации по изучаемому предмету, формирование навыков отбора и анализа информации, повышение качества образования с использованием компьютерных технологий;</w:t>
      </w:r>
    </w:p>
    <w:p w:rsidR="00C43672" w:rsidRPr="00743179" w:rsidRDefault="00C43672" w:rsidP="00C43672">
      <w:pPr>
        <w:numPr>
          <w:ilvl w:val="0"/>
          <w:numId w:val="2"/>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развитие</w:t>
      </w:r>
      <w:proofErr w:type="gramEnd"/>
      <w:r w:rsidRPr="00743179">
        <w:rPr>
          <w:rFonts w:ascii="Arial" w:eastAsia="Times New Roman" w:hAnsi="Arial" w:cs="Arial"/>
          <w:color w:val="000000"/>
          <w:sz w:val="24"/>
          <w:szCs w:val="24"/>
          <w:lang w:eastAsia="ru-RU"/>
        </w:rPr>
        <w:t xml:space="preserve"> познавательных, творческих, интеллектуальных способностей учащихся.</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Концепция курса</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 xml:space="preserve">Основа курса — практическая и продуктивная направленность занятий, способствующая обогащению эмоционального, интеллектуального, </w:t>
      </w:r>
      <w:proofErr w:type="spellStart"/>
      <w:r w:rsidRPr="00743179">
        <w:rPr>
          <w:rFonts w:ascii="Arial" w:eastAsia="Times New Roman" w:hAnsi="Arial" w:cs="Arial"/>
          <w:color w:val="000000"/>
          <w:sz w:val="24"/>
          <w:szCs w:val="24"/>
          <w:lang w:eastAsia="ru-RU"/>
        </w:rPr>
        <w:t>смыслотворческого</w:t>
      </w:r>
      <w:proofErr w:type="spellEnd"/>
      <w:r w:rsidRPr="00743179">
        <w:rPr>
          <w:rFonts w:ascii="Arial" w:eastAsia="Times New Roman" w:hAnsi="Arial" w:cs="Arial"/>
          <w:color w:val="000000"/>
          <w:sz w:val="24"/>
          <w:szCs w:val="24"/>
          <w:lang w:eastAsia="ru-RU"/>
        </w:rPr>
        <w:t xml:space="preserve"> опыта учащихся.</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Образовательные результаты</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В результате освоения курса учащиеся получат:</w:t>
      </w:r>
    </w:p>
    <w:p w:rsidR="00C43672" w:rsidRPr="00743179" w:rsidRDefault="00C43672" w:rsidP="00C43672">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понимание</w:t>
      </w:r>
      <w:proofErr w:type="gramEnd"/>
      <w:r w:rsidRPr="00743179">
        <w:rPr>
          <w:rFonts w:ascii="Arial" w:eastAsia="Times New Roman" w:hAnsi="Arial" w:cs="Arial"/>
          <w:color w:val="000000"/>
          <w:sz w:val="24"/>
          <w:szCs w:val="24"/>
          <w:lang w:eastAsia="ru-RU"/>
        </w:rPr>
        <w:t xml:space="preserve"> современных проблем экологии и осознание их актуальности как для человечества, так и для каждого человека в отдельности;</w:t>
      </w:r>
    </w:p>
    <w:p w:rsidR="00C43672" w:rsidRPr="00743179" w:rsidRDefault="00C43672" w:rsidP="00C43672">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возможность</w:t>
      </w:r>
      <w:proofErr w:type="gramEnd"/>
      <w:r w:rsidRPr="00743179">
        <w:rPr>
          <w:rFonts w:ascii="Arial" w:eastAsia="Times New Roman" w:hAnsi="Arial" w:cs="Arial"/>
          <w:color w:val="000000"/>
          <w:sz w:val="24"/>
          <w:szCs w:val="24"/>
          <w:lang w:eastAsia="ru-RU"/>
        </w:rPr>
        <w:t xml:space="preserve"> лично участвовать в выявлении экологических проблем, принятии и реализации решений в отношении качества окружающей среды;</w:t>
      </w:r>
    </w:p>
    <w:p w:rsidR="00C43672" w:rsidRPr="00743179" w:rsidRDefault="00C43672" w:rsidP="00C43672">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навыки</w:t>
      </w:r>
      <w:proofErr w:type="gramEnd"/>
      <w:r w:rsidRPr="00743179">
        <w:rPr>
          <w:rFonts w:ascii="Arial" w:eastAsia="Times New Roman" w:hAnsi="Arial" w:cs="Arial"/>
          <w:color w:val="000000"/>
          <w:sz w:val="24"/>
          <w:szCs w:val="24"/>
          <w:lang w:eastAsia="ru-RU"/>
        </w:rPr>
        <w:t xml:space="preserve"> применения теоретических знаний в практической и исследовательской деятельности;</w:t>
      </w:r>
    </w:p>
    <w:p w:rsidR="00C43672" w:rsidRPr="00743179" w:rsidRDefault="00C43672" w:rsidP="00C43672">
      <w:pPr>
        <w:numPr>
          <w:ilvl w:val="0"/>
          <w:numId w:val="3"/>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lastRenderedPageBreak/>
        <w:t>навыки</w:t>
      </w:r>
      <w:proofErr w:type="gramEnd"/>
      <w:r w:rsidRPr="00743179">
        <w:rPr>
          <w:rFonts w:ascii="Arial" w:eastAsia="Times New Roman" w:hAnsi="Arial" w:cs="Arial"/>
          <w:color w:val="000000"/>
          <w:sz w:val="24"/>
          <w:szCs w:val="24"/>
          <w:lang w:eastAsia="ru-RU"/>
        </w:rPr>
        <w:t xml:space="preserve"> информационно-аналитической работы с разнообразной информацией.</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После изучения курса учащийся должен знать:</w:t>
      </w:r>
    </w:p>
    <w:p w:rsidR="00C43672" w:rsidRPr="00743179" w:rsidRDefault="00C43672" w:rsidP="00C43672">
      <w:pPr>
        <w:numPr>
          <w:ilvl w:val="0"/>
          <w:numId w:val="4"/>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методы</w:t>
      </w:r>
      <w:proofErr w:type="gramEnd"/>
      <w:r w:rsidRPr="00743179">
        <w:rPr>
          <w:rFonts w:ascii="Arial" w:eastAsia="Times New Roman" w:hAnsi="Arial" w:cs="Arial"/>
          <w:color w:val="000000"/>
          <w:sz w:val="24"/>
          <w:szCs w:val="24"/>
          <w:lang w:eastAsia="ru-RU"/>
        </w:rPr>
        <w:t xml:space="preserve"> изучения живой природы;</w:t>
      </w:r>
    </w:p>
    <w:p w:rsidR="00C43672" w:rsidRPr="00743179" w:rsidRDefault="00C43672" w:rsidP="00C43672">
      <w:pPr>
        <w:numPr>
          <w:ilvl w:val="0"/>
          <w:numId w:val="4"/>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редкие</w:t>
      </w:r>
      <w:proofErr w:type="gramEnd"/>
      <w:r w:rsidRPr="00743179">
        <w:rPr>
          <w:rFonts w:ascii="Arial" w:eastAsia="Times New Roman" w:hAnsi="Arial" w:cs="Arial"/>
          <w:color w:val="000000"/>
          <w:sz w:val="24"/>
          <w:szCs w:val="24"/>
          <w:lang w:eastAsia="ru-RU"/>
        </w:rPr>
        <w:t>, охраняемые виды животных и растений региона;</w:t>
      </w:r>
    </w:p>
    <w:p w:rsidR="00C43672" w:rsidRPr="00743179" w:rsidRDefault="00C43672" w:rsidP="00C43672">
      <w:pPr>
        <w:numPr>
          <w:ilvl w:val="0"/>
          <w:numId w:val="4"/>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биологические</w:t>
      </w:r>
      <w:proofErr w:type="gramEnd"/>
      <w:r w:rsidRPr="00743179">
        <w:rPr>
          <w:rFonts w:ascii="Arial" w:eastAsia="Times New Roman" w:hAnsi="Arial" w:cs="Arial"/>
          <w:color w:val="000000"/>
          <w:sz w:val="24"/>
          <w:szCs w:val="24"/>
          <w:lang w:eastAsia="ru-RU"/>
        </w:rPr>
        <w:t xml:space="preserve"> законы и закономерности;</w:t>
      </w:r>
    </w:p>
    <w:p w:rsidR="00C43672" w:rsidRPr="00743179" w:rsidRDefault="00C43672" w:rsidP="00C43672">
      <w:pPr>
        <w:numPr>
          <w:ilvl w:val="0"/>
          <w:numId w:val="4"/>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современные</w:t>
      </w:r>
      <w:proofErr w:type="gramEnd"/>
      <w:r w:rsidRPr="00743179">
        <w:rPr>
          <w:rFonts w:ascii="Arial" w:eastAsia="Times New Roman" w:hAnsi="Arial" w:cs="Arial"/>
          <w:color w:val="000000"/>
          <w:sz w:val="24"/>
          <w:szCs w:val="24"/>
          <w:lang w:eastAsia="ru-RU"/>
        </w:rPr>
        <w:t xml:space="preserve"> проблемы экологии.</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Учащийся должен понимать:</w:t>
      </w:r>
    </w:p>
    <w:p w:rsidR="00C43672" w:rsidRPr="00743179" w:rsidRDefault="00C43672" w:rsidP="00C43672">
      <w:pPr>
        <w:numPr>
          <w:ilvl w:val="0"/>
          <w:numId w:val="5"/>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значение</w:t>
      </w:r>
      <w:proofErr w:type="gramEnd"/>
      <w:r w:rsidRPr="00743179">
        <w:rPr>
          <w:rFonts w:ascii="Arial" w:eastAsia="Times New Roman" w:hAnsi="Arial" w:cs="Arial"/>
          <w:color w:val="000000"/>
          <w:sz w:val="24"/>
          <w:szCs w:val="24"/>
          <w:lang w:eastAsia="ru-RU"/>
        </w:rPr>
        <w:t xml:space="preserve"> живых организмов в биологических сообществах, биологические законы и закономерности;</w:t>
      </w:r>
    </w:p>
    <w:p w:rsidR="00C43672" w:rsidRPr="00743179" w:rsidRDefault="00C43672" w:rsidP="00C43672">
      <w:pPr>
        <w:numPr>
          <w:ilvl w:val="0"/>
          <w:numId w:val="5"/>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актуальность</w:t>
      </w:r>
      <w:proofErr w:type="gramEnd"/>
      <w:r w:rsidRPr="00743179">
        <w:rPr>
          <w:rFonts w:ascii="Arial" w:eastAsia="Times New Roman" w:hAnsi="Arial" w:cs="Arial"/>
          <w:color w:val="000000"/>
          <w:sz w:val="24"/>
          <w:szCs w:val="24"/>
          <w:lang w:eastAsia="ru-RU"/>
        </w:rPr>
        <w:t xml:space="preserve"> экологических проблем;</w:t>
      </w:r>
    </w:p>
    <w:p w:rsidR="00C43672" w:rsidRPr="00743179" w:rsidRDefault="00C43672" w:rsidP="00C43672">
      <w:pPr>
        <w:numPr>
          <w:ilvl w:val="0"/>
          <w:numId w:val="5"/>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необходимость</w:t>
      </w:r>
      <w:proofErr w:type="gramEnd"/>
      <w:r w:rsidRPr="00743179">
        <w:rPr>
          <w:rFonts w:ascii="Arial" w:eastAsia="Times New Roman" w:hAnsi="Arial" w:cs="Arial"/>
          <w:color w:val="000000"/>
          <w:sz w:val="24"/>
          <w:szCs w:val="24"/>
          <w:lang w:eastAsia="ru-RU"/>
        </w:rPr>
        <w:t xml:space="preserve"> сохранения всего многообразия жизни;</w:t>
      </w:r>
    </w:p>
    <w:p w:rsidR="00C43672" w:rsidRPr="00743179" w:rsidRDefault="00C43672" w:rsidP="00C43672">
      <w:pPr>
        <w:numPr>
          <w:ilvl w:val="0"/>
          <w:numId w:val="5"/>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назначение</w:t>
      </w:r>
      <w:proofErr w:type="gramEnd"/>
      <w:r w:rsidRPr="00743179">
        <w:rPr>
          <w:rFonts w:ascii="Arial" w:eastAsia="Times New Roman" w:hAnsi="Arial" w:cs="Arial"/>
          <w:color w:val="000000"/>
          <w:sz w:val="24"/>
          <w:szCs w:val="24"/>
          <w:lang w:eastAsia="ru-RU"/>
        </w:rPr>
        <w:t xml:space="preserve"> человека, как части природы.</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Учащийся должен уметь:</w:t>
      </w:r>
    </w:p>
    <w:p w:rsidR="00C43672" w:rsidRPr="00743179" w:rsidRDefault="00C43672" w:rsidP="00C43672">
      <w:pPr>
        <w:numPr>
          <w:ilvl w:val="0"/>
          <w:numId w:val="6"/>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работать</w:t>
      </w:r>
      <w:proofErr w:type="gramEnd"/>
      <w:r w:rsidRPr="00743179">
        <w:rPr>
          <w:rFonts w:ascii="Arial" w:eastAsia="Times New Roman" w:hAnsi="Arial" w:cs="Arial"/>
          <w:color w:val="000000"/>
          <w:sz w:val="24"/>
          <w:szCs w:val="24"/>
          <w:lang w:eastAsia="ru-RU"/>
        </w:rPr>
        <w:t xml:space="preserve"> с определителями животных и растений, описывать свойства биосистем, характеризовать значение практической биологии;</w:t>
      </w:r>
    </w:p>
    <w:p w:rsidR="00C43672" w:rsidRPr="00743179" w:rsidRDefault="00C43672" w:rsidP="00C43672">
      <w:pPr>
        <w:numPr>
          <w:ilvl w:val="0"/>
          <w:numId w:val="6"/>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руководствоваться</w:t>
      </w:r>
      <w:proofErr w:type="gramEnd"/>
      <w:r w:rsidRPr="00743179">
        <w:rPr>
          <w:rFonts w:ascii="Arial" w:eastAsia="Times New Roman" w:hAnsi="Arial" w:cs="Arial"/>
          <w:color w:val="000000"/>
          <w:sz w:val="24"/>
          <w:szCs w:val="24"/>
          <w:lang w:eastAsia="ru-RU"/>
        </w:rPr>
        <w:t xml:space="preserve"> в своей деятельности законами природы;</w:t>
      </w:r>
    </w:p>
    <w:p w:rsidR="00C43672" w:rsidRPr="00743179" w:rsidRDefault="00C43672" w:rsidP="00C43672">
      <w:pPr>
        <w:numPr>
          <w:ilvl w:val="0"/>
          <w:numId w:val="6"/>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прогнозировать</w:t>
      </w:r>
      <w:proofErr w:type="gramEnd"/>
      <w:r w:rsidRPr="00743179">
        <w:rPr>
          <w:rFonts w:ascii="Arial" w:eastAsia="Times New Roman" w:hAnsi="Arial" w:cs="Arial"/>
          <w:color w:val="000000"/>
          <w:sz w:val="24"/>
          <w:szCs w:val="24"/>
          <w:lang w:eastAsia="ru-RU"/>
        </w:rPr>
        <w:t xml:space="preserve"> последствия игнорирования законов природы в различных сферах деятельности человека.</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Использовать приобретенные знания и умения в практической деятельности и повседневной жизни для:</w:t>
      </w:r>
    </w:p>
    <w:p w:rsidR="00C43672" w:rsidRPr="00743179" w:rsidRDefault="00C43672" w:rsidP="00C4367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формирования</w:t>
      </w:r>
      <w:proofErr w:type="gramEnd"/>
      <w:r w:rsidRPr="00743179">
        <w:rPr>
          <w:rFonts w:ascii="Arial" w:eastAsia="Times New Roman" w:hAnsi="Arial" w:cs="Arial"/>
          <w:color w:val="000000"/>
          <w:sz w:val="24"/>
          <w:szCs w:val="24"/>
          <w:lang w:eastAsia="ru-RU"/>
        </w:rPr>
        <w:t xml:space="preserve"> целостной картины мира;</w:t>
      </w:r>
    </w:p>
    <w:p w:rsidR="00C43672" w:rsidRPr="00743179" w:rsidRDefault="00C43672" w:rsidP="00C4367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гуманного</w:t>
      </w:r>
      <w:proofErr w:type="gramEnd"/>
      <w:r w:rsidRPr="00743179">
        <w:rPr>
          <w:rFonts w:ascii="Arial" w:eastAsia="Times New Roman" w:hAnsi="Arial" w:cs="Arial"/>
          <w:color w:val="000000"/>
          <w:sz w:val="24"/>
          <w:szCs w:val="24"/>
          <w:lang w:eastAsia="ru-RU"/>
        </w:rPr>
        <w:t xml:space="preserve"> этического поведения в природе;</w:t>
      </w:r>
    </w:p>
    <w:p w:rsidR="00C43672" w:rsidRPr="00743179" w:rsidRDefault="00C43672" w:rsidP="00C4367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охраны</w:t>
      </w:r>
      <w:proofErr w:type="gramEnd"/>
      <w:r w:rsidRPr="00743179">
        <w:rPr>
          <w:rFonts w:ascii="Arial" w:eastAsia="Times New Roman" w:hAnsi="Arial" w:cs="Arial"/>
          <w:color w:val="000000"/>
          <w:sz w:val="24"/>
          <w:szCs w:val="24"/>
          <w:lang w:eastAsia="ru-RU"/>
        </w:rPr>
        <w:t xml:space="preserve"> природы и редких исчезающих видов;</w:t>
      </w:r>
    </w:p>
    <w:p w:rsidR="00C43672" w:rsidRPr="00743179" w:rsidRDefault="00C43672" w:rsidP="00C4367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доказательства</w:t>
      </w:r>
      <w:proofErr w:type="gramEnd"/>
      <w:r w:rsidRPr="00743179">
        <w:rPr>
          <w:rFonts w:ascii="Arial" w:eastAsia="Times New Roman" w:hAnsi="Arial" w:cs="Arial"/>
          <w:color w:val="000000"/>
          <w:sz w:val="24"/>
          <w:szCs w:val="24"/>
          <w:lang w:eastAsia="ru-RU"/>
        </w:rPr>
        <w:t xml:space="preserve"> уникальности и ценности жизни;</w:t>
      </w:r>
    </w:p>
    <w:p w:rsidR="00C43672" w:rsidRPr="00743179" w:rsidRDefault="00C43672" w:rsidP="00C4367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сохранения</w:t>
      </w:r>
      <w:proofErr w:type="gramEnd"/>
      <w:r w:rsidRPr="00743179">
        <w:rPr>
          <w:rFonts w:ascii="Arial" w:eastAsia="Times New Roman" w:hAnsi="Arial" w:cs="Arial"/>
          <w:color w:val="000000"/>
          <w:sz w:val="24"/>
          <w:szCs w:val="24"/>
          <w:lang w:eastAsia="ru-RU"/>
        </w:rPr>
        <w:t xml:space="preserve"> своего здоровья;</w:t>
      </w:r>
    </w:p>
    <w:p w:rsidR="00C43672" w:rsidRPr="00743179" w:rsidRDefault="00C43672" w:rsidP="00C4367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эффективного</w:t>
      </w:r>
      <w:proofErr w:type="gramEnd"/>
      <w:r w:rsidRPr="00743179">
        <w:rPr>
          <w:rFonts w:ascii="Arial" w:eastAsia="Times New Roman" w:hAnsi="Arial" w:cs="Arial"/>
          <w:color w:val="000000"/>
          <w:sz w:val="24"/>
          <w:szCs w:val="24"/>
          <w:lang w:eastAsia="ru-RU"/>
        </w:rPr>
        <w:t xml:space="preserve"> применения информационных образовательных ресурсов в учебной деятельности, в том числе самообразования;</w:t>
      </w:r>
    </w:p>
    <w:p w:rsidR="00C43672" w:rsidRPr="00743179" w:rsidRDefault="00C43672" w:rsidP="00C43672">
      <w:pPr>
        <w:numPr>
          <w:ilvl w:val="0"/>
          <w:numId w:val="7"/>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создания</w:t>
      </w:r>
      <w:proofErr w:type="gramEnd"/>
      <w:r w:rsidRPr="00743179">
        <w:rPr>
          <w:rFonts w:ascii="Arial" w:eastAsia="Times New Roman" w:hAnsi="Arial" w:cs="Arial"/>
          <w:color w:val="000000"/>
          <w:sz w:val="24"/>
          <w:szCs w:val="24"/>
          <w:lang w:eastAsia="ru-RU"/>
        </w:rPr>
        <w:t xml:space="preserve"> простейших моделей объектов и процессов в виде изображений и чертежей, электронных таблиц;</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Контроль знаний и умений</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Текущий контроль уровня усвоения материала осуществляется по результатам выполнения учащимися практических заданий.</w:t>
      </w:r>
      <w:r w:rsidRPr="00743179">
        <w:rPr>
          <w:rFonts w:ascii="Arial" w:eastAsia="Times New Roman" w:hAnsi="Arial" w:cs="Arial"/>
          <w:color w:val="000000"/>
          <w:sz w:val="24"/>
          <w:szCs w:val="24"/>
          <w:lang w:eastAsia="ru-RU"/>
        </w:rPr>
        <w:br/>
        <w:t>Итоговый контроль реализуется в форме защиты итоговых проектов, примерный перечень которых содержится в пособии.</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Организация учебного процесса</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Учебно-методический комплекс предусматривает организацию учебного процесса в двух взаимосвязанных и взаимодополняющих формах.</w:t>
      </w:r>
      <w:r w:rsidRPr="00743179">
        <w:rPr>
          <w:rFonts w:ascii="Arial" w:eastAsia="Times New Roman" w:hAnsi="Arial" w:cs="Arial"/>
          <w:color w:val="000000"/>
          <w:sz w:val="24"/>
          <w:szCs w:val="24"/>
          <w:lang w:eastAsia="ru-RU"/>
        </w:rPr>
        <w:br/>
        <w:t>Урочная форма, в которой учитель объясняет новый материал и консультирует учащихся в процессе выполнения ими практических заданий.</w:t>
      </w:r>
      <w:r w:rsidRPr="00743179">
        <w:rPr>
          <w:rFonts w:ascii="Arial" w:eastAsia="Times New Roman" w:hAnsi="Arial" w:cs="Arial"/>
          <w:color w:val="000000"/>
          <w:sz w:val="24"/>
          <w:szCs w:val="24"/>
          <w:lang w:eastAsia="ru-RU"/>
        </w:rPr>
        <w:br/>
        <w:t>Внеурочная форма в виде экскурсии, на которых учащиеся самостоятельно выполняют практические задания.</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lastRenderedPageBreak/>
        <w:t>Методические рекомендации</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Виды экскурсий </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Почти каждая тема в биологии связана с экскурсией, но учитывая нехватку учебного времени, учитель выбирает те темы, которые тяжело изучаются в классе, или же проводит обобщающие (заключительные) экскурсии.</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Экскурсии различают:</w:t>
      </w:r>
    </w:p>
    <w:p w:rsidR="00C43672" w:rsidRPr="00743179" w:rsidRDefault="00C43672" w:rsidP="00C4367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по</w:t>
      </w:r>
      <w:proofErr w:type="gramEnd"/>
      <w:r w:rsidRPr="00743179">
        <w:rPr>
          <w:rFonts w:ascii="Arial" w:eastAsia="Times New Roman" w:hAnsi="Arial" w:cs="Arial"/>
          <w:color w:val="000000"/>
          <w:sz w:val="24"/>
          <w:szCs w:val="24"/>
          <w:lang w:eastAsia="ru-RU"/>
        </w:rPr>
        <w:t xml:space="preserve"> профилю: ботанические, </w:t>
      </w:r>
      <w:hyperlink r:id="rId15" w:history="1">
        <w:r w:rsidRPr="00743179">
          <w:rPr>
            <w:rFonts w:ascii="Arial" w:eastAsia="Times New Roman" w:hAnsi="Arial" w:cs="Arial"/>
            <w:color w:val="005FCB"/>
            <w:sz w:val="24"/>
            <w:szCs w:val="24"/>
            <w:u w:val="single"/>
            <w:lang w:eastAsia="ru-RU"/>
          </w:rPr>
          <w:t>зоологические</w:t>
        </w:r>
      </w:hyperlink>
      <w:r w:rsidRPr="00743179">
        <w:rPr>
          <w:rFonts w:ascii="Arial" w:eastAsia="Times New Roman" w:hAnsi="Arial" w:cs="Arial"/>
          <w:color w:val="000000"/>
          <w:sz w:val="24"/>
          <w:szCs w:val="24"/>
          <w:lang w:eastAsia="ru-RU"/>
        </w:rPr>
        <w:t>, анатомические, общебиологические, экологические;</w:t>
      </w:r>
    </w:p>
    <w:p w:rsidR="00C43672" w:rsidRPr="00743179" w:rsidRDefault="00C43672" w:rsidP="00C4367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по</w:t>
      </w:r>
      <w:proofErr w:type="gramEnd"/>
      <w:r w:rsidRPr="00743179">
        <w:rPr>
          <w:rFonts w:ascii="Arial" w:eastAsia="Times New Roman" w:hAnsi="Arial" w:cs="Arial"/>
          <w:color w:val="000000"/>
          <w:sz w:val="24"/>
          <w:szCs w:val="24"/>
          <w:lang w:eastAsia="ru-RU"/>
        </w:rPr>
        <w:t xml:space="preserve"> форме проведения: урочные, внеурочные и внеклассные;</w:t>
      </w:r>
    </w:p>
    <w:p w:rsidR="00C43672" w:rsidRPr="00743179" w:rsidRDefault="00C43672" w:rsidP="00C4367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по</w:t>
      </w:r>
      <w:proofErr w:type="gramEnd"/>
      <w:r w:rsidRPr="00743179">
        <w:rPr>
          <w:rFonts w:ascii="Arial" w:eastAsia="Times New Roman" w:hAnsi="Arial" w:cs="Arial"/>
          <w:color w:val="000000"/>
          <w:sz w:val="24"/>
          <w:szCs w:val="24"/>
          <w:lang w:eastAsia="ru-RU"/>
        </w:rPr>
        <w:t xml:space="preserve"> целям: ознакомительные, исследовательские, обобщающие;</w:t>
      </w:r>
    </w:p>
    <w:p w:rsidR="00C43672" w:rsidRPr="00743179" w:rsidRDefault="00C43672" w:rsidP="00C43672">
      <w:pPr>
        <w:numPr>
          <w:ilvl w:val="0"/>
          <w:numId w:val="8"/>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по</w:t>
      </w:r>
      <w:proofErr w:type="gramEnd"/>
      <w:r w:rsidRPr="00743179">
        <w:rPr>
          <w:rFonts w:ascii="Arial" w:eastAsia="Times New Roman" w:hAnsi="Arial" w:cs="Arial"/>
          <w:color w:val="000000"/>
          <w:sz w:val="24"/>
          <w:szCs w:val="24"/>
          <w:lang w:eastAsia="ru-RU"/>
        </w:rPr>
        <w:t xml:space="preserve"> времени: одно, двух-часовые, однодневные и многодневные.</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Структура экскурсии </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Организация экскурсий всегда содержит следующие элементы:</w:t>
      </w:r>
    </w:p>
    <w:p w:rsidR="00C43672" w:rsidRPr="00743179" w:rsidRDefault="00C43672" w:rsidP="00C4367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подготовка</w:t>
      </w:r>
      <w:proofErr w:type="gramEnd"/>
      <w:r w:rsidRPr="00743179">
        <w:rPr>
          <w:rFonts w:ascii="Arial" w:eastAsia="Times New Roman" w:hAnsi="Arial" w:cs="Arial"/>
          <w:color w:val="000000"/>
          <w:sz w:val="24"/>
          <w:szCs w:val="24"/>
          <w:lang w:eastAsia="ru-RU"/>
        </w:rPr>
        <w:t xml:space="preserve"> учителя к экскурсии;</w:t>
      </w:r>
    </w:p>
    <w:p w:rsidR="00C43672" w:rsidRPr="00743179" w:rsidRDefault="00C43672" w:rsidP="00C4367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подготовка</w:t>
      </w:r>
      <w:proofErr w:type="gramEnd"/>
      <w:r w:rsidRPr="00743179">
        <w:rPr>
          <w:rFonts w:ascii="Arial" w:eastAsia="Times New Roman" w:hAnsi="Arial" w:cs="Arial"/>
          <w:color w:val="000000"/>
          <w:sz w:val="24"/>
          <w:szCs w:val="24"/>
          <w:lang w:eastAsia="ru-RU"/>
        </w:rPr>
        <w:t xml:space="preserve"> учащихся;</w:t>
      </w:r>
    </w:p>
    <w:p w:rsidR="00C43672" w:rsidRPr="00743179" w:rsidRDefault="00C43672" w:rsidP="00C4367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работа</w:t>
      </w:r>
      <w:proofErr w:type="gramEnd"/>
      <w:r w:rsidRPr="00743179">
        <w:rPr>
          <w:rFonts w:ascii="Arial" w:eastAsia="Times New Roman" w:hAnsi="Arial" w:cs="Arial"/>
          <w:color w:val="000000"/>
          <w:sz w:val="24"/>
          <w:szCs w:val="24"/>
          <w:lang w:eastAsia="ru-RU"/>
        </w:rPr>
        <w:t xml:space="preserve"> учащихся на экскурсии;</w:t>
      </w:r>
    </w:p>
    <w:p w:rsidR="00C43672" w:rsidRPr="00743179" w:rsidRDefault="00C43672" w:rsidP="00C4367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беседа</w:t>
      </w:r>
      <w:proofErr w:type="gramEnd"/>
      <w:r w:rsidRPr="00743179">
        <w:rPr>
          <w:rFonts w:ascii="Arial" w:eastAsia="Times New Roman" w:hAnsi="Arial" w:cs="Arial"/>
          <w:color w:val="000000"/>
          <w:sz w:val="24"/>
          <w:szCs w:val="24"/>
          <w:lang w:eastAsia="ru-RU"/>
        </w:rPr>
        <w:t xml:space="preserve"> с учащимися;</w:t>
      </w:r>
    </w:p>
    <w:p w:rsidR="00C43672" w:rsidRPr="00743179" w:rsidRDefault="00C43672" w:rsidP="00C43672">
      <w:pPr>
        <w:numPr>
          <w:ilvl w:val="0"/>
          <w:numId w:val="9"/>
        </w:numPr>
        <w:shd w:val="clear" w:color="auto" w:fill="FFFFFF"/>
        <w:spacing w:after="0" w:line="345" w:lineRule="atLeast"/>
        <w:ind w:left="450"/>
        <w:jc w:val="both"/>
        <w:rPr>
          <w:rFonts w:ascii="Arial" w:eastAsia="Times New Roman" w:hAnsi="Arial" w:cs="Arial"/>
          <w:color w:val="000000"/>
          <w:sz w:val="24"/>
          <w:szCs w:val="24"/>
          <w:lang w:eastAsia="ru-RU"/>
        </w:rPr>
      </w:pPr>
      <w:proofErr w:type="gramStart"/>
      <w:r w:rsidRPr="00743179">
        <w:rPr>
          <w:rFonts w:ascii="Arial" w:eastAsia="Times New Roman" w:hAnsi="Arial" w:cs="Arial"/>
          <w:color w:val="000000"/>
          <w:sz w:val="24"/>
          <w:szCs w:val="24"/>
          <w:lang w:eastAsia="ru-RU"/>
        </w:rPr>
        <w:t>проверка</w:t>
      </w:r>
      <w:proofErr w:type="gramEnd"/>
      <w:r w:rsidRPr="00743179">
        <w:rPr>
          <w:rFonts w:ascii="Arial" w:eastAsia="Times New Roman" w:hAnsi="Arial" w:cs="Arial"/>
          <w:color w:val="000000"/>
          <w:sz w:val="24"/>
          <w:szCs w:val="24"/>
          <w:lang w:eastAsia="ru-RU"/>
        </w:rPr>
        <w:t xml:space="preserve"> и оценка знаний учащихся по материалам экскурсии.</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Наряду с экскурсиями в природу существуют экскурсии в музеи, на выставки, в «океанариум» и т.д. Здесь свои особенности, т.к. их обычно проводят опытные и профессиональные экскурсоводы. Но в этом случае часто допускаются ошибка: учащиеся остаются только зрителями и слушателями, поэтому целесообразно план экскурсии составлять с методистом музея и обязательно обсудить увиденное и услышанное с учениками.</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r>
      <w:r w:rsidRPr="00743179">
        <w:rPr>
          <w:rFonts w:ascii="Arial" w:eastAsia="Times New Roman" w:hAnsi="Arial" w:cs="Arial"/>
          <w:b/>
          <w:bCs/>
          <w:color w:val="000000"/>
          <w:sz w:val="24"/>
          <w:szCs w:val="24"/>
          <w:lang w:eastAsia="ru-RU"/>
        </w:rPr>
        <w:t>Методика подготовки к экскурсии </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r>
      <w:proofErr w:type="spellStart"/>
      <w:r w:rsidRPr="00743179">
        <w:rPr>
          <w:rFonts w:ascii="Arial" w:eastAsia="Times New Roman" w:hAnsi="Arial" w:cs="Arial"/>
          <w:color w:val="000000"/>
          <w:sz w:val="24"/>
          <w:szCs w:val="24"/>
          <w:lang w:eastAsia="ru-RU"/>
        </w:rPr>
        <w:t>Экскурсии</w:t>
      </w:r>
      <w:proofErr w:type="spellEnd"/>
      <w:r w:rsidRPr="00743179">
        <w:rPr>
          <w:rFonts w:ascii="Arial" w:eastAsia="Times New Roman" w:hAnsi="Arial" w:cs="Arial"/>
          <w:color w:val="000000"/>
          <w:sz w:val="24"/>
          <w:szCs w:val="24"/>
          <w:lang w:eastAsia="ru-RU"/>
        </w:rPr>
        <w:t xml:space="preserve"> должны быть предусмотрены и продуманы учителем еще при составлении календарно-тематического плана. Нужно помнить следующие правила для того, чтобы экскурсия достигла своей цели:</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Экскурсия — не прогулка, а обязательная часть учебных занятий.</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Определить тему экскурсии, изучить место ее проведения, составить четкий план экскурсии.</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Придерживаться темы экскурсии, не отвлекаясь на случайные вопросы.</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Рассказывать только о том, что можно показать.</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Избегать длинных объяснений.</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Не оставлять учащихся только слушателями, а привлекать их к активной работе.</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lastRenderedPageBreak/>
        <w:t>Не перегружать учащихся новыми названиями.</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Уметь сконцентрировать внимание учащихся на нужном объекте.</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Уметь вовремя прекратить экскурсию.</w:t>
      </w:r>
    </w:p>
    <w:p w:rsidR="00C43672" w:rsidRPr="00743179" w:rsidRDefault="00C43672" w:rsidP="00C43672">
      <w:pPr>
        <w:numPr>
          <w:ilvl w:val="0"/>
          <w:numId w:val="10"/>
        </w:numPr>
        <w:shd w:val="clear" w:color="auto" w:fill="FFFFFF"/>
        <w:spacing w:after="0" w:line="345" w:lineRule="atLeast"/>
        <w:ind w:left="450"/>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Закрепить материал экскурсии на последующих уроках.</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Каждая экскурсия органически входит в систему уроков темы, занимая определенное место в этой системе. Уроки подготавливают учащихся к экскурсии, а в экскурсии расширяют и конкретизируют знания. Только правильно организованные и строго продуманные экскурсии могут успешно решать учебно-воспитательные задачи.</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За несколько дней до экскурсии учитель определяет тему и продумывает структуру экскурсии, сопоставляя с учебным материалом, выбирает место экскурсии, определяет маршрут и проходит по нему, подбирая нужные объекты, места остановок, составляет план экскурсии, вопросы содержания и методы проведения, маршрут и объекты для наблюдений, вопросы для беседы.</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Большое значение имеет подготовка учащихся к экскурсии. Как показывает опыт, один лишь разговор о предстоящей экскурсии вызывает у учащихся радость, оживление. Они с большим интересом готовятся к ней и с нетерпением ожидают ее проведения. Поэтому, чтобы заинтересовать учащихся учебным предметом с первых дней изучении, можно провести тематические экскурсии на природу или в музей. Перед проведением экскурсии учитель может показать маршрут (особенно, если экскурсия выездная - это делается с целью ориентировки</w:t>
      </w:r>
      <w:proofErr w:type="gramStart"/>
      <w:r w:rsidRPr="00743179">
        <w:rPr>
          <w:rFonts w:ascii="Arial" w:eastAsia="Times New Roman" w:hAnsi="Arial" w:cs="Arial"/>
          <w:color w:val="000000"/>
          <w:sz w:val="24"/>
          <w:szCs w:val="24"/>
          <w:lang w:eastAsia="ru-RU"/>
        </w:rPr>
        <w:t>).</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Учитель</w:t>
      </w:r>
      <w:proofErr w:type="gramEnd"/>
      <w:r w:rsidRPr="00743179">
        <w:rPr>
          <w:rFonts w:ascii="Arial" w:eastAsia="Times New Roman" w:hAnsi="Arial" w:cs="Arial"/>
          <w:color w:val="000000"/>
          <w:sz w:val="24"/>
          <w:szCs w:val="24"/>
          <w:lang w:eastAsia="ru-RU"/>
        </w:rPr>
        <w:t xml:space="preserve"> должен сформировать у учащихся следующие правила поведения: отмечать, запоминать (но не рвать, не собирать), наблюдать (но не ловить), птичьи гнезда не фотографировать, не шуметь, не бегать, не лазать без надобности по деревьям, не причинять вреда. Учитель и учащиеся должны помнить о том, что многие виды растений и животных, которые 20-30 лет назад были обычными, сейчас стали редкими и исчезающими.</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Для обеспечения полного порядка на экскурсии учитель распределяет учащихся в группы по 4-5 человек, где избирают старшего, отвечающего за дисциплину.</w:t>
      </w: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Заключение</w:t>
      </w:r>
    </w:p>
    <w:p w:rsidR="00C43672" w:rsidRPr="00743179" w:rsidRDefault="00C43672" w:rsidP="00C43672">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 xml:space="preserve">Конечно, экскурсия не должна быть сухим продолжением урока. В связи с этим в план экскурсии всегда должны быть включены элементы игры, наблюдений, эксперименты. Ведь никакой доклад, никакая беседа не могут заинтересовать так, как умело проведенная экскурсия. Конкретность наблюдаемых явлений, процессов, необходимость кратко записывать увиденное, провести сравнение, сделать соответствующие выводы, а затем применить полученные знания на уроке и в жизни-все это способствует развитию мышления и наблюдательности учащихся, </w:t>
      </w:r>
      <w:r w:rsidRPr="00743179">
        <w:rPr>
          <w:rFonts w:ascii="Arial" w:eastAsia="Times New Roman" w:hAnsi="Arial" w:cs="Arial"/>
          <w:color w:val="000000"/>
          <w:sz w:val="24"/>
          <w:szCs w:val="24"/>
          <w:lang w:eastAsia="ru-RU"/>
        </w:rPr>
        <w:lastRenderedPageBreak/>
        <w:t>заставляет задуматься над тем, что раньше проходило мимо внимания. Выполнение во время экскурсии заданий, связанных с конкретными наблюдениями, развивает у учащихся исследовательские наклонности и самостоятельность в добывании знаний. При этом они входят в тесный контакт с объектами природы, которые оказывают на них большое воспитывающее влияние: у них вырабатывается ответственность за порученное дело, умение доводить начатое дело до конца, развивается чувство коллективизма.</w:t>
      </w:r>
      <w:r w:rsidRPr="00743179">
        <w:rPr>
          <w:rFonts w:ascii="Arial" w:eastAsia="Times New Roman" w:hAnsi="Arial" w:cs="Arial"/>
          <w:color w:val="000000"/>
          <w:sz w:val="24"/>
          <w:szCs w:val="24"/>
          <w:lang w:eastAsia="ru-RU"/>
        </w:rPr>
        <w:br/>
      </w:r>
      <w:r w:rsidRPr="00743179">
        <w:rPr>
          <w:rFonts w:ascii="Arial" w:eastAsia="Times New Roman" w:hAnsi="Arial" w:cs="Arial"/>
          <w:color w:val="000000"/>
          <w:sz w:val="24"/>
          <w:szCs w:val="24"/>
          <w:lang w:eastAsia="ru-RU"/>
        </w:rPr>
        <w:br/>
        <w:t>На экскурсиях по биологии легко осуществить индивидуализацию обучения, применить дифференцированный подход, что позволяет учесть разносторонние интересы учащихся. Экскурсии дают большие возможности для ознакомления учащихся с научными основами охраны природы, дают возможность приобщить учащихся к труду, вооружить их умениями и навыками использования биологических закономерностей в практической деятельности.</w:t>
      </w:r>
      <w:r w:rsidRPr="00743179">
        <w:rPr>
          <w:rFonts w:ascii="Arial" w:eastAsia="Times New Roman" w:hAnsi="Arial" w:cs="Arial"/>
          <w:color w:val="000000"/>
          <w:sz w:val="24"/>
          <w:szCs w:val="24"/>
          <w:lang w:eastAsia="ru-RU"/>
        </w:rPr>
        <w:br/>
        <w:t> </w:t>
      </w:r>
    </w:p>
    <w:p w:rsidR="00C43672"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p>
    <w:p w:rsidR="00C43672"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p>
    <w:p w:rsidR="00C43672" w:rsidRPr="00743179" w:rsidRDefault="00C43672" w:rsidP="00C43672">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Приложение 1</w:t>
      </w:r>
    </w:p>
    <w:p w:rsidR="00C43672" w:rsidRDefault="00C43672" w:rsidP="00C43672">
      <w:pPr>
        <w:shd w:val="clear" w:color="auto" w:fill="FFFFFF"/>
        <w:spacing w:after="0" w:line="345" w:lineRule="atLeast"/>
        <w:rPr>
          <w:rFonts w:ascii="Times New Roman" w:eastAsia="Times New Roman" w:hAnsi="Times New Roman" w:cs="Times New Roman"/>
          <w:b/>
          <w:bCs/>
          <w:color w:val="000000"/>
          <w:sz w:val="24"/>
          <w:szCs w:val="24"/>
          <w:lang w:eastAsia="ru-RU"/>
        </w:rPr>
      </w:pPr>
      <w:r w:rsidRPr="00AF52AB">
        <w:rPr>
          <w:rFonts w:ascii="Times New Roman" w:eastAsia="Times New Roman" w:hAnsi="Times New Roman" w:cs="Times New Roman"/>
          <w:b/>
          <w:bCs/>
          <w:color w:val="000000"/>
          <w:sz w:val="24"/>
          <w:szCs w:val="24"/>
          <w:lang w:eastAsia="ru-RU"/>
        </w:rPr>
        <w:t xml:space="preserve">Методика проведения </w:t>
      </w:r>
      <w:proofErr w:type="gramStart"/>
      <w:r w:rsidRPr="00AF52AB">
        <w:rPr>
          <w:rFonts w:ascii="Times New Roman" w:eastAsia="Times New Roman" w:hAnsi="Times New Roman" w:cs="Times New Roman"/>
          <w:b/>
          <w:bCs/>
          <w:color w:val="000000"/>
          <w:sz w:val="24"/>
          <w:szCs w:val="24"/>
          <w:lang w:eastAsia="ru-RU"/>
        </w:rPr>
        <w:t>экскурсии</w:t>
      </w:r>
      <w:r w:rsidRPr="00AF52AB">
        <w:rPr>
          <w:rFonts w:ascii="Times New Roman" w:eastAsia="Times New Roman" w:hAnsi="Times New Roman" w:cs="Times New Roman"/>
          <w:b/>
          <w:bCs/>
          <w:color w:val="000000"/>
          <w:sz w:val="24"/>
          <w:szCs w:val="24"/>
          <w:lang w:eastAsia="ru-RU"/>
        </w:rPr>
        <w:br/>
        <w:t>(</w:t>
      </w:r>
      <w:proofErr w:type="gramEnd"/>
      <w:r w:rsidRPr="00AF52AB">
        <w:rPr>
          <w:rFonts w:ascii="Times New Roman" w:eastAsia="Times New Roman" w:hAnsi="Times New Roman" w:cs="Times New Roman"/>
          <w:b/>
          <w:bCs/>
          <w:color w:val="000000"/>
          <w:sz w:val="24"/>
          <w:szCs w:val="24"/>
          <w:lang w:eastAsia="ru-RU"/>
        </w:rPr>
        <w:t>на примере экскурсии в 7-м классе) </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Самыми распространенными ботаническими экскурсиями являются экскурсии на природу по следующим темам: «Жизнь растений осенью», «Жизнь растений зимой», «…весной». Это - обширные темы, из них можно выделить конкретные </w:t>
      </w:r>
      <w:proofErr w:type="spellStart"/>
      <w:r w:rsidRPr="00AF52AB">
        <w:rPr>
          <w:rFonts w:ascii="Times New Roman" w:eastAsia="Times New Roman" w:hAnsi="Times New Roman" w:cs="Times New Roman"/>
          <w:color w:val="000000"/>
          <w:sz w:val="24"/>
          <w:szCs w:val="24"/>
          <w:lang w:eastAsia="ru-RU"/>
        </w:rPr>
        <w:t>подтемы</w:t>
      </w:r>
      <w:proofErr w:type="spellEnd"/>
      <w:r w:rsidRPr="00AF52AB">
        <w:rPr>
          <w:rFonts w:ascii="Times New Roman" w:eastAsia="Times New Roman" w:hAnsi="Times New Roman" w:cs="Times New Roman"/>
          <w:color w:val="000000"/>
          <w:sz w:val="24"/>
          <w:szCs w:val="24"/>
          <w:lang w:eastAsia="ru-RU"/>
        </w:rPr>
        <w:t>, а можно оставить их общими.</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Например, в 7-ом классе, по новой программе, цветковые растения и их классификация изучаются, к сожалению, в зимний период. Но заключительную экскурсию по данному разделу можно перенести на конец учебного года, и это будет хорошим повторением пройденного материала, к тому же можно будет увидеть цветущими те растения, которые не цветут летом. При желании эту экскурсию можно провести за 2 урока. Методика проведения данной экскурсии довольно-таки проста, но учитывая, что этот раздел был изучен еще зимой, перед экскурсией обязательно (можно не целый урок) повторение, где повторяются семейства цветковых растений, их морфология, различия, сходства, разнообразие. Обязательно нужно вспомнить классификацию цветковых растений. Простота этой экскурсии в том, что цветковые растения встречаются повсюду, и, чтобы провести эту экскурсию, достаточно выйти на аллею, пришкольный участок, клумбу.</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Задача экскурсии: ознакомиться с миром цветковых растений окружающей местности, понять причину их разнообразия. Перед экскурсией проводится беседа по правилам поведения на природе, о бережном отношении к растениям. Затем учитель делит класс на </w:t>
      </w:r>
      <w:r w:rsidRPr="00AF52AB">
        <w:rPr>
          <w:rFonts w:ascii="Times New Roman" w:eastAsia="Times New Roman" w:hAnsi="Times New Roman" w:cs="Times New Roman"/>
          <w:color w:val="000000"/>
          <w:sz w:val="24"/>
          <w:szCs w:val="24"/>
          <w:lang w:eastAsia="ru-RU"/>
        </w:rPr>
        <w:lastRenderedPageBreak/>
        <w:t>звенья (группы). На этой экскурсии можно в большом разнообразии применить игровые формы. Например, уже в начале объявить конкурс на звено наблюдательных, смышленых и организованных. Затем идет организация работы.</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Задание </w:t>
      </w:r>
      <w:proofErr w:type="gramStart"/>
      <w:r w:rsidRPr="00AF52AB">
        <w:rPr>
          <w:rFonts w:ascii="Times New Roman" w:eastAsia="Times New Roman" w:hAnsi="Times New Roman" w:cs="Times New Roman"/>
          <w:color w:val="000000"/>
          <w:sz w:val="24"/>
          <w:szCs w:val="24"/>
          <w:lang w:eastAsia="ru-RU"/>
        </w:rPr>
        <w:t>1:</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Учащимся</w:t>
      </w:r>
      <w:proofErr w:type="gramEnd"/>
      <w:r w:rsidRPr="00AF52AB">
        <w:rPr>
          <w:rFonts w:ascii="Times New Roman" w:eastAsia="Times New Roman" w:hAnsi="Times New Roman" w:cs="Times New Roman"/>
          <w:color w:val="000000"/>
          <w:sz w:val="24"/>
          <w:szCs w:val="24"/>
          <w:lang w:eastAsia="ru-RU"/>
        </w:rPr>
        <w:t xml:space="preserve"> предлагается сосчитать число видов растений, растущих в пришкольной зоне. Ученики дают обоснование подсчетам, пользуясь понятиями «особь», «вид», затем решают задачу, можно ли растущие на клумбе растения объединить в один отдел, класс, семейство.</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Задание 2:</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Каждое звено получает инструктивную карточку по какому-либо семейству.</w:t>
      </w:r>
      <w:r w:rsidRPr="00AF52AB">
        <w:rPr>
          <w:rFonts w:ascii="Times New Roman" w:eastAsia="Times New Roman" w:hAnsi="Times New Roman" w:cs="Times New Roman"/>
          <w:color w:val="000000"/>
          <w:sz w:val="24"/>
          <w:szCs w:val="24"/>
          <w:lang w:eastAsia="ru-RU"/>
        </w:rPr>
        <w:br/>
        <w:t>Инструктивная карточка</w:t>
      </w:r>
      <w:r w:rsidRPr="00AF52AB">
        <w:rPr>
          <w:rFonts w:ascii="Times New Roman" w:eastAsia="Times New Roman" w:hAnsi="Times New Roman" w:cs="Times New Roman"/>
          <w:color w:val="000000"/>
          <w:sz w:val="24"/>
          <w:szCs w:val="24"/>
          <w:lang w:eastAsia="ru-RU"/>
        </w:rPr>
        <w:br/>
        <w:t>1. Внимательно рассмотрите внешнее строение растений разных видов одного семейства и оформите записи в таблице.</w:t>
      </w:r>
      <w:r w:rsidRPr="00AF52AB">
        <w:rPr>
          <w:rFonts w:ascii="Times New Roman" w:eastAsia="Times New Roman" w:hAnsi="Times New Roman" w:cs="Times New Roman"/>
          <w:color w:val="000000"/>
          <w:sz w:val="24"/>
          <w:szCs w:val="24"/>
          <w:lang w:eastAsia="ru-RU"/>
        </w:rPr>
        <w:br/>
        <w:t>Видовое название Особенности внешнего строения листьев</w:t>
      </w:r>
      <w:r w:rsidRPr="00AF52AB">
        <w:rPr>
          <w:rFonts w:ascii="Times New Roman" w:eastAsia="Times New Roman" w:hAnsi="Times New Roman" w:cs="Times New Roman"/>
          <w:color w:val="000000"/>
          <w:sz w:val="24"/>
          <w:szCs w:val="24"/>
          <w:lang w:eastAsia="ru-RU"/>
        </w:rPr>
        <w:br/>
        <w:t>цветков (формула) плодов (тип)</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1. Проанализируйте записи и сделайте выводы:</w:t>
      </w:r>
      <w:r w:rsidRPr="00AF52AB">
        <w:rPr>
          <w:rFonts w:ascii="Times New Roman" w:eastAsia="Times New Roman" w:hAnsi="Times New Roman" w:cs="Times New Roman"/>
          <w:color w:val="000000"/>
          <w:sz w:val="24"/>
          <w:szCs w:val="24"/>
          <w:lang w:eastAsia="ru-RU"/>
        </w:rPr>
        <w:br/>
        <w:t>а) Чем отличаются растения разных видов данного семейства?</w:t>
      </w:r>
      <w:r w:rsidRPr="00AF52AB">
        <w:rPr>
          <w:rFonts w:ascii="Times New Roman" w:eastAsia="Times New Roman" w:hAnsi="Times New Roman" w:cs="Times New Roman"/>
          <w:color w:val="000000"/>
          <w:sz w:val="24"/>
          <w:szCs w:val="24"/>
          <w:lang w:eastAsia="ru-RU"/>
        </w:rPr>
        <w:br/>
        <w:t>б) Какие признаки являются общими для растений данного семейства?</w:t>
      </w:r>
      <w:r w:rsidRPr="00AF52AB">
        <w:rPr>
          <w:rFonts w:ascii="Times New Roman" w:eastAsia="Times New Roman" w:hAnsi="Times New Roman" w:cs="Times New Roman"/>
          <w:color w:val="000000"/>
          <w:sz w:val="24"/>
          <w:szCs w:val="24"/>
          <w:lang w:eastAsia="ru-RU"/>
        </w:rPr>
        <w:br/>
        <w:t>в) Чем объяснить сходство в строении растений?</w:t>
      </w:r>
      <w:r w:rsidRPr="00AF52AB">
        <w:rPr>
          <w:rFonts w:ascii="Times New Roman" w:eastAsia="Times New Roman" w:hAnsi="Times New Roman" w:cs="Times New Roman"/>
          <w:color w:val="000000"/>
          <w:sz w:val="24"/>
          <w:szCs w:val="24"/>
          <w:lang w:eastAsia="ru-RU"/>
        </w:rPr>
        <w:br/>
        <w:t>г) К какому классу и типу относятся растения данного семейства?</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Задание 3.</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Обследовать пришкольную зону, найти растения семейства, данного каждому звену, изучить особенности их внешнего строения и данные внести в таблицу (перед выполнением задания учитель проводит инструктаж по заполнению таблицы).</w:t>
      </w:r>
      <w:r w:rsidRPr="00AF52AB">
        <w:rPr>
          <w:rFonts w:ascii="Times New Roman" w:eastAsia="Times New Roman" w:hAnsi="Times New Roman" w:cs="Times New Roman"/>
          <w:color w:val="000000"/>
          <w:sz w:val="24"/>
          <w:szCs w:val="24"/>
          <w:lang w:eastAsia="ru-RU"/>
        </w:rPr>
        <w:br/>
        <w:t>Видовое название Особенности внешнего строения листьев</w:t>
      </w:r>
      <w:r w:rsidRPr="00AF52AB">
        <w:rPr>
          <w:rFonts w:ascii="Times New Roman" w:eastAsia="Times New Roman" w:hAnsi="Times New Roman" w:cs="Times New Roman"/>
          <w:color w:val="000000"/>
          <w:sz w:val="24"/>
          <w:szCs w:val="24"/>
          <w:lang w:eastAsia="ru-RU"/>
        </w:rPr>
        <w:br/>
        <w:t>цветков (формула) плодов (тип)</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При подведении итогов по этим заданиям каждое звено называет число видов растений семейства и общую характеристику.</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Здесь можно провести </w:t>
      </w:r>
      <w:r w:rsidRPr="00AF52AB">
        <w:rPr>
          <w:rFonts w:ascii="Times New Roman" w:eastAsia="Times New Roman" w:hAnsi="Times New Roman" w:cs="Times New Roman"/>
          <w:b/>
          <w:bCs/>
          <w:color w:val="000000"/>
          <w:sz w:val="24"/>
          <w:szCs w:val="24"/>
          <w:lang w:eastAsia="ru-RU"/>
        </w:rPr>
        <w:t>игру «Отгадай растение»</w:t>
      </w:r>
      <w:r w:rsidRPr="00AF52AB">
        <w:rPr>
          <w:rFonts w:ascii="Times New Roman" w:eastAsia="Times New Roman" w:hAnsi="Times New Roman" w:cs="Times New Roman"/>
          <w:color w:val="000000"/>
          <w:sz w:val="24"/>
          <w:szCs w:val="24"/>
          <w:lang w:eastAsia="ru-RU"/>
        </w:rPr>
        <w:t>: раздаются карточки с описанием растения, которые встретились каждому звену, учащиеся должны вспомнить, где они увидели это растение и его название.</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b/>
          <w:bCs/>
          <w:color w:val="000000"/>
          <w:sz w:val="24"/>
          <w:szCs w:val="24"/>
          <w:lang w:eastAsia="ru-RU"/>
        </w:rPr>
        <w:t>Примеры карточек: </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lastRenderedPageBreak/>
        <w:br/>
        <w:t>Карточка №1. Травянистое растение, листья очередные, с трилистниками. Цветы одиночные, неправильные. Венчик небольшой, окружен в белый или желтый цвет. Корни нитевидные.</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Обобщая результаты, учитель предлагает учащимися 2 вопроса: «Какими общими чертами строения характеризуются растения каждого семейства?», «Чем объяснить эти сходства?</w:t>
      </w:r>
      <w:proofErr w:type="gramStart"/>
      <w:r w:rsidRPr="00AF52AB">
        <w:rPr>
          <w:rFonts w:ascii="Times New Roman" w:eastAsia="Times New Roman" w:hAnsi="Times New Roman" w:cs="Times New Roman"/>
          <w:color w:val="000000"/>
          <w:sz w:val="24"/>
          <w:szCs w:val="24"/>
          <w:lang w:eastAsia="ru-RU"/>
        </w:rPr>
        <w:t>».</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Причины</w:t>
      </w:r>
      <w:proofErr w:type="gramEnd"/>
      <w:r w:rsidRPr="00AF52AB">
        <w:rPr>
          <w:rFonts w:ascii="Times New Roman" w:eastAsia="Times New Roman" w:hAnsi="Times New Roman" w:cs="Times New Roman"/>
          <w:color w:val="000000"/>
          <w:sz w:val="24"/>
          <w:szCs w:val="24"/>
          <w:lang w:eastAsia="ru-RU"/>
        </w:rPr>
        <w:t xml:space="preserve"> сходства и различий учащиеся находят с трудом, но наводящие рассуждения учителя облегчают этот путь.</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Второй этап экскурсии - изучение придорожных растений. Учащимся предлагается сравнить подорожник и одуванчик, растущие у дороги, устанавливаются сходство в строении стебля и расположении листьев. В поисках причин данного явления учащиеся обращаются к условиям жизни растений у дороги и отличают роль </w:t>
      </w:r>
      <w:proofErr w:type="spellStart"/>
      <w:r w:rsidRPr="00AF52AB">
        <w:rPr>
          <w:rFonts w:ascii="Times New Roman" w:eastAsia="Times New Roman" w:hAnsi="Times New Roman" w:cs="Times New Roman"/>
          <w:color w:val="000000"/>
          <w:sz w:val="24"/>
          <w:szCs w:val="24"/>
          <w:lang w:eastAsia="ru-RU"/>
        </w:rPr>
        <w:t>вытаптывания</w:t>
      </w:r>
      <w:proofErr w:type="spellEnd"/>
      <w:r w:rsidRPr="00AF52AB">
        <w:rPr>
          <w:rFonts w:ascii="Times New Roman" w:eastAsia="Times New Roman" w:hAnsi="Times New Roman" w:cs="Times New Roman"/>
          <w:color w:val="000000"/>
          <w:sz w:val="24"/>
          <w:szCs w:val="24"/>
          <w:lang w:eastAsia="ru-RU"/>
        </w:rPr>
        <w:t xml:space="preserve"> как постоянно действующего доктора. Обсуждается значение укороченного стебля, расположение листьев розеткой и утолщение жилок на листьях для выживаемости особей придорожных растений и для сохранения вида.</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Учитель предлагает учащимся сравнить подорожник большой и одуванчик лекарственный, выросшие у дороги, с особями, растущими в стороне от дороги, и охарактеризовать условия их жизни. В результате учащиеся делают вывод о влиянии местообитания на внешний вид растения.</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Учитель предлагает определить, к каким классам цветковых растений относятся подорожник и одуванчик. Учащиеся правильно классифицируют одуванчик и ошибаются с подорожником (так как у подорожника дуговое жилкование листьев, но семя с двумя семядолями). Учитель объясняет, что дуговое жилкование - есть приспособительная особенность, результат влияния </w:t>
      </w:r>
      <w:proofErr w:type="spellStart"/>
      <w:r w:rsidRPr="00AF52AB">
        <w:rPr>
          <w:rFonts w:ascii="Times New Roman" w:eastAsia="Times New Roman" w:hAnsi="Times New Roman" w:cs="Times New Roman"/>
          <w:color w:val="000000"/>
          <w:sz w:val="24"/>
          <w:szCs w:val="24"/>
          <w:lang w:eastAsia="ru-RU"/>
        </w:rPr>
        <w:t>вытаптывания</w:t>
      </w:r>
      <w:proofErr w:type="spellEnd"/>
      <w:r w:rsidRPr="00AF52AB">
        <w:rPr>
          <w:rFonts w:ascii="Times New Roman" w:eastAsia="Times New Roman" w:hAnsi="Times New Roman" w:cs="Times New Roman"/>
          <w:color w:val="000000"/>
          <w:sz w:val="24"/>
          <w:szCs w:val="24"/>
          <w:lang w:eastAsia="ru-RU"/>
        </w:rPr>
        <w:t>. В результате эволюции жилки приобрели дуговое направление и утолщались, что значительно повысило упругость листа.</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Демонстрируются другие придорожные растения, рассказ учителя о соответствии их строения условиям жизни. Учащиеся находят черты приспособленности у гусиной лапки, клевера ползучего, ромашки пахучей.</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Затем устраивается небольшой отдых, который посвящается закреплению увиденного. Здесь можно предложить игру: «Вспомни увиденное». Ведущий задает вопросы играющим о том, что они видели на пройденном пути. Кто быстрее и правильнее дает ответы, тот выигрывает. Можно предложить другую игру: «Будь внимателен». Играющие становятся в круг, и ведущий дает каждому название растения. Затем ведущий называет растение и говорит, где оно растет. Если он правильно сказал, то ведущий должен сказать </w:t>
      </w:r>
      <w:r w:rsidRPr="00AF52AB">
        <w:rPr>
          <w:rFonts w:ascii="Times New Roman" w:eastAsia="Times New Roman" w:hAnsi="Times New Roman" w:cs="Times New Roman"/>
          <w:color w:val="000000"/>
          <w:sz w:val="24"/>
          <w:szCs w:val="24"/>
          <w:lang w:eastAsia="ru-RU"/>
        </w:rPr>
        <w:lastRenderedPageBreak/>
        <w:t>«</w:t>
      </w:r>
      <w:proofErr w:type="spellStart"/>
      <w:r w:rsidRPr="00AF52AB">
        <w:rPr>
          <w:rFonts w:ascii="Times New Roman" w:eastAsia="Times New Roman" w:hAnsi="Times New Roman" w:cs="Times New Roman"/>
          <w:color w:val="000000"/>
          <w:sz w:val="24"/>
          <w:szCs w:val="24"/>
          <w:lang w:eastAsia="ru-RU"/>
        </w:rPr>
        <w:t>да</w:t>
      </w:r>
      <w:proofErr w:type="gramStart"/>
      <w:r w:rsidRPr="00AF52AB">
        <w:rPr>
          <w:rFonts w:ascii="Times New Roman" w:eastAsia="Times New Roman" w:hAnsi="Times New Roman" w:cs="Times New Roman"/>
          <w:color w:val="000000"/>
          <w:sz w:val="24"/>
          <w:szCs w:val="24"/>
          <w:lang w:eastAsia="ru-RU"/>
        </w:rPr>
        <w:t>»,а</w:t>
      </w:r>
      <w:proofErr w:type="spellEnd"/>
      <w:proofErr w:type="gramEnd"/>
      <w:r w:rsidRPr="00AF52AB">
        <w:rPr>
          <w:rFonts w:ascii="Times New Roman" w:eastAsia="Times New Roman" w:hAnsi="Times New Roman" w:cs="Times New Roman"/>
          <w:color w:val="000000"/>
          <w:sz w:val="24"/>
          <w:szCs w:val="24"/>
          <w:lang w:eastAsia="ru-RU"/>
        </w:rPr>
        <w:t xml:space="preserve"> если неправильно-«нет». Выигрывает тот, кто без ошибок ответил на все вопросы ведущего.</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Учитель ведет класс на пустырь, где учащиеся наблюдают лопух большой, чертополохи, крапиву двудомную и др. и отвечают на вопросы: почему лопух вытесняет другие растения? Почему животные и человек обходят растения </w:t>
      </w:r>
      <w:proofErr w:type="gramStart"/>
      <w:r w:rsidRPr="00AF52AB">
        <w:rPr>
          <w:rFonts w:ascii="Times New Roman" w:eastAsia="Times New Roman" w:hAnsi="Times New Roman" w:cs="Times New Roman"/>
          <w:color w:val="000000"/>
          <w:sz w:val="24"/>
          <w:szCs w:val="24"/>
          <w:lang w:eastAsia="ru-RU"/>
        </w:rPr>
        <w:t>пустырей?</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Почему</w:t>
      </w:r>
      <w:proofErr w:type="gramEnd"/>
      <w:r w:rsidRPr="00AF52AB">
        <w:rPr>
          <w:rFonts w:ascii="Times New Roman" w:eastAsia="Times New Roman" w:hAnsi="Times New Roman" w:cs="Times New Roman"/>
          <w:color w:val="000000"/>
          <w:sz w:val="24"/>
          <w:szCs w:val="24"/>
          <w:lang w:eastAsia="ru-RU"/>
        </w:rPr>
        <w:t xml:space="preserve"> животные не поедают эти растения? Чем отличаются растения пустырей от придорожных растений? Какие приспособления выработались у этих </w:t>
      </w:r>
      <w:proofErr w:type="gramStart"/>
      <w:r w:rsidRPr="00AF52AB">
        <w:rPr>
          <w:rFonts w:ascii="Times New Roman" w:eastAsia="Times New Roman" w:hAnsi="Times New Roman" w:cs="Times New Roman"/>
          <w:color w:val="000000"/>
          <w:sz w:val="24"/>
          <w:szCs w:val="24"/>
          <w:lang w:eastAsia="ru-RU"/>
        </w:rPr>
        <w:t>растений?</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Учащиеся</w:t>
      </w:r>
      <w:proofErr w:type="gramEnd"/>
      <w:r w:rsidRPr="00AF52AB">
        <w:rPr>
          <w:rFonts w:ascii="Times New Roman" w:eastAsia="Times New Roman" w:hAnsi="Times New Roman" w:cs="Times New Roman"/>
          <w:color w:val="000000"/>
          <w:sz w:val="24"/>
          <w:szCs w:val="24"/>
          <w:lang w:eastAsia="ru-RU"/>
        </w:rPr>
        <w:t xml:space="preserve"> определяют, к какому семейству принадлежат встреченные растения. Проводится беседа о практическом значении этих растений.</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Вернувшись к школе, ученики изучают сорные растения на пришкольном участке.</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r>
    </w:p>
    <w:p w:rsidR="00C43672" w:rsidRPr="00AF52AB" w:rsidRDefault="00C43672" w:rsidP="00C43672">
      <w:pPr>
        <w:shd w:val="clear" w:color="auto" w:fill="FFFFFF"/>
        <w:spacing w:after="0" w:line="345" w:lineRule="atLeast"/>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b/>
          <w:bCs/>
          <w:color w:val="000000"/>
          <w:sz w:val="24"/>
          <w:szCs w:val="24"/>
          <w:lang w:eastAsia="ru-RU"/>
        </w:rPr>
        <w:t>Задание 4 </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С помощью копалки удаляются сорняки участка, указанного учителем. Распределяют на 3 группы (с помощью учителя): многолетние, двулетние, однолетние. Заполняется </w:t>
      </w:r>
      <w:proofErr w:type="gramStart"/>
      <w:r w:rsidRPr="00AF52AB">
        <w:rPr>
          <w:rFonts w:ascii="Times New Roman" w:eastAsia="Times New Roman" w:hAnsi="Times New Roman" w:cs="Times New Roman"/>
          <w:color w:val="000000"/>
          <w:sz w:val="24"/>
          <w:szCs w:val="24"/>
          <w:lang w:eastAsia="ru-RU"/>
        </w:rPr>
        <w:t>таблица:</w:t>
      </w:r>
      <w:r w:rsidRPr="00AF52AB">
        <w:rPr>
          <w:rFonts w:ascii="Times New Roman" w:eastAsia="Times New Roman" w:hAnsi="Times New Roman" w:cs="Times New Roman"/>
          <w:color w:val="000000"/>
          <w:sz w:val="24"/>
          <w:szCs w:val="24"/>
          <w:lang w:eastAsia="ru-RU"/>
        </w:rPr>
        <w:br/>
        <w:t>№</w:t>
      </w:r>
      <w:proofErr w:type="gramEnd"/>
      <w:r w:rsidRPr="00AF52AB">
        <w:rPr>
          <w:rFonts w:ascii="Times New Roman" w:eastAsia="Times New Roman" w:hAnsi="Times New Roman" w:cs="Times New Roman"/>
          <w:color w:val="000000"/>
          <w:sz w:val="24"/>
          <w:szCs w:val="24"/>
          <w:lang w:eastAsia="ru-RU"/>
        </w:rPr>
        <w:t xml:space="preserve"> особенности внешнего строения органов Меры борьбы Семейство Видовое название</w:t>
      </w:r>
      <w:r w:rsidRPr="00AF52AB">
        <w:rPr>
          <w:rFonts w:ascii="Times New Roman" w:eastAsia="Times New Roman" w:hAnsi="Times New Roman" w:cs="Times New Roman"/>
          <w:color w:val="000000"/>
          <w:sz w:val="24"/>
          <w:szCs w:val="24"/>
          <w:lang w:eastAsia="ru-RU"/>
        </w:rPr>
        <w:br/>
        <w:t>надземных</w:t>
      </w:r>
      <w:r w:rsidRPr="00AF52AB">
        <w:rPr>
          <w:rFonts w:ascii="Times New Roman" w:eastAsia="Times New Roman" w:hAnsi="Times New Roman" w:cs="Times New Roman"/>
          <w:color w:val="000000"/>
          <w:sz w:val="24"/>
          <w:szCs w:val="24"/>
          <w:lang w:eastAsia="ru-RU"/>
        </w:rPr>
        <w:br/>
        <w:t>подземных</w:t>
      </w:r>
      <w:r w:rsidRPr="00AF52AB">
        <w:rPr>
          <w:rFonts w:ascii="Times New Roman" w:eastAsia="Times New Roman" w:hAnsi="Times New Roman" w:cs="Times New Roman"/>
          <w:color w:val="000000"/>
          <w:sz w:val="24"/>
          <w:szCs w:val="24"/>
          <w:lang w:eastAsia="ru-RU"/>
        </w:rPr>
        <w:br/>
        <w:t>Учитель проводит беседу с учащимися, дополняет ответы и рассказывает о биоло</w:t>
      </w:r>
      <w:r>
        <w:rPr>
          <w:rFonts w:ascii="Times New Roman" w:eastAsia="Times New Roman" w:hAnsi="Times New Roman" w:cs="Times New Roman"/>
          <w:color w:val="000000"/>
          <w:sz w:val="24"/>
          <w:szCs w:val="24"/>
          <w:lang w:eastAsia="ru-RU"/>
        </w:rPr>
        <w:t>гии наиболее злостных сорняков.</w:t>
      </w:r>
      <w:r w:rsidRPr="00AF52AB">
        <w:rPr>
          <w:rFonts w:ascii="Times New Roman" w:eastAsia="Times New Roman" w:hAnsi="Times New Roman" w:cs="Times New Roman"/>
          <w:color w:val="000000"/>
          <w:sz w:val="24"/>
          <w:szCs w:val="24"/>
          <w:lang w:eastAsia="ru-RU"/>
        </w:rPr>
        <w:br/>
        <w:t xml:space="preserve">Завершается экскурсия итоговой обобщающей беседой. Также можно провести игру «Поставь на свое место». Цель игры - как ученики запомнили различают плодовые, декоративные, сорные, овощные растения. Для этого учащимся раздают карточки с названиями растений в произвольном порядке. Учащиеся должны сгруппировать их в 4 колонки: плод, </w:t>
      </w:r>
      <w:r>
        <w:rPr>
          <w:rFonts w:ascii="Times New Roman" w:eastAsia="Times New Roman" w:hAnsi="Times New Roman" w:cs="Times New Roman"/>
          <w:color w:val="000000"/>
          <w:sz w:val="24"/>
          <w:szCs w:val="24"/>
          <w:lang w:eastAsia="ru-RU"/>
        </w:rPr>
        <w:t>сорняки, декоративные, овощные.</w:t>
      </w:r>
      <w:r w:rsidRPr="00AF52AB">
        <w:rPr>
          <w:rFonts w:ascii="Times New Roman" w:eastAsia="Times New Roman" w:hAnsi="Times New Roman" w:cs="Times New Roman"/>
          <w:color w:val="000000"/>
          <w:sz w:val="24"/>
          <w:szCs w:val="24"/>
          <w:lang w:eastAsia="ru-RU"/>
        </w:rPr>
        <w:br/>
        <w:t>По результатам экскурсии ученики оформляют 4 карточки с описанием растений, увиденных в процессе работы.</w:t>
      </w:r>
    </w:p>
    <w:p w:rsidR="00C43672" w:rsidRPr="00AF52AB" w:rsidRDefault="00C43672" w:rsidP="00C43672">
      <w:pPr>
        <w:shd w:val="clear" w:color="auto" w:fill="FFFFFF"/>
        <w:spacing w:after="0" w:line="450" w:lineRule="atLeast"/>
        <w:outlineLvl w:val="1"/>
        <w:rPr>
          <w:rFonts w:ascii="Times New Roman" w:eastAsia="Times New Roman" w:hAnsi="Times New Roman" w:cs="Times New Roman"/>
          <w:b/>
          <w:bCs/>
          <w:color w:val="000000"/>
          <w:sz w:val="24"/>
          <w:szCs w:val="24"/>
          <w:lang w:eastAsia="ru-RU"/>
        </w:rPr>
      </w:pPr>
      <w:r w:rsidRPr="00AF52AB">
        <w:rPr>
          <w:rFonts w:ascii="Times New Roman" w:eastAsia="Times New Roman" w:hAnsi="Times New Roman" w:cs="Times New Roman"/>
          <w:b/>
          <w:bCs/>
          <w:color w:val="000000"/>
          <w:sz w:val="24"/>
          <w:szCs w:val="24"/>
          <w:lang w:eastAsia="ru-RU"/>
        </w:rPr>
        <w:t>Приложение 2 (игры, которые можно использовать на экскурсии)</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«Ботаническая эстафета»: играющие садятся в круг, ведущий объявляет, что все участники игры, начиная с первого, должны назвать по одному растению, причем каждое следующее слово начинается с последней буквы предыдущего слова. Можно видоизменить эту игру, прибавив к названию растения место, где оно растет.</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Подобным образом можно провести «Зоологическую эстафету».</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xml:space="preserve">«Проверь свою наблюдательность»: на экскурсии руководитель выбирает наиболее интересный уголок природы и предлагает ученикам внимательно рассмотреть его, затем повернуться в противоположную </w:t>
      </w:r>
      <w:proofErr w:type="spellStart"/>
      <w:proofErr w:type="gramStart"/>
      <w:r w:rsidRPr="00AF52AB">
        <w:rPr>
          <w:rFonts w:ascii="Times New Roman" w:eastAsia="Times New Roman" w:hAnsi="Times New Roman" w:cs="Times New Roman"/>
          <w:color w:val="000000"/>
          <w:sz w:val="24"/>
          <w:szCs w:val="24"/>
          <w:lang w:eastAsia="ru-RU"/>
        </w:rPr>
        <w:t>сторону,и</w:t>
      </w:r>
      <w:proofErr w:type="spellEnd"/>
      <w:proofErr w:type="gramEnd"/>
      <w:r w:rsidRPr="00AF52AB">
        <w:rPr>
          <w:rFonts w:ascii="Times New Roman" w:eastAsia="Times New Roman" w:hAnsi="Times New Roman" w:cs="Times New Roman"/>
          <w:color w:val="000000"/>
          <w:sz w:val="24"/>
          <w:szCs w:val="24"/>
          <w:lang w:eastAsia="ru-RU"/>
        </w:rPr>
        <w:t xml:space="preserve"> рассказать о том, что он запомнил.</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lastRenderedPageBreak/>
        <w:t xml:space="preserve">«Птичьи силуэты»: для этой игры заготавливаются не сколько карточек с симметричным изображением птиц. Ведущий показывает силуэты </w:t>
      </w:r>
      <w:proofErr w:type="spellStart"/>
      <w:proofErr w:type="gramStart"/>
      <w:r w:rsidRPr="00AF52AB">
        <w:rPr>
          <w:rFonts w:ascii="Times New Roman" w:eastAsia="Times New Roman" w:hAnsi="Times New Roman" w:cs="Times New Roman"/>
          <w:color w:val="000000"/>
          <w:sz w:val="24"/>
          <w:szCs w:val="24"/>
          <w:lang w:eastAsia="ru-RU"/>
        </w:rPr>
        <w:t>птиц,а</w:t>
      </w:r>
      <w:proofErr w:type="spellEnd"/>
      <w:proofErr w:type="gramEnd"/>
      <w:r w:rsidRPr="00AF52AB">
        <w:rPr>
          <w:rFonts w:ascii="Times New Roman" w:eastAsia="Times New Roman" w:hAnsi="Times New Roman" w:cs="Times New Roman"/>
          <w:color w:val="000000"/>
          <w:sz w:val="24"/>
          <w:szCs w:val="24"/>
          <w:lang w:eastAsia="ru-RU"/>
        </w:rPr>
        <w:t xml:space="preserve"> участники должны правильно определить их принадлежность.</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«Учись различать запахи»: подбираются душистые листья или плоды, веточки, грибы, лук. По запаху определяется растение.</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«Что знаешь и чего не знаешь»: подготовить несколько рисунков с изображением животных в несвойственных для них условиях. Объяснить ошибки.</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«Инвентаризация»: подсчитать видовое разнообразие определенного участка.</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 xml:space="preserve">«Отгадай растение»: раздаются карточки с описанием </w:t>
      </w:r>
      <w:proofErr w:type="spellStart"/>
      <w:proofErr w:type="gramStart"/>
      <w:r w:rsidRPr="00AF52AB">
        <w:rPr>
          <w:rFonts w:ascii="Times New Roman" w:eastAsia="Times New Roman" w:hAnsi="Times New Roman" w:cs="Times New Roman"/>
          <w:color w:val="000000"/>
          <w:sz w:val="24"/>
          <w:szCs w:val="24"/>
          <w:lang w:eastAsia="ru-RU"/>
        </w:rPr>
        <w:t>растений,а</w:t>
      </w:r>
      <w:proofErr w:type="spellEnd"/>
      <w:proofErr w:type="gramEnd"/>
      <w:r w:rsidRPr="00AF52AB">
        <w:rPr>
          <w:rFonts w:ascii="Times New Roman" w:eastAsia="Times New Roman" w:hAnsi="Times New Roman" w:cs="Times New Roman"/>
          <w:color w:val="000000"/>
          <w:sz w:val="24"/>
          <w:szCs w:val="24"/>
          <w:lang w:eastAsia="ru-RU"/>
        </w:rPr>
        <w:t xml:space="preserve"> учащиеся по признакам должны определить о каком растении идет речь.</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«Вспомни увиденное»: задаются вопросы об увиденных по пути растениях и животных. Кто быстрее и правильнее даст ответ, тот выигрывает.</w:t>
      </w:r>
    </w:p>
    <w:p w:rsidR="00C43672" w:rsidRPr="00AF52AB" w:rsidRDefault="00C43672" w:rsidP="00C43672">
      <w:pPr>
        <w:numPr>
          <w:ilvl w:val="0"/>
          <w:numId w:val="11"/>
        </w:numPr>
        <w:shd w:val="clear" w:color="auto" w:fill="FFFFFF"/>
        <w:spacing w:after="0" w:line="345" w:lineRule="atLeast"/>
        <w:ind w:left="450"/>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t>«Будь внимателен»: ведущий каждому дает название растения и говорит, где оно растет. Если он сказал правильно, то играющий должен сказать «</w:t>
      </w:r>
      <w:proofErr w:type="spellStart"/>
      <w:r w:rsidRPr="00AF52AB">
        <w:rPr>
          <w:rFonts w:ascii="Times New Roman" w:eastAsia="Times New Roman" w:hAnsi="Times New Roman" w:cs="Times New Roman"/>
          <w:color w:val="000000"/>
          <w:sz w:val="24"/>
          <w:szCs w:val="24"/>
          <w:lang w:eastAsia="ru-RU"/>
        </w:rPr>
        <w:t>да</w:t>
      </w:r>
      <w:proofErr w:type="gramStart"/>
      <w:r w:rsidRPr="00AF52AB">
        <w:rPr>
          <w:rFonts w:ascii="Times New Roman" w:eastAsia="Times New Roman" w:hAnsi="Times New Roman" w:cs="Times New Roman"/>
          <w:color w:val="000000"/>
          <w:sz w:val="24"/>
          <w:szCs w:val="24"/>
          <w:lang w:eastAsia="ru-RU"/>
        </w:rPr>
        <w:t>»,а</w:t>
      </w:r>
      <w:proofErr w:type="spellEnd"/>
      <w:proofErr w:type="gramEnd"/>
      <w:r w:rsidRPr="00AF52AB">
        <w:rPr>
          <w:rFonts w:ascii="Times New Roman" w:eastAsia="Times New Roman" w:hAnsi="Times New Roman" w:cs="Times New Roman"/>
          <w:color w:val="000000"/>
          <w:sz w:val="24"/>
          <w:szCs w:val="24"/>
          <w:lang w:eastAsia="ru-RU"/>
        </w:rPr>
        <w:t xml:space="preserve"> если неправильно-«нет». Выигрывает тот, кто без ошибок ответил на все вопросы ведущего.</w:t>
      </w:r>
    </w:p>
    <w:p w:rsidR="00C43672" w:rsidRDefault="00C43672" w:rsidP="00C43672">
      <w:pPr>
        <w:shd w:val="clear" w:color="auto" w:fill="FFFFFF"/>
        <w:spacing w:after="0" w:line="345" w:lineRule="atLeast"/>
        <w:jc w:val="both"/>
        <w:rPr>
          <w:rFonts w:ascii="Times New Roman" w:eastAsia="Times New Roman" w:hAnsi="Times New Roman" w:cs="Times New Roman"/>
          <w:color w:val="000000"/>
          <w:sz w:val="24"/>
          <w:szCs w:val="24"/>
          <w:lang w:eastAsia="ru-RU"/>
        </w:rPr>
      </w:pPr>
    </w:p>
    <w:p w:rsidR="00C43672" w:rsidRPr="00AF52AB" w:rsidRDefault="00C43672" w:rsidP="00C43672">
      <w:pPr>
        <w:shd w:val="clear" w:color="auto" w:fill="FFFFFF"/>
        <w:spacing w:after="0" w:line="345" w:lineRule="atLeast"/>
        <w:jc w:val="both"/>
        <w:rPr>
          <w:rFonts w:ascii="Times New Roman" w:eastAsia="Times New Roman" w:hAnsi="Times New Roman" w:cs="Times New Roman"/>
          <w:color w:val="000000"/>
          <w:sz w:val="24"/>
          <w:szCs w:val="24"/>
          <w:lang w:eastAsia="ru-RU"/>
        </w:rPr>
      </w:pP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b/>
          <w:bCs/>
          <w:color w:val="000000"/>
          <w:sz w:val="24"/>
          <w:szCs w:val="24"/>
          <w:lang w:eastAsia="ru-RU"/>
        </w:rPr>
        <w:t>Список использованной литературы:</w:t>
      </w:r>
      <w:r w:rsidRPr="00AF52AB">
        <w:rPr>
          <w:rFonts w:ascii="Times New Roman" w:eastAsia="Times New Roman" w:hAnsi="Times New Roman" w:cs="Times New Roman"/>
          <w:color w:val="000000"/>
          <w:sz w:val="24"/>
          <w:szCs w:val="24"/>
          <w:lang w:eastAsia="ru-RU"/>
        </w:rPr>
        <w:br/>
      </w:r>
      <w:r w:rsidRPr="00AF52AB">
        <w:rPr>
          <w:rFonts w:ascii="Times New Roman" w:eastAsia="Times New Roman" w:hAnsi="Times New Roman" w:cs="Times New Roman"/>
          <w:color w:val="000000"/>
          <w:sz w:val="24"/>
          <w:szCs w:val="24"/>
          <w:lang w:eastAsia="ru-RU"/>
        </w:rPr>
        <w:br/>
        <w:t xml:space="preserve">1. </w:t>
      </w:r>
      <w:proofErr w:type="spellStart"/>
      <w:r w:rsidRPr="00AF52AB">
        <w:rPr>
          <w:rFonts w:ascii="Times New Roman" w:eastAsia="Times New Roman" w:hAnsi="Times New Roman" w:cs="Times New Roman"/>
          <w:color w:val="000000"/>
          <w:sz w:val="24"/>
          <w:szCs w:val="24"/>
          <w:lang w:eastAsia="ru-RU"/>
        </w:rPr>
        <w:t>Бастракова</w:t>
      </w:r>
      <w:proofErr w:type="spellEnd"/>
      <w:r w:rsidRPr="00AF52AB">
        <w:rPr>
          <w:rFonts w:ascii="Times New Roman" w:eastAsia="Times New Roman" w:hAnsi="Times New Roman" w:cs="Times New Roman"/>
          <w:color w:val="000000"/>
          <w:sz w:val="24"/>
          <w:szCs w:val="24"/>
          <w:lang w:eastAsia="ru-RU"/>
        </w:rPr>
        <w:t xml:space="preserve"> Т.А., Жарких А.В. «Летняя экскурсия в лес», Казань «КГУ»,1981 г.</w:t>
      </w:r>
      <w:r w:rsidRPr="00AF52AB">
        <w:rPr>
          <w:rFonts w:ascii="Times New Roman" w:eastAsia="Times New Roman" w:hAnsi="Times New Roman" w:cs="Times New Roman"/>
          <w:color w:val="000000"/>
          <w:sz w:val="24"/>
          <w:szCs w:val="24"/>
          <w:lang w:eastAsia="ru-RU"/>
        </w:rPr>
        <w:br/>
        <w:t xml:space="preserve">2. Дмитриев Ю.Д. «Занимательная </w:t>
      </w:r>
      <w:proofErr w:type="spellStart"/>
      <w:r w:rsidRPr="00AF52AB">
        <w:rPr>
          <w:rFonts w:ascii="Times New Roman" w:eastAsia="Times New Roman" w:hAnsi="Times New Roman" w:cs="Times New Roman"/>
          <w:color w:val="000000"/>
          <w:sz w:val="24"/>
          <w:szCs w:val="24"/>
          <w:lang w:eastAsia="ru-RU"/>
        </w:rPr>
        <w:t>биология</w:t>
      </w:r>
      <w:proofErr w:type="gramStart"/>
      <w:r w:rsidRPr="00AF52AB">
        <w:rPr>
          <w:rFonts w:ascii="Times New Roman" w:eastAsia="Times New Roman" w:hAnsi="Times New Roman" w:cs="Times New Roman"/>
          <w:color w:val="000000"/>
          <w:sz w:val="24"/>
          <w:szCs w:val="24"/>
          <w:lang w:eastAsia="ru-RU"/>
        </w:rPr>
        <w:t>»:М</w:t>
      </w:r>
      <w:proofErr w:type="spellEnd"/>
      <w:r w:rsidRPr="00AF52AB">
        <w:rPr>
          <w:rFonts w:ascii="Times New Roman" w:eastAsia="Times New Roman" w:hAnsi="Times New Roman" w:cs="Times New Roman"/>
          <w:color w:val="000000"/>
          <w:sz w:val="24"/>
          <w:szCs w:val="24"/>
          <w:lang w:eastAsia="ru-RU"/>
        </w:rPr>
        <w:t>.</w:t>
      </w:r>
      <w:proofErr w:type="gramEnd"/>
      <w:r w:rsidRPr="00AF52AB">
        <w:rPr>
          <w:rFonts w:ascii="Times New Roman" w:eastAsia="Times New Roman" w:hAnsi="Times New Roman" w:cs="Times New Roman"/>
          <w:color w:val="000000"/>
          <w:sz w:val="24"/>
          <w:szCs w:val="24"/>
          <w:lang w:eastAsia="ru-RU"/>
        </w:rPr>
        <w:t xml:space="preserve"> «Дрофа» 1996 г.</w:t>
      </w:r>
      <w:r w:rsidRPr="00AF52AB">
        <w:rPr>
          <w:rFonts w:ascii="Times New Roman" w:eastAsia="Times New Roman" w:hAnsi="Times New Roman" w:cs="Times New Roman"/>
          <w:color w:val="000000"/>
          <w:sz w:val="24"/>
          <w:szCs w:val="24"/>
          <w:lang w:eastAsia="ru-RU"/>
        </w:rPr>
        <w:br/>
        <w:t xml:space="preserve">3. Петросова Р., </w:t>
      </w:r>
      <w:proofErr w:type="spellStart"/>
      <w:r w:rsidRPr="00AF52AB">
        <w:rPr>
          <w:rFonts w:ascii="Times New Roman" w:eastAsia="Times New Roman" w:hAnsi="Times New Roman" w:cs="Times New Roman"/>
          <w:color w:val="000000"/>
          <w:sz w:val="24"/>
          <w:szCs w:val="24"/>
          <w:lang w:eastAsia="ru-RU"/>
        </w:rPr>
        <w:t>Рохлов</w:t>
      </w:r>
      <w:proofErr w:type="spellEnd"/>
      <w:r w:rsidRPr="00AF52AB">
        <w:rPr>
          <w:rFonts w:ascii="Times New Roman" w:eastAsia="Times New Roman" w:hAnsi="Times New Roman" w:cs="Times New Roman"/>
          <w:color w:val="000000"/>
          <w:sz w:val="24"/>
          <w:szCs w:val="24"/>
          <w:lang w:eastAsia="ru-RU"/>
        </w:rPr>
        <w:t xml:space="preserve"> В., Теремов А. «Занимательная </w:t>
      </w:r>
      <w:proofErr w:type="spellStart"/>
      <w:r w:rsidRPr="00AF52AB">
        <w:rPr>
          <w:rFonts w:ascii="Times New Roman" w:eastAsia="Times New Roman" w:hAnsi="Times New Roman" w:cs="Times New Roman"/>
          <w:color w:val="000000"/>
          <w:sz w:val="24"/>
          <w:szCs w:val="24"/>
          <w:lang w:eastAsia="ru-RU"/>
        </w:rPr>
        <w:t>ботаника»:М</w:t>
      </w:r>
      <w:proofErr w:type="spellEnd"/>
      <w:r w:rsidRPr="00AF52AB">
        <w:rPr>
          <w:rFonts w:ascii="Times New Roman" w:eastAsia="Times New Roman" w:hAnsi="Times New Roman" w:cs="Times New Roman"/>
          <w:color w:val="000000"/>
          <w:sz w:val="24"/>
          <w:szCs w:val="24"/>
          <w:lang w:eastAsia="ru-RU"/>
        </w:rPr>
        <w:t>. «AST пресс»,1998 г.</w:t>
      </w:r>
      <w:r w:rsidRPr="00AF52AB">
        <w:rPr>
          <w:rFonts w:ascii="Times New Roman" w:eastAsia="Times New Roman" w:hAnsi="Times New Roman" w:cs="Times New Roman"/>
          <w:color w:val="000000"/>
          <w:sz w:val="24"/>
          <w:szCs w:val="24"/>
          <w:lang w:eastAsia="ru-RU"/>
        </w:rPr>
        <w:br/>
        <w:t xml:space="preserve">4. </w:t>
      </w:r>
      <w:proofErr w:type="spellStart"/>
      <w:r w:rsidRPr="00AF52AB">
        <w:rPr>
          <w:rFonts w:ascii="Times New Roman" w:eastAsia="Times New Roman" w:hAnsi="Times New Roman" w:cs="Times New Roman"/>
          <w:color w:val="000000"/>
          <w:sz w:val="24"/>
          <w:szCs w:val="24"/>
          <w:lang w:eastAsia="ru-RU"/>
        </w:rPr>
        <w:t>Тетюрев</w:t>
      </w:r>
      <w:proofErr w:type="spellEnd"/>
      <w:r w:rsidRPr="00AF52AB">
        <w:rPr>
          <w:rFonts w:ascii="Times New Roman" w:eastAsia="Times New Roman" w:hAnsi="Times New Roman" w:cs="Times New Roman"/>
          <w:color w:val="000000"/>
          <w:sz w:val="24"/>
          <w:szCs w:val="24"/>
          <w:lang w:eastAsia="ru-RU"/>
        </w:rPr>
        <w:t xml:space="preserve"> В.А. «Рассказы о наблюдениях в </w:t>
      </w:r>
      <w:proofErr w:type="spellStart"/>
      <w:r w:rsidRPr="00AF52AB">
        <w:rPr>
          <w:rFonts w:ascii="Times New Roman" w:eastAsia="Times New Roman" w:hAnsi="Times New Roman" w:cs="Times New Roman"/>
          <w:color w:val="000000"/>
          <w:sz w:val="24"/>
          <w:szCs w:val="24"/>
          <w:lang w:eastAsia="ru-RU"/>
        </w:rPr>
        <w:t>природе»:М</w:t>
      </w:r>
      <w:proofErr w:type="spellEnd"/>
      <w:r w:rsidRPr="00AF52AB">
        <w:rPr>
          <w:rFonts w:ascii="Times New Roman" w:eastAsia="Times New Roman" w:hAnsi="Times New Roman" w:cs="Times New Roman"/>
          <w:color w:val="000000"/>
          <w:sz w:val="24"/>
          <w:szCs w:val="24"/>
          <w:lang w:eastAsia="ru-RU"/>
        </w:rPr>
        <w:t>. «Просвещение»,1971 г.</w:t>
      </w:r>
      <w:r w:rsidRPr="00AF52AB">
        <w:rPr>
          <w:rFonts w:ascii="Times New Roman" w:eastAsia="Times New Roman" w:hAnsi="Times New Roman" w:cs="Times New Roman"/>
          <w:color w:val="000000"/>
          <w:sz w:val="24"/>
          <w:szCs w:val="24"/>
          <w:lang w:eastAsia="ru-RU"/>
        </w:rPr>
        <w:br/>
        <w:t xml:space="preserve">5. </w:t>
      </w:r>
      <w:proofErr w:type="spellStart"/>
      <w:r w:rsidRPr="00AF52AB">
        <w:rPr>
          <w:rFonts w:ascii="Times New Roman" w:eastAsia="Times New Roman" w:hAnsi="Times New Roman" w:cs="Times New Roman"/>
          <w:color w:val="000000"/>
          <w:sz w:val="24"/>
          <w:szCs w:val="24"/>
          <w:lang w:eastAsia="ru-RU"/>
        </w:rPr>
        <w:t>Трайтак</w:t>
      </w:r>
      <w:proofErr w:type="spellEnd"/>
      <w:r w:rsidRPr="00AF52AB">
        <w:rPr>
          <w:rFonts w:ascii="Times New Roman" w:eastAsia="Times New Roman" w:hAnsi="Times New Roman" w:cs="Times New Roman"/>
          <w:color w:val="000000"/>
          <w:sz w:val="24"/>
          <w:szCs w:val="24"/>
          <w:lang w:eastAsia="ru-RU"/>
        </w:rPr>
        <w:t xml:space="preserve"> Д.И. «Как сделать интересной внеклассную работу по биологии», М. «Просвещение»,1971 г.</w:t>
      </w:r>
    </w:p>
    <w:p w:rsidR="00C43672" w:rsidRPr="00AF52AB" w:rsidRDefault="00C43672" w:rsidP="00C43672">
      <w:pPr>
        <w:shd w:val="clear" w:color="auto" w:fill="FFFFFF"/>
        <w:spacing w:before="345" w:after="345" w:line="615" w:lineRule="atLeast"/>
        <w:jc w:val="both"/>
        <w:textAlignment w:val="top"/>
        <w:outlineLvl w:val="0"/>
        <w:rPr>
          <w:rFonts w:ascii="Times New Roman" w:eastAsia="Times New Roman" w:hAnsi="Times New Roman" w:cs="Times New Roman"/>
          <w:color w:val="000000"/>
          <w:kern w:val="36"/>
          <w:sz w:val="24"/>
          <w:szCs w:val="24"/>
          <w:lang w:eastAsia="ru-RU"/>
        </w:rPr>
      </w:pPr>
    </w:p>
    <w:p w:rsidR="00C43672" w:rsidRDefault="00C43672" w:rsidP="00C43672">
      <w:pPr>
        <w:shd w:val="clear" w:color="auto" w:fill="FFFFFF"/>
        <w:spacing w:before="345" w:after="345" w:line="615" w:lineRule="atLeast"/>
        <w:jc w:val="both"/>
        <w:textAlignment w:val="top"/>
        <w:outlineLvl w:val="0"/>
        <w:rPr>
          <w:rFonts w:ascii="Arial" w:eastAsia="Times New Roman" w:hAnsi="Arial" w:cs="Arial"/>
          <w:color w:val="000000"/>
          <w:kern w:val="36"/>
          <w:sz w:val="60"/>
          <w:szCs w:val="60"/>
          <w:lang w:eastAsia="ru-RU"/>
        </w:rPr>
      </w:pPr>
    </w:p>
    <w:p w:rsidR="00BF3E3F" w:rsidRDefault="00BF3E3F">
      <w:bookmarkStart w:id="0" w:name="_GoBack"/>
      <w:bookmarkEnd w:id="0"/>
    </w:p>
    <w:sectPr w:rsidR="00BF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74A63"/>
    <w:multiLevelType w:val="multilevel"/>
    <w:tmpl w:val="034C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F94555"/>
    <w:multiLevelType w:val="multilevel"/>
    <w:tmpl w:val="2452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A54AF8"/>
    <w:multiLevelType w:val="multilevel"/>
    <w:tmpl w:val="AAEC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832FE"/>
    <w:multiLevelType w:val="multilevel"/>
    <w:tmpl w:val="FCDE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63406"/>
    <w:multiLevelType w:val="multilevel"/>
    <w:tmpl w:val="19760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6A141B"/>
    <w:multiLevelType w:val="multilevel"/>
    <w:tmpl w:val="2686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012FA8"/>
    <w:multiLevelType w:val="multilevel"/>
    <w:tmpl w:val="02C2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724B2C"/>
    <w:multiLevelType w:val="multilevel"/>
    <w:tmpl w:val="1ED2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C82010"/>
    <w:multiLevelType w:val="multilevel"/>
    <w:tmpl w:val="876A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8A6EC9"/>
    <w:multiLevelType w:val="multilevel"/>
    <w:tmpl w:val="BC7C8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5864F8"/>
    <w:multiLevelType w:val="multilevel"/>
    <w:tmpl w:val="B1F4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3"/>
  </w:num>
  <w:num w:numId="4">
    <w:abstractNumId w:val="1"/>
  </w:num>
  <w:num w:numId="5">
    <w:abstractNumId w:val="6"/>
  </w:num>
  <w:num w:numId="6">
    <w:abstractNumId w:val="7"/>
  </w:num>
  <w:num w:numId="7">
    <w:abstractNumId w:val="0"/>
  </w:num>
  <w:num w:numId="8">
    <w:abstractNumId w:val="9"/>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72"/>
    <w:rsid w:val="00BF3E3F"/>
    <w:rsid w:val="00C43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C3516-9DB6-416B-8C6C-A8D8190E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67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dsovet.su/publ/70-1-0-4442" TargetMode="External"/><Relationship Id="rId13" Type="http://schemas.openxmlformats.org/officeDocument/2006/relationships/hyperlink" Target="http://pedsovet.su/load/88" TargetMode="External"/><Relationship Id="rId3" Type="http://schemas.openxmlformats.org/officeDocument/2006/relationships/settings" Target="settings.xml"/><Relationship Id="rId7" Type="http://schemas.openxmlformats.org/officeDocument/2006/relationships/hyperlink" Target="http://pedsovet.su/publ/28-1-0-1482" TargetMode="External"/><Relationship Id="rId12" Type="http://schemas.openxmlformats.org/officeDocument/2006/relationships/hyperlink" Target="http://sdo.pedsovet.su/poluchit_svidetelstvo_besplatno1_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pedsovet.su/publ/70-1-0-4265" TargetMode="External"/><Relationship Id="rId5" Type="http://schemas.openxmlformats.org/officeDocument/2006/relationships/hyperlink" Target="https://share.yandex.net/go.xml?service=odnoklassniki&amp;url=http%3A%2F%2Fpedsovet.su%2Fpubl%2F70-1-0-4265&amp;title=%D0%9C%D0%B5%D1%82%D0%BE%D0%B4%D0%B8%D0%BA%D0%B0%20%D0%BF%D1%80%D0%BE%D0%B2%D0%B5%D0%B4%D0%B5%D0%BD%D0%B8%D1%8F%20%D1%8D%D0%BA%D1%81%D0%BA%D1%83%D1%80%D1%81%D0%B8%D0%B9%20%D0%BD%D0%B0%20%D1%83%D1%80%D0%BE%D0%BA%D0%B0%D1%85%20%D0%B1%D0%B8%D0%BE%D0%BB%D0%BE%D0%B3%D0%B8%D0%B8%20-%20%D0%9C%D0%B5%D1%82%D0%BE%D0%B4%D0%B8%D0%BA%D0%B0%20%D0%BF%D1%80%D0%B5%D0%BF%D0%BE%D0%B4%D0%B0%D0%B2%D0%B0%D0%BD%D0%B8%D1%8F%20-%20%D0%9F%D1%80%D0%B5%D0%BF%D0%BE%D0%B4%D0%B0%D0%B2%D0%B0%D0%BD%D0%B8%D0%B5%20-%20%D0%9E%D0%B1%D1%80%D0%B0%D0%B7%D0%BE%D0%B2%D0%B0%D0%BD%D0%B8%D0%B5%2C%20%D0%B2%D0%BE%D1%81%D0%BF%D0%B8%D1%82%D0%B0%D0%BD%D0%B8%D0%B5%20%D0%B8%20%D0%BE%D0%B1%D1%83%D1%87%D0%B5%D0%BD%D0%B8%D0%B5%20-%20%D0%A1%D0%BE%D0%BE%D0%B1%D1%89%D0%B5%D1%81%D1%82%D0%B2%D0%BE%20%D0%B2%D0%B7%D0%B0%D0%B8%D0%BC%D0%BE%D0%BF%D0%BE%D0%BC%D0%BE%D1%89%D0%B8%20%D1%83%D1%87%D0%B8%D1%82%D0%B5%D0%BB%D0%B5%D0%B9%20%D0%9F%D0%B5%D0%B4%D1%81%D0%BE%D0%B2%D0%B5%D1%82.su" TargetMode="External"/><Relationship Id="rId15" Type="http://schemas.openxmlformats.org/officeDocument/2006/relationships/hyperlink" Target="http://pedsovet.su/load/85-1-0-1230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edsovet.su/metodika/6519_urok_eksursia" TargetMode="External"/><Relationship Id="rId14" Type="http://schemas.openxmlformats.org/officeDocument/2006/relationships/hyperlink" Target="http://pedsovet.su/metodika/6519_urok_eksurs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3200</Words>
  <Characters>18244</Characters>
  <Application>Microsoft Office Word</Application>
  <DocSecurity>0</DocSecurity>
  <Lines>152</Lines>
  <Paragraphs>42</Paragraphs>
  <ScaleCrop>false</ScaleCrop>
  <Company/>
  <LinksUpToDate>false</LinksUpToDate>
  <CharactersWithSpaces>21402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dc:creator>
  <cp:keywords/>
  <dc:description/>
  <cp:lastModifiedBy>МетодКаб</cp:lastModifiedBy>
  <cp:revision>1</cp:revision>
  <dcterms:created xsi:type="dcterms:W3CDTF">2018-02-05T07:41:00Z</dcterms:created>
  <dcterms:modified xsi:type="dcterms:W3CDTF">2018-02-05T07:43:00Z</dcterms:modified>
</cp:coreProperties>
</file>