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4E" w:rsidRDefault="0020634E" w:rsidP="0020634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20634E" w:rsidRDefault="008A4623" w:rsidP="00206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Начальная школа (1 класс)</w:t>
      </w:r>
    </w:p>
    <w:tbl>
      <w:tblPr>
        <w:tblStyle w:val="a3"/>
        <w:tblW w:w="0" w:type="auto"/>
        <w:tblLayout w:type="fixed"/>
        <w:tblLook w:val="04A0"/>
      </w:tblPr>
      <w:tblGrid>
        <w:gridCol w:w="447"/>
        <w:gridCol w:w="2029"/>
        <w:gridCol w:w="2596"/>
        <w:gridCol w:w="2407"/>
        <w:gridCol w:w="2268"/>
        <w:gridCol w:w="1701"/>
        <w:gridCol w:w="1225"/>
        <w:gridCol w:w="2113"/>
      </w:tblGrid>
      <w:tr w:rsidR="004D6F72" w:rsidTr="008A4623">
        <w:tc>
          <w:tcPr>
            <w:tcW w:w="447" w:type="dxa"/>
            <w:vMerge w:val="restart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9" w:type="dxa"/>
            <w:vMerge w:val="restart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(общее кол-во часов)</w:t>
            </w:r>
          </w:p>
        </w:tc>
        <w:tc>
          <w:tcPr>
            <w:tcW w:w="7271" w:type="dxa"/>
            <w:gridSpan w:val="3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Содержание*</w:t>
            </w:r>
          </w:p>
        </w:tc>
        <w:tc>
          <w:tcPr>
            <w:tcW w:w="1701" w:type="dxa"/>
            <w:vMerge w:val="restart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учебной деятельности</w:t>
            </w:r>
          </w:p>
        </w:tc>
        <w:tc>
          <w:tcPr>
            <w:tcW w:w="1225" w:type="dxa"/>
            <w:vMerge w:val="restart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113" w:type="dxa"/>
            <w:vMerge w:val="restart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</w:t>
            </w:r>
            <w:proofErr w:type="spellStart"/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социокультурной</w:t>
            </w:r>
            <w:proofErr w:type="spellEnd"/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социо-производственной</w:t>
            </w:r>
            <w:proofErr w:type="spellEnd"/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инфраструктуры</w:t>
            </w:r>
          </w:p>
        </w:tc>
      </w:tr>
      <w:tr w:rsidR="00994CB7" w:rsidTr="008A4623">
        <w:tc>
          <w:tcPr>
            <w:tcW w:w="447" w:type="dxa"/>
            <w:vMerge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9" w:type="dxa"/>
            <w:vMerge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1</w:t>
            </w:r>
          </w:p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(кол-во часов)</w:t>
            </w:r>
          </w:p>
          <w:p w:rsidR="00B929B9" w:rsidRPr="008A4623" w:rsidRDefault="00B929B9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407" w:type="dxa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2</w:t>
            </w:r>
          </w:p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B929B9" w:rsidRPr="008A4623" w:rsidRDefault="00B929B9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3</w:t>
            </w:r>
          </w:p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(кол-во часов)</w:t>
            </w:r>
          </w:p>
          <w:p w:rsidR="00B929B9" w:rsidRPr="008A4623" w:rsidRDefault="00B929B9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Музыка ИЗО</w:t>
            </w:r>
          </w:p>
        </w:tc>
        <w:tc>
          <w:tcPr>
            <w:tcW w:w="1701" w:type="dxa"/>
            <w:vMerge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CB7" w:rsidTr="008A4623">
        <w:tc>
          <w:tcPr>
            <w:tcW w:w="447" w:type="dxa"/>
          </w:tcPr>
          <w:p w:rsidR="0020634E" w:rsidRPr="008A4623" w:rsidRDefault="00E72D09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9" w:type="dxa"/>
          </w:tcPr>
          <w:p w:rsidR="00AE5690" w:rsidRPr="008A4623" w:rsidRDefault="00AE5690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3. Интонация предложений; восклицательный знак в конце предложений (1ч)/«На зарядку – становись»! А.Шибаев</w:t>
            </w:r>
          </w:p>
          <w:p w:rsidR="00AE5690" w:rsidRPr="008A4623" w:rsidRDefault="00AE5690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«Познакомились». А.Шибаев (1ч)/Жанры музыки.</w:t>
            </w:r>
          </w:p>
        </w:tc>
        <w:tc>
          <w:tcPr>
            <w:tcW w:w="2596" w:type="dxa"/>
          </w:tcPr>
          <w:p w:rsidR="0020634E" w:rsidRPr="008A4623" w:rsidRDefault="00AE5690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нормами речевого этикета в ситуациях учебного и бытового общения. 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Применение правила постановки знаков препинания в конце предложения. 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Усвоение приёмов и последовательности правильного списывания текста</w:t>
            </w:r>
          </w:p>
        </w:tc>
        <w:tc>
          <w:tcPr>
            <w:tcW w:w="2407" w:type="dxa"/>
          </w:tcPr>
          <w:p w:rsidR="0020634E" w:rsidRPr="008A4623" w:rsidRDefault="00AE5690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Слушание литературного произведения. Работа над осознанностью восприятия. 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AE5690" w:rsidRPr="008A4623" w:rsidRDefault="00AE5690" w:rsidP="008A462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A462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Различать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характерные признаки основных жанров </w:t>
            </w:r>
          </w:p>
          <w:p w:rsidR="0020634E" w:rsidRPr="008A4623" w:rsidRDefault="00AE5690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музыки. </w:t>
            </w:r>
            <w:r w:rsidRPr="008A462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Переносить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признаки музыкальных жанров на явления, события, факты окружающей жизни.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20634E" w:rsidRPr="008A4623" w:rsidRDefault="00E72D09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Урок-</w:t>
            </w:r>
            <w:r w:rsidR="005243E4"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1225" w:type="dxa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CB7" w:rsidTr="008A4623">
        <w:tc>
          <w:tcPr>
            <w:tcW w:w="447" w:type="dxa"/>
          </w:tcPr>
          <w:p w:rsidR="0020634E" w:rsidRPr="008A4623" w:rsidRDefault="00E72D09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9" w:type="dxa"/>
          </w:tcPr>
          <w:p w:rsidR="0020634E" w:rsidRPr="008A4623" w:rsidRDefault="00D776AA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72D09"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243E4" w:rsidRPr="008A4623" w:rsidRDefault="005243E4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повадок животного. Отработка умения задавать вопросы к словам</w:t>
            </w:r>
            <w:r w:rsidR="00994CB7" w:rsidRPr="008A4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«Зайчата». </w:t>
            </w:r>
            <w:proofErr w:type="spellStart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 «Сорока и заяц». 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Н.Сладков «Лиса и заяц». Н.Сладков</w:t>
            </w:r>
          </w:p>
          <w:p w:rsidR="005243E4" w:rsidRPr="008A4623" w:rsidRDefault="005243E4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CB7" w:rsidRPr="008A4623" w:rsidRDefault="00994CB7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/8. Развитие умения наблюдать за изменениями в природе и окружающей жизни. Развитие представлений о пространстве в искусстве</w:t>
            </w:r>
          </w:p>
          <w:p w:rsidR="00994CB7" w:rsidRPr="008A4623" w:rsidRDefault="00994CB7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20634E" w:rsidRPr="008A4623" w:rsidRDefault="005243E4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Практическое овладение диалогической формой речи. </w:t>
            </w: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Составление небольших рассказов. Выявление слов, значение которых требует уточнения. Омонимы.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звукового и буквенного состава слова. </w:t>
            </w:r>
            <w:r w:rsidRPr="008A46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Слова, </w:t>
            </w:r>
            <w:r w:rsidRPr="008A462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называющие предметы и признаки.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 Письмо предложений с соблюдением гигиенических норм</w:t>
            </w:r>
          </w:p>
        </w:tc>
        <w:tc>
          <w:tcPr>
            <w:tcW w:w="2407" w:type="dxa"/>
          </w:tcPr>
          <w:p w:rsidR="005243E4" w:rsidRPr="008A4623" w:rsidRDefault="005243E4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рассказа </w:t>
            </w:r>
            <w:proofErr w:type="spellStart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 «Зайчата». Ответ на вопрос. </w:t>
            </w:r>
          </w:p>
          <w:p w:rsidR="005243E4" w:rsidRPr="008A4623" w:rsidRDefault="005243E4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Н.Сладкова «Зайчата». 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Умение определить и объяснить значение выражения «заячья душа» в контексте. 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Н.Сладкова «Лиса и Заяц». </w:t>
            </w:r>
          </w:p>
          <w:p w:rsidR="005243E4" w:rsidRPr="008A4623" w:rsidRDefault="005243E4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задание: придумать, как ответил </w:t>
            </w:r>
          </w:p>
          <w:p w:rsidR="005243E4" w:rsidRPr="008A4623" w:rsidRDefault="005243E4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Заяц Лисе; сравнить с тем, как это написано у автора. </w:t>
            </w:r>
          </w:p>
          <w:p w:rsidR="005243E4" w:rsidRPr="008A4623" w:rsidRDefault="005243E4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произведений </w:t>
            </w:r>
          </w:p>
          <w:p w:rsidR="0020634E" w:rsidRPr="008A4623" w:rsidRDefault="005243E4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Н.Сладкова и Е </w:t>
            </w:r>
            <w:proofErr w:type="spellStart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994CB7" w:rsidRPr="008A4623" w:rsidRDefault="00994CB7" w:rsidP="008A462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Наблюдать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за животными и </w:t>
            </w: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изображать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их. </w:t>
            </w: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Иметь представление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 том, что у каждого живого существа своё жизненное пространство, </w:t>
            </w: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уметь передавать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его в рисунке.</w:t>
            </w:r>
          </w:p>
          <w:p w:rsidR="00994CB7" w:rsidRPr="008A4623" w:rsidRDefault="00994CB7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 xml:space="preserve">Иметь </w:t>
            </w: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представление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 набросках и зарисовках</w:t>
            </w:r>
          </w:p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634E" w:rsidRPr="008A4623" w:rsidRDefault="00801BB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Урок-практикум</w:t>
            </w:r>
            <w:r w:rsidR="00D776AA"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, урок-экскурсия</w:t>
            </w:r>
          </w:p>
        </w:tc>
        <w:tc>
          <w:tcPr>
            <w:tcW w:w="1225" w:type="dxa"/>
          </w:tcPr>
          <w:p w:rsidR="0020634E" w:rsidRPr="008A4623" w:rsidRDefault="00D776AA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картины</w:t>
            </w:r>
          </w:p>
        </w:tc>
        <w:tc>
          <w:tcPr>
            <w:tcW w:w="2113" w:type="dxa"/>
          </w:tcPr>
          <w:p w:rsidR="0020634E" w:rsidRPr="008A4623" w:rsidRDefault="00D776AA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</w:tr>
      <w:tr w:rsidR="00994CB7" w:rsidTr="008A4623">
        <w:tc>
          <w:tcPr>
            <w:tcW w:w="447" w:type="dxa"/>
          </w:tcPr>
          <w:p w:rsidR="0020634E" w:rsidRPr="008A4623" w:rsidRDefault="00404436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029" w:type="dxa"/>
          </w:tcPr>
          <w:p w:rsidR="0020634E" w:rsidRPr="008A4623" w:rsidRDefault="00D776AA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404436"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01BB2" w:rsidRPr="008A4623" w:rsidRDefault="00090A02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20. Речевая ситуация: обсуждение поступков. Повторение правила написания сочетаний </w:t>
            </w:r>
            <w:proofErr w:type="spellStart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proofErr w:type="spellStart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801BB2"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Е.Трутнева «Эхо». </w:t>
            </w:r>
          </w:p>
          <w:p w:rsidR="00090A02" w:rsidRPr="008A4623" w:rsidRDefault="00090A02" w:rsidP="008A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/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звучания окружающего мира: природы, музыкальных инструментов, самих себя. </w:t>
            </w:r>
          </w:p>
          <w:p w:rsidR="00090A02" w:rsidRPr="008A4623" w:rsidRDefault="00090A0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20634E" w:rsidRPr="008A4623" w:rsidRDefault="00090A0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>Практическое овладение диалогической формой речи.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Овладение нормами речевого этикета в ситуациях учебного и бытового общения. 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Применение правила обозначения гласных после шипящих (</w:t>
            </w:r>
            <w:proofErr w:type="spellStart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). Письмо предложений с соблюдением гигиенических норм</w:t>
            </w:r>
          </w:p>
        </w:tc>
        <w:tc>
          <w:tcPr>
            <w:tcW w:w="2407" w:type="dxa"/>
          </w:tcPr>
          <w:p w:rsidR="0020634E" w:rsidRPr="008A4623" w:rsidRDefault="00801BB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</w:t>
            </w:r>
            <w:proofErr w:type="spellStart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хотворений</w:t>
            </w:r>
            <w:proofErr w:type="spellEnd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природе по учебнику и учебной </w:t>
            </w:r>
            <w:proofErr w:type="spellStart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хресто</w:t>
            </w:r>
            <w:proofErr w:type="spellEnd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матии</w:t>
            </w:r>
            <w:proofErr w:type="spellEnd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Слушание стихотворения Е.Трутневой «Эхо», выявление первичного восприятия, выполнение заданий к тек- </w:t>
            </w:r>
            <w:proofErr w:type="spellStart"/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сту</w:t>
            </w:r>
            <w:proofErr w:type="spellEnd"/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 учебнике</w:t>
            </w:r>
          </w:p>
        </w:tc>
        <w:tc>
          <w:tcPr>
            <w:tcW w:w="2268" w:type="dxa"/>
          </w:tcPr>
          <w:p w:rsidR="0020634E" w:rsidRPr="008A4623" w:rsidRDefault="00DC13CC" w:rsidP="008A462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Исследование звучания окружающего мира: природы, музыкальных инструментов, самих себя.</w:t>
            </w:r>
          </w:p>
          <w:p w:rsidR="00090A02" w:rsidRPr="008A4623" w:rsidRDefault="00090A0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Слушать и исполнять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музыкальные произведения разных жанров, разыгрывать народные песни,</w:t>
            </w:r>
          </w:p>
        </w:tc>
        <w:tc>
          <w:tcPr>
            <w:tcW w:w="1701" w:type="dxa"/>
          </w:tcPr>
          <w:p w:rsidR="0020634E" w:rsidRPr="008A4623" w:rsidRDefault="00801BB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Урок-практикум</w:t>
            </w:r>
            <w:r w:rsidR="004D6F72"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, урок- выставка</w:t>
            </w:r>
          </w:p>
        </w:tc>
        <w:tc>
          <w:tcPr>
            <w:tcW w:w="1225" w:type="dxa"/>
          </w:tcPr>
          <w:p w:rsidR="0020634E" w:rsidRPr="008A4623" w:rsidRDefault="00D776AA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Аудио</w:t>
            </w:r>
          </w:p>
        </w:tc>
        <w:tc>
          <w:tcPr>
            <w:tcW w:w="2113" w:type="dxa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CB7" w:rsidTr="008A4623">
        <w:tc>
          <w:tcPr>
            <w:tcW w:w="447" w:type="dxa"/>
          </w:tcPr>
          <w:p w:rsidR="0020634E" w:rsidRPr="008A4623" w:rsidRDefault="00801BB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29" w:type="dxa"/>
          </w:tcPr>
          <w:p w:rsidR="004D6F72" w:rsidRPr="008A4623" w:rsidRDefault="004D6F72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090A02" w:rsidRPr="008A4623" w:rsidRDefault="00090A02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31. Описание внешности животного. Повторение правила написания сочетания </w:t>
            </w:r>
            <w:proofErr w:type="spellStart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— </w:t>
            </w:r>
            <w:proofErr w:type="spellStart"/>
            <w:r w:rsidRPr="008A46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со звуковыми моделями/ «Медвежата». </w:t>
            </w:r>
          </w:p>
          <w:p w:rsidR="00090A02" w:rsidRPr="008A4623" w:rsidRDefault="00090A02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Ю.Дмитриев «Медвежата». Г.Снегирѐв</w:t>
            </w:r>
            <w:r w:rsidR="00801BB2" w:rsidRPr="008A4623">
              <w:rPr>
                <w:rFonts w:ascii="Times New Roman" w:hAnsi="Times New Roman" w:cs="Times New Roman"/>
                <w:sz w:val="24"/>
                <w:szCs w:val="24"/>
              </w:rPr>
              <w:t>/4. Изображение движения</w:t>
            </w:r>
          </w:p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20634E" w:rsidRPr="008A4623" w:rsidRDefault="00090A0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Сочинение небольших рассказов.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Подбор слов, соответствующих заданным звуковым моделям. 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Применение правила обозначения гласных после шипящих (</w:t>
            </w:r>
            <w:proofErr w:type="spellStart"/>
            <w:r w:rsidRPr="008A462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жи</w:t>
            </w:r>
            <w:proofErr w:type="spellEnd"/>
            <w:r w:rsidRPr="008A462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 xml:space="preserve"> — </w:t>
            </w:r>
            <w:proofErr w:type="spellStart"/>
            <w:r w:rsidRPr="008A4623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  <w:t>ши</w:t>
            </w:r>
            <w:proofErr w:type="spellEnd"/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) и правила правописания прописной (заглавной) буквы в именах собственных. 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>Усвоение приёмов и последовательности правильного списывания текста</w:t>
            </w:r>
          </w:p>
        </w:tc>
        <w:tc>
          <w:tcPr>
            <w:tcW w:w="2407" w:type="dxa"/>
          </w:tcPr>
          <w:p w:rsidR="00090A02" w:rsidRPr="008A4623" w:rsidRDefault="00090A02" w:rsidP="008A462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Ю. Дмитриева и Г.Снегирѐва «Медвежата» учителем и хорошо читающими учениками. 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Ответы на </w:t>
            </w:r>
          </w:p>
          <w:p w:rsidR="00090A02" w:rsidRPr="008A4623" w:rsidRDefault="00090A02" w:rsidP="008A4623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вопросы по содержанию прочитанного. </w:t>
            </w:r>
          </w:p>
          <w:p w:rsidR="0020634E" w:rsidRPr="008A4623" w:rsidRDefault="00090A0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Работа в парах по подбору заголовков к рассказам.</w:t>
            </w:r>
          </w:p>
        </w:tc>
        <w:tc>
          <w:tcPr>
            <w:tcW w:w="2268" w:type="dxa"/>
          </w:tcPr>
          <w:p w:rsidR="0020634E" w:rsidRPr="008A4623" w:rsidRDefault="00801BB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Передача движения. Примерные темы композиций: «Бегущее животное, летящая п</w:t>
            </w:r>
            <w:r w:rsidR="004D6F72"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тица», «Животное с детёнышем», 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Фотографирование человека или животного в движении</w:t>
            </w:r>
          </w:p>
        </w:tc>
        <w:tc>
          <w:tcPr>
            <w:tcW w:w="1701" w:type="dxa"/>
          </w:tcPr>
          <w:p w:rsidR="0020634E" w:rsidRPr="008A4623" w:rsidRDefault="004D6F7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Урок-практикум, </w:t>
            </w:r>
            <w:r w:rsidR="00D776AA"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урок-выставка</w:t>
            </w:r>
          </w:p>
        </w:tc>
        <w:tc>
          <w:tcPr>
            <w:tcW w:w="1225" w:type="dxa"/>
          </w:tcPr>
          <w:p w:rsidR="0020634E" w:rsidRPr="008A4623" w:rsidRDefault="00D776AA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Презентации, иллюстрации</w:t>
            </w:r>
          </w:p>
        </w:tc>
        <w:tc>
          <w:tcPr>
            <w:tcW w:w="2113" w:type="dxa"/>
          </w:tcPr>
          <w:p w:rsidR="0020634E" w:rsidRPr="008A4623" w:rsidRDefault="00D776AA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Зоомагазин, </w:t>
            </w:r>
            <w:bookmarkStart w:id="0" w:name="_GoBack"/>
            <w:bookmarkEnd w:id="0"/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парк</w:t>
            </w:r>
          </w:p>
        </w:tc>
      </w:tr>
      <w:tr w:rsidR="00994CB7" w:rsidTr="008A4623">
        <w:tc>
          <w:tcPr>
            <w:tcW w:w="447" w:type="dxa"/>
          </w:tcPr>
          <w:p w:rsidR="0020634E" w:rsidRPr="008A4623" w:rsidRDefault="004D6F7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29" w:type="dxa"/>
          </w:tcPr>
          <w:p w:rsidR="004D6F72" w:rsidRPr="008A4623" w:rsidRDefault="004D6F72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28. Устная речь: вымышленные истории. Знакомство с устойчивыми сочетаниями слов /Развитие восприятия художественного произведения </w:t>
            </w:r>
          </w:p>
          <w:p w:rsidR="004D6F72" w:rsidRPr="008A4623" w:rsidRDefault="004D6F72" w:rsidP="008A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Н.Носов «Фантазеры» / Создание картин-фантазий. Работа 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литературными текстами.</w:t>
            </w:r>
          </w:p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</w:tcPr>
          <w:p w:rsidR="0020634E" w:rsidRPr="008A4623" w:rsidRDefault="004D6F7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lastRenderedPageBreak/>
              <w:t xml:space="preserve">Составление небольших рассказов. Определение значения слова по тексту или уточнение значения с помощью толкового словаря. </w:t>
            </w:r>
            <w:r w:rsidRPr="008A4623">
              <w:rPr>
                <w:rFonts w:ascii="Times New Roman" w:hAnsi="Times New Roman" w:cs="Times New Roman"/>
                <w:i/>
                <w:sz w:val="24"/>
                <w:szCs w:val="24"/>
              </w:rPr>
              <w:t>Слова, называющие предметы и признаки.</w:t>
            </w: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приёмов и последовательности правильного списывания текста</w:t>
            </w:r>
          </w:p>
        </w:tc>
        <w:tc>
          <w:tcPr>
            <w:tcW w:w="2407" w:type="dxa"/>
          </w:tcPr>
          <w:p w:rsidR="0020634E" w:rsidRPr="008A4623" w:rsidRDefault="004D6F7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литературного произведения. 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20634E" w:rsidRPr="008A4623" w:rsidRDefault="004D6F7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контрастных и нюансных (сближенных) цветовых отношениях. </w:t>
            </w:r>
            <w:r w:rsidRPr="008A462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Передача сюжета в работе. Развитие умения выстраивать свой сюжет</w:t>
            </w:r>
          </w:p>
        </w:tc>
        <w:tc>
          <w:tcPr>
            <w:tcW w:w="1701" w:type="dxa"/>
          </w:tcPr>
          <w:p w:rsidR="0020634E" w:rsidRPr="008A4623" w:rsidRDefault="004D6F72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4623">
              <w:rPr>
                <w:rFonts w:ascii="Times New Roman" w:hAnsi="Times New Roman" w:cs="Times New Roman"/>
                <w:b/>
                <w:sz w:val="24"/>
                <w:szCs w:val="24"/>
              </w:rPr>
              <w:t>Урок-игра</w:t>
            </w:r>
          </w:p>
        </w:tc>
        <w:tc>
          <w:tcPr>
            <w:tcW w:w="1225" w:type="dxa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20634E" w:rsidRPr="008A4623" w:rsidRDefault="0020634E" w:rsidP="008A4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34E" w:rsidRDefault="0020634E" w:rsidP="0020634E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15C" w:rsidRDefault="00A3415C"/>
    <w:sectPr w:rsidR="00A3415C" w:rsidSect="002063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349F"/>
    <w:rsid w:val="00090A02"/>
    <w:rsid w:val="0020634E"/>
    <w:rsid w:val="003463DC"/>
    <w:rsid w:val="00381567"/>
    <w:rsid w:val="00404436"/>
    <w:rsid w:val="004D6F72"/>
    <w:rsid w:val="005243E4"/>
    <w:rsid w:val="00801BB2"/>
    <w:rsid w:val="008A4623"/>
    <w:rsid w:val="00994CB7"/>
    <w:rsid w:val="00A3415C"/>
    <w:rsid w:val="00AC349F"/>
    <w:rsid w:val="00AE5690"/>
    <w:rsid w:val="00B929B9"/>
    <w:rsid w:val="00D776AA"/>
    <w:rsid w:val="00DC13CC"/>
    <w:rsid w:val="00E7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Elena</cp:lastModifiedBy>
  <cp:revision>4</cp:revision>
  <dcterms:created xsi:type="dcterms:W3CDTF">2017-08-16T07:36:00Z</dcterms:created>
  <dcterms:modified xsi:type="dcterms:W3CDTF">2017-08-16T16:18:00Z</dcterms:modified>
</cp:coreProperties>
</file>