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4" w:rsidRDefault="003F46A4" w:rsidP="003F46A4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Утверждаю   </w:t>
      </w:r>
    </w:p>
    <w:p w:rsidR="003F46A4" w:rsidRPr="00110B85" w:rsidRDefault="0024756D" w:rsidP="003F46A4">
      <w:pPr>
        <w:shd w:val="clear" w:color="auto" w:fill="FFFFFF"/>
        <w:spacing w:after="0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0D0CDD">
        <w:rPr>
          <w:rFonts w:ascii="Times New Roman" w:hAnsi="Times New Roman"/>
          <w:color w:val="000000"/>
          <w:sz w:val="28"/>
          <w:szCs w:val="28"/>
        </w:rPr>
        <w:t xml:space="preserve">АОУ </w:t>
      </w:r>
      <w:proofErr w:type="spellStart"/>
      <w:r w:rsidR="000D0CDD">
        <w:rPr>
          <w:rFonts w:ascii="Times New Roman" w:hAnsi="Times New Roman"/>
          <w:color w:val="000000"/>
          <w:sz w:val="28"/>
          <w:szCs w:val="28"/>
        </w:rPr>
        <w:t>Петелинская</w:t>
      </w:r>
      <w:proofErr w:type="spellEnd"/>
      <w:r w:rsidR="000D0CDD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F46A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F46A4" w:rsidRPr="00110B85" w:rsidRDefault="003F46A4" w:rsidP="003F46A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10B85">
        <w:rPr>
          <w:rFonts w:ascii="Times New Roman" w:hAnsi="Times New Roman"/>
          <w:color w:val="000000"/>
          <w:sz w:val="28"/>
          <w:szCs w:val="28"/>
        </w:rPr>
        <w:t>_____________</w:t>
      </w:r>
      <w:r w:rsidR="0024756D">
        <w:rPr>
          <w:rFonts w:ascii="Times New Roman" w:hAnsi="Times New Roman"/>
          <w:color w:val="000000"/>
          <w:sz w:val="28"/>
          <w:szCs w:val="28"/>
        </w:rPr>
        <w:t>Н.Ю. Вахрушева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D52D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6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>школьной библиотеки</w:t>
      </w:r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МАОУ </w:t>
      </w:r>
      <w:proofErr w:type="spellStart"/>
      <w:r w:rsidR="000D0CDD">
        <w:rPr>
          <w:rFonts w:ascii="Times New Roman" w:hAnsi="Times New Roman" w:cs="Times New Roman"/>
          <w:b/>
          <w:bCs/>
          <w:sz w:val="28"/>
          <w:szCs w:val="28"/>
        </w:rPr>
        <w:t>Петелинская</w:t>
      </w:r>
      <w:proofErr w:type="spellEnd"/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3F46A4" w:rsidRPr="003F46A4" w:rsidRDefault="00190076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2019-2020</w:t>
      </w:r>
      <w:r w:rsidR="003F46A4"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44A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color w:val="333333"/>
          <w:sz w:val="28"/>
          <w:szCs w:val="28"/>
        </w:rPr>
        <w:t>Организация комплексного библиотечно-информационного обслуживания всех кате</w:t>
      </w:r>
      <w:r>
        <w:rPr>
          <w:rFonts w:ascii="Times New Roman" w:hAnsi="Times New Roman" w:cs="Times New Roman"/>
          <w:color w:val="333333"/>
          <w:sz w:val="28"/>
          <w:szCs w:val="28"/>
        </w:rPr>
        <w:t>горий пользователей и</w:t>
      </w:r>
      <w:r w:rsidRPr="003F46A4">
        <w:rPr>
          <w:rFonts w:ascii="Times New Roman" w:hAnsi="Times New Roman" w:cs="Times New Roman"/>
          <w:color w:val="333333"/>
          <w:sz w:val="28"/>
          <w:szCs w:val="28"/>
        </w:rPr>
        <w:t xml:space="preserve"> систематического чтения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Основные задачи работы школьной библиотеки: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1.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2.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3. 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:rsidR="003F46A4" w:rsidRPr="003F46A4" w:rsidRDefault="003F46A4" w:rsidP="00A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формированию фонда школьной библиотеки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67"/>
        <w:gridCol w:w="2161"/>
      </w:tblGrid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фондом учебной литературы</w:t>
            </w:r>
          </w:p>
          <w:p w:rsidR="003F46A4" w:rsidRPr="003F46A4" w:rsidRDefault="003F46A4" w:rsidP="008735A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Комплектование  фонда  учебной  литературы: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перечня  учебников,  планируемых  к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 в новом  учебном  году.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Приём  и  обработка  поступивших   учебников: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оформление  накладных;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запись  в  книгу  суммарного  учёта;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запись  в  картотеку  учебников.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работы  по  сохранности  учебного  фонда </w:t>
            </w: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ейды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классам: </w:t>
            </w: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«Учебнику - долгую жизнь» с подведением итогов).</w:t>
            </w:r>
            <w:proofErr w:type="gramEnd"/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ление  картотеки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«Учебники»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ота  с  фондом  художественной 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литературы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rPr>
          <w:trHeight w:val="337"/>
        </w:trPr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Своевременное  проведение  обработки  и  регистрации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Обеспечение  свободного  доступа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 xml:space="preserve">  в  библиотеке  к  художествен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Выдача  изданий  читателям  с  абонемента.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над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своевременным  возвратом  в  фонд  выданных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Ведение  работы  по  сохранности  фонда.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Работа  «</w:t>
            </w:r>
            <w:proofErr w:type="spell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 раз  в четверть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F46A4" w:rsidRPr="003F46A4" w:rsidTr="00D52D2D">
        <w:trPr>
          <w:trHeight w:val="453"/>
        </w:trPr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Комплектование  фонда  периодических  изданий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поступивших в библиотеку периодических изданий.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A4" w:rsidRPr="003F46A4" w:rsidRDefault="003F46A4" w:rsidP="00C77E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i/>
          <w:sz w:val="28"/>
          <w:szCs w:val="28"/>
        </w:rPr>
        <w:t>Работа с читателями и пользователями библиотек</w:t>
      </w:r>
    </w:p>
    <w:tbl>
      <w:tblPr>
        <w:tblW w:w="123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"/>
        <w:gridCol w:w="1545"/>
        <w:gridCol w:w="4096"/>
        <w:gridCol w:w="811"/>
        <w:gridCol w:w="1941"/>
        <w:gridCol w:w="178"/>
        <w:gridCol w:w="1673"/>
        <w:gridCol w:w="1495"/>
      </w:tblGrid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442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914" w:type="dxa"/>
            <w:gridSpan w:val="2"/>
            <w:shd w:val="clear" w:color="auto" w:fill="D9D9D9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914" w:type="dxa"/>
            <w:gridSpan w:val="2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 с  учащимися  школы</w:t>
            </w:r>
          </w:p>
        </w:tc>
        <w:tc>
          <w:tcPr>
            <w:tcW w:w="2914" w:type="dxa"/>
            <w:gridSpan w:val="2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Знакомство  учащихся  1-го  класса  с  библиотекой.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914" w:type="dxa"/>
            <w:gridSpan w:val="2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учителей   о  новой  учебной  и методической  литературе,  педагогических  журналах  и  газетах. 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(на 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консультационной  помощи  в поиске  информации,  в  подборе  материалов  для  проведения классных  часов,  предметных  декад. 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Массовая  работа</w:t>
            </w:r>
          </w:p>
        </w:tc>
        <w:tc>
          <w:tcPr>
            <w:tcW w:w="2914" w:type="dxa"/>
            <w:gridSpan w:val="2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12607E">
        <w:trPr>
          <w:gridAfter w:val="3"/>
          <w:wAfter w:w="2465" w:type="dxa"/>
          <w:trHeight w:val="145"/>
        </w:trPr>
        <w:tc>
          <w:tcPr>
            <w:tcW w:w="9853" w:type="dxa"/>
            <w:gridSpan w:val="5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к знаменательным и памятным датам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сентября- 120 лет со дня рождения Андрея Платоновича Платонова ,русского советского писателя, поэта и публициста</w:t>
            </w: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сентябрь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– 150 лет со дня рождения австрийского писателя, критика, журналиста Феликса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Зальтена</w:t>
            </w:r>
            <w:proofErr w:type="spell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  (н. ф. </w:t>
            </w:r>
            <w:r w:rsidRPr="001B6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Зигмунд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Зальцман</w:t>
            </w:r>
            <w:proofErr w:type="spell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), автора </w:t>
            </w:r>
            <w:proofErr w:type="gram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книг про олененка</w:t>
            </w:r>
            <w:proofErr w:type="gram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сентября – Международный день памяти жертв фа-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шизма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сентября-</w:t>
            </w:r>
            <w:r w:rsidRPr="001B686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B6867">
              <w:rPr>
                <w:rFonts w:cs="Times New Roman"/>
                <w:sz w:val="28"/>
                <w:szCs w:val="28"/>
              </w:rPr>
              <w:t>230 лет со дня рождения американского писателя Джеймса Фенимора Купера</w:t>
            </w: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сентября - Международный день мира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24 сентября – 100 лет со дня рождения русского писателя Константина Дмитриевича Воробьёва, автора книг "Сказание о моем ровеснике", "Генка, брат мой", "Вот пришёл великан"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 сентября – 125 лет со дня рождения Анастасии</w:t>
            </w:r>
          </w:p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Ивановны Цветаевой</w:t>
            </w:r>
            <w:proofErr w:type="gramStart"/>
            <w:r w:rsidRPr="001B6867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1B6867">
              <w:rPr>
                <w:rFonts w:cs="Times New Roman"/>
                <w:sz w:val="28"/>
                <w:szCs w:val="28"/>
              </w:rPr>
              <w:t xml:space="preserve"> русской писательницы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 сентября – 115 лет со дня рождения Николая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Алексеевича Островского , советского писателя</w:t>
            </w: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4B751A" w:rsidRDefault="00760005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4B751A" w:rsidRDefault="00760005" w:rsidP="00DB317A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октября – Международный день пожилых людей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4B751A" w:rsidRDefault="00760005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4B751A" w:rsidRDefault="00760005" w:rsidP="00DB317A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 октября - Всемирный день Учителя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октября – 205 лет со дня рождения Михаила</w:t>
            </w:r>
          </w:p>
          <w:p w:rsidR="00760005" w:rsidRPr="007278B8" w:rsidRDefault="00760005" w:rsidP="00DB317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7">
              <w:rPr>
                <w:rFonts w:cs="Times New Roman"/>
                <w:sz w:val="28"/>
                <w:szCs w:val="28"/>
              </w:rPr>
              <w:t>Юрьевича Лермонтова, русского писателя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16 октября – 165 лет со дня </w:t>
            </w:r>
            <w:r w:rsidRPr="001B6867">
              <w:rPr>
                <w:rFonts w:cs="Times New Roman"/>
                <w:sz w:val="28"/>
                <w:szCs w:val="28"/>
              </w:rPr>
              <w:lastRenderedPageBreak/>
              <w:t xml:space="preserve">рождения Оскара Фингала </w:t>
            </w:r>
          </w:p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867">
              <w:rPr>
                <w:rFonts w:cs="Times New Roman"/>
                <w:sz w:val="28"/>
                <w:szCs w:val="28"/>
              </w:rPr>
              <w:t>О'Флаэрти</w:t>
            </w:r>
            <w:proofErr w:type="spellEnd"/>
            <w:r w:rsidRPr="001B686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B6867">
              <w:rPr>
                <w:rFonts w:cs="Times New Roman"/>
                <w:sz w:val="28"/>
                <w:szCs w:val="28"/>
              </w:rPr>
              <w:t>Уиллса</w:t>
            </w:r>
            <w:proofErr w:type="spellEnd"/>
            <w:r w:rsidRPr="001B6867">
              <w:rPr>
                <w:rFonts w:cs="Times New Roman"/>
                <w:sz w:val="28"/>
                <w:szCs w:val="28"/>
              </w:rPr>
              <w:t xml:space="preserve"> Уайльда</w:t>
            </w:r>
            <w:proofErr w:type="gramStart"/>
            <w:r w:rsidRPr="001B6867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1B6867">
              <w:rPr>
                <w:rFonts w:cs="Times New Roman"/>
                <w:sz w:val="28"/>
                <w:szCs w:val="28"/>
              </w:rPr>
              <w:t xml:space="preserve"> английского писателя и драматурга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октября- 85 лет со дня рождения Кира Булычева, русского  писателя-фантаста (н. ф. Игорь Всеволодович Можейко)</w:t>
            </w: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22 октября - Международный день школьных библиотек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октября- 140 лет  со дня рождения русского писателя-сказочника, художника-пейзажиста Степана Григорьевича Писахова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 октября – День Бабушек и Дедушек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 ноября - День народного единства</w:t>
            </w: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760005" w:rsidRPr="003F46A4" w:rsidTr="0012607E">
        <w:trPr>
          <w:gridAfter w:val="3"/>
          <w:wAfter w:w="2465" w:type="dxa"/>
          <w:trHeight w:val="374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ноября – День согласия и примирения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411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90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ноября - Международный день против фашизма,</w:t>
            </w:r>
          </w:p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расизма и антисемитизма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 ноября – Всемирный день доброты</w:t>
            </w: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ноябр</w:t>
            </w:r>
            <w:proofErr w:type="gramStart"/>
            <w:r w:rsidRPr="001B6867">
              <w:rPr>
                <w:rFonts w:cs="Times New Roman"/>
                <w:sz w:val="28"/>
                <w:szCs w:val="28"/>
              </w:rPr>
              <w:t>я-</w:t>
            </w:r>
            <w:proofErr w:type="gramEnd"/>
            <w:r w:rsidRPr="001B6867">
              <w:rPr>
                <w:rFonts w:cs="Times New Roman"/>
                <w:sz w:val="28"/>
                <w:szCs w:val="28"/>
              </w:rPr>
              <w:t xml:space="preserve"> День рождения Деда Мороза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3F46A4" w:rsidRDefault="00760005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20 ноября - Всемирный день ребенка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</w:tcBorders>
          </w:tcPr>
          <w:p w:rsidR="00760005" w:rsidRPr="003F46A4" w:rsidRDefault="00760005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 ноября - День матери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trHeight w:val="145"/>
        </w:trPr>
        <w:tc>
          <w:tcPr>
            <w:tcW w:w="9853" w:type="dxa"/>
            <w:gridSpan w:val="5"/>
            <w:shd w:val="clear" w:color="auto" w:fill="D9D9D9"/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  <w:gridSpan w:val="2"/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 декабря-</w:t>
            </w: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День Неизвестного солдата</w:t>
            </w:r>
          </w:p>
        </w:tc>
        <w:tc>
          <w:tcPr>
            <w:tcW w:w="1579" w:type="dxa"/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9 декабря – День Героев </w:t>
            </w:r>
            <w:r w:rsidRPr="001B6867">
              <w:rPr>
                <w:rFonts w:cs="Times New Roman"/>
                <w:sz w:val="28"/>
                <w:szCs w:val="28"/>
              </w:rPr>
              <w:lastRenderedPageBreak/>
              <w:t>Отечества в России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 декабря - День Конституции Российской Федерации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 декабря – Международный день кино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января – Международный день «спасибо»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январь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 января – День российской печати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января – 225 лет со дня рождения Александра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Сергеевича Грибоедова (1795-1829), русского писателя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января – 95 лет со дня рождения Евгения Ивановича Носова (1925-2002), советского русского писателя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19 января – 145 лет со дня рождения Лидии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Алексеевны Чарской (1875–1937),  русской детской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писательницы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 января – 160 лет со дня рождения великого русского писателя Антона Павловича Чехова (1860—1904)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февраля – День российской науки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10 февраля – День памяти А. С. Пушкина (1799-1837), 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183 года со дня смерти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10 февраля – 130 лет со дня рождения Бориса Леонидовича Пастернака (1890-1960), поэта, прозаика и переводчика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 февраля – Международный день книгодарения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21 февраля – Международный </w:t>
            </w:r>
            <w:r w:rsidRPr="001B6867">
              <w:rPr>
                <w:rFonts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 февраля - День защитника Отечества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 марта – Всемирный день писателя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6 марта – 205 лет со дня рождения Петра Павловича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Ершова (1815–1869), поэта, прозаика и драматурга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марта – Всемирный день чтения вслух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марта – Международный женский день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марта - Всемирный день поэзии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25-31 марта - Неделя детской и юношеской книги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апреля - Международный день птиц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 апреля – Международный день детской книги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 апреля – 215 лет со дня рождения Ханса Кристиана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Андерсена (1805-1875), датского писателя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апреля - Всемирный день здоровья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 апреля - Всемирный день авиации и космонавтики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 апреля – 275 лет со дня рождения Дениса Ивановича Фонвизина (1745–1772), русского просветителя и драматурга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45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апреля – Международный день памятников и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исторических мест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741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 апреля – Всемирный день книги и защиты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авторского права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378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мая – День весны и труда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  <w:tr w:rsidR="00760005" w:rsidRPr="003F46A4" w:rsidTr="0012607E">
        <w:trPr>
          <w:gridAfter w:val="3"/>
          <w:wAfter w:w="2465" w:type="dxa"/>
          <w:trHeight w:val="1119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мая – День Победы в Великой Отечественной войне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(1941-1945)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363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мая - Международный день семьи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363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мая - Международный день музеев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741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мая - День славянской письменности и культуры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1119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мая – 115 лет со дня рождения Михаила</w:t>
            </w:r>
          </w:p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Александровича Шолохова (1905-1984),  советского писателя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363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 мая – Общероссийский день библиотек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</w:tcPr>
          <w:p w:rsidR="00760005" w:rsidRPr="001B6867" w:rsidRDefault="00760005" w:rsidP="00503CD6">
            <w:pPr>
              <w:pStyle w:val="a7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60005" w:rsidRPr="003F46A4" w:rsidTr="0012607E">
        <w:trPr>
          <w:gridAfter w:val="3"/>
          <w:wAfter w:w="2465" w:type="dxa"/>
          <w:trHeight w:val="393"/>
        </w:trPr>
        <w:tc>
          <w:tcPr>
            <w:tcW w:w="9853" w:type="dxa"/>
            <w:gridSpan w:val="5"/>
          </w:tcPr>
          <w:p w:rsidR="00760005" w:rsidRPr="0012607E" w:rsidRDefault="00760005" w:rsidP="0012607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Книги - юбиляры</w:t>
            </w:r>
          </w:p>
        </w:tc>
      </w:tr>
      <w:tr w:rsidR="0012607E" w:rsidRPr="003F46A4" w:rsidTr="0012607E">
        <w:trPr>
          <w:gridAfter w:val="3"/>
          <w:wAfter w:w="2465" w:type="dxa"/>
          <w:trHeight w:val="3569"/>
        </w:trPr>
        <w:tc>
          <w:tcPr>
            <w:tcW w:w="9853" w:type="dxa"/>
            <w:gridSpan w:val="5"/>
          </w:tcPr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200 лет (1820) – Пушкин А.С. «Руслан и Людмила»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200 лет (1820) – Скотт В. «Айвенго»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185 лет (1835) – Андерсен Х.-К. «Сказки, рассказанные детям» («Огниво», «Принцесса на горошине»,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Дюймовочка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»)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185 лет (1835) – Гоголь Н. «Миргород», «Тарас Бульба»,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Вий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180 лет (1840) – Купер Ф. «Следопыт»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180 лет (1840) – Лермонтов М. «Герой нашего времени», «Мцыри»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175 лет (1845) – Дюма А. «Двадцать лет спустя», «Королева Марго»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175 лет (1845) – Достоевский Ф. «Бедные люди»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175 лет (1845) – Андерсен Х.-К. «Новые сказки» («Соловей», «Гадкий утёнок», «Снежная королева»)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165 лет (1855) – Толстой Л. Н. «Севастопольские рассказы»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160 лет (1860) – Тургенев И. «Накануне», «Первая любовь»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160 лет (1860) – Островский А. «Гроза»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155 лет (1865) – Кэрролл Л. «Приключения Алисы в стране чудес»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150 лет (1870) – Верн Ж. «20 000 лье под водой»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150 лет (1870) – Некрасов Н. «Дедушка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Мазай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 зайцы»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145 лет (1875) – Верн Ж. «Таинственный остров»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145 лет (1875) – Твен М. «Приключения Тома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Сойера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140 лет (1880) – Достоевский Ф. «Братья Карамазовы»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135 лет (1885) – Чехов А. «Злоумышленник»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130 лет (1890) – Чехов А. «Хмурые люди»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лет (1895) – Горький М.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Челкаш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«Старуха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Изергиль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лет (1895) – Киплинг Р. «Книга джунглей»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125 лет (1895) – Уэллс Г. «Машина времени»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 лет (1925) – Беляев А. «Голова профессора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Доуэля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лет (1925) – Маршак С. «Сказка о глупом мышонке»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95 лет (1925) – Маяковский В. «Что такое хорошо и что такое плохо»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лет (1925) – Чуковский К.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Бармалей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«Доктор Айболит»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лет (1925) – Шолохов М.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Нахаленок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лет (1935) – Гайдар А. «Военная тайна», «Судьба барабанщика», «Школа»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лет (1935) – Маршак С. «Вот какой рассеянный»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лет (1935) – Михалков С. «Дядя Стёпа»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лет (1935) – Толстой А. Н. «Пётр Первый»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лет (1935) – Чуковский К. «Лимпопо»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лет (1940) – Благинина Е. «Посидим в тишине»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лет (1940) – Гайдар А. «Тимур и его команда»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лет (1945) – Бажов П. «Зелёная кобылка», «Голубая змейка»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лет (1945) –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«Первоклассница»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лет (1945) – Катаев В. «Сын полка»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лет (1945) – Линдгрен А.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Пеппи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Длинныйчулок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лет (1945) – Пришвин М. «В краю дедушки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Мазая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лет (1945) – Твардовский А. «Василий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Тёркин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лет (1945) – Фадеев А. «Молодая гвардия»</w:t>
            </w:r>
            <w:bookmarkStart w:id="0" w:name="_GoBack"/>
            <w:bookmarkEnd w:id="0"/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лет (1950) – Носов Н. «Дневник Коли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Синицина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лет (1955) – Линдгрен А. «Малыш и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Карлсон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который живёт на крыше»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лет (1955) – Михалков С. «Дядя Стёпа-милиционер»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лет (1955) – Осеева В. «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Васёк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Трубачёв и его товарищи»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лет (1955) – </w:t>
            </w:r>
            <w:proofErr w:type="spell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Сутеев</w:t>
            </w:r>
            <w:proofErr w:type="spell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«Кто сказал «</w:t>
            </w:r>
            <w:proofErr w:type="gramStart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мяу</w:t>
            </w:r>
            <w:proofErr w:type="gramEnd"/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»?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лет (1960) – Рыбаков А. «Приключения Кроша»</w:t>
            </w:r>
          </w:p>
          <w:p w:rsidR="0012607E" w:rsidRPr="0012607E" w:rsidRDefault="0012607E" w:rsidP="00503C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лет (1965) – Носов Н. «Незнайка на Луне»</w:t>
            </w:r>
          </w:p>
          <w:p w:rsidR="0012607E" w:rsidRPr="0012607E" w:rsidRDefault="0012607E" w:rsidP="00126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лет (1970) – Бондарев Ю. «Горячий снег»</w:t>
            </w:r>
          </w:p>
        </w:tc>
      </w:tr>
      <w:tr w:rsidR="0012607E" w:rsidRPr="00C77EC5" w:rsidTr="0012607E">
        <w:trPr>
          <w:gridAfter w:val="3"/>
          <w:wAfter w:w="2465" w:type="dxa"/>
          <w:trHeight w:val="416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07E" w:rsidRPr="0012607E" w:rsidRDefault="0012607E" w:rsidP="0012607E">
            <w:pPr>
              <w:pStyle w:val="2LTTite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12607E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Профессиональное  развитие  библиотекаря</w:t>
            </w:r>
          </w:p>
        </w:tc>
      </w:tr>
      <w:tr w:rsidR="0012607E" w:rsidRPr="003F46A4" w:rsidTr="0012607E">
        <w:trPr>
          <w:gridAfter w:val="2"/>
          <w:wAfter w:w="2384" w:type="dxa"/>
        </w:trPr>
        <w:tc>
          <w:tcPr>
            <w:tcW w:w="606" w:type="dxa"/>
            <w:tcBorders>
              <w:right w:val="single" w:sz="4" w:space="0" w:color="auto"/>
            </w:tcBorders>
          </w:tcPr>
          <w:p w:rsidR="0012607E" w:rsidRPr="003F46A4" w:rsidRDefault="0012607E" w:rsidP="0050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607E" w:rsidRPr="003F46A4" w:rsidRDefault="0012607E" w:rsidP="0050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районных  семинарах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 - библиотекарей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</w:tcBorders>
          </w:tcPr>
          <w:p w:rsidR="0012607E" w:rsidRPr="003F46A4" w:rsidRDefault="0012607E" w:rsidP="0050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районного МО </w:t>
            </w:r>
          </w:p>
        </w:tc>
      </w:tr>
      <w:tr w:rsidR="0012607E" w:rsidRPr="003F46A4" w:rsidTr="0012607E">
        <w:trPr>
          <w:gridAfter w:val="2"/>
          <w:wAfter w:w="2384" w:type="dxa"/>
        </w:trPr>
        <w:tc>
          <w:tcPr>
            <w:tcW w:w="606" w:type="dxa"/>
            <w:tcBorders>
              <w:right w:val="single" w:sz="4" w:space="0" w:color="auto"/>
            </w:tcBorders>
          </w:tcPr>
          <w:p w:rsidR="0012607E" w:rsidRPr="003F46A4" w:rsidRDefault="0012607E" w:rsidP="0050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607E" w:rsidRPr="003F46A4" w:rsidRDefault="0012607E" w:rsidP="0050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профессиональной литературы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</w:tcBorders>
          </w:tcPr>
          <w:p w:rsidR="0012607E" w:rsidRPr="003F46A4" w:rsidRDefault="0012607E" w:rsidP="0050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0D0CDD" w:rsidRDefault="00D52D2D" w:rsidP="00D52D2D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D0CDD" w:rsidSect="0076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621"/>
    <w:multiLevelType w:val="hybridMultilevel"/>
    <w:tmpl w:val="06EC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DFE"/>
    <w:multiLevelType w:val="hybridMultilevel"/>
    <w:tmpl w:val="728CD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A4"/>
    <w:rsid w:val="000D0CDD"/>
    <w:rsid w:val="0012607E"/>
    <w:rsid w:val="00190076"/>
    <w:rsid w:val="0024756D"/>
    <w:rsid w:val="00386F04"/>
    <w:rsid w:val="003D7C4E"/>
    <w:rsid w:val="003F46A4"/>
    <w:rsid w:val="004B751A"/>
    <w:rsid w:val="005B0E93"/>
    <w:rsid w:val="00760005"/>
    <w:rsid w:val="008A42EA"/>
    <w:rsid w:val="00A3444A"/>
    <w:rsid w:val="00A55EC8"/>
    <w:rsid w:val="00B01921"/>
    <w:rsid w:val="00BE3D71"/>
    <w:rsid w:val="00C77EC5"/>
    <w:rsid w:val="00C9100B"/>
    <w:rsid w:val="00D469C9"/>
    <w:rsid w:val="00D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qFormat/>
    <w:rsid w:val="00760005"/>
    <w:pPr>
      <w:widowControl w:val="0"/>
      <w:suppressLineNumbers/>
      <w:suppressAutoHyphens/>
      <w:overflowPunct w:val="0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paragraph" w:customStyle="1" w:styleId="1">
    <w:name w:val="Обычный1"/>
    <w:qFormat/>
    <w:rsid w:val="00760005"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2LTTitel">
    <w:name w:val="Обычный 2~LT~Titel"/>
    <w:qFormat/>
    <w:rsid w:val="00760005"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qFormat/>
    <w:rsid w:val="00760005"/>
    <w:pPr>
      <w:widowControl w:val="0"/>
      <w:suppressLineNumbers/>
      <w:suppressAutoHyphens/>
      <w:overflowPunct w:val="0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paragraph" w:customStyle="1" w:styleId="1">
    <w:name w:val="Обычный1"/>
    <w:qFormat/>
    <w:rsid w:val="00760005"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2LTTitel">
    <w:name w:val="Обычный 2~LT~Titel"/>
    <w:qFormat/>
    <w:rsid w:val="00760005"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2016-06-07T08:26:00Z</cp:lastPrinted>
  <dcterms:created xsi:type="dcterms:W3CDTF">2019-10-29T09:06:00Z</dcterms:created>
  <dcterms:modified xsi:type="dcterms:W3CDTF">2019-10-29T09:06:00Z</dcterms:modified>
</cp:coreProperties>
</file>