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BA" w:rsidRDefault="001B13FD">
      <w:r>
        <w:t>6кл математика: стр 154-157; вопросы стр 157; № 767,768,771</w:t>
      </w:r>
    </w:p>
    <w:p w:rsidR="001B13FD" w:rsidRDefault="001B13FD">
      <w:r>
        <w:t>7кл геометрия: Проверь себя в тестовой форме Задание №2 стр 80</w:t>
      </w:r>
    </w:p>
    <w:p w:rsidR="001B13FD" w:rsidRDefault="001B13FD">
      <w:r>
        <w:t>8кл геометрия : Тема « 2,3-ий признак равенства треугольников» вопросы стр 102</w:t>
      </w:r>
    </w:p>
    <w:p w:rsidR="001B13FD" w:rsidRDefault="001B13FD">
      <w:r>
        <w:t xml:space="preserve">                                    № 492,493,495</w:t>
      </w:r>
    </w:p>
    <w:p w:rsidR="001B13FD" w:rsidRDefault="001B13FD" w:rsidP="001B13FD">
      <w:pPr>
        <w:tabs>
          <w:tab w:val="left" w:pos="5505"/>
        </w:tabs>
      </w:pPr>
      <w:r>
        <w:t>9кл алгебра : Сайт Дмитрия Гущина - Задание №</w:t>
      </w:r>
      <w:r w:rsidR="00DE3DF9">
        <w:t xml:space="preserve"> 10</w:t>
      </w:r>
      <w:bookmarkStart w:id="0" w:name="_GoBack"/>
      <w:bookmarkEnd w:id="0"/>
    </w:p>
    <w:sectPr w:rsidR="001B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66"/>
    <w:rsid w:val="001148BA"/>
    <w:rsid w:val="001B13FD"/>
    <w:rsid w:val="00DC6B66"/>
    <w:rsid w:val="00DE3DF9"/>
    <w:rsid w:val="00F7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652F"/>
  <w15:chartTrackingRefBased/>
  <w15:docId w15:val="{273C7593-A0FA-4F92-BA1A-C9E0798E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2018-12-25T03:02:00Z</dcterms:created>
  <dcterms:modified xsi:type="dcterms:W3CDTF">2018-12-25T03:32:00Z</dcterms:modified>
</cp:coreProperties>
</file>