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3B" w:rsidRPr="004C683B" w:rsidRDefault="004C683B" w:rsidP="004C683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у ребенка желания учиться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класс – это существенные изменения в жизни маленького человечка, он расстается с тем, что было таким привычным и родным, и вступает в новый мир, полный </w:t>
      </w:r>
      <w:bookmarkStart w:id="0" w:name="_GoBack"/>
      <w:bookmarkEnd w:id="0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не только интересных моментов, но также таящий в себе некоторые опасности.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Подготовка ребенка к школе должна включать в себя не только определенный набор знаний, умений и навыков, которые обязательно потребуются от него в процессе школьного обучения. Не менее важна психологическая готовность маленького человечка к наступлению нового этапа в его жизни.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Это также и начало нового этапа в жизни семьи, в которой воспитывается первоклассник. От родителей тоже требуется определенная психологическая готовность помочь юному человечку вступить в новый мир.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Ваша задача – помочь ему преодолеть трудности в начале школьного пути. Данный этап в жизни ребенка имеет исключительную важность – порой от того, как сложится начало школьного обучения, зависит его успех в дальнейшей жизни. Необходимо, чтобы у него сложилось правильное представление о школьной жизни, дабы впоследствии предотвратить разочарование или даже отвращение, вызываемое у ребенка школой.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Дети являются свидетелями активной подготовки к школе: они присутствуют при записи в школу, видят, как приобретаются школьные принадлежности, и это несколько успокаивает их, настраивает на позитивное восприятие школы, вызывает интерес.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Зачастую у детей складывается неправильное представление о школе. По их мнению, школьник – это счастливый обладатель ранца, человек, который общается со сверстниками и жизнь которого занимательна и интересна. Дети подчас рисуют себе красивую картинку школьной жизни, не замечая трудностей реального школьного </w:t>
      </w:r>
      <w:proofErr w:type="spell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воспринимают в этом возрасте свою жизнь как некую игру, так же предстает в их воображении и школа.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Ребенок, чье представление о школе было основано на игре, может уже с первых дней школьного обучения почувствовать себя обманутым, ведь в школе приходится не только играть, но и по-настоящему трудиться.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Безусловно, важно, чтобы изначально у малыша сложилось позитивное представление о школе, ибо школьная жизнь полна приятных моментов. Учиться в школе интересно и занимательно, однако не стоит при этом игнорировать те трудности, которые возникают в процессе обучения. Система подготовки ребенка к школе обязательно должна включать в себя психологическую подготовку малыша к продолжительному обучению.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Если вы хотите, чтобы ваш ребенок ходил в школу с радостью, чтобы он овладел необходимыми знаниями и умениями, расскажите ему о школьной жизни так, чтобы заинтересовать его, но не приукрашивайте реальное положение вещей.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Следует рассказать ребенку, что означает “быть школьником” и какие обязанности ему придется выполнять в школе. Нужно на доступных примерах доказать ему важность уроков, оценок, школьного распорядка. Следует воспитывать интерес у детей к содержанию самих занятий, к получению новых знаний.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Не выражайте своей негативной оценки к школьному обучению. Ни при каких обстоятельствах не следует говорить ребенку о том, что в школе неинтересно, что школьное обучение – это напрасная трата времени и сил.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Кроме того, еще до поступления в первый класс у ребенка необходимо выработать набор качеств и свойств личности, которые значительно облегчат его существование в школе. Среди таких каче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инято выделять хорошую память, сообразительность, любознательность, развитое воображение, начальные навыки чтения, письма и счета. Очень важно, чтобы у ребенка было развито внимание, поскольку ему необходимо уметь концентрироваться, нужно выработать способность к длительному </w:t>
      </w:r>
      <w:proofErr w:type="spell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сосредоточению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младшего школьного возраста такая длительность составляет обычно 15-20 минут.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вхождения дошкольника в новую жизнь необходимы еще и такие качества, как физическая ловкость, организованность и аккуратность, дружелюбие, умение общаться со сверстниками и 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Нужно также сформировать определенные волевые качества, основным из которых является способность делать не только приятную и привлекательную работу. Ребенок должен уметь заниматься такой деятельностью, которая не вызывает удовольствия, но которую так или иначе необходимо выполнить.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ли из этого, что хорошо учиться в первом классе будут только дети, обладающие всеми вышеперечисленными качествами? Конечно 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это не так, ведь у каждого ребенка есть свои достоинства и свои недостатки.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Так, например, любознательный ребенок с легкостью откликается на все новое, но при этом не любит повторения пройденного и у него серьезные проблемы с усидчивостью. Дружелюбный ребенок, легко завязывающий новые контакты, в свою очередь склонен беспрестанно болтать с одноклассниками во время урока и т. п.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Конечно же, речь не идет о том, чтобы до поступления в школу выработать у малыша все вышеперечисленные личностные качества, поскольку это просто невозможно. Тем не менее, практически все эти качества не являются врожденными. Следовательно, при соответствующем подходе их можно сформировать.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Для успешного обучения в школе детям необходимо понимать учебную задачу, т. е. тот способ деятельности, который предлагает учитель. Для этого необходимо, чтобы у детей было развито произвольное внимание, умение планировать и контролировать свою деятельность, умение концентрироваться, сосредоточивать свое внимание на конкретном предмете.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обучения необходимо также умение связно и грамотно говорить. Дети, не умеющие последовательно и ясно излагать свои мысли, </w:t>
      </w:r>
      <w:r w:rsidRPr="004C68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объяснять то или иное явление, будут испытывать серьезные трудности в школе. Поэтому необходимо как можно больше общаться с ребенком, поощрять его рассказы, выполнять различные подготовительные упражнения, описанные ранее, которые призваны сформировать речемыслительную деятельность ребенка.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Важно также и то, чтобы в процессе дошкольного воспитания дети уже научились правильно себя вести, не нарушать порядок и не мешать окружающим. Потому что тем детям, которым только в школе впервые приходится постигать смысл слов “надо” и “нельзя”, на первых порах придется очень нелегко.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важным условием успешного старта школьной жизни является умение жить в коллективе, считаться с интересами окружающих </w:t>
      </w:r>
      <w:proofErr w:type="spell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людей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ссорится по пустякам, не умеет правильно оценить свое поведение с позиций, что хорошо, а что плохо, ему будет трудно привыкнуть к жизни в школьном коллективе.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Особенно сложно в младших классах придется тем детям, которые воспитывались дома и не посещали детский сад. Поэтому, постарайтесь все же обеспечить ему нормальное общение со сверстниками.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Коллективные игры позволят детям научиться 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терпимо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другим, уважать чужое мнение. Хорошо также проигрывать с детьми разнообразные конфликтные ситуации. Это развивает в них терпимость, учит сдержанно и спокойно реагировать на конфликт.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Родителям также необходимо вовремя проверить своего ребенка у логопеда.  Дефекты речи тормозят формирование навыка письма по слуху и затрудняют овладение грамотой.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Учите ребенка не теряться, когда тебя критикуют или – детский вариант – дразнят. Готовьте его к тому, что в школе он может столкнуться и с негативными оценками своей работы. То есть дома важно иметь опыт и похвалы и порицания. Главное, 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–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– хвалите за готовый результат.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– Приучайте малыша спокойно сидеть и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носиться можно в определенное, “шумное” время. Тогда будет способен и в школе дождаться перемены.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</w:r>
      <w:proofErr w:type="gramStart"/>
      <w:r w:rsidRPr="004C683B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C683B">
        <w:rPr>
          <w:rFonts w:ascii="Times New Roman" w:hAnsi="Times New Roman" w:cs="Times New Roman"/>
          <w:sz w:val="28"/>
          <w:szCs w:val="28"/>
          <w:lang w:eastAsia="ru-RU"/>
        </w:rPr>
        <w:t xml:space="preserve"> держать карандаш, ориентироваться на странице тетради или книги, внимательно слушать инструкцию и выполнять ее, отсчитывать нужное количество клеточек и т. д.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Стоит помнить вот еще о чем. При поступлении в общеобразовательную школу ребенок не обязан уметь читать, писать или считать. И все же новый важный период в своей жизни лучше начинать с ощущения “Я могу делать вот это и это”, чем с ощущения “Я не умею ничего, что умеют другие дети”.</w:t>
      </w:r>
    </w:p>
    <w:p w:rsidR="004C683B" w:rsidRPr="004C683B" w:rsidRDefault="004C683B" w:rsidP="004C6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3B">
        <w:rPr>
          <w:rFonts w:ascii="Times New Roman" w:hAnsi="Times New Roman" w:cs="Times New Roman"/>
          <w:sz w:val="28"/>
          <w:szCs w:val="28"/>
          <w:lang w:eastAsia="ru-RU"/>
        </w:rPr>
        <w:t>Таким образом, комплексная подготовка детей к школе определяется не только умением читать, писать и считать. Она также включает в себя физиологическую и психологическую готовность дошкольника, при котором он будет в состоянии безболезненно привыкнуть к школьному распорядку и сможет наиболее эффективно выполнять те требования, которые предъявляет школа.</w:t>
      </w:r>
    </w:p>
    <w:p w:rsidR="00BB6FE7" w:rsidRDefault="00BB6FE7"/>
    <w:sectPr w:rsidR="00BB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45"/>
    <w:rsid w:val="00473945"/>
    <w:rsid w:val="004C683B"/>
    <w:rsid w:val="006A48F7"/>
    <w:rsid w:val="00B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6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6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2018-02-10T13:01:00Z</dcterms:created>
  <dcterms:modified xsi:type="dcterms:W3CDTF">2018-02-10T13:02:00Z</dcterms:modified>
</cp:coreProperties>
</file>