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01" w:rsidRDefault="007C1F01" w:rsidP="007C1F01">
      <w:pPr>
        <w:jc w:val="center"/>
        <w:rPr>
          <w:rFonts w:ascii="Georgia" w:eastAsia="Times New Roman" w:hAnsi="Georgia" w:cs="Times New Roman"/>
          <w:b/>
          <w:color w:val="444444"/>
          <w:sz w:val="21"/>
          <w:szCs w:val="21"/>
          <w:shd w:val="clear" w:color="auto" w:fill="FFFFFF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7C1F01" w:rsidRPr="007C1F01" w:rsidRDefault="007C1F01" w:rsidP="007C1F01">
      <w:pPr>
        <w:jc w:val="center"/>
        <w:rPr>
          <w:rFonts w:ascii="Georgia" w:eastAsia="Times New Roman" w:hAnsi="Georgia" w:cs="Times New Roman"/>
          <w:b/>
          <w:color w:val="444444"/>
          <w:sz w:val="32"/>
          <w:szCs w:val="21"/>
          <w:shd w:val="clear" w:color="auto" w:fill="FFFFFF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C1F01">
        <w:rPr>
          <w:rFonts w:ascii="Georgia" w:eastAsia="Times New Roman" w:hAnsi="Georgia" w:cs="Times New Roman"/>
          <w:b/>
          <w:color w:val="444444"/>
          <w:sz w:val="32"/>
          <w:szCs w:val="21"/>
          <w:shd w:val="clear" w:color="auto" w:fill="FFFFFF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ПАРАЗИТЫ В РЫБЕ.</w:t>
      </w:r>
    </w:p>
    <w:p w:rsidR="007C1F01" w:rsidRDefault="007C1F01" w:rsidP="007C1F01">
      <w:pPr>
        <w:rPr>
          <w:rFonts w:ascii="Georgia" w:eastAsia="Times New Roman" w:hAnsi="Georgia" w:cs="Times New Roman"/>
          <w:color w:val="444444"/>
          <w:sz w:val="21"/>
          <w:szCs w:val="21"/>
          <w:shd w:val="clear" w:color="auto" w:fill="FFFFFF"/>
          <w:lang w:eastAsia="ru-RU"/>
        </w:rPr>
      </w:pPr>
      <w:bookmarkStart w:id="0" w:name="_GoBack"/>
      <w:r w:rsidRPr="007C1F01">
        <w:rPr>
          <w:noProof/>
          <w:sz w:val="24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00A1666" wp14:editId="2E0A1728">
            <wp:simplePos x="0" y="0"/>
            <wp:positionH relativeFrom="column">
              <wp:posOffset>-80010</wp:posOffset>
            </wp:positionH>
            <wp:positionV relativeFrom="paragraph">
              <wp:posOffset>6350</wp:posOffset>
            </wp:positionV>
            <wp:extent cx="2171700" cy="1442720"/>
            <wp:effectExtent l="0" t="0" r="0" b="5080"/>
            <wp:wrapTight wrapText="bothSides">
              <wp:wrapPolygon edited="0">
                <wp:start x="0" y="0"/>
                <wp:lineTo x="0" y="21391"/>
                <wp:lineTo x="21411" y="21391"/>
                <wp:lineTo x="21411" y="0"/>
                <wp:lineTo x="0" y="0"/>
              </wp:wrapPolygon>
            </wp:wrapTight>
            <wp:docPr id="2" name="Рисунок 2" descr="ÐÐ°ÑÐ°Ð·Ð¸ÑÑ Ð² ÑÑÐ±Ðµ. Ð Ð¾ÑÐ¿Ð¾ÑÑÐµÐ±Ð½Ð°Ð´Ð·Ð¾Ñ ÑÐ°Ð·ÑÑÑÐ½Ð¸Ð», ÐºÐ°Ðº Ð½Ð°Ð´Ð¾ Ð¿ÑÐ°Ð²Ð¸Ð»ÑÐ½Ð¾ Ð³Ð¾ÑÐ¾Ð²Ð¸ÑÑ, ÑÑÐ¾Ð±Ñ Ð½Ðµ Ð·Ð°ÑÐ°Ð·Ð¸ÑÑÑ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Ð°ÑÐ°Ð·Ð¸ÑÑ Ð² ÑÑÐ±Ðµ. Ð Ð¾ÑÐ¿Ð¾ÑÑÐµÐ±Ð½Ð°Ð´Ð·Ð¾Ñ ÑÐ°Ð·ÑÑÑÐ½Ð¸Ð», ÐºÐ°Ðº Ð½Ð°Ð´Ð¾ Ð¿ÑÐ°Ð²Ð¸Ð»ÑÐ½Ð¾ Ð³Ð¾ÑÐ¾Ð²Ð¸ÑÑ, ÑÑÐ¾Ð±Ñ Ð½Ðµ Ð·Ð°ÑÐ°Ð·Ð¸ÑÑÑÑ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C1F01" w:rsidRPr="007C1F01" w:rsidRDefault="007C1F01" w:rsidP="007C1F01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C1F01">
        <w:rPr>
          <w:rFonts w:ascii="Georgia" w:eastAsia="Times New Roman" w:hAnsi="Georgia" w:cs="Times New Roman"/>
          <w:color w:val="444444"/>
          <w:sz w:val="24"/>
          <w:szCs w:val="28"/>
          <w:shd w:val="clear" w:color="auto" w:fill="FFFFFF"/>
          <w:lang w:eastAsia="ru-RU"/>
        </w:rPr>
        <w:t xml:space="preserve">Приближается сезон любительской рыбной ловли. </w:t>
      </w:r>
      <w:proofErr w:type="spellStart"/>
      <w:r w:rsidRPr="007C1F01">
        <w:rPr>
          <w:rFonts w:ascii="Georgia" w:eastAsia="Times New Roman" w:hAnsi="Georgia" w:cs="Times New Roman"/>
          <w:color w:val="444444"/>
          <w:sz w:val="24"/>
          <w:szCs w:val="28"/>
          <w:shd w:val="clear" w:color="auto" w:fill="FFFFFF"/>
          <w:lang w:eastAsia="ru-RU"/>
        </w:rPr>
        <w:t>Роспотребнадзор</w:t>
      </w:r>
      <w:proofErr w:type="spellEnd"/>
      <w:r w:rsidRPr="007C1F01">
        <w:rPr>
          <w:rFonts w:ascii="Georgia" w:eastAsia="Times New Roman" w:hAnsi="Georgia" w:cs="Times New Roman"/>
          <w:color w:val="444444"/>
          <w:sz w:val="24"/>
          <w:szCs w:val="28"/>
          <w:shd w:val="clear" w:color="auto" w:fill="FFFFFF"/>
          <w:lang w:eastAsia="ru-RU"/>
        </w:rPr>
        <w:t xml:space="preserve"> напомнил о том, что рыбу, пойманную в открытом водоёме, надо готовить правильно. Иначе приятный отдых на берегу с удочкой может закончиться больничной палатой и лечением от паразитов, которые выводятся из организма человека совсем непросто. Такие заболевания как </w:t>
      </w:r>
      <w:r w:rsidRPr="007C1F01">
        <w:rPr>
          <w:rFonts w:ascii="Georgia" w:eastAsia="Times New Roman" w:hAnsi="Georgia" w:cs="Times New Roman"/>
          <w:b/>
          <w:bCs/>
          <w:color w:val="E36C0A" w:themeColor="accent6" w:themeShade="BF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описторхоз, </w:t>
      </w:r>
      <w:proofErr w:type="spellStart"/>
      <w:r w:rsidRPr="007C1F01">
        <w:rPr>
          <w:rFonts w:ascii="Georgia" w:eastAsia="Times New Roman" w:hAnsi="Georgia" w:cs="Times New Roman"/>
          <w:b/>
          <w:bCs/>
          <w:color w:val="E36C0A" w:themeColor="accent6" w:themeShade="BF"/>
          <w:sz w:val="24"/>
          <w:szCs w:val="28"/>
          <w:bdr w:val="none" w:sz="0" w:space="0" w:color="auto" w:frame="1"/>
          <w:shd w:val="clear" w:color="auto" w:fill="FFFFFF"/>
          <w:lang w:eastAsia="ru-RU"/>
        </w:rPr>
        <w:t>клонорхоз</w:t>
      </w:r>
      <w:proofErr w:type="spellEnd"/>
      <w:r w:rsidRPr="007C1F01">
        <w:rPr>
          <w:rFonts w:ascii="Georgia" w:eastAsia="Times New Roman" w:hAnsi="Georgia" w:cs="Times New Roman"/>
          <w:b/>
          <w:bCs/>
          <w:color w:val="444444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7C1F01">
        <w:rPr>
          <w:rFonts w:ascii="Georgia" w:eastAsia="Times New Roman" w:hAnsi="Georgia" w:cs="Times New Roman"/>
          <w:b/>
          <w:bCs/>
          <w:color w:val="E36C0A" w:themeColor="accent6" w:themeShade="BF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дифиллоботриозы, </w:t>
      </w:r>
      <w:proofErr w:type="spellStart"/>
      <w:r w:rsidRPr="007C1F01">
        <w:rPr>
          <w:rFonts w:ascii="Georgia" w:eastAsia="Times New Roman" w:hAnsi="Georgia" w:cs="Times New Roman"/>
          <w:b/>
          <w:bCs/>
          <w:color w:val="E36C0A" w:themeColor="accent6" w:themeShade="BF"/>
          <w:sz w:val="24"/>
          <w:szCs w:val="28"/>
          <w:bdr w:val="none" w:sz="0" w:space="0" w:color="auto" w:frame="1"/>
          <w:shd w:val="clear" w:color="auto" w:fill="FFFFFF"/>
          <w:lang w:eastAsia="ru-RU"/>
        </w:rPr>
        <w:t>анизакидозы</w:t>
      </w:r>
      <w:proofErr w:type="spellEnd"/>
      <w:r w:rsidRPr="007C1F01">
        <w:rPr>
          <w:rFonts w:ascii="Georgia" w:eastAsia="Times New Roman" w:hAnsi="Georgia" w:cs="Times New Roman"/>
          <w:b/>
          <w:bCs/>
          <w:color w:val="E36C0A" w:themeColor="accent6" w:themeShade="BF"/>
          <w:sz w:val="24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7C1F01">
        <w:rPr>
          <w:rFonts w:ascii="Georgia" w:eastAsia="Times New Roman" w:hAnsi="Georgia" w:cs="Times New Roman"/>
          <w:color w:val="444444"/>
          <w:sz w:val="24"/>
          <w:szCs w:val="28"/>
          <w:shd w:val="clear" w:color="auto" w:fill="FFFFFF"/>
          <w:lang w:eastAsia="ru-RU"/>
        </w:rPr>
        <w:t>вызывают «рыбные паразиты».</w:t>
      </w:r>
    </w:p>
    <w:p w:rsidR="007C1F01" w:rsidRPr="007C1F01" w:rsidRDefault="007C1F01" w:rsidP="007C1F01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4"/>
          <w:szCs w:val="28"/>
          <w:lang w:eastAsia="ru-RU"/>
        </w:rPr>
      </w:pPr>
      <w:r w:rsidRPr="007C1F01">
        <w:rPr>
          <w:rFonts w:ascii="Georgia" w:eastAsia="Times New Roman" w:hAnsi="Georgia" w:cs="Times New Roman"/>
          <w:b/>
          <w:bCs/>
          <w:color w:val="E36C0A" w:themeColor="accent6" w:themeShade="BF"/>
          <w:sz w:val="24"/>
          <w:szCs w:val="28"/>
          <w:u w:val="single"/>
          <w:bdr w:val="none" w:sz="0" w:space="0" w:color="auto" w:frame="1"/>
          <w:lang w:eastAsia="ru-RU"/>
        </w:rPr>
        <w:t>Описторхоз</w:t>
      </w:r>
      <w:r w:rsidRPr="007C1F01">
        <w:rPr>
          <w:rFonts w:ascii="Georgia" w:eastAsia="Times New Roman" w:hAnsi="Georgia" w:cs="Times New Roman"/>
          <w:color w:val="444444"/>
          <w:sz w:val="24"/>
          <w:szCs w:val="28"/>
          <w:lang w:eastAsia="ru-RU"/>
        </w:rPr>
        <w:t> поражает печень и желчевыводящие пути, считается одним из самых опасных и распространенных паразитарных заболеваний, которое передаётся через рыбу.</w:t>
      </w:r>
    </w:p>
    <w:p w:rsidR="007C1F01" w:rsidRPr="007C1F01" w:rsidRDefault="007C1F01" w:rsidP="007C1F01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4"/>
          <w:szCs w:val="28"/>
          <w:lang w:eastAsia="ru-RU"/>
        </w:rPr>
      </w:pPr>
      <w:r w:rsidRPr="007C1F01">
        <w:rPr>
          <w:rFonts w:ascii="Georgia" w:eastAsia="Times New Roman" w:hAnsi="Georgia" w:cs="Times New Roman"/>
          <w:color w:val="444444"/>
          <w:sz w:val="24"/>
          <w:szCs w:val="28"/>
          <w:lang w:eastAsia="ru-RU"/>
        </w:rPr>
        <w:t xml:space="preserve">Человек заражается во время употребления в пищу рыбы семейства карповых. </w:t>
      </w:r>
      <w:proofErr w:type="gramStart"/>
      <w:r w:rsidRPr="007C1F01">
        <w:rPr>
          <w:rFonts w:ascii="Georgia" w:eastAsia="Times New Roman" w:hAnsi="Georgia" w:cs="Times New Roman"/>
          <w:color w:val="444444"/>
          <w:sz w:val="24"/>
          <w:szCs w:val="28"/>
          <w:lang w:eastAsia="ru-RU"/>
        </w:rPr>
        <w:t xml:space="preserve">Такой вид рыбы водится в водоемах Северо-Западного региона, к ним относятся: язь, лещ, елец, линь, жерех, плотва, </w:t>
      </w:r>
      <w:proofErr w:type="spellStart"/>
      <w:r w:rsidRPr="007C1F01">
        <w:rPr>
          <w:rFonts w:ascii="Georgia" w:eastAsia="Times New Roman" w:hAnsi="Georgia" w:cs="Times New Roman"/>
          <w:color w:val="444444"/>
          <w:sz w:val="24"/>
          <w:szCs w:val="28"/>
          <w:lang w:eastAsia="ru-RU"/>
        </w:rPr>
        <w:t>уклея</w:t>
      </w:r>
      <w:proofErr w:type="spellEnd"/>
      <w:r w:rsidRPr="007C1F01">
        <w:rPr>
          <w:rFonts w:ascii="Georgia" w:eastAsia="Times New Roman" w:hAnsi="Georgia" w:cs="Times New Roman"/>
          <w:color w:val="444444"/>
          <w:sz w:val="24"/>
          <w:szCs w:val="28"/>
          <w:lang w:eastAsia="ru-RU"/>
        </w:rPr>
        <w:t>, красноперка, гольян, подуст и другие.</w:t>
      </w:r>
      <w:proofErr w:type="gramEnd"/>
    </w:p>
    <w:p w:rsidR="007C1F01" w:rsidRPr="007C1F01" w:rsidRDefault="007C1F01" w:rsidP="007C1F01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4"/>
          <w:szCs w:val="28"/>
          <w:lang w:eastAsia="ru-RU"/>
        </w:rPr>
      </w:pPr>
      <w:r w:rsidRPr="007C1F01">
        <w:rPr>
          <w:rFonts w:ascii="Georgia" w:eastAsia="Times New Roman" w:hAnsi="Georgia" w:cs="Times New Roman"/>
          <w:color w:val="444444"/>
          <w:sz w:val="24"/>
          <w:szCs w:val="28"/>
          <w:lang w:eastAsia="ru-RU"/>
        </w:rPr>
        <w:t>Предупредить заражение описторхозом можно такими способами как: сварить рыбу (не менее 15 минут от закипания); жарить - в распластанном виде в масле (не менее 20 минут); солить мелкую рыбу (14 дней), крупную рыбу (более 25 см) – (40 суток), посыпая тщательно солью в расчете 2 кг на 10 кг рыбы. Также известно, что личинки описторхоза погибают и при температуре минус 40 градусов, причем и в толще рыбы, для этого достаточно рыбе полежать не менее 7 часов.</w:t>
      </w:r>
    </w:p>
    <w:p w:rsidR="007C1F01" w:rsidRPr="007C1F01" w:rsidRDefault="007C1F01" w:rsidP="007C1F01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4"/>
          <w:szCs w:val="28"/>
          <w:lang w:eastAsia="ru-RU"/>
        </w:rPr>
      </w:pPr>
      <w:proofErr w:type="spellStart"/>
      <w:r w:rsidRPr="007C1F01">
        <w:rPr>
          <w:rFonts w:ascii="Georgia" w:eastAsia="Times New Roman" w:hAnsi="Georgia" w:cs="Times New Roman"/>
          <w:b/>
          <w:bCs/>
          <w:color w:val="E36C0A" w:themeColor="accent6" w:themeShade="BF"/>
          <w:sz w:val="24"/>
          <w:szCs w:val="28"/>
          <w:u w:val="single"/>
          <w:bdr w:val="none" w:sz="0" w:space="0" w:color="auto" w:frame="1"/>
          <w:lang w:eastAsia="ru-RU"/>
        </w:rPr>
        <w:t>Клонорхоз</w:t>
      </w:r>
      <w:proofErr w:type="spellEnd"/>
      <w:r w:rsidRPr="007C1F01">
        <w:rPr>
          <w:rFonts w:ascii="Georgia" w:eastAsia="Times New Roman" w:hAnsi="Georgia" w:cs="Times New Roman"/>
          <w:color w:val="444444"/>
          <w:sz w:val="24"/>
          <w:szCs w:val="28"/>
          <w:lang w:eastAsia="ru-RU"/>
        </w:rPr>
        <w:t> - заболевание вызванное гельминтами, оно также провоцируется паразитами, которые обычно локализуются в печени и в поджелудочной железе человека. Гельминты находятся в некоторых хищных рыбах. Картина болезни похожа на описторхоз. Эти паразиты распространены на Дальнем Востоке, а в Китае, Вьетнаме и Корее. Поэтому рыба с этих регионов может попадать на стол жителей России, если, например, рыба не подвергается глубокой заморозке.</w:t>
      </w:r>
    </w:p>
    <w:p w:rsidR="007C1F01" w:rsidRPr="007C1F01" w:rsidRDefault="007C1F01" w:rsidP="007C1F01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4"/>
          <w:szCs w:val="28"/>
          <w:lang w:eastAsia="ru-RU"/>
        </w:rPr>
      </w:pPr>
      <w:proofErr w:type="spellStart"/>
      <w:r w:rsidRPr="007C1F01">
        <w:rPr>
          <w:rFonts w:ascii="Georgia" w:eastAsia="Times New Roman" w:hAnsi="Georgia" w:cs="Times New Roman"/>
          <w:b/>
          <w:bCs/>
          <w:color w:val="E36C0A" w:themeColor="accent6" w:themeShade="BF"/>
          <w:sz w:val="24"/>
          <w:szCs w:val="28"/>
          <w:u w:val="single"/>
          <w:bdr w:val="none" w:sz="0" w:space="0" w:color="auto" w:frame="1"/>
          <w:lang w:eastAsia="ru-RU"/>
        </w:rPr>
        <w:t>Анизакидоз</w:t>
      </w:r>
      <w:proofErr w:type="spellEnd"/>
      <w:r w:rsidRPr="007C1F01">
        <w:rPr>
          <w:rFonts w:ascii="Georgia" w:eastAsia="Times New Roman" w:hAnsi="Georgia" w:cs="Times New Roman"/>
          <w:color w:val="444444"/>
          <w:sz w:val="24"/>
          <w:szCs w:val="28"/>
          <w:lang w:eastAsia="ru-RU"/>
        </w:rPr>
        <w:t> вызывают личинки гельминтов, при заражении у человека развиваются сильные изменения в желудочно-кишечном тракте (ЖКТ).</w:t>
      </w:r>
    </w:p>
    <w:p w:rsidR="007C1F01" w:rsidRPr="007C1F01" w:rsidRDefault="007C1F01" w:rsidP="007C1F01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4"/>
          <w:szCs w:val="28"/>
          <w:lang w:eastAsia="ru-RU"/>
        </w:rPr>
      </w:pPr>
      <w:r w:rsidRPr="007C1F01">
        <w:rPr>
          <w:rFonts w:ascii="Georgia" w:eastAsia="Times New Roman" w:hAnsi="Georgia" w:cs="Times New Roman"/>
          <w:color w:val="444444"/>
          <w:sz w:val="24"/>
          <w:szCs w:val="28"/>
          <w:lang w:eastAsia="ru-RU"/>
        </w:rPr>
        <w:t xml:space="preserve">Личинки </w:t>
      </w:r>
      <w:proofErr w:type="spellStart"/>
      <w:r w:rsidRPr="007C1F01">
        <w:rPr>
          <w:rFonts w:ascii="Georgia" w:eastAsia="Times New Roman" w:hAnsi="Georgia" w:cs="Times New Roman"/>
          <w:color w:val="444444"/>
          <w:sz w:val="24"/>
          <w:szCs w:val="28"/>
          <w:lang w:eastAsia="ru-RU"/>
        </w:rPr>
        <w:t>анизакиид</w:t>
      </w:r>
      <w:proofErr w:type="spellEnd"/>
      <w:r w:rsidRPr="007C1F01">
        <w:rPr>
          <w:rFonts w:ascii="Georgia" w:eastAsia="Times New Roman" w:hAnsi="Georgia" w:cs="Times New Roman"/>
          <w:color w:val="444444"/>
          <w:sz w:val="24"/>
          <w:szCs w:val="28"/>
          <w:lang w:eastAsia="ru-RU"/>
        </w:rPr>
        <w:t xml:space="preserve"> могут находиться в 20 семействах промысловых морских рыб, ракообразных и моллюсков, а также в</w:t>
      </w:r>
      <w:r w:rsidRPr="007C1F01">
        <w:rPr>
          <w:rFonts w:ascii="Georgia" w:eastAsia="Times New Roman" w:hAnsi="Georgia" w:cs="Times New Roman"/>
          <w:b/>
          <w:bCs/>
          <w:color w:val="444444"/>
          <w:sz w:val="24"/>
          <w:szCs w:val="28"/>
          <w:bdr w:val="none" w:sz="0" w:space="0" w:color="auto" w:frame="1"/>
          <w:lang w:eastAsia="ru-RU"/>
        </w:rPr>
        <w:t> </w:t>
      </w:r>
      <w:r w:rsidRPr="007C1F01">
        <w:rPr>
          <w:rFonts w:ascii="Georgia" w:eastAsia="Times New Roman" w:hAnsi="Georgia" w:cs="Times New Roman"/>
          <w:b/>
          <w:bCs/>
          <w:color w:val="E36C0A" w:themeColor="accent6" w:themeShade="BF"/>
          <w:sz w:val="24"/>
          <w:szCs w:val="28"/>
          <w:bdr w:val="none" w:sz="0" w:space="0" w:color="auto" w:frame="1"/>
          <w:lang w:eastAsia="ru-RU"/>
        </w:rPr>
        <w:t>нототении, скумбрии, тунце, сардине</w:t>
      </w:r>
      <w:r w:rsidRPr="007C1F01">
        <w:rPr>
          <w:rFonts w:ascii="Georgia" w:eastAsia="Times New Roman" w:hAnsi="Georgia" w:cs="Times New Roman"/>
          <w:color w:val="444444"/>
          <w:sz w:val="24"/>
          <w:szCs w:val="28"/>
          <w:lang w:eastAsia="ru-RU"/>
        </w:rPr>
        <w:t xml:space="preserve">. </w:t>
      </w:r>
      <w:proofErr w:type="gramStart"/>
      <w:r w:rsidRPr="007C1F01">
        <w:rPr>
          <w:rFonts w:ascii="Georgia" w:eastAsia="Times New Roman" w:hAnsi="Georgia" w:cs="Times New Roman"/>
          <w:color w:val="444444"/>
          <w:sz w:val="24"/>
          <w:szCs w:val="28"/>
          <w:lang w:eastAsia="ru-RU"/>
        </w:rPr>
        <w:t>Носителями этого паразита также могут быть </w:t>
      </w:r>
      <w:r w:rsidRPr="007C1F01">
        <w:rPr>
          <w:rFonts w:ascii="Georgia" w:eastAsia="Times New Roman" w:hAnsi="Georgia" w:cs="Times New Roman"/>
          <w:b/>
          <w:bCs/>
          <w:color w:val="E36C0A" w:themeColor="accent6" w:themeShade="BF"/>
          <w:sz w:val="24"/>
          <w:szCs w:val="28"/>
          <w:bdr w:val="none" w:sz="0" w:space="0" w:color="auto" w:frame="1"/>
          <w:lang w:eastAsia="ru-RU"/>
        </w:rPr>
        <w:t>кета, горбуша, сельдь, треска, салака, ставрида, пикша, морской окунь, камбала, рыба-сабля, кальмары</w:t>
      </w:r>
      <w:r w:rsidRPr="007C1F01">
        <w:rPr>
          <w:rFonts w:ascii="Georgia" w:eastAsia="Times New Roman" w:hAnsi="Georgia" w:cs="Times New Roman"/>
          <w:color w:val="E36C0A" w:themeColor="accent6" w:themeShade="BF"/>
          <w:sz w:val="24"/>
          <w:szCs w:val="28"/>
          <w:lang w:eastAsia="ru-RU"/>
        </w:rPr>
        <w:t> </w:t>
      </w:r>
      <w:r w:rsidRPr="007C1F01">
        <w:rPr>
          <w:rFonts w:ascii="Georgia" w:eastAsia="Times New Roman" w:hAnsi="Georgia" w:cs="Times New Roman"/>
          <w:color w:val="444444"/>
          <w:sz w:val="24"/>
          <w:szCs w:val="28"/>
          <w:lang w:eastAsia="ru-RU"/>
        </w:rPr>
        <w:t>и другие.</w:t>
      </w:r>
      <w:proofErr w:type="gramEnd"/>
      <w:r w:rsidRPr="007C1F01">
        <w:rPr>
          <w:rFonts w:ascii="Georgia" w:eastAsia="Times New Roman" w:hAnsi="Georgia" w:cs="Times New Roman"/>
          <w:color w:val="444444"/>
          <w:sz w:val="24"/>
          <w:szCs w:val="28"/>
          <w:lang w:eastAsia="ru-RU"/>
        </w:rPr>
        <w:t xml:space="preserve"> Всю эту рыбу лучше готовить тщательно, как было описано выше, так как эти виды рыб в основном жители России покупают в супермаркетах и магазинах.</w:t>
      </w:r>
    </w:p>
    <w:p w:rsidR="007C1F01" w:rsidRPr="007C1F01" w:rsidRDefault="007C1F01" w:rsidP="007C1F01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4"/>
          <w:szCs w:val="28"/>
          <w:lang w:eastAsia="ru-RU"/>
        </w:rPr>
      </w:pPr>
      <w:r w:rsidRPr="007C1F01">
        <w:rPr>
          <w:rFonts w:ascii="Georgia" w:eastAsia="Times New Roman" w:hAnsi="Georgia" w:cs="Times New Roman"/>
          <w:color w:val="444444"/>
          <w:sz w:val="24"/>
          <w:szCs w:val="28"/>
          <w:lang w:eastAsia="ru-RU"/>
        </w:rPr>
        <w:t xml:space="preserve">Заболевания, вызванные </w:t>
      </w:r>
      <w:proofErr w:type="spellStart"/>
      <w:r w:rsidRPr="007C1F01">
        <w:rPr>
          <w:rFonts w:ascii="Georgia" w:eastAsia="Times New Roman" w:hAnsi="Georgia" w:cs="Times New Roman"/>
          <w:color w:val="444444"/>
          <w:sz w:val="24"/>
          <w:szCs w:val="28"/>
          <w:lang w:eastAsia="ru-RU"/>
        </w:rPr>
        <w:t>анизакидозом</w:t>
      </w:r>
      <w:proofErr w:type="spellEnd"/>
      <w:r w:rsidRPr="007C1F01">
        <w:rPr>
          <w:rFonts w:ascii="Georgia" w:eastAsia="Times New Roman" w:hAnsi="Georgia" w:cs="Times New Roman"/>
          <w:color w:val="444444"/>
          <w:sz w:val="24"/>
          <w:szCs w:val="28"/>
          <w:lang w:eastAsia="ru-RU"/>
        </w:rPr>
        <w:t>, в основном наблюдаются в Европе, Америке и в Юго-Восточной Азии.</w:t>
      </w:r>
    </w:p>
    <w:p w:rsidR="007C1F01" w:rsidRPr="007C1F01" w:rsidRDefault="007C1F01" w:rsidP="007C1F01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4"/>
          <w:szCs w:val="28"/>
          <w:lang w:eastAsia="ru-RU"/>
        </w:rPr>
      </w:pPr>
      <w:r w:rsidRPr="007C1F01">
        <w:rPr>
          <w:rFonts w:ascii="Georgia" w:eastAsia="Times New Roman" w:hAnsi="Georgia" w:cs="Times New Roman"/>
          <w:color w:val="444444"/>
          <w:sz w:val="24"/>
          <w:szCs w:val="28"/>
          <w:lang w:eastAsia="ru-RU"/>
        </w:rPr>
        <w:t xml:space="preserve">Личинки </w:t>
      </w:r>
      <w:proofErr w:type="spellStart"/>
      <w:r w:rsidRPr="007C1F01">
        <w:rPr>
          <w:rFonts w:ascii="Georgia" w:eastAsia="Times New Roman" w:hAnsi="Georgia" w:cs="Times New Roman"/>
          <w:color w:val="444444"/>
          <w:sz w:val="24"/>
          <w:szCs w:val="28"/>
          <w:lang w:eastAsia="ru-RU"/>
        </w:rPr>
        <w:t>анизакиид</w:t>
      </w:r>
      <w:proofErr w:type="spellEnd"/>
      <w:r w:rsidRPr="007C1F01">
        <w:rPr>
          <w:rFonts w:ascii="Georgia" w:eastAsia="Times New Roman" w:hAnsi="Georgia" w:cs="Times New Roman"/>
          <w:color w:val="444444"/>
          <w:sz w:val="24"/>
          <w:szCs w:val="28"/>
          <w:lang w:eastAsia="ru-RU"/>
        </w:rPr>
        <w:t xml:space="preserve"> могут поражать практически всю морскую рыбу. Обезопасить себя можно только обработкой рыбы или высокой температурой, или низкой (минус 40).</w:t>
      </w:r>
    </w:p>
    <w:p w:rsidR="007C1F01" w:rsidRPr="007C1F01" w:rsidRDefault="007C1F01" w:rsidP="007C1F01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4"/>
          <w:szCs w:val="28"/>
          <w:lang w:eastAsia="ru-RU"/>
        </w:rPr>
      </w:pPr>
      <w:r w:rsidRPr="007C1F01">
        <w:rPr>
          <w:rFonts w:ascii="Georgia" w:eastAsia="Times New Roman" w:hAnsi="Georgia" w:cs="Times New Roman"/>
          <w:b/>
          <w:bCs/>
          <w:color w:val="E36C0A" w:themeColor="accent6" w:themeShade="BF"/>
          <w:sz w:val="24"/>
          <w:szCs w:val="28"/>
          <w:bdr w:val="none" w:sz="0" w:space="0" w:color="auto" w:frame="1"/>
          <w:lang w:eastAsia="ru-RU"/>
        </w:rPr>
        <w:t>Дифиллоботриоз</w:t>
      </w:r>
      <w:r w:rsidRPr="007C1F01">
        <w:rPr>
          <w:rFonts w:ascii="Georgia" w:eastAsia="Times New Roman" w:hAnsi="Georgia" w:cs="Times New Roman"/>
          <w:color w:val="444444"/>
          <w:sz w:val="24"/>
          <w:szCs w:val="28"/>
          <w:lang w:eastAsia="ru-RU"/>
        </w:rPr>
        <w:t> вызывают гельминты, болезнь протекает с поражением ЖКТ и часто сопровождается анемией. Человек заражается этим паразитом от рыбы, обитающей в пресноводных водоёмах: </w:t>
      </w:r>
      <w:proofErr w:type="spellStart"/>
      <w:r w:rsidRPr="007C1F01">
        <w:rPr>
          <w:rFonts w:ascii="Georgia" w:eastAsia="Times New Roman" w:hAnsi="Georgia" w:cs="Times New Roman"/>
          <w:b/>
          <w:bCs/>
          <w:color w:val="E36C0A" w:themeColor="accent6" w:themeShade="BF"/>
          <w:sz w:val="24"/>
          <w:szCs w:val="28"/>
          <w:bdr w:val="none" w:sz="0" w:space="0" w:color="auto" w:frame="1"/>
          <w:lang w:eastAsia="ru-RU"/>
        </w:rPr>
        <w:t>судак</w:t>
      </w:r>
      <w:proofErr w:type="gramStart"/>
      <w:r w:rsidRPr="007C1F01">
        <w:rPr>
          <w:rFonts w:ascii="Georgia" w:eastAsia="Times New Roman" w:hAnsi="Georgia" w:cs="Times New Roman"/>
          <w:b/>
          <w:bCs/>
          <w:color w:val="E36C0A" w:themeColor="accent6" w:themeShade="BF"/>
          <w:sz w:val="24"/>
          <w:szCs w:val="28"/>
          <w:bdr w:val="none" w:sz="0" w:space="0" w:color="auto" w:frame="1"/>
          <w:lang w:eastAsia="ru-RU"/>
        </w:rPr>
        <w:t>,щ</w:t>
      </w:r>
      <w:proofErr w:type="gramEnd"/>
      <w:r w:rsidRPr="007C1F01">
        <w:rPr>
          <w:rFonts w:ascii="Georgia" w:eastAsia="Times New Roman" w:hAnsi="Georgia" w:cs="Times New Roman"/>
          <w:b/>
          <w:bCs/>
          <w:color w:val="E36C0A" w:themeColor="accent6" w:themeShade="BF"/>
          <w:sz w:val="24"/>
          <w:szCs w:val="28"/>
          <w:bdr w:val="none" w:sz="0" w:space="0" w:color="auto" w:frame="1"/>
          <w:lang w:eastAsia="ru-RU"/>
        </w:rPr>
        <w:t>ука</w:t>
      </w:r>
      <w:proofErr w:type="spellEnd"/>
      <w:r w:rsidRPr="007C1F01">
        <w:rPr>
          <w:rFonts w:ascii="Georgia" w:eastAsia="Times New Roman" w:hAnsi="Georgia" w:cs="Times New Roman"/>
          <w:b/>
          <w:bCs/>
          <w:color w:val="E36C0A" w:themeColor="accent6" w:themeShade="BF"/>
          <w:sz w:val="24"/>
          <w:szCs w:val="28"/>
          <w:bdr w:val="none" w:sz="0" w:space="0" w:color="auto" w:frame="1"/>
          <w:lang w:eastAsia="ru-RU"/>
        </w:rPr>
        <w:t>, налим, окунь, ерш</w:t>
      </w:r>
      <w:r w:rsidRPr="007C1F01">
        <w:rPr>
          <w:rFonts w:ascii="Georgia" w:eastAsia="Times New Roman" w:hAnsi="Georgia" w:cs="Times New Roman"/>
          <w:color w:val="E36C0A" w:themeColor="accent6" w:themeShade="BF"/>
          <w:sz w:val="24"/>
          <w:szCs w:val="28"/>
          <w:lang w:eastAsia="ru-RU"/>
        </w:rPr>
        <w:t> </w:t>
      </w:r>
      <w:r w:rsidRPr="007C1F01">
        <w:rPr>
          <w:rFonts w:ascii="Georgia" w:eastAsia="Times New Roman" w:hAnsi="Georgia" w:cs="Times New Roman"/>
          <w:color w:val="444444"/>
          <w:sz w:val="24"/>
          <w:szCs w:val="28"/>
          <w:lang w:eastAsia="ru-RU"/>
        </w:rPr>
        <w:t>и другие. Личинки этого паразита имеются часто и в морских видах рыбы: </w:t>
      </w:r>
      <w:r w:rsidRPr="007C1F01">
        <w:rPr>
          <w:rFonts w:ascii="Georgia" w:eastAsia="Times New Roman" w:hAnsi="Georgia" w:cs="Times New Roman"/>
          <w:b/>
          <w:bCs/>
          <w:color w:val="E36C0A" w:themeColor="accent6" w:themeShade="BF"/>
          <w:sz w:val="24"/>
          <w:szCs w:val="28"/>
          <w:bdr w:val="none" w:sz="0" w:space="0" w:color="auto" w:frame="1"/>
          <w:lang w:eastAsia="ru-RU"/>
        </w:rPr>
        <w:t>кета, тихоокеанский лосось, горбуша</w:t>
      </w:r>
      <w:r w:rsidRPr="007C1F01">
        <w:rPr>
          <w:rFonts w:ascii="Georgia" w:eastAsia="Times New Roman" w:hAnsi="Georgia" w:cs="Times New Roman"/>
          <w:b/>
          <w:bCs/>
          <w:color w:val="444444"/>
          <w:sz w:val="24"/>
          <w:szCs w:val="28"/>
          <w:bdr w:val="none" w:sz="0" w:space="0" w:color="auto" w:frame="1"/>
          <w:lang w:eastAsia="ru-RU"/>
        </w:rPr>
        <w:t> </w:t>
      </w:r>
      <w:r w:rsidRPr="007C1F01">
        <w:rPr>
          <w:rFonts w:ascii="Georgia" w:eastAsia="Times New Roman" w:hAnsi="Georgia" w:cs="Times New Roman"/>
          <w:color w:val="444444"/>
          <w:sz w:val="24"/>
          <w:szCs w:val="28"/>
          <w:lang w:eastAsia="ru-RU"/>
        </w:rPr>
        <w:t>и другие, так как они нерестятся в пресноводных реках.</w:t>
      </w:r>
    </w:p>
    <w:p w:rsidR="0017661D" w:rsidRPr="007C1F01" w:rsidRDefault="007C1F01" w:rsidP="007C1F01">
      <w:pPr>
        <w:shd w:val="clear" w:color="auto" w:fill="FFFFFF"/>
        <w:spacing w:after="150" w:line="240" w:lineRule="auto"/>
        <w:jc w:val="both"/>
        <w:textAlignment w:val="baseline"/>
        <w:rPr>
          <w:rFonts w:ascii="Georgia" w:eastAsia="Times New Roman" w:hAnsi="Georgia" w:cs="Times New Roman"/>
          <w:color w:val="444444"/>
          <w:sz w:val="24"/>
          <w:szCs w:val="28"/>
          <w:lang w:eastAsia="ru-RU"/>
        </w:rPr>
      </w:pPr>
      <w:proofErr w:type="spellStart"/>
      <w:r w:rsidRPr="007C1F01">
        <w:rPr>
          <w:rFonts w:ascii="Georgia" w:eastAsia="Times New Roman" w:hAnsi="Georgia" w:cs="Times New Roman"/>
          <w:color w:val="444444"/>
          <w:sz w:val="24"/>
          <w:szCs w:val="28"/>
          <w:lang w:eastAsia="ru-RU"/>
        </w:rPr>
        <w:t>Роспотребнадзор</w:t>
      </w:r>
      <w:proofErr w:type="spellEnd"/>
      <w:r w:rsidRPr="007C1F01">
        <w:rPr>
          <w:rFonts w:ascii="Georgia" w:eastAsia="Times New Roman" w:hAnsi="Georgia" w:cs="Times New Roman"/>
          <w:color w:val="444444"/>
          <w:sz w:val="24"/>
          <w:szCs w:val="28"/>
          <w:lang w:eastAsia="ru-RU"/>
        </w:rPr>
        <w:t xml:space="preserve"> предупреждает, что при исследованиях рыбы в 2018 году 0,8% проб рыбы и продуктов переработки имели живые личинки паразитов. Поэтому необходимо правильно обрабатывать рыбу любого вида перед употреблением в пищу.</w:t>
      </w:r>
    </w:p>
    <w:sectPr w:rsidR="0017661D" w:rsidRPr="007C1F01" w:rsidSect="007C1F01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01"/>
    <w:rsid w:val="0017661D"/>
    <w:rsid w:val="007C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F0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C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F0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C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2A7C3-F1BB-4A97-8FDD-33560763B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Нина Владим</dc:creator>
  <cp:lastModifiedBy>Семенова Нина Владим</cp:lastModifiedBy>
  <cp:revision>2</cp:revision>
  <cp:lastPrinted>2019-04-24T11:39:00Z</cp:lastPrinted>
  <dcterms:created xsi:type="dcterms:W3CDTF">2019-04-24T11:30:00Z</dcterms:created>
  <dcterms:modified xsi:type="dcterms:W3CDTF">2019-04-24T11:40:00Z</dcterms:modified>
</cp:coreProperties>
</file>