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92" w:rsidRPr="00734C92" w:rsidRDefault="00734C92" w:rsidP="00734C9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734C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Здоровье ребёнка начинается в семье. Что могут родители</w:t>
      </w:r>
      <w:r w:rsidR="0030085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?</w:t>
      </w:r>
      <w:bookmarkStart w:id="0" w:name="_GoBack"/>
      <w:bookmarkEnd w:id="0"/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 болеют чаще, чем взрослые, потому что их иммунная система все ещё развивается.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Приходя в школу, детский сад, спортивную секцию они неизбежно тесно контактируют друг с другом, что увеличивает вероятность распространения микробов и инфекций.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Родители могут помочь защитить детей от риска инфекционных заболеваний с помощью вакцинации и обучения основам гигиены.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Профилактика - прежде всего!</w:t>
      </w:r>
    </w:p>
    <w:p w:rsidR="00734C92" w:rsidRPr="00734C92" w:rsidRDefault="004E39DC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·</w:t>
      </w:r>
      <w:r w:rsidR="00734C92"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Вакцинация</w:t>
      </w:r>
    </w:p>
    <w:p w:rsidR="00734C92" w:rsidRPr="00734C92" w:rsidRDefault="00734C92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Современные вакцины надёжно защищают здоровье детей от многих серьёзных инфекций, особенно опасных в детстве.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Вакцины защищают здоровье не только самого вакцинированного ребенка, но и здоровье многих окружающих его людей. А это – особенно важно для самых уязвимых и беззащитных перед болезнями групп: младенцев, пожилых, людей с ослабленной или подавленной иммунной системой (включая тех, кто проходит лечение рака). Примите правильное решение в отношении иммунизации, убедитесь, что ребёнок прошёл вакцинацию в соответствии с графиком Национального календаря профилактических прививок.</w:t>
      </w:r>
    </w:p>
    <w:p w:rsidR="00734C92" w:rsidRPr="00734C92" w:rsidRDefault="004E39DC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·</w:t>
      </w:r>
      <w:r w:rsidR="00734C92"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гриппа</w:t>
      </w:r>
    </w:p>
    <w:p w:rsidR="00734C92" w:rsidRPr="00734C92" w:rsidRDefault="00734C92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Дети, заболевшие гриппом, могут болеть до десяти дней или даже дольше, а это значи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т-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пропущенные дни в школе и пропущенные рабочие дни на работе.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Вакцинопрофилактика гриппа максимально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эффективна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>, если проводится ежегодно. Оптимальное время для своевременной вакцинаци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и-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начало осени.</w:t>
      </w:r>
    </w:p>
    <w:p w:rsidR="00734C92" w:rsidRPr="00734C92" w:rsidRDefault="004E39DC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·</w:t>
      </w:r>
      <w:r w:rsidR="00734C92"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Личная гигиена</w:t>
      </w:r>
    </w:p>
    <w:p w:rsidR="004E39DC" w:rsidRDefault="00734C92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После вакцинопрофилактик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и-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регулярное мытье рук наиболее эффективный метод профилактики как гриппа так и других респираторных вирусных инфекций. Станьте для своего ребёнка образцом правильной гигиены рук! Регулярно мойте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руки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в том числе после посещения туалета, перед едой, в общественных местах и в других случаях, когда это необходимо. Тем самым вы укрепляете здоровую гигиеническую привычку своего ребёнка, которой он будет следовать и тогда, когда находится в школе или иным образом вне дома. Научите ребёнка не только технике, но правильной продолжительности процедуры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>20 секунд намыливания), необходимой для эффективной очистки.</w:t>
      </w:r>
    </w:p>
    <w:p w:rsidR="004E39DC" w:rsidRDefault="004E39DC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734C92" w:rsidRPr="00734C92" w:rsidRDefault="004E39DC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·</w:t>
      </w:r>
      <w:r w:rsidR="00734C92"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вшей и пищевых инфекций</w:t>
      </w:r>
    </w:p>
    <w:p w:rsidR="00734C92" w:rsidRPr="00734C92" w:rsidRDefault="00734C92" w:rsidP="004E39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Напоминайте ребёнку о том, что не следует обмениваться с другими ребят</w:t>
      </w:r>
      <w:r w:rsidR="00300850">
        <w:rPr>
          <w:rFonts w:ascii="Arial" w:eastAsia="Times New Roman" w:hAnsi="Arial" w:cs="Arial"/>
          <w:color w:val="000000"/>
          <w:sz w:val="21"/>
          <w:szCs w:val="21"/>
        </w:rPr>
        <w:t xml:space="preserve">ами в школе головными уборами, </w:t>
      </w:r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париками, резинками и заколками для волос, расчёсками, шарфами и другой одеждой. Такое ограничение необходимо для предотвращения распространения вшей и снижения вероятности заражения вредителями.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Чтобы защитить детей и от других инфекций, напоминайте не делиться и не брать у других детей использованные столовые приборы, стаканы, не пить из одной посуды. Научите их прикрывать рот, когда они кашляют или чихают, а затем мыть руки в качестве вежливости по отношению к другим.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Будьте для ребёнка примером ответственного отношения к своему здоровью: </w:t>
      </w:r>
      <w:proofErr w:type="spellStart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вакцинируйтесь</w:t>
      </w:r>
      <w:proofErr w:type="spellEnd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мойте руки во всех случаях, когда это необходимо и всегда соблюдайте респираторный этикет!</w:t>
      </w:r>
    </w:p>
    <w:p w:rsidR="00B8464E" w:rsidRDefault="00734C92" w:rsidP="004E39DC">
      <w:pPr>
        <w:shd w:val="clear" w:color="auto" w:fill="F8F8F8"/>
        <w:spacing w:before="100" w:beforeAutospacing="1" w:after="100" w:afterAutospacing="1" w:line="240" w:lineRule="auto"/>
        <w:jc w:val="both"/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По материалам сайта - </w:t>
      </w:r>
      <w:hyperlink r:id="rId5" w:history="1">
        <w:r w:rsidRPr="00734C92">
          <w:rPr>
            <w:rFonts w:ascii="Arial" w:eastAsia="Times New Roman" w:hAnsi="Arial" w:cs="Arial"/>
            <w:color w:val="1D85B3"/>
            <w:sz w:val="21"/>
            <w:u w:val="single"/>
          </w:rPr>
          <w:t>https://rospotrebnadzor.ru/</w:t>
        </w:r>
      </w:hyperlink>
      <w:r w:rsidRPr="00734C92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sectPr w:rsidR="00B8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4C92"/>
    <w:rsid w:val="00300850"/>
    <w:rsid w:val="004E39DC"/>
    <w:rsid w:val="00734C92"/>
    <w:rsid w:val="00B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01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Семенова Нина Владим</cp:lastModifiedBy>
  <cp:revision>5</cp:revision>
  <dcterms:created xsi:type="dcterms:W3CDTF">2019-08-28T05:15:00Z</dcterms:created>
  <dcterms:modified xsi:type="dcterms:W3CDTF">2019-09-06T06:06:00Z</dcterms:modified>
</cp:coreProperties>
</file>