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62" w:rsidRDefault="00373FEB" w:rsidP="00345662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</w:t>
      </w:r>
      <w:r w:rsidR="00345662">
        <w:rPr>
          <w:b/>
          <w:bCs/>
          <w:sz w:val="27"/>
          <w:szCs w:val="27"/>
        </w:rPr>
        <w:t>ПОЯСНИТЕЛЬНАЯ ЗАПИСКА</w:t>
      </w:r>
    </w:p>
    <w:p w:rsidR="00006487" w:rsidRDefault="00F2476A" w:rsidP="00006487">
      <w:pPr>
        <w:pStyle w:val="s3"/>
        <w:jc w:val="both"/>
      </w:pPr>
      <w:r w:rsidRPr="00F2476A">
        <w:rPr>
          <w:rFonts w:eastAsia="Calibri"/>
          <w:lang w:eastAsia="en-US"/>
        </w:rPr>
        <w:t>Рабочая программа учебного предмета «</w:t>
      </w:r>
      <w:r>
        <w:rPr>
          <w:rFonts w:eastAsia="Calibri"/>
          <w:lang w:eastAsia="en-US"/>
        </w:rPr>
        <w:t>Изобразительное искусство</w:t>
      </w:r>
      <w:r w:rsidRPr="00F2476A">
        <w:rPr>
          <w:rFonts w:eastAsia="Calibri"/>
          <w:lang w:eastAsia="en-US"/>
        </w:rPr>
        <w:t xml:space="preserve">» составлена в соответствии с 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F2476A">
        <w:rPr>
          <w:rFonts w:eastAsia="Calibri"/>
          <w:lang w:eastAsia="en-US"/>
        </w:rPr>
        <w:t>Минобрнауки</w:t>
      </w:r>
      <w:proofErr w:type="spellEnd"/>
      <w:r w:rsidRPr="00F2476A">
        <w:rPr>
          <w:rFonts w:eastAsia="Calibri"/>
          <w:lang w:eastAsia="en-US"/>
        </w:rPr>
        <w:t xml:space="preserve"> РФ №373 от 06.10.2009 ред. от 18.05.2015г) «Об утверждении и введении в действие Федерального</w:t>
      </w:r>
      <w:r w:rsidR="00006487">
        <w:rPr>
          <w:rFonts w:eastAsia="Calibri"/>
          <w:lang w:eastAsia="en-US"/>
        </w:rPr>
        <w:t xml:space="preserve"> государственного</w:t>
      </w:r>
      <w:r w:rsidRPr="00F2476A">
        <w:rPr>
          <w:rFonts w:eastAsia="Calibri"/>
          <w:lang w:eastAsia="en-US"/>
        </w:rPr>
        <w:t xml:space="preserve"> образовательного стандарта начального общего образования», на основе авторской программы по </w:t>
      </w:r>
      <w:r>
        <w:rPr>
          <w:rFonts w:eastAsia="Calibri"/>
          <w:lang w:eastAsia="en-US"/>
        </w:rPr>
        <w:t xml:space="preserve"> изобразительному искусству</w:t>
      </w:r>
      <w:r w:rsidR="00006487">
        <w:rPr>
          <w:rFonts w:eastAsia="Calibri"/>
          <w:lang w:eastAsia="en-US"/>
        </w:rPr>
        <w:t xml:space="preserve">  </w:t>
      </w:r>
      <w:r w:rsidR="00006487" w:rsidRPr="00006487">
        <w:t xml:space="preserve"> </w:t>
      </w:r>
    </w:p>
    <w:p w:rsidR="00006487" w:rsidRPr="00006487" w:rsidRDefault="00006487" w:rsidP="00006487">
      <w:pPr>
        <w:pStyle w:val="s3"/>
        <w:jc w:val="both"/>
      </w:pPr>
      <w:r w:rsidRPr="00006487">
        <w:rPr>
          <w:color w:val="000000"/>
        </w:rPr>
        <w:t xml:space="preserve"> -  (</w:t>
      </w:r>
      <w:r w:rsidRPr="00006487">
        <w:rPr>
          <w:color w:val="000000"/>
          <w:spacing w:val="-4"/>
        </w:rPr>
        <w:t xml:space="preserve">Программы по учебным предметам)1-4 </w:t>
      </w:r>
      <w:proofErr w:type="spellStart"/>
      <w:r w:rsidRPr="00006487">
        <w:rPr>
          <w:color w:val="000000"/>
          <w:spacing w:val="-4"/>
        </w:rPr>
        <w:t>кл</w:t>
      </w:r>
      <w:proofErr w:type="spellEnd"/>
      <w:r w:rsidRPr="00006487">
        <w:rPr>
          <w:color w:val="000000"/>
          <w:spacing w:val="-4"/>
        </w:rPr>
        <w:t xml:space="preserve"> в 3 ч./сост. </w:t>
      </w:r>
      <w:proofErr w:type="spellStart"/>
      <w:r w:rsidRPr="00006487">
        <w:rPr>
          <w:color w:val="000000"/>
          <w:spacing w:val="-4"/>
        </w:rPr>
        <w:t>Р.Г.Чуракова</w:t>
      </w:r>
      <w:proofErr w:type="spellEnd"/>
      <w:r w:rsidRPr="00006487">
        <w:rPr>
          <w:color w:val="000000"/>
          <w:spacing w:val="-4"/>
        </w:rPr>
        <w:t xml:space="preserve">,  </w:t>
      </w:r>
      <w:r w:rsidRPr="00006487">
        <w:rPr>
          <w:color w:val="000000"/>
          <w:spacing w:val="-5"/>
        </w:rPr>
        <w:t xml:space="preserve">М.:  Академкнига/учебник , 2012 г.  </w:t>
      </w:r>
      <w:proofErr w:type="gramStart"/>
      <w:r w:rsidRPr="00006487">
        <w:rPr>
          <w:color w:val="000000"/>
          <w:spacing w:val="-5"/>
        </w:rPr>
        <w:t xml:space="preserve">( </w:t>
      </w:r>
      <w:proofErr w:type="gramEnd"/>
      <w:r w:rsidRPr="00006487">
        <w:t>Проект  «Перспективная начальная школа»), Основной образовательной программы начального общего образования МАОУ «</w:t>
      </w:r>
      <w:proofErr w:type="spellStart"/>
      <w:r w:rsidRPr="00006487">
        <w:t>Бизинская</w:t>
      </w:r>
      <w:proofErr w:type="spellEnd"/>
      <w:r w:rsidRPr="00006487">
        <w:t xml:space="preserve"> СОШ», учебного плана МАОУ «</w:t>
      </w:r>
      <w:proofErr w:type="spellStart"/>
      <w:r w:rsidRPr="00006487">
        <w:t>Бизинская</w:t>
      </w:r>
      <w:proofErr w:type="spellEnd"/>
      <w:r w:rsidRPr="00006487">
        <w:t xml:space="preserve"> СОШ».</w:t>
      </w:r>
    </w:p>
    <w:p w:rsidR="00345662" w:rsidRDefault="00F2476A" w:rsidP="00345662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   </w:t>
      </w:r>
      <w:r w:rsidR="00345662">
        <w:rPr>
          <w:sz w:val="27"/>
          <w:szCs w:val="27"/>
        </w:rPr>
        <w:t>Преподавание изобразительного искусства в начальной школе направлено на развитие способностей и творческого потенциала ребенка, формирование эмоционально-образного, художественного типа мышления, что является важным условием становления растущей личности. В этот период складывается система эстетических знаний школьника, формируются его художественно-практические навыки.</w:t>
      </w:r>
    </w:p>
    <w:p w:rsidR="002810EF" w:rsidRPr="002810EF" w:rsidRDefault="002810EF" w:rsidP="00281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2810EF">
        <w:rPr>
          <w:rFonts w:ascii="Arial" w:eastAsia="Times New Roman" w:hAnsi="Arial" w:cs="Arial"/>
          <w:sz w:val="20"/>
          <w:szCs w:val="20"/>
        </w:rPr>
        <w:t>Изобразительное искусство:</w:t>
      </w:r>
    </w:p>
    <w:p w:rsidR="002810EF" w:rsidRPr="002810EF" w:rsidRDefault="002810EF" w:rsidP="00281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2810EF">
        <w:rPr>
          <w:rFonts w:ascii="Arial" w:eastAsia="Times New Roman" w:hAnsi="Arial" w:cs="Arial"/>
          <w:sz w:val="20"/>
          <w:szCs w:val="20"/>
        </w:rPr>
        <w:t xml:space="preserve">1) </w:t>
      </w:r>
      <w:proofErr w:type="spellStart"/>
      <w:r w:rsidRPr="002810EF">
        <w:rPr>
          <w:rFonts w:ascii="Arial" w:eastAsia="Times New Roman" w:hAnsi="Arial" w:cs="Arial"/>
          <w:sz w:val="20"/>
          <w:szCs w:val="20"/>
        </w:rPr>
        <w:t>сформированность</w:t>
      </w:r>
      <w:proofErr w:type="spellEnd"/>
      <w:r w:rsidRPr="002810EF">
        <w:rPr>
          <w:rFonts w:ascii="Arial" w:eastAsia="Times New Roman" w:hAnsi="Arial" w:cs="Arial"/>
          <w:sz w:val="20"/>
          <w:szCs w:val="20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810EF" w:rsidRPr="002810EF" w:rsidRDefault="002810EF" w:rsidP="00281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2810EF">
        <w:rPr>
          <w:rFonts w:ascii="Arial" w:eastAsia="Times New Roman" w:hAnsi="Arial" w:cs="Arial"/>
          <w:sz w:val="20"/>
          <w:szCs w:val="20"/>
        </w:rPr>
        <w:t xml:space="preserve">2) </w:t>
      </w:r>
      <w:proofErr w:type="spellStart"/>
      <w:r w:rsidRPr="002810EF">
        <w:rPr>
          <w:rFonts w:ascii="Arial" w:eastAsia="Times New Roman" w:hAnsi="Arial" w:cs="Arial"/>
          <w:sz w:val="20"/>
          <w:szCs w:val="20"/>
        </w:rPr>
        <w:t>сформированность</w:t>
      </w:r>
      <w:proofErr w:type="spellEnd"/>
      <w:r w:rsidRPr="002810EF">
        <w:rPr>
          <w:rFonts w:ascii="Arial" w:eastAsia="Times New Roman" w:hAnsi="Arial" w:cs="Arial"/>
          <w:sz w:val="20"/>
          <w:szCs w:val="20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2810EF" w:rsidRPr="002810EF" w:rsidRDefault="002810EF" w:rsidP="00281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2810EF">
        <w:rPr>
          <w:rFonts w:ascii="Arial" w:eastAsia="Times New Roman" w:hAnsi="Arial" w:cs="Arial"/>
          <w:sz w:val="20"/>
          <w:szCs w:val="20"/>
        </w:rPr>
        <w:t>3) овладение практическими умениями и навыками в восприятии, анализе и оценке произведений искусства;</w:t>
      </w:r>
    </w:p>
    <w:p w:rsidR="002810EF" w:rsidRPr="002810EF" w:rsidRDefault="002810EF" w:rsidP="00281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2810EF">
        <w:rPr>
          <w:rFonts w:ascii="Arial" w:eastAsia="Times New Roman" w:hAnsi="Arial" w:cs="Arial"/>
          <w:sz w:val="20"/>
          <w:szCs w:val="20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2810EF" w:rsidRDefault="002810EF" w:rsidP="00345662">
      <w:pPr>
        <w:pStyle w:val="a3"/>
      </w:pPr>
    </w:p>
    <w:p w:rsidR="00345662" w:rsidRDefault="00345662" w:rsidP="00345662">
      <w:pPr>
        <w:pStyle w:val="a3"/>
      </w:pPr>
      <w:r>
        <w:rPr>
          <w:b/>
          <w:bCs/>
          <w:sz w:val="27"/>
          <w:szCs w:val="27"/>
        </w:rPr>
        <w:t>Целями курса</w:t>
      </w:r>
      <w:r>
        <w:rPr>
          <w:sz w:val="27"/>
          <w:szCs w:val="27"/>
        </w:rPr>
        <w:t xml:space="preserve"> изобразительного искусства в начальной школе являются:</w:t>
      </w:r>
    </w:p>
    <w:p w:rsidR="00345662" w:rsidRDefault="00345662" w:rsidP="00345662">
      <w:pPr>
        <w:pStyle w:val="a3"/>
      </w:pPr>
      <w:r>
        <w:rPr>
          <w:i/>
          <w:iCs/>
          <w:sz w:val="27"/>
          <w:szCs w:val="27"/>
        </w:rPr>
        <w:t>- воспитание</w:t>
      </w:r>
      <w:r>
        <w:rPr>
          <w:sz w:val="27"/>
          <w:szCs w:val="27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345662" w:rsidRDefault="00345662" w:rsidP="00345662">
      <w:pPr>
        <w:pStyle w:val="a3"/>
      </w:pPr>
      <w:r>
        <w:rPr>
          <w:i/>
          <w:iCs/>
          <w:sz w:val="27"/>
          <w:szCs w:val="27"/>
        </w:rPr>
        <w:lastRenderedPageBreak/>
        <w:t>- развитие</w:t>
      </w:r>
      <w:r>
        <w:rPr>
          <w:sz w:val="27"/>
          <w:szCs w:val="27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345662" w:rsidRDefault="00345662" w:rsidP="00345662">
      <w:pPr>
        <w:pStyle w:val="a3"/>
      </w:pPr>
      <w:r>
        <w:rPr>
          <w:i/>
          <w:iCs/>
          <w:sz w:val="27"/>
          <w:szCs w:val="27"/>
        </w:rPr>
        <w:t xml:space="preserve">-освоение </w:t>
      </w:r>
      <w:r>
        <w:rPr>
          <w:sz w:val="27"/>
          <w:szCs w:val="27"/>
        </w:rPr>
        <w:t>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345662" w:rsidRDefault="00345662" w:rsidP="00345662">
      <w:pPr>
        <w:pStyle w:val="a3"/>
      </w:pPr>
      <w:r>
        <w:rPr>
          <w:i/>
          <w:iCs/>
          <w:sz w:val="27"/>
          <w:szCs w:val="27"/>
        </w:rPr>
        <w:t>- приобщение</w:t>
      </w:r>
      <w:r>
        <w:rPr>
          <w:sz w:val="27"/>
          <w:szCs w:val="27"/>
        </w:rPr>
        <w:t xml:space="preserve"> к ценностям отечественной и зарубежной художественной культуры, лучшим образцам народного творчества, классического и современного искусства; </w:t>
      </w:r>
    </w:p>
    <w:p w:rsidR="00345662" w:rsidRDefault="00345662" w:rsidP="00345662">
      <w:pPr>
        <w:pStyle w:val="a3"/>
      </w:pPr>
      <w:r>
        <w:rPr>
          <w:i/>
          <w:iCs/>
          <w:sz w:val="27"/>
          <w:szCs w:val="27"/>
        </w:rPr>
        <w:t>- реализация</w:t>
      </w:r>
      <w:r>
        <w:rPr>
          <w:sz w:val="27"/>
          <w:szCs w:val="27"/>
        </w:rPr>
        <w:t xml:space="preserve"> нравственного потенциала изобразительного искусства как средства формирования и развития этических принципов и идеалов личности;</w:t>
      </w:r>
    </w:p>
    <w:p w:rsidR="00345662" w:rsidRDefault="00345662" w:rsidP="00345662">
      <w:pPr>
        <w:pStyle w:val="a3"/>
      </w:pPr>
      <w:r>
        <w:rPr>
          <w:i/>
          <w:iCs/>
          <w:sz w:val="27"/>
          <w:szCs w:val="27"/>
        </w:rPr>
        <w:t>- развитие</w:t>
      </w:r>
      <w:r>
        <w:rPr>
          <w:sz w:val="27"/>
          <w:szCs w:val="27"/>
        </w:rPr>
        <w:t xml:space="preserve"> воображения, образного мышления, пространственных представлений, сенсорных навыков, способности к художественному творчеству; освоение первоначальных знаний о пластических искусствах: изобразительных декоративно-прикладных, архитектуре и дизайне — их роли в жизни человека и общества;</w:t>
      </w:r>
    </w:p>
    <w:p w:rsidR="00345662" w:rsidRDefault="00345662" w:rsidP="00345662">
      <w:pPr>
        <w:pStyle w:val="a3"/>
      </w:pPr>
      <w:r>
        <w:rPr>
          <w:i/>
          <w:iCs/>
          <w:sz w:val="27"/>
          <w:szCs w:val="27"/>
        </w:rPr>
        <w:t>- овладение</w:t>
      </w:r>
      <w:r>
        <w:rPr>
          <w:sz w:val="27"/>
          <w:szCs w:val="27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изобразительное.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окружающий мир, что позволяет почувствовать практическую направленность уроков изобразительного искусства, их связь с жизнью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скусство, охватывающее целый комплекс художественно-эстетических отношений личности к окружающей действительности.</w:t>
      </w:r>
    </w:p>
    <w:p w:rsidR="00345662" w:rsidRDefault="00F2476A" w:rsidP="00345662">
      <w:pPr>
        <w:pStyle w:val="a3"/>
      </w:pPr>
      <w:r>
        <w:rPr>
          <w:b/>
          <w:bCs/>
          <w:sz w:val="27"/>
          <w:szCs w:val="27"/>
        </w:rPr>
        <w:t xml:space="preserve">                                         </w:t>
      </w:r>
      <w:r w:rsidR="00345662">
        <w:rPr>
          <w:b/>
          <w:bCs/>
          <w:sz w:val="27"/>
          <w:szCs w:val="27"/>
        </w:rPr>
        <w:t>ОБЩАЯ ХАРАКТЕРИСТИКА УЧЕБНОГО ПРЕДМЕТА</w:t>
      </w:r>
      <w:r w:rsidR="00345662">
        <w:t> 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lastRenderedPageBreak/>
        <w:t xml:space="preserve"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</w:t>
      </w:r>
      <w:proofErr w:type="spellStart"/>
      <w:proofErr w:type="gramStart"/>
      <w:r>
        <w:rPr>
          <w:sz w:val="27"/>
          <w:szCs w:val="27"/>
        </w:rPr>
        <w:t>дарова-ния</w:t>
      </w:r>
      <w:proofErr w:type="spellEnd"/>
      <w:proofErr w:type="gramEnd"/>
      <w:r>
        <w:rPr>
          <w:sz w:val="27"/>
          <w:szCs w:val="27"/>
        </w:rPr>
        <w:t xml:space="preserve"> и творческих способностей ребенка.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В основу программы положены:</w:t>
      </w:r>
    </w:p>
    <w:p w:rsidR="00345662" w:rsidRDefault="00345662" w:rsidP="00345662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единство воспитания, обучения и творческой деятельности учащихся;</w:t>
      </w:r>
    </w:p>
    <w:p w:rsidR="00345662" w:rsidRDefault="00345662" w:rsidP="00345662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яркая выраженность познавательной сущности изобразительного искусства; </w:t>
      </w:r>
    </w:p>
    <w:p w:rsidR="00345662" w:rsidRDefault="00345662" w:rsidP="00345662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система </w:t>
      </w:r>
      <w:proofErr w:type="spellStart"/>
      <w:r>
        <w:rPr>
          <w:sz w:val="27"/>
          <w:szCs w:val="27"/>
        </w:rPr>
        <w:t>межпредметных</w:t>
      </w:r>
      <w:proofErr w:type="spellEnd"/>
      <w:r>
        <w:rPr>
          <w:sz w:val="27"/>
          <w:szCs w:val="27"/>
        </w:rPr>
        <w:t xml:space="preserve"> связей с уроками музыки, литературного чтения, окружающего мира, математики, технологии;</w:t>
      </w:r>
    </w:p>
    <w:p w:rsidR="00345662" w:rsidRDefault="00345662" w:rsidP="00345662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соблюдение преемственности в изобразительном творчестве младших школьников и дошкольников;</w:t>
      </w:r>
    </w:p>
    <w:p w:rsidR="00345662" w:rsidRDefault="00345662" w:rsidP="00345662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направленность содержания программы на активное развитие эстетического и нравственно-оценочного отношения к действительности, эмоционального отклика на красоту окружающего мира.</w:t>
      </w:r>
    </w:p>
    <w:p w:rsidR="007556FE" w:rsidRDefault="00345662" w:rsidP="00345662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Программой предусмотрены следующие </w:t>
      </w:r>
      <w:r>
        <w:rPr>
          <w:b/>
          <w:bCs/>
          <w:sz w:val="27"/>
          <w:szCs w:val="27"/>
        </w:rPr>
        <w:t>виды за</w:t>
      </w:r>
      <w:r>
        <w:rPr>
          <w:sz w:val="27"/>
          <w:szCs w:val="27"/>
        </w:rPr>
        <w:t>нятий</w:t>
      </w:r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рисование с натуры (рисунок, живопись), рисование по памяти или представлению, рисо</w:t>
      </w:r>
      <w:r w:rsidR="007556FE">
        <w:rPr>
          <w:sz w:val="27"/>
          <w:szCs w:val="27"/>
        </w:rPr>
        <w:t>вание на темы и иллюстри</w:t>
      </w:r>
      <w:r>
        <w:rPr>
          <w:sz w:val="27"/>
          <w:szCs w:val="27"/>
        </w:rPr>
        <w:t>рова</w:t>
      </w:r>
      <w:r w:rsidR="007556FE">
        <w:rPr>
          <w:sz w:val="27"/>
          <w:szCs w:val="27"/>
        </w:rPr>
        <w:t xml:space="preserve">ние (композиция), декоративная </w:t>
      </w:r>
      <w:r>
        <w:rPr>
          <w:sz w:val="27"/>
          <w:szCs w:val="27"/>
        </w:rPr>
        <w:t xml:space="preserve">работа, лепка, художественное конструирование и дизайн, беседы об изобразительном искусстве. 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Наряду с основной формой организации учебного процесса — уроком — возможно проведение занятий-экскурсий в художественных и краеведческих музеях, в архитектурных заповедниках: и картинных галереях.</w:t>
      </w:r>
    </w:p>
    <w:p w:rsidR="00345662" w:rsidRDefault="00345662" w:rsidP="00345662">
      <w:pPr>
        <w:pStyle w:val="a3"/>
      </w:pPr>
      <w:r>
        <w:rPr>
          <w:b/>
          <w:bCs/>
          <w:sz w:val="27"/>
          <w:szCs w:val="27"/>
        </w:rPr>
        <w:t>Рисование с натуры</w:t>
      </w:r>
      <w:r>
        <w:rPr>
          <w:sz w:val="27"/>
          <w:szCs w:val="27"/>
        </w:rPr>
        <w:t xml:space="preserve"> (рисунок и живопись) предполагает работу учащихся в классе. Они рассматривают предложенные учителем предметы и учатся их 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Рисование с натуры может предшествовать выполнению рисунков на темы и декоративным работам.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Рисование на темы — это создание сюжетных 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lastRenderedPageBreak/>
        <w:t>В 1—4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 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 xml:space="preserve">Цвет является важнейшим средством выразительности в сюжетном рисунке. Учебные задания направлены на формирование у учащихся умения видеть гармоничные цветовые сочетания. Учитель знакомит 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</w:t>
      </w:r>
      <w:proofErr w:type="spellStart"/>
      <w:r>
        <w:rPr>
          <w:sz w:val="27"/>
          <w:szCs w:val="27"/>
        </w:rPr>
        <w:t>цветотональные</w:t>
      </w:r>
      <w:proofErr w:type="spellEnd"/>
      <w:r>
        <w:rPr>
          <w:sz w:val="27"/>
          <w:szCs w:val="27"/>
        </w:rPr>
        <w:t xml:space="preserve"> отношения. Дети учатся называть сложные цвета объектов, на практике овладевают основами </w:t>
      </w:r>
      <w:proofErr w:type="spellStart"/>
      <w:r>
        <w:rPr>
          <w:sz w:val="27"/>
          <w:szCs w:val="27"/>
        </w:rPr>
        <w:t>цветоведения</w:t>
      </w:r>
      <w:proofErr w:type="spellEnd"/>
      <w:r>
        <w:rPr>
          <w:sz w:val="27"/>
          <w:szCs w:val="27"/>
        </w:rPr>
        <w:t>.</w:t>
      </w:r>
    </w:p>
    <w:p w:rsidR="00345662" w:rsidRDefault="007556FE" w:rsidP="00345662">
      <w:pPr>
        <w:pStyle w:val="a3"/>
      </w:pPr>
      <w:r>
        <w:rPr>
          <w:sz w:val="27"/>
          <w:szCs w:val="27"/>
        </w:rPr>
        <w:t xml:space="preserve">Школьники </w:t>
      </w:r>
      <w:r w:rsidR="00345662">
        <w:rPr>
          <w:sz w:val="27"/>
          <w:szCs w:val="27"/>
        </w:rPr>
        <w:t>знакомятся с творчеством выдающихся русских и зарубежных художников, произведениями бытового, ист</w:t>
      </w:r>
      <w:r>
        <w:rPr>
          <w:sz w:val="27"/>
          <w:szCs w:val="27"/>
        </w:rPr>
        <w:t>орического, батального и других</w:t>
      </w:r>
      <w:r w:rsidR="00345662">
        <w:rPr>
          <w:sz w:val="27"/>
          <w:szCs w:val="27"/>
        </w:rPr>
        <w:t xml:space="preserve"> жанров, а также с творчеством ведущих художников-иллюстраторов.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Обучение</w:t>
      </w:r>
      <w:r>
        <w:rPr>
          <w:b/>
          <w:bCs/>
          <w:sz w:val="27"/>
          <w:szCs w:val="27"/>
        </w:rPr>
        <w:t xml:space="preserve"> декоративной работе</w:t>
      </w:r>
      <w:r>
        <w:rPr>
          <w:sz w:val="27"/>
          <w:szCs w:val="27"/>
        </w:rPr>
        <w:t xml:space="preserve"> осуществляется в процессе выполнения творческих декоративных композиций, составления эскизов оформительских работ (возможно выполнение упражнений на основе образца).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 т. д.), создают декоративные композиции карандашом, кистью (свободная кистевая роспись), в технике</w:t>
      </w:r>
      <w:r>
        <w:rPr>
          <w:sz w:val="27"/>
          <w:szCs w:val="27"/>
        </w:rPr>
        <w:br/>
        <w:t>аппликации из разнообразных кусочков бумаги, ткани, засушенных листьев деревьев, соломки, фольг</w:t>
      </w:r>
      <w:proofErr w:type="gramStart"/>
      <w:r>
        <w:rPr>
          <w:sz w:val="27"/>
          <w:szCs w:val="27"/>
        </w:rPr>
        <w:t>и(</w:t>
      </w:r>
      <w:proofErr w:type="gramEnd"/>
      <w:r>
        <w:rPr>
          <w:sz w:val="27"/>
          <w:szCs w:val="27"/>
        </w:rPr>
        <w:t>приклеивание, пришивание на основу).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</w:t>
      </w:r>
      <w:r w:rsidR="007556FE">
        <w:rPr>
          <w:sz w:val="27"/>
          <w:szCs w:val="27"/>
        </w:rPr>
        <w:t>,</w:t>
      </w:r>
      <w:r>
        <w:rPr>
          <w:sz w:val="27"/>
          <w:szCs w:val="27"/>
        </w:rPr>
        <w:t xml:space="preserve"> учит видеть красоту </w:t>
      </w:r>
      <w:r w:rsidR="007556FE">
        <w:rPr>
          <w:sz w:val="27"/>
          <w:szCs w:val="27"/>
        </w:rPr>
        <w:t>природы и вещей, ценить традиции</w:t>
      </w:r>
      <w:r>
        <w:rPr>
          <w:sz w:val="27"/>
          <w:szCs w:val="27"/>
        </w:rPr>
        <w:t xml:space="preserve"> народа, уважать труд взрослых.</w:t>
      </w:r>
    </w:p>
    <w:p w:rsidR="00345662" w:rsidRDefault="00345662" w:rsidP="00345662">
      <w:pPr>
        <w:pStyle w:val="a3"/>
      </w:pPr>
      <w:r>
        <w:rPr>
          <w:b/>
          <w:bCs/>
          <w:sz w:val="27"/>
          <w:szCs w:val="27"/>
        </w:rPr>
        <w:t>Лепка.</w:t>
      </w:r>
      <w:r>
        <w:rPr>
          <w:sz w:val="27"/>
          <w:szCs w:val="27"/>
        </w:rPr>
        <w:t xml:space="preserve"> 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lastRenderedPageBreak/>
        <w:t xml:space="preserve">Основным содержанием раздела является лепка фруктов, овощей, предметов быта, птиц и зверей с натуры, по памяти и по представлению, лепка,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дидактическими материалами для создания выразительного образа (пластилин, </w:t>
      </w:r>
      <w:proofErr w:type="gramStart"/>
      <w:r>
        <w:rPr>
          <w:sz w:val="27"/>
          <w:szCs w:val="27"/>
        </w:rPr>
        <w:t>глина-конструктивный</w:t>
      </w:r>
      <w:proofErr w:type="gramEnd"/>
      <w:r>
        <w:rPr>
          <w:sz w:val="27"/>
          <w:szCs w:val="27"/>
        </w:rPr>
        <w:t xml:space="preserve"> и пластический способы лепки).</w:t>
      </w:r>
    </w:p>
    <w:p w:rsidR="00345662" w:rsidRDefault="00345662" w:rsidP="00345662">
      <w:pPr>
        <w:pStyle w:val="a3"/>
      </w:pPr>
      <w:r>
        <w:rPr>
          <w:b/>
          <w:bCs/>
          <w:sz w:val="27"/>
          <w:szCs w:val="27"/>
        </w:rPr>
        <w:t>Беседы об изобразительном искусстве</w:t>
      </w:r>
      <w:r>
        <w:rPr>
          <w:sz w:val="27"/>
          <w:szCs w:val="27"/>
        </w:rPr>
        <w:t xml:space="preserve"> направлены на воспитание у детей устойчивого интереса к искусству, формируют потребность в знакомстве с 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  <w:r>
        <w:rPr>
          <w:sz w:val="27"/>
          <w:szCs w:val="27"/>
        </w:rPr>
        <w:br/>
        <w:t>Формированию представлений о богатстве и разнообразии художественной культуры способствует знакомство с ведущими художественными музеями</w:t>
      </w:r>
      <w:r>
        <w:rPr>
          <w:sz w:val="27"/>
          <w:szCs w:val="27"/>
        </w:rPr>
        <w:br/>
        <w:t>России и мира.</w:t>
      </w:r>
    </w:p>
    <w:p w:rsidR="007556FE" w:rsidRPr="007556FE" w:rsidRDefault="007556FE" w:rsidP="007556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556F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Описание места учебного предмета в учебном плане</w:t>
      </w:r>
    </w:p>
    <w:p w:rsidR="007556FE" w:rsidRPr="007556FE" w:rsidRDefault="007556FE" w:rsidP="007556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556FE" w:rsidRPr="007556FE" w:rsidRDefault="007556FE" w:rsidP="007556F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56FE">
        <w:rPr>
          <w:rFonts w:ascii="Times New Roman" w:eastAsia="Calibri" w:hAnsi="Times New Roman" w:cs="Times New Roman"/>
          <w:sz w:val="24"/>
          <w:szCs w:val="24"/>
          <w:lang w:eastAsia="zh-CN"/>
        </w:rPr>
        <w:t>Согласно учебному плану МАОУ «</w:t>
      </w:r>
      <w:proofErr w:type="spellStart"/>
      <w:r w:rsidRPr="007556FE">
        <w:rPr>
          <w:rFonts w:ascii="Times New Roman" w:eastAsia="Calibri" w:hAnsi="Times New Roman" w:cs="Times New Roman"/>
          <w:sz w:val="24"/>
          <w:szCs w:val="24"/>
          <w:lang w:eastAsia="zh-CN"/>
        </w:rPr>
        <w:t>Бизинская</w:t>
      </w:r>
      <w:proofErr w:type="spellEnd"/>
      <w:r w:rsidRPr="007556F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СОШ» на предмет изобразительное искусство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3</w:t>
      </w:r>
      <w:r w:rsidRPr="007556F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классе отводится  34</w:t>
      </w:r>
      <w:r w:rsidRPr="007556FE">
        <w:rPr>
          <w:rFonts w:ascii="Times New Roman" w:eastAsia="Calibri" w:hAnsi="Times New Roman" w:cs="Times New Roman"/>
          <w:color w:val="339966"/>
          <w:sz w:val="24"/>
          <w:szCs w:val="24"/>
          <w:lang w:eastAsia="zh-CN"/>
        </w:rPr>
        <w:t xml:space="preserve"> </w:t>
      </w:r>
      <w:r w:rsidRPr="007556FE">
        <w:rPr>
          <w:rFonts w:ascii="Times New Roman" w:eastAsia="Calibri" w:hAnsi="Times New Roman" w:cs="Times New Roman"/>
          <w:sz w:val="24"/>
          <w:szCs w:val="24"/>
          <w:lang w:eastAsia="zh-CN"/>
        </w:rPr>
        <w:t>ч. (1</w:t>
      </w:r>
      <w:r w:rsidRPr="007556FE">
        <w:rPr>
          <w:rFonts w:ascii="Times New Roman" w:eastAsia="Calibri" w:hAnsi="Times New Roman" w:cs="Times New Roman"/>
          <w:b/>
          <w:color w:val="339966"/>
          <w:sz w:val="24"/>
          <w:szCs w:val="24"/>
          <w:lang w:eastAsia="zh-CN"/>
        </w:rPr>
        <w:t xml:space="preserve"> </w:t>
      </w:r>
      <w:r w:rsidRPr="007556F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ч. - в неделю, 34 учебные недели).       </w:t>
      </w:r>
    </w:p>
    <w:p w:rsidR="00345662" w:rsidRDefault="007556FE" w:rsidP="00345662">
      <w:pPr>
        <w:pStyle w:val="a3"/>
      </w:pPr>
      <w:r>
        <w:rPr>
          <w:b/>
          <w:bCs/>
          <w:sz w:val="27"/>
          <w:szCs w:val="27"/>
        </w:rPr>
        <w:t xml:space="preserve">                    Описание ценностных ориентиров</w:t>
      </w:r>
      <w:r w:rsidR="00345662">
        <w:rPr>
          <w:b/>
          <w:bCs/>
          <w:sz w:val="27"/>
          <w:szCs w:val="27"/>
        </w:rPr>
        <w:t xml:space="preserve"> содержания учебного предмета «изобразительное искусство»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 xml:space="preserve">Ценностные ориентиры содержания курса отражены в личностных, </w:t>
      </w:r>
      <w:proofErr w:type="spellStart"/>
      <w:r>
        <w:rPr>
          <w:sz w:val="27"/>
          <w:szCs w:val="27"/>
        </w:rPr>
        <w:t>метапредметных</w:t>
      </w:r>
      <w:proofErr w:type="spellEnd"/>
      <w:r>
        <w:rPr>
          <w:sz w:val="27"/>
          <w:szCs w:val="27"/>
        </w:rPr>
        <w:t xml:space="preserve"> и предметных результатах освоения изобразительного искусства, в начальной школе и имеют следующие целевые установки:</w:t>
      </w:r>
    </w:p>
    <w:p w:rsidR="00345662" w:rsidRDefault="00345662" w:rsidP="00345662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формирование основ гражданственности;</w:t>
      </w:r>
    </w:p>
    <w:p w:rsidR="00345662" w:rsidRDefault="00345662" w:rsidP="00345662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формирование психологических условий развития общения, сотрудничества;</w:t>
      </w:r>
    </w:p>
    <w:p w:rsidR="00345662" w:rsidRDefault="00345662" w:rsidP="00345662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345662" w:rsidRDefault="00345662" w:rsidP="00345662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развитие умения учиться как первого шага к самообразованию и самовоспитанию;</w:t>
      </w:r>
    </w:p>
    <w:p w:rsidR="00345662" w:rsidRDefault="00345662" w:rsidP="00345662">
      <w:pPr>
        <w:pStyle w:val="a3"/>
        <w:numPr>
          <w:ilvl w:val="0"/>
          <w:numId w:val="2"/>
        </w:numPr>
      </w:pPr>
      <w:r>
        <w:rPr>
          <w:sz w:val="27"/>
          <w:szCs w:val="27"/>
        </w:rPr>
        <w:t xml:space="preserve">развитие самостоятельности, инициативы и ответственности личности как условия ее </w:t>
      </w:r>
      <w:proofErr w:type="spellStart"/>
      <w:r>
        <w:rPr>
          <w:sz w:val="27"/>
          <w:szCs w:val="27"/>
        </w:rPr>
        <w:t>самоактуализации</w:t>
      </w:r>
      <w:proofErr w:type="spellEnd"/>
      <w:r>
        <w:rPr>
          <w:sz w:val="27"/>
          <w:szCs w:val="27"/>
        </w:rPr>
        <w:t>.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 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детей.</w:t>
      </w:r>
    </w:p>
    <w:p w:rsidR="00345662" w:rsidRDefault="00345662" w:rsidP="00345662">
      <w:pPr>
        <w:pStyle w:val="a3"/>
      </w:pPr>
      <w:r>
        <w:rPr>
          <w:b/>
          <w:bCs/>
          <w:sz w:val="27"/>
          <w:szCs w:val="27"/>
        </w:rPr>
        <w:lastRenderedPageBreak/>
        <w:t>Результаты освоения курса «Изобразительное искусство»</w:t>
      </w:r>
    </w:p>
    <w:p w:rsidR="00345662" w:rsidRDefault="00345662" w:rsidP="00345662">
      <w:pPr>
        <w:pStyle w:val="a3"/>
      </w:pPr>
      <w:r>
        <w:rPr>
          <w:b/>
          <w:bCs/>
          <w:sz w:val="27"/>
          <w:szCs w:val="27"/>
        </w:rPr>
        <w:t xml:space="preserve">3 класс </w:t>
      </w:r>
    </w:p>
    <w:p w:rsidR="00345662" w:rsidRDefault="00345662" w:rsidP="00345662">
      <w:pPr>
        <w:pStyle w:val="a3"/>
      </w:pPr>
      <w:r>
        <w:rPr>
          <w:b/>
          <w:bCs/>
          <w:sz w:val="27"/>
          <w:szCs w:val="27"/>
        </w:rPr>
        <w:t>Личностные результаты</w:t>
      </w:r>
      <w:r>
        <w:rPr>
          <w:sz w:val="27"/>
          <w:szCs w:val="27"/>
        </w:rPr>
        <w:t xml:space="preserve"> освоения изобразительного искусства в начальной школе:</w:t>
      </w:r>
    </w:p>
    <w:p w:rsidR="00345662" w:rsidRDefault="00345662" w:rsidP="00345662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становление гуманистических и демократических ценностных ориентаций; формирование основ гражданственности, любви к семье, уважение к людям и своей стране; воспитание чувства гордости за свою Родину, уважения к традициям и культуре других народов;</w:t>
      </w:r>
    </w:p>
    <w:p w:rsidR="00345662" w:rsidRDefault="00345662" w:rsidP="00345662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развитие самостоятельности и личной ответственности за свои поступки на основе представлений о нравственных нормах;</w:t>
      </w:r>
    </w:p>
    <w:p w:rsidR="00345662" w:rsidRDefault="00345662" w:rsidP="00345662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формирование эстетических потребностей, ценностей и чувств;</w:t>
      </w:r>
    </w:p>
    <w:p w:rsidR="00345662" w:rsidRDefault="00345662" w:rsidP="00345662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развитие воображения, образного мышления, пространственных представлений, сенсорных способностей;</w:t>
      </w:r>
    </w:p>
    <w:p w:rsidR="00345662" w:rsidRDefault="00345662" w:rsidP="00345662">
      <w:pPr>
        <w:pStyle w:val="a3"/>
        <w:numPr>
          <w:ilvl w:val="0"/>
          <w:numId w:val="3"/>
        </w:numPr>
      </w:pPr>
      <w:r>
        <w:rPr>
          <w:sz w:val="27"/>
          <w:szCs w:val="27"/>
        </w:rPr>
        <w:t xml:space="preserve">развитие навыков сотрудничества </w:t>
      </w:r>
      <w:proofErr w:type="gramStart"/>
      <w:r>
        <w:rPr>
          <w:sz w:val="27"/>
          <w:szCs w:val="27"/>
        </w:rPr>
        <w:t>со</w:t>
      </w:r>
      <w:proofErr w:type="gramEnd"/>
      <w:r>
        <w:rPr>
          <w:sz w:val="27"/>
          <w:szCs w:val="27"/>
        </w:rPr>
        <w:t xml:space="preserve"> взрослыми и сверстниками;</w:t>
      </w:r>
    </w:p>
    <w:p w:rsidR="00345662" w:rsidRDefault="00345662" w:rsidP="00345662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45662" w:rsidRDefault="00345662" w:rsidP="00345662">
      <w:pPr>
        <w:pStyle w:val="a3"/>
      </w:pPr>
      <w:r>
        <w:rPr>
          <w:b/>
          <w:bCs/>
          <w:sz w:val="27"/>
          <w:szCs w:val="27"/>
        </w:rPr>
        <w:t>Предметные УУД:</w:t>
      </w:r>
    </w:p>
    <w:p w:rsidR="00345662" w:rsidRDefault="00345662" w:rsidP="00345662">
      <w:pPr>
        <w:pStyle w:val="a3"/>
      </w:pPr>
      <w:r>
        <w:rPr>
          <w:i/>
          <w:iCs/>
          <w:sz w:val="27"/>
          <w:szCs w:val="27"/>
        </w:rPr>
        <w:t>В познавательной сфере: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- понимание значения искусства в жизни человека и общества;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- восприятие и характеристика художественных образов, представленных в произведениях искусства;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- умение различать основные виды и жанры пластических искусств, характеризовать их специфику;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- формирование представлений о ведущих музеях России и художественных музеях;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В ценностно-эстетической сфере: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lastRenderedPageBreak/>
        <w:t>- умение различать и передавать в художественно-творческой деятельности характер, эмоциональное состояние и совё отношение к природе, человеку, обществу;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- осознание общечеловеческих ценностей, выраженных в главных темах искусства, и отражение их в собственной художественной деятельности;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- умение эмоционально оценивать шедевры русского и мирового искусства (в пределах изученного);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 xml:space="preserve">- проявление устойчивого интереса к художественным традициям своего народа и других народов; 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В коммуникативной сфере: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- 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- умение обсуждать коллективные результаты художественно-творческой деятельности;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В трудовой сфере: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- 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>- моделирование новых образов путём трансформации известных (с использованием средств изобразительного искусства и компьютерной графики).</w:t>
      </w:r>
    </w:p>
    <w:p w:rsidR="00345662" w:rsidRDefault="00345662" w:rsidP="00345662">
      <w:pPr>
        <w:pStyle w:val="a3"/>
      </w:pPr>
      <w:proofErr w:type="spellStart"/>
      <w:r>
        <w:rPr>
          <w:b/>
          <w:bCs/>
          <w:sz w:val="27"/>
          <w:szCs w:val="27"/>
        </w:rPr>
        <w:t>Метапредметные</w:t>
      </w:r>
      <w:proofErr w:type="spellEnd"/>
      <w:r>
        <w:rPr>
          <w:b/>
          <w:bCs/>
          <w:sz w:val="27"/>
          <w:szCs w:val="27"/>
        </w:rPr>
        <w:t xml:space="preserve"> результаты</w:t>
      </w:r>
      <w:r>
        <w:rPr>
          <w:sz w:val="27"/>
          <w:szCs w:val="27"/>
        </w:rPr>
        <w:t xml:space="preserve"> освоения изобразительного искусства в начальной школе:</w:t>
      </w:r>
    </w:p>
    <w:p w:rsidR="00345662" w:rsidRDefault="00345662" w:rsidP="00345662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овладение способностью понимать цели и задачи учебной деятельности;</w:t>
      </w:r>
    </w:p>
    <w:p w:rsidR="00345662" w:rsidRDefault="00345662" w:rsidP="00345662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освоение способов решения проблем творческого и поискового характера;</w:t>
      </w:r>
    </w:p>
    <w:p w:rsidR="00345662" w:rsidRDefault="00345662" w:rsidP="00345662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  <w:r>
        <w:rPr>
          <w:sz w:val="27"/>
          <w:szCs w:val="27"/>
        </w:rPr>
        <w:br/>
        <w:t>определять наиболее эффективные способы достижения результата;</w:t>
      </w:r>
    </w:p>
    <w:p w:rsidR="00345662" w:rsidRDefault="00345662" w:rsidP="00345662">
      <w:pPr>
        <w:pStyle w:val="a3"/>
        <w:numPr>
          <w:ilvl w:val="0"/>
          <w:numId w:val="4"/>
        </w:numPr>
      </w:pPr>
      <w:r>
        <w:rPr>
          <w:sz w:val="27"/>
          <w:szCs w:val="27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45662" w:rsidRDefault="00345662" w:rsidP="00345662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освоение начальных форм познавательной и личностной рефлексии;</w:t>
      </w:r>
    </w:p>
    <w:p w:rsidR="00345662" w:rsidRDefault="00345662" w:rsidP="00345662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использование средств информационных и коммуникационных технологий (далее ИКТ) для решения художественных и познавательных задач;</w:t>
      </w:r>
    </w:p>
    <w:p w:rsidR="00345662" w:rsidRDefault="00345662" w:rsidP="00345662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345662" w:rsidRDefault="00345662" w:rsidP="00345662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формирование умения слушать собеседника и вести диалог, осуществлять совместную деятельность.</w:t>
      </w:r>
    </w:p>
    <w:p w:rsidR="00345662" w:rsidRPr="00E92159" w:rsidRDefault="00345662" w:rsidP="00345662">
      <w:pPr>
        <w:pStyle w:val="a3"/>
        <w:rPr>
          <w:b/>
        </w:rPr>
      </w:pPr>
      <w:r w:rsidRPr="00E92159">
        <w:rPr>
          <w:b/>
          <w:sz w:val="27"/>
          <w:szCs w:val="27"/>
        </w:rPr>
        <w:t>Предметные результаты освоения изобразительного искусства в начальной школе:</w:t>
      </w:r>
    </w:p>
    <w:p w:rsidR="00345662" w:rsidRDefault="00345662" w:rsidP="00345662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формирование первоначальных представлений о роли изобразительного искусства в жизни человека;</w:t>
      </w:r>
    </w:p>
    <w:p w:rsidR="00345662" w:rsidRDefault="00345662" w:rsidP="00345662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формирование основ художественной культуры, потребности в художественном творчестве и в общении с искусством;</w:t>
      </w:r>
    </w:p>
    <w:p w:rsidR="00345662" w:rsidRDefault="00345662" w:rsidP="00345662">
      <w:pPr>
        <w:pStyle w:val="a3"/>
        <w:numPr>
          <w:ilvl w:val="0"/>
          <w:numId w:val="5"/>
        </w:numPr>
      </w:pPr>
      <w:r>
        <w:rPr>
          <w:sz w:val="27"/>
          <w:szCs w:val="27"/>
        </w:rPr>
        <w:t>овладение практическими умениями и навыками в восприятии, анализе и оценке произведений искусства;</w:t>
      </w:r>
    </w:p>
    <w:p w:rsidR="00345662" w:rsidRDefault="00345662" w:rsidP="00345662">
      <w:pPr>
        <w:pStyle w:val="a3"/>
        <w:numPr>
          <w:ilvl w:val="0"/>
          <w:numId w:val="5"/>
        </w:numPr>
      </w:pPr>
      <w:r w:rsidRPr="00E92159">
        <w:rPr>
          <w:sz w:val="27"/>
          <w:szCs w:val="27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ИКТ; развитие способности к созданию на доступном уровне сложности выразительного художественного образа.</w:t>
      </w:r>
      <w:r>
        <w:t> </w:t>
      </w:r>
    </w:p>
    <w:p w:rsidR="00345662" w:rsidRDefault="00A86AA2" w:rsidP="00345662">
      <w:pPr>
        <w:pStyle w:val="a3"/>
      </w:pPr>
      <w:r>
        <w:rPr>
          <w:rFonts w:eastAsia="Arial Unicode MS"/>
          <w:b/>
          <w:bCs/>
          <w:sz w:val="27"/>
          <w:szCs w:val="27"/>
        </w:rPr>
        <w:t xml:space="preserve">                                               </w:t>
      </w:r>
      <w:r w:rsidR="00345662">
        <w:rPr>
          <w:rFonts w:eastAsia="Arial Unicode MS"/>
          <w:b/>
          <w:bCs/>
          <w:sz w:val="27"/>
          <w:szCs w:val="27"/>
        </w:rPr>
        <w:t>Содержание учебного предмета</w:t>
      </w:r>
      <w:r w:rsidR="00345662">
        <w:rPr>
          <w:sz w:val="27"/>
          <w:szCs w:val="27"/>
        </w:rPr>
        <w:br/>
      </w:r>
      <w:r w:rsidR="00345662">
        <w:rPr>
          <w:b/>
          <w:bCs/>
          <w:sz w:val="27"/>
          <w:szCs w:val="27"/>
        </w:rPr>
        <w:t>Рисование с натуры (7 ч)</w:t>
      </w:r>
      <w:r w:rsidR="00345662">
        <w:t> </w:t>
      </w:r>
    </w:p>
    <w:p w:rsidR="00345662" w:rsidRDefault="00345662" w:rsidP="00345662">
      <w:pPr>
        <w:pStyle w:val="a3"/>
        <w:numPr>
          <w:ilvl w:val="0"/>
          <w:numId w:val="6"/>
        </w:numPr>
      </w:pPr>
      <w:r>
        <w:rPr>
          <w:sz w:val="27"/>
          <w:szCs w:val="27"/>
        </w:rPr>
        <w:t>Рисование с натуры различных объектов действительности с передачей объема — трехмерное линейное и светотеневое изображение. Передача в рисунках пропорций, строения, общего пространственного расположения объектов. Определение гармоничного сочетания цветов в окраске предметов, использование</w:t>
      </w:r>
      <w:r>
        <w:rPr>
          <w:sz w:val="27"/>
          <w:szCs w:val="27"/>
        </w:rPr>
        <w:br/>
        <w:t>приемов «перехода цвета в цвет», «вливания цвета в цвет».</w:t>
      </w:r>
    </w:p>
    <w:p w:rsidR="00345662" w:rsidRDefault="00345662" w:rsidP="00345662">
      <w:pPr>
        <w:pStyle w:val="a3"/>
        <w:numPr>
          <w:ilvl w:val="0"/>
          <w:numId w:val="6"/>
        </w:numPr>
      </w:pPr>
      <w:r>
        <w:rPr>
          <w:sz w:val="27"/>
          <w:szCs w:val="27"/>
        </w:rPr>
        <w:t>Рисование листьев деревьев, насекомых, машин, игрушек, цветов, натюрмортов.</w:t>
      </w:r>
    </w:p>
    <w:p w:rsidR="00345662" w:rsidRPr="007556FE" w:rsidRDefault="00345662" w:rsidP="007556FE">
      <w:pPr>
        <w:pStyle w:val="a3"/>
        <w:rPr>
          <w:b/>
        </w:rPr>
      </w:pPr>
      <w:r w:rsidRPr="007556FE">
        <w:rPr>
          <w:b/>
          <w:sz w:val="27"/>
          <w:szCs w:val="27"/>
        </w:rPr>
        <w:t>Рисование на темы, по памяти и представлению (17 ч)</w:t>
      </w:r>
    </w:p>
    <w:p w:rsidR="00345662" w:rsidRDefault="00345662" w:rsidP="00345662">
      <w:pPr>
        <w:pStyle w:val="a3"/>
        <w:numPr>
          <w:ilvl w:val="0"/>
          <w:numId w:val="6"/>
        </w:numPr>
      </w:pPr>
      <w:r w:rsidRPr="00E92159">
        <w:rPr>
          <w:sz w:val="27"/>
          <w:szCs w:val="27"/>
        </w:rPr>
        <w:t xml:space="preserve">Совершенствование умений выполнять рисунки композиций на темы окружающей жизни, исторических, фантастических сюжетов, иллюстрирование литературных произведений. Передача в рисунках общего </w:t>
      </w:r>
      <w:r w:rsidRPr="00E92159">
        <w:rPr>
          <w:sz w:val="27"/>
          <w:szCs w:val="27"/>
        </w:rPr>
        <w:lastRenderedPageBreak/>
        <w:t xml:space="preserve">пространственного расположения объектов, их смысловой связи в сюжете и эмоционального отношения к изображаемым событиям. Использование цвета как ведущего элемента </w:t>
      </w:r>
      <w:proofErr w:type="spellStart"/>
      <w:r w:rsidRPr="00E92159">
        <w:rPr>
          <w:sz w:val="27"/>
          <w:szCs w:val="27"/>
        </w:rPr>
        <w:t>матической</w:t>
      </w:r>
      <w:proofErr w:type="spellEnd"/>
      <w:r w:rsidRPr="00E92159">
        <w:rPr>
          <w:sz w:val="27"/>
          <w:szCs w:val="27"/>
        </w:rPr>
        <w:t xml:space="preserve"> композиции.</w:t>
      </w:r>
      <w:r>
        <w:t> </w:t>
      </w:r>
    </w:p>
    <w:p w:rsidR="00345662" w:rsidRDefault="00345662" w:rsidP="00345662">
      <w:pPr>
        <w:pStyle w:val="a3"/>
      </w:pPr>
      <w:r>
        <w:rPr>
          <w:b/>
          <w:bCs/>
          <w:sz w:val="27"/>
          <w:szCs w:val="27"/>
        </w:rPr>
        <w:t>Декоративная работа (7 ч)</w:t>
      </w:r>
      <w:r>
        <w:t> </w:t>
      </w:r>
    </w:p>
    <w:p w:rsidR="00345662" w:rsidRDefault="00345662" w:rsidP="00345662">
      <w:pPr>
        <w:pStyle w:val="a3"/>
        <w:numPr>
          <w:ilvl w:val="0"/>
          <w:numId w:val="7"/>
        </w:numPr>
      </w:pPr>
      <w:r>
        <w:rPr>
          <w:sz w:val="27"/>
          <w:szCs w:val="27"/>
        </w:rPr>
        <w:t>Углубленное знакомство с народным декоративно-прикладным искусством; художественной росписью по металлу (</w:t>
      </w:r>
      <w:proofErr w:type="spellStart"/>
      <w:r>
        <w:rPr>
          <w:sz w:val="27"/>
          <w:szCs w:val="27"/>
        </w:rPr>
        <w:t>Жостово</w:t>
      </w:r>
      <w:proofErr w:type="spellEnd"/>
      <w:r>
        <w:rPr>
          <w:sz w:val="27"/>
          <w:szCs w:val="27"/>
        </w:rPr>
        <w:t xml:space="preserve">) и по дереву (Городец), изготовлением набивных платков (Павловский Посад). Ознакомление с русской глиняной и </w:t>
      </w:r>
      <w:hyperlink r:id="rId6" w:tgtFrame="_blank" w:history="1">
        <w:r w:rsidRPr="00E92159">
          <w:rPr>
            <w:rStyle w:val="a4"/>
            <w:sz w:val="27"/>
            <w:szCs w:val="27"/>
          </w:rPr>
          <w:t>деревянной игрушкой</w:t>
        </w:r>
      </w:hyperlink>
      <w:r>
        <w:rPr>
          <w:sz w:val="27"/>
          <w:szCs w:val="27"/>
        </w:rPr>
        <w:t>, искусством лаковой миниатюры (Мстера).</w:t>
      </w:r>
    </w:p>
    <w:p w:rsidR="00345662" w:rsidRDefault="00345662" w:rsidP="00345662">
      <w:pPr>
        <w:pStyle w:val="a3"/>
        <w:numPr>
          <w:ilvl w:val="0"/>
          <w:numId w:val="7"/>
        </w:numPr>
      </w:pPr>
      <w:r>
        <w:rPr>
          <w:sz w:val="27"/>
          <w:szCs w:val="27"/>
        </w:rPr>
        <w:t>Упражнения на выполнение простейших приемов кистевой росписи в изображении декоративных цветов, листьев, ягод и трав.</w:t>
      </w:r>
    </w:p>
    <w:p w:rsidR="00345662" w:rsidRDefault="00345662" w:rsidP="00345662">
      <w:pPr>
        <w:pStyle w:val="a3"/>
        <w:numPr>
          <w:ilvl w:val="0"/>
          <w:numId w:val="7"/>
        </w:numPr>
      </w:pPr>
      <w:r>
        <w:rPr>
          <w:sz w:val="27"/>
          <w:szCs w:val="27"/>
        </w:rPr>
        <w:t>Выполнение эскизов предметов, в украшениях которых применяются декоративные мотивы, используемые народными мастерами.</w:t>
      </w:r>
    </w:p>
    <w:p w:rsidR="00345662" w:rsidRDefault="00345662" w:rsidP="00345662">
      <w:pPr>
        <w:pStyle w:val="a3"/>
        <w:numPr>
          <w:ilvl w:val="0"/>
          <w:numId w:val="7"/>
        </w:numPr>
      </w:pPr>
      <w:r>
        <w:rPr>
          <w:sz w:val="27"/>
          <w:szCs w:val="27"/>
        </w:rPr>
        <w:t>Графический дизайн в исполнении поздравительных открыток и карнавальных масок.</w:t>
      </w:r>
    </w:p>
    <w:p w:rsidR="00345662" w:rsidRDefault="00345662" w:rsidP="00345662">
      <w:pPr>
        <w:pStyle w:val="a3"/>
        <w:numPr>
          <w:ilvl w:val="0"/>
          <w:numId w:val="7"/>
        </w:numPr>
      </w:pPr>
      <w:r>
        <w:rPr>
          <w:sz w:val="27"/>
          <w:szCs w:val="27"/>
        </w:rPr>
        <w:t>Составление простейших мозаичных панно из кусочков цветной бумаги на мотивы осенней, зимней и весенней природы, на сюжеты русских народных сказок и басен.</w:t>
      </w:r>
    </w:p>
    <w:p w:rsidR="00345662" w:rsidRDefault="00345662" w:rsidP="00345662">
      <w:pPr>
        <w:pStyle w:val="a3"/>
      </w:pPr>
      <w:r>
        <w:rPr>
          <w:b/>
          <w:bCs/>
          <w:sz w:val="27"/>
          <w:szCs w:val="27"/>
        </w:rPr>
        <w:t>Лепка (3 ч)</w:t>
      </w:r>
      <w:r>
        <w:t> </w:t>
      </w:r>
    </w:p>
    <w:p w:rsidR="00345662" w:rsidRDefault="00345662" w:rsidP="00345662">
      <w:pPr>
        <w:pStyle w:val="a3"/>
      </w:pPr>
      <w:r>
        <w:rPr>
          <w:sz w:val="27"/>
          <w:szCs w:val="27"/>
        </w:rPr>
        <w:t xml:space="preserve">Лепка фигуры человека, зверей и птиц с натуры, по памяти или по представлению. Лепка тематических композиций по темам сюжетов быта и труда человека— </w:t>
      </w:r>
      <w:proofErr w:type="gramStart"/>
      <w:r>
        <w:rPr>
          <w:sz w:val="27"/>
          <w:szCs w:val="27"/>
        </w:rPr>
        <w:t>«П</w:t>
      </w:r>
      <w:proofErr w:type="gramEnd"/>
      <w:r>
        <w:rPr>
          <w:sz w:val="27"/>
          <w:szCs w:val="27"/>
        </w:rPr>
        <w:t>очтальон», «Продавщица мороженого», «Столяр за работой» и т. п. Беседы проводятся в процессе занятий.</w:t>
      </w:r>
    </w:p>
    <w:p w:rsidR="00345662" w:rsidRDefault="00345662" w:rsidP="00345662">
      <w:pPr>
        <w:pStyle w:val="a3"/>
      </w:pPr>
      <w:r>
        <w:rPr>
          <w:b/>
          <w:bCs/>
          <w:i/>
          <w:iCs/>
          <w:sz w:val="27"/>
          <w:szCs w:val="27"/>
        </w:rPr>
        <w:t>Рекомендуемые произведения</w:t>
      </w:r>
    </w:p>
    <w:p w:rsidR="00345662" w:rsidRDefault="00345662" w:rsidP="00345662">
      <w:pPr>
        <w:pStyle w:val="a3"/>
      </w:pPr>
      <w:r>
        <w:t> 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Айвазовский И</w:t>
      </w:r>
      <w:r>
        <w:rPr>
          <w:sz w:val="27"/>
          <w:szCs w:val="27"/>
        </w:rPr>
        <w:t>. Чёрное море; Феодосия. Закат солнца.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Алексеев Ф</w:t>
      </w:r>
      <w:r>
        <w:rPr>
          <w:sz w:val="27"/>
          <w:szCs w:val="27"/>
        </w:rPr>
        <w:t xml:space="preserve">. Вид на Воскресенские и Никольские ворота и </w:t>
      </w:r>
      <w:proofErr w:type="spellStart"/>
      <w:r>
        <w:rPr>
          <w:sz w:val="27"/>
          <w:szCs w:val="27"/>
        </w:rPr>
        <w:t>Неглинный</w:t>
      </w:r>
      <w:proofErr w:type="spellEnd"/>
      <w:r>
        <w:rPr>
          <w:sz w:val="27"/>
          <w:szCs w:val="27"/>
        </w:rPr>
        <w:t xml:space="preserve"> мост от Тверской улицы. 1794 год; Вид Московского Кремля и Каменного моста, 1810-е годы.</w:t>
      </w:r>
    </w:p>
    <w:p w:rsidR="00345662" w:rsidRDefault="00345662" w:rsidP="00345662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Антокольский</w:t>
      </w:r>
      <w:proofErr w:type="spellEnd"/>
      <w:r>
        <w:rPr>
          <w:b/>
          <w:bCs/>
          <w:sz w:val="27"/>
          <w:szCs w:val="27"/>
        </w:rPr>
        <w:t xml:space="preserve"> М</w:t>
      </w:r>
      <w:r>
        <w:rPr>
          <w:sz w:val="27"/>
          <w:szCs w:val="27"/>
        </w:rPr>
        <w:t>. Пётр I.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Бубнов А</w:t>
      </w:r>
      <w:r>
        <w:rPr>
          <w:sz w:val="27"/>
          <w:szCs w:val="27"/>
        </w:rPr>
        <w:t>. Утро на Куликовом поле.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Ван Гог</w:t>
      </w:r>
      <w:r>
        <w:rPr>
          <w:sz w:val="27"/>
          <w:szCs w:val="27"/>
        </w:rPr>
        <w:t xml:space="preserve">. Подсолнухи; Кипарисы на фоне звёздного неба; Мосты в </w:t>
      </w:r>
      <w:proofErr w:type="spellStart"/>
      <w:r>
        <w:rPr>
          <w:sz w:val="27"/>
          <w:szCs w:val="27"/>
        </w:rPr>
        <w:t>Аньере</w:t>
      </w:r>
      <w:proofErr w:type="spellEnd"/>
      <w:r>
        <w:rPr>
          <w:sz w:val="27"/>
          <w:szCs w:val="27"/>
        </w:rPr>
        <w:t xml:space="preserve">; Звёздная ночь над </w:t>
      </w:r>
      <w:proofErr w:type="spellStart"/>
      <w:r>
        <w:rPr>
          <w:sz w:val="27"/>
          <w:szCs w:val="27"/>
        </w:rPr>
        <w:t>рекойРона</w:t>
      </w:r>
      <w:proofErr w:type="spellEnd"/>
      <w:r>
        <w:rPr>
          <w:sz w:val="27"/>
          <w:szCs w:val="27"/>
        </w:rPr>
        <w:t>; Звёздная ночь; Ветка цветущего миндаля.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Васильев</w:t>
      </w:r>
      <w:r>
        <w:rPr>
          <w:sz w:val="27"/>
          <w:szCs w:val="27"/>
        </w:rPr>
        <w:t xml:space="preserve"> Ф. После грозы; Кучевое облако.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Васнецов</w:t>
      </w:r>
      <w:r>
        <w:rPr>
          <w:sz w:val="27"/>
          <w:szCs w:val="27"/>
        </w:rPr>
        <w:t xml:space="preserve"> А. Основание Москвы; Расцвет Кремля. </w:t>
      </w:r>
      <w:proofErr w:type="spellStart"/>
      <w:r>
        <w:rPr>
          <w:sz w:val="27"/>
          <w:szCs w:val="27"/>
        </w:rPr>
        <w:t>Всехсвятский</w:t>
      </w:r>
      <w:proofErr w:type="spellEnd"/>
      <w:r>
        <w:rPr>
          <w:sz w:val="27"/>
          <w:szCs w:val="27"/>
        </w:rPr>
        <w:t xml:space="preserve"> мост и Кремль в конце XVII века; На рассвете у Воскресенского моста. Конец XVII века.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Васнецов</w:t>
      </w:r>
      <w:r>
        <w:rPr>
          <w:sz w:val="27"/>
          <w:szCs w:val="27"/>
        </w:rPr>
        <w:t xml:space="preserve"> В. Автопортрет; Палата царя Берендея. Эскиз декорации к опере Н. Римского-Корсакова «Снегурочка»; </w:t>
      </w:r>
      <w:proofErr w:type="spellStart"/>
      <w:r>
        <w:rPr>
          <w:sz w:val="27"/>
          <w:szCs w:val="27"/>
        </w:rPr>
        <w:t>Брусила</w:t>
      </w:r>
      <w:proofErr w:type="spellEnd"/>
      <w:r>
        <w:rPr>
          <w:sz w:val="27"/>
          <w:szCs w:val="27"/>
        </w:rPr>
        <w:t xml:space="preserve"> и берендеи-ребята; Снегурочка и Лель.</w:t>
      </w:r>
    </w:p>
    <w:p w:rsidR="00345662" w:rsidRDefault="00345662" w:rsidP="00345662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Ватагин</w:t>
      </w:r>
      <w:proofErr w:type="spellEnd"/>
      <w:r>
        <w:rPr>
          <w:sz w:val="27"/>
          <w:szCs w:val="27"/>
        </w:rPr>
        <w:t xml:space="preserve"> В. Ягуар.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Ватто</w:t>
      </w:r>
      <w:r>
        <w:rPr>
          <w:sz w:val="27"/>
          <w:szCs w:val="27"/>
        </w:rPr>
        <w:t xml:space="preserve"> А. Жиль (Пьеро).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Врубель</w:t>
      </w:r>
      <w:r>
        <w:rPr>
          <w:sz w:val="27"/>
          <w:szCs w:val="27"/>
        </w:rPr>
        <w:t xml:space="preserve"> М. Интерьеры усадьбы Абрамцево.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Герасимов</w:t>
      </w:r>
      <w:r>
        <w:rPr>
          <w:sz w:val="27"/>
          <w:szCs w:val="27"/>
        </w:rPr>
        <w:t xml:space="preserve"> С. Лёд прошёл.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Головин</w:t>
      </w:r>
      <w:r>
        <w:rPr>
          <w:sz w:val="27"/>
          <w:szCs w:val="27"/>
        </w:rPr>
        <w:t xml:space="preserve"> А. Эскиз декорации к балету «Жар-птица».</w:t>
      </w:r>
    </w:p>
    <w:p w:rsidR="00345662" w:rsidRDefault="00345662" w:rsidP="00345662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Грицай</w:t>
      </w:r>
      <w:proofErr w:type="spellEnd"/>
      <w:r>
        <w:rPr>
          <w:sz w:val="27"/>
          <w:szCs w:val="27"/>
        </w:rPr>
        <w:t xml:space="preserve"> А. В Жигулях. Бурный день.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Дейнека</w:t>
      </w:r>
      <w:r>
        <w:rPr>
          <w:sz w:val="27"/>
          <w:szCs w:val="27"/>
        </w:rPr>
        <w:t xml:space="preserve"> А. Вечер; Тракторист.</w:t>
      </w:r>
    </w:p>
    <w:p w:rsidR="00345662" w:rsidRDefault="00345662" w:rsidP="00345662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Дубовской</w:t>
      </w:r>
      <w:proofErr w:type="spellEnd"/>
      <w:r>
        <w:rPr>
          <w:sz w:val="27"/>
          <w:szCs w:val="27"/>
        </w:rPr>
        <w:t xml:space="preserve"> Н. Родина.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Дюрер</w:t>
      </w:r>
      <w:r>
        <w:rPr>
          <w:sz w:val="27"/>
          <w:szCs w:val="27"/>
        </w:rPr>
        <w:t xml:space="preserve"> А. Кролик.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Захаров</w:t>
      </w:r>
      <w:r>
        <w:rPr>
          <w:sz w:val="27"/>
          <w:szCs w:val="27"/>
        </w:rPr>
        <w:t xml:space="preserve"> Г. Улица Чехова. Москва.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Зверьков</w:t>
      </w:r>
      <w:r>
        <w:rPr>
          <w:sz w:val="27"/>
          <w:szCs w:val="27"/>
        </w:rPr>
        <w:t xml:space="preserve"> Е. Весна. Сельский пейзаж.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Иванов</w:t>
      </w:r>
      <w:r>
        <w:rPr>
          <w:sz w:val="27"/>
          <w:szCs w:val="27"/>
        </w:rPr>
        <w:t xml:space="preserve"> А. Ветка.</w:t>
      </w:r>
    </w:p>
    <w:p w:rsidR="00345662" w:rsidRDefault="00345662" w:rsidP="00345662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Игошев</w:t>
      </w:r>
      <w:proofErr w:type="spellEnd"/>
      <w:r>
        <w:rPr>
          <w:sz w:val="27"/>
          <w:szCs w:val="27"/>
        </w:rPr>
        <w:t xml:space="preserve"> В. Моя Родина.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Иогансон</w:t>
      </w:r>
      <w:r>
        <w:rPr>
          <w:sz w:val="27"/>
          <w:szCs w:val="27"/>
        </w:rPr>
        <w:t xml:space="preserve"> Б. Салют.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Кандинский</w:t>
      </w:r>
      <w:r>
        <w:rPr>
          <w:sz w:val="27"/>
          <w:szCs w:val="27"/>
        </w:rPr>
        <w:t xml:space="preserve"> В. Смоленский бульвар. Зимний день.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Кваренги</w:t>
      </w:r>
      <w:r>
        <w:rPr>
          <w:sz w:val="27"/>
          <w:szCs w:val="27"/>
        </w:rPr>
        <w:t xml:space="preserve"> Д. Панорама села </w:t>
      </w:r>
      <w:proofErr w:type="gramStart"/>
      <w:r>
        <w:rPr>
          <w:sz w:val="27"/>
          <w:szCs w:val="27"/>
        </w:rPr>
        <w:t>Коломенское</w:t>
      </w:r>
      <w:proofErr w:type="gramEnd"/>
      <w:r>
        <w:rPr>
          <w:sz w:val="27"/>
          <w:szCs w:val="27"/>
        </w:rPr>
        <w:t>.</w:t>
      </w:r>
    </w:p>
    <w:p w:rsidR="00345662" w:rsidRDefault="00345662" w:rsidP="00345662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Кившенко</w:t>
      </w:r>
      <w:proofErr w:type="spellEnd"/>
      <w:r>
        <w:rPr>
          <w:sz w:val="27"/>
          <w:szCs w:val="27"/>
        </w:rPr>
        <w:t xml:space="preserve"> А. Военный совет в Филях в 1812 </w:t>
      </w:r>
      <w:proofErr w:type="spellStart"/>
      <w:r>
        <w:rPr>
          <w:sz w:val="27"/>
          <w:szCs w:val="27"/>
        </w:rPr>
        <w:t>году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лодт</w:t>
      </w:r>
      <w:proofErr w:type="spellEnd"/>
      <w:r>
        <w:rPr>
          <w:sz w:val="27"/>
          <w:szCs w:val="27"/>
        </w:rPr>
        <w:t xml:space="preserve"> П. Укрощение коня.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Козлов</w:t>
      </w:r>
      <w:r>
        <w:rPr>
          <w:sz w:val="27"/>
          <w:szCs w:val="27"/>
        </w:rPr>
        <w:t xml:space="preserve"> С. Карнавал.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Корин</w:t>
      </w:r>
      <w:r>
        <w:rPr>
          <w:sz w:val="27"/>
          <w:szCs w:val="27"/>
        </w:rPr>
        <w:t xml:space="preserve"> П. Александр Невский; Портрет маршала Г. К. Жукова.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Крамской</w:t>
      </w:r>
      <w:r>
        <w:rPr>
          <w:sz w:val="27"/>
          <w:szCs w:val="27"/>
        </w:rPr>
        <w:t xml:space="preserve"> И. За чтением. Портрет С. Н. Крамской, жены художника.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Куинджи</w:t>
      </w:r>
      <w:r>
        <w:rPr>
          <w:sz w:val="27"/>
          <w:szCs w:val="27"/>
        </w:rPr>
        <w:t xml:space="preserve"> А. Облака; Полдень. Стадо в степи.</w:t>
      </w:r>
    </w:p>
    <w:p w:rsidR="00345662" w:rsidRDefault="00345662" w:rsidP="00345662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Кукунов</w:t>
      </w:r>
      <w:proofErr w:type="spellEnd"/>
      <w:r>
        <w:rPr>
          <w:sz w:val="27"/>
          <w:szCs w:val="27"/>
        </w:rPr>
        <w:t xml:space="preserve"> М. Леопард; Лев; Сова; Волк.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Кустодиев</w:t>
      </w:r>
      <w:r>
        <w:rPr>
          <w:sz w:val="27"/>
          <w:szCs w:val="27"/>
        </w:rPr>
        <w:t xml:space="preserve"> Б. Масленица.</w:t>
      </w:r>
    </w:p>
    <w:p w:rsidR="00345662" w:rsidRDefault="00345662" w:rsidP="00345662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Кэссет</w:t>
      </w:r>
      <w:proofErr w:type="spellEnd"/>
      <w:r>
        <w:rPr>
          <w:sz w:val="27"/>
          <w:szCs w:val="27"/>
        </w:rPr>
        <w:t xml:space="preserve"> М. Мать, моющая засыпающего ребёнка.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Лебедева</w:t>
      </w:r>
      <w:r>
        <w:rPr>
          <w:sz w:val="27"/>
          <w:szCs w:val="27"/>
        </w:rPr>
        <w:t xml:space="preserve"> Е. Черёмуха; Липа цветёт; Сирень (</w:t>
      </w:r>
      <w:proofErr w:type="spellStart"/>
      <w:r>
        <w:rPr>
          <w:sz w:val="27"/>
          <w:szCs w:val="27"/>
        </w:rPr>
        <w:t>вырезанки</w:t>
      </w:r>
      <w:proofErr w:type="spellEnd"/>
      <w:r>
        <w:rPr>
          <w:sz w:val="27"/>
          <w:szCs w:val="27"/>
        </w:rPr>
        <w:t>).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Левитан</w:t>
      </w:r>
      <w:r>
        <w:rPr>
          <w:sz w:val="27"/>
          <w:szCs w:val="27"/>
        </w:rPr>
        <w:t xml:space="preserve"> И. Вечер. Золотой Плёс; Озеро. Русь.</w:t>
      </w:r>
    </w:p>
    <w:p w:rsidR="00345662" w:rsidRDefault="00345662" w:rsidP="00345662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Лентулов</w:t>
      </w:r>
      <w:proofErr w:type="spellEnd"/>
      <w:r>
        <w:rPr>
          <w:sz w:val="27"/>
          <w:szCs w:val="27"/>
        </w:rPr>
        <w:t xml:space="preserve"> А. Ночь на Патриарших прудах.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Леонардо да Винчи</w:t>
      </w:r>
      <w:r>
        <w:rPr>
          <w:sz w:val="27"/>
          <w:szCs w:val="27"/>
        </w:rPr>
        <w:t>. Зарисовки растений; Лилия.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Маковский</w:t>
      </w:r>
      <w:r>
        <w:rPr>
          <w:sz w:val="27"/>
          <w:szCs w:val="27"/>
        </w:rPr>
        <w:t xml:space="preserve"> К. Русская красавица; У околицы; За чаем; Боярыня у окна; За прялкой (портрет дочери Ольги); Боярский свадебный пир в XVII веке.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Малышева</w:t>
      </w:r>
      <w:r>
        <w:rPr>
          <w:sz w:val="27"/>
          <w:szCs w:val="27"/>
        </w:rPr>
        <w:t xml:space="preserve"> О. К Гангу.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Мане</w:t>
      </w:r>
      <w:r>
        <w:rPr>
          <w:sz w:val="27"/>
          <w:szCs w:val="27"/>
        </w:rPr>
        <w:t xml:space="preserve"> Э. Портрет мадам Жюль </w:t>
      </w:r>
      <w:proofErr w:type="spellStart"/>
      <w:r>
        <w:rPr>
          <w:sz w:val="27"/>
          <w:szCs w:val="27"/>
        </w:rPr>
        <w:t>Гийме</w:t>
      </w:r>
      <w:proofErr w:type="spellEnd"/>
      <w:r>
        <w:rPr>
          <w:sz w:val="27"/>
          <w:szCs w:val="27"/>
        </w:rPr>
        <w:t>.</w:t>
      </w:r>
    </w:p>
    <w:p w:rsidR="00345662" w:rsidRDefault="00345662" w:rsidP="00345662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Мартос</w:t>
      </w:r>
      <w:proofErr w:type="spellEnd"/>
      <w:r>
        <w:rPr>
          <w:sz w:val="27"/>
          <w:szCs w:val="27"/>
        </w:rPr>
        <w:t xml:space="preserve"> И. П</w:t>
      </w:r>
      <w:r w:rsidR="00A86AA2">
        <w:rPr>
          <w:sz w:val="27"/>
          <w:szCs w:val="27"/>
        </w:rPr>
        <w:t xml:space="preserve">амятник Кузьме Минину и Дмитрию </w:t>
      </w:r>
      <w:r>
        <w:rPr>
          <w:sz w:val="27"/>
          <w:szCs w:val="27"/>
        </w:rPr>
        <w:t>Пожарскому.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Микешин</w:t>
      </w:r>
      <w:r>
        <w:rPr>
          <w:sz w:val="27"/>
          <w:szCs w:val="27"/>
        </w:rPr>
        <w:t xml:space="preserve"> М., Шредер И. и др. Памятник «Тысячелетию России» в Новгороде.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Моне</w:t>
      </w:r>
      <w:r>
        <w:rPr>
          <w:sz w:val="27"/>
          <w:szCs w:val="27"/>
        </w:rPr>
        <w:t xml:space="preserve"> К. Автопортрет; Сад художника в </w:t>
      </w:r>
      <w:proofErr w:type="spellStart"/>
      <w:r>
        <w:rPr>
          <w:sz w:val="27"/>
          <w:szCs w:val="27"/>
        </w:rPr>
        <w:t>Ветёе</w:t>
      </w:r>
      <w:proofErr w:type="spellEnd"/>
      <w:r>
        <w:rPr>
          <w:sz w:val="27"/>
          <w:szCs w:val="27"/>
        </w:rPr>
        <w:t xml:space="preserve">; Кувшинки; Белые кувшинки. </w:t>
      </w:r>
      <w:proofErr w:type="spellStart"/>
      <w:r>
        <w:rPr>
          <w:sz w:val="27"/>
          <w:szCs w:val="27"/>
        </w:rPr>
        <w:t>Живерни</w:t>
      </w:r>
      <w:proofErr w:type="spellEnd"/>
      <w:r>
        <w:rPr>
          <w:sz w:val="27"/>
          <w:szCs w:val="27"/>
        </w:rPr>
        <w:t xml:space="preserve">; Нимфеи. Водяные лилии; Скалы в </w:t>
      </w:r>
      <w:proofErr w:type="gramStart"/>
      <w:r>
        <w:rPr>
          <w:sz w:val="27"/>
          <w:szCs w:val="27"/>
        </w:rPr>
        <w:t>Бель-Иле</w:t>
      </w:r>
      <w:proofErr w:type="gramEnd"/>
      <w:r>
        <w:rPr>
          <w:sz w:val="27"/>
          <w:szCs w:val="27"/>
        </w:rPr>
        <w:t xml:space="preserve">. </w:t>
      </w:r>
    </w:p>
    <w:p w:rsidR="00345662" w:rsidRDefault="00345662" w:rsidP="00345662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Мухина В.</w:t>
      </w:r>
      <w:r>
        <w:rPr>
          <w:sz w:val="27"/>
          <w:szCs w:val="27"/>
        </w:rPr>
        <w:t xml:space="preserve"> Рабочий и колхозница.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Нестеров М.</w:t>
      </w:r>
      <w:r>
        <w:rPr>
          <w:sz w:val="27"/>
          <w:szCs w:val="27"/>
        </w:rPr>
        <w:t xml:space="preserve"> Девушка у пруда.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Пикассо П.</w:t>
      </w:r>
      <w:r>
        <w:rPr>
          <w:sz w:val="27"/>
          <w:szCs w:val="27"/>
        </w:rPr>
        <w:t xml:space="preserve"> Мать и дитя.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Пименов Ю.</w:t>
      </w:r>
      <w:r>
        <w:rPr>
          <w:sz w:val="27"/>
          <w:szCs w:val="27"/>
        </w:rPr>
        <w:t xml:space="preserve"> Снег идёт.</w:t>
      </w:r>
    </w:p>
    <w:p w:rsidR="00345662" w:rsidRDefault="00345662" w:rsidP="00345662">
      <w:pPr>
        <w:pStyle w:val="a3"/>
      </w:pPr>
      <w:r>
        <w:rPr>
          <w:b/>
          <w:bCs/>
          <w:i/>
          <w:iCs/>
          <w:sz w:val="27"/>
          <w:szCs w:val="27"/>
        </w:rPr>
        <w:t>Пластов А.</w:t>
      </w:r>
      <w:r>
        <w:rPr>
          <w:sz w:val="27"/>
          <w:szCs w:val="27"/>
        </w:rPr>
        <w:t xml:space="preserve"> Жатва; Ужин трактористов; Мама.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Рафаэль.</w:t>
      </w:r>
      <w:r>
        <w:rPr>
          <w:sz w:val="27"/>
          <w:szCs w:val="27"/>
        </w:rPr>
        <w:t xml:space="preserve"> Сикстинская Мадонна.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Рембрандт.</w:t>
      </w:r>
      <w:r>
        <w:rPr>
          <w:sz w:val="27"/>
          <w:szCs w:val="27"/>
        </w:rPr>
        <w:t xml:space="preserve"> Слоны.</w:t>
      </w:r>
    </w:p>
    <w:p w:rsidR="00345662" w:rsidRDefault="00345662" w:rsidP="00345662">
      <w:pPr>
        <w:pStyle w:val="a3"/>
      </w:pPr>
      <w:r>
        <w:rPr>
          <w:b/>
          <w:bCs/>
          <w:i/>
          <w:iCs/>
          <w:sz w:val="27"/>
          <w:szCs w:val="27"/>
        </w:rPr>
        <w:t>Ренуар О. Моне</w:t>
      </w:r>
      <w:r>
        <w:rPr>
          <w:sz w:val="27"/>
          <w:szCs w:val="27"/>
        </w:rPr>
        <w:t xml:space="preserve">, рисующий в своём саду в </w:t>
      </w:r>
      <w:proofErr w:type="spellStart"/>
      <w:r>
        <w:rPr>
          <w:sz w:val="27"/>
          <w:szCs w:val="27"/>
        </w:rPr>
        <w:t>Аржантёе</w:t>
      </w:r>
      <w:proofErr w:type="spellEnd"/>
      <w:r>
        <w:rPr>
          <w:sz w:val="27"/>
          <w:szCs w:val="27"/>
        </w:rPr>
        <w:t>; Завтрак гребцов.</w:t>
      </w:r>
    </w:p>
    <w:p w:rsidR="00345662" w:rsidRDefault="00345662" w:rsidP="00345662">
      <w:pPr>
        <w:pStyle w:val="a3"/>
      </w:pPr>
      <w:r>
        <w:rPr>
          <w:b/>
          <w:bCs/>
          <w:i/>
          <w:iCs/>
          <w:sz w:val="27"/>
          <w:szCs w:val="27"/>
        </w:rPr>
        <w:t>Репин И</w:t>
      </w:r>
      <w:r>
        <w:rPr>
          <w:sz w:val="27"/>
          <w:szCs w:val="27"/>
        </w:rPr>
        <w:t>. Портрет В. А. Серова; Портрет Василия Дмитриевича Поленова.</w:t>
      </w:r>
    </w:p>
    <w:p w:rsidR="00345662" w:rsidRDefault="00345662" w:rsidP="00345662">
      <w:pPr>
        <w:pStyle w:val="a3"/>
      </w:pPr>
      <w:r>
        <w:rPr>
          <w:b/>
          <w:bCs/>
          <w:i/>
          <w:iCs/>
          <w:sz w:val="27"/>
          <w:szCs w:val="27"/>
        </w:rPr>
        <w:t>Рерих Н.</w:t>
      </w:r>
      <w:r>
        <w:rPr>
          <w:sz w:val="27"/>
          <w:szCs w:val="27"/>
        </w:rPr>
        <w:t xml:space="preserve"> Три радости; Слобода Берендея; Снегурочка; Мороз; Снегурочка и Лель.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Рылов А.</w:t>
      </w:r>
      <w:r>
        <w:rPr>
          <w:sz w:val="27"/>
          <w:szCs w:val="27"/>
        </w:rPr>
        <w:t xml:space="preserve"> Белки.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Серебрякова</w:t>
      </w:r>
      <w:r>
        <w:rPr>
          <w:sz w:val="27"/>
          <w:szCs w:val="27"/>
        </w:rPr>
        <w:t xml:space="preserve"> 3. Зелёная осень.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Серов В.</w:t>
      </w:r>
      <w:r>
        <w:rPr>
          <w:sz w:val="27"/>
          <w:szCs w:val="27"/>
        </w:rPr>
        <w:t xml:space="preserve"> Октябрь. </w:t>
      </w:r>
      <w:proofErr w:type="spellStart"/>
      <w:r>
        <w:rPr>
          <w:sz w:val="27"/>
          <w:szCs w:val="27"/>
        </w:rPr>
        <w:t>Домотканово</w:t>
      </w:r>
      <w:proofErr w:type="spellEnd"/>
      <w:r>
        <w:rPr>
          <w:sz w:val="27"/>
          <w:szCs w:val="27"/>
        </w:rPr>
        <w:t>; Портрет И. И. Левитана; Рабочие с тачками; Борзые; Волк и журавль; Иллюстрация к басне И. Крылова «Квартет».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Сидоров</w:t>
      </w:r>
      <w:r>
        <w:rPr>
          <w:sz w:val="27"/>
          <w:szCs w:val="27"/>
        </w:rPr>
        <w:t xml:space="preserve"> В. Праздник; Тихая моя Родина.</w:t>
      </w:r>
      <w:r>
        <w:rPr>
          <w:sz w:val="27"/>
          <w:szCs w:val="27"/>
        </w:rPr>
        <w:br/>
      </w:r>
      <w:proofErr w:type="spellStart"/>
      <w:r>
        <w:rPr>
          <w:b/>
          <w:bCs/>
          <w:i/>
          <w:iCs/>
          <w:sz w:val="27"/>
          <w:szCs w:val="27"/>
        </w:rPr>
        <w:lastRenderedPageBreak/>
        <w:t>Синьяк</w:t>
      </w:r>
      <w:proofErr w:type="spellEnd"/>
      <w:r>
        <w:rPr>
          <w:b/>
          <w:bCs/>
          <w:i/>
          <w:iCs/>
          <w:sz w:val="27"/>
          <w:szCs w:val="27"/>
        </w:rPr>
        <w:t xml:space="preserve"> П.</w:t>
      </w:r>
      <w:r>
        <w:rPr>
          <w:sz w:val="27"/>
          <w:szCs w:val="27"/>
        </w:rPr>
        <w:t xml:space="preserve"> Гавань в Марселе.</w:t>
      </w:r>
      <w:r>
        <w:rPr>
          <w:sz w:val="27"/>
          <w:szCs w:val="27"/>
        </w:rPr>
        <w:br/>
      </w:r>
      <w:proofErr w:type="spellStart"/>
      <w:r>
        <w:rPr>
          <w:b/>
          <w:bCs/>
          <w:i/>
          <w:iCs/>
          <w:sz w:val="27"/>
          <w:szCs w:val="27"/>
        </w:rPr>
        <w:t>Скрик</w:t>
      </w:r>
      <w:proofErr w:type="spellEnd"/>
      <w:r>
        <w:rPr>
          <w:sz w:val="27"/>
          <w:szCs w:val="27"/>
        </w:rPr>
        <w:t xml:space="preserve"> О. Репейник</w:t>
      </w:r>
    </w:p>
    <w:p w:rsidR="00345662" w:rsidRDefault="00345662" w:rsidP="00345662">
      <w:pPr>
        <w:pStyle w:val="a3"/>
      </w:pPr>
      <w:r>
        <w:rPr>
          <w:b/>
          <w:bCs/>
          <w:i/>
          <w:iCs/>
          <w:sz w:val="27"/>
          <w:szCs w:val="27"/>
        </w:rPr>
        <w:t>Тёрнер</w:t>
      </w:r>
      <w:r>
        <w:rPr>
          <w:sz w:val="27"/>
          <w:szCs w:val="27"/>
        </w:rPr>
        <w:t xml:space="preserve"> Д. Кораблекрушение.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Ткачёвы</w:t>
      </w:r>
      <w:r>
        <w:rPr>
          <w:sz w:val="27"/>
          <w:szCs w:val="27"/>
        </w:rPr>
        <w:t xml:space="preserve"> А.</w:t>
      </w:r>
      <w:r>
        <w:rPr>
          <w:b/>
          <w:bCs/>
          <w:i/>
          <w:iCs/>
          <w:sz w:val="27"/>
          <w:szCs w:val="27"/>
        </w:rPr>
        <w:t xml:space="preserve"> и</w:t>
      </w:r>
      <w:r>
        <w:rPr>
          <w:sz w:val="27"/>
          <w:szCs w:val="27"/>
        </w:rPr>
        <w:t xml:space="preserve"> С. Матери.</w:t>
      </w:r>
      <w:r>
        <w:rPr>
          <w:sz w:val="27"/>
          <w:szCs w:val="27"/>
        </w:rPr>
        <w:br/>
      </w:r>
      <w:proofErr w:type="spellStart"/>
      <w:r>
        <w:rPr>
          <w:b/>
          <w:bCs/>
          <w:i/>
          <w:iCs/>
          <w:sz w:val="27"/>
          <w:szCs w:val="27"/>
        </w:rPr>
        <w:t>Торлов</w:t>
      </w:r>
      <w:proofErr w:type="spellEnd"/>
      <w:r>
        <w:rPr>
          <w:sz w:val="27"/>
          <w:szCs w:val="27"/>
        </w:rPr>
        <w:t xml:space="preserve"> Д. Рысёнок.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Тропинин В.</w:t>
      </w:r>
      <w:r>
        <w:rPr>
          <w:sz w:val="27"/>
          <w:szCs w:val="27"/>
        </w:rPr>
        <w:t xml:space="preserve"> Кружевница.</w:t>
      </w:r>
      <w:r>
        <w:rPr>
          <w:sz w:val="27"/>
          <w:szCs w:val="27"/>
        </w:rPr>
        <w:br/>
      </w:r>
      <w:proofErr w:type="spellStart"/>
      <w:r>
        <w:rPr>
          <w:b/>
          <w:bCs/>
          <w:i/>
          <w:iCs/>
          <w:sz w:val="27"/>
          <w:szCs w:val="27"/>
        </w:rPr>
        <w:t>Тырса</w:t>
      </w:r>
      <w:proofErr w:type="spellEnd"/>
      <w:r>
        <w:rPr>
          <w:b/>
          <w:bCs/>
          <w:i/>
          <w:iCs/>
          <w:sz w:val="27"/>
          <w:szCs w:val="27"/>
        </w:rPr>
        <w:t xml:space="preserve"> Н.</w:t>
      </w:r>
      <w:r>
        <w:rPr>
          <w:sz w:val="27"/>
          <w:szCs w:val="27"/>
        </w:rPr>
        <w:t xml:space="preserve"> Портрет А. Ахматовой.</w:t>
      </w:r>
    </w:p>
    <w:p w:rsidR="00345662" w:rsidRDefault="00345662" w:rsidP="00345662">
      <w:pPr>
        <w:pStyle w:val="a3"/>
      </w:pPr>
      <w:r>
        <w:rPr>
          <w:b/>
          <w:bCs/>
          <w:i/>
          <w:iCs/>
          <w:sz w:val="27"/>
          <w:szCs w:val="27"/>
        </w:rPr>
        <w:t>Фонвизин</w:t>
      </w:r>
      <w:r>
        <w:rPr>
          <w:sz w:val="27"/>
          <w:szCs w:val="27"/>
        </w:rPr>
        <w:t xml:space="preserve"> А. Маки; Сирень.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Шишкин И.</w:t>
      </w:r>
      <w:r>
        <w:rPr>
          <w:sz w:val="27"/>
          <w:szCs w:val="27"/>
        </w:rPr>
        <w:t xml:space="preserve"> Травки; Последние лучи.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Шмелёва М.</w:t>
      </w:r>
      <w:r>
        <w:rPr>
          <w:sz w:val="27"/>
          <w:szCs w:val="27"/>
        </w:rPr>
        <w:t xml:space="preserve"> Венецианский карнавал.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Щедрин</w:t>
      </w:r>
      <w:r>
        <w:rPr>
          <w:sz w:val="27"/>
          <w:szCs w:val="27"/>
        </w:rPr>
        <w:t xml:space="preserve"> С. Берег Сорренто с видом на остров Капри.</w:t>
      </w:r>
    </w:p>
    <w:p w:rsidR="00345662" w:rsidRPr="00A31EB4" w:rsidRDefault="00345662" w:rsidP="00345662">
      <w:pPr>
        <w:jc w:val="center"/>
        <w:rPr>
          <w:rFonts w:ascii="Times New Roman" w:hAnsi="Times New Roman"/>
          <w:b/>
          <w:sz w:val="28"/>
          <w:szCs w:val="28"/>
        </w:rPr>
      </w:pPr>
      <w:r w:rsidRPr="00A31EB4">
        <w:rPr>
          <w:rFonts w:ascii="Times New Roman" w:hAnsi="Times New Roman"/>
          <w:b/>
          <w:sz w:val="28"/>
          <w:szCs w:val="28"/>
        </w:rPr>
        <w:t>Поурочное планирование уроков изобразительного искусства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850"/>
        <w:gridCol w:w="3402"/>
        <w:gridCol w:w="3969"/>
        <w:gridCol w:w="2835"/>
        <w:gridCol w:w="851"/>
        <w:gridCol w:w="850"/>
      </w:tblGrid>
      <w:tr w:rsidR="00345662" w:rsidRPr="00A31EB4" w:rsidTr="00373FEB">
        <w:trPr>
          <w:trHeight w:val="578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45662" w:rsidRPr="0003359E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03359E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9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03359E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03359E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9E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03359E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9E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03359E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9E">
              <w:rPr>
                <w:rFonts w:ascii="Times New Roman" w:hAnsi="Times New Roman"/>
                <w:sz w:val="24"/>
                <w:szCs w:val="24"/>
              </w:rPr>
              <w:t>Планируемые результаты Формирование УУД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03359E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45662" w:rsidRPr="00A31EB4" w:rsidTr="00373FEB">
        <w:trPr>
          <w:trHeight w:val="578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03359E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E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«Мы рисуем осень» - 8ч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03359E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03359E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45662" w:rsidRPr="00A31EB4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Прощаемся с тёплым летом. Рисование  по памяти и по представлению.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Передача простых форм, общее пространственное положение, основной цвет предметов. Разводить и смешивать краски.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Последовательность выполнения рисунка насекомого. Самостоятельная работа.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Познакомятся с</w:t>
            </w:r>
            <w:r w:rsidRPr="00383A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 xml:space="preserve"> названиями главных и составных цветов, правила смешения цветов, о цветовом контрасте.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 xml:space="preserve">Научатся отражать в рисунке природные явления; анализировать форму, цвет, пропорции и пространственное расположение </w:t>
            </w: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предметов;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высказывать свои впечатления о сказочных сюжетах в изобразительном искусстве; рассказывать о художниках – иллюстраторах, их творчестве.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606446" w:rsidRDefault="00345662" w:rsidP="00373F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Осенние листья сложной формы (карандаш, акварель). Рисование с натуры.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 Выполнение рисунков листьев дуба и клена (карандаш).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Осенние листья сложной формы (пластилин). Лепка с натуры.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 Выполнение рисунков листьев дуба и клена (акварель).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Русская матрёшка в осеннем уборе (карандаш). Декоративное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Названия главных и составных цветов, правила смешения цветов. Правильно держать лист бумаги и карандаш.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Свободно работать карандашом – без напряжения проводить линии в нужных направлениях, не вращая при этом лист бумаги</w:t>
            </w:r>
          </w:p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Разводить и смешивать краски, ровно закрывать ими нужную поверхность.</w:t>
            </w:r>
          </w:p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Применять приёмы рисования кистью. Правила смешения цветов.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декоративно-прикладного искусства. Выполнение рисунка матрешки (карандаш)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Русская матрёшка в осеннем уборе (гуашь). Декоративное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Матрешки из Загорска, Семенова, </w:t>
            </w:r>
            <w:proofErr w:type="spellStart"/>
            <w:r w:rsidRPr="00383A46">
              <w:rPr>
                <w:rFonts w:ascii="Times New Roman" w:hAnsi="Times New Roman"/>
                <w:sz w:val="24"/>
                <w:szCs w:val="24"/>
              </w:rPr>
              <w:t>Полох</w:t>
            </w:r>
            <w:proofErr w:type="spellEnd"/>
            <w:r w:rsidRPr="00383A46">
              <w:rPr>
                <w:rFonts w:ascii="Times New Roman" w:hAnsi="Times New Roman"/>
                <w:sz w:val="24"/>
                <w:szCs w:val="24"/>
              </w:rPr>
              <w:t>-Майдана. Выполнение рисунка матрешки (гуашь).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Дары осеннего сада и огорода (пластилин).  Лепка с натуры и по представлению.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Осенние работы в сад</w:t>
            </w:r>
            <w:r w:rsidR="00523FE9">
              <w:rPr>
                <w:rFonts w:ascii="Times New Roman" w:hAnsi="Times New Roman"/>
                <w:sz w:val="24"/>
                <w:szCs w:val="24"/>
              </w:rPr>
              <w:t>у и огороде. Анализ произведений</w:t>
            </w:r>
            <w:r w:rsidRPr="00383A46">
              <w:rPr>
                <w:rFonts w:ascii="Times New Roman" w:hAnsi="Times New Roman"/>
                <w:sz w:val="24"/>
                <w:szCs w:val="24"/>
              </w:rPr>
              <w:t xml:space="preserve"> изобразительного искусства. Выполнение рисунка акварелью.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Мы осенью готовимся к зиме (карандаш, гуашь). Декоративное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Выполнение рисунка варежки с орнаментом (гуашь)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Беседа «Сказка в произведениях русских художников».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5662" w:rsidRDefault="00345662" w:rsidP="00373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Анализ творчества В.М Васнецова, М.А. Врубеля, И.Я. </w:t>
            </w:r>
            <w:proofErr w:type="spellStart"/>
            <w:r w:rsidRPr="00383A46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  <w:r w:rsidRPr="00383A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A46">
              <w:rPr>
                <w:rFonts w:ascii="Times New Roman" w:hAnsi="Times New Roman"/>
                <w:sz w:val="24"/>
                <w:szCs w:val="24"/>
              </w:rPr>
              <w:t>Изовикторина</w:t>
            </w:r>
            <w:proofErr w:type="spellEnd"/>
            <w:r w:rsidRPr="00383A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b/>
                <w:i/>
                <w:sz w:val="24"/>
                <w:szCs w:val="24"/>
              </w:rPr>
              <w:t>«В мире сказок» - 8ч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Иллюстрирование «Сказки о царе </w:t>
            </w:r>
            <w:proofErr w:type="spellStart"/>
            <w:r w:rsidRPr="00383A46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383A46">
              <w:rPr>
                <w:rFonts w:ascii="Times New Roman" w:hAnsi="Times New Roman"/>
                <w:sz w:val="24"/>
                <w:szCs w:val="24"/>
              </w:rPr>
              <w:t>» А.С. Пушкина (карандаш). Тематическое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Разводить и смешивать краски, ровно закрывать ими нужную поверхность.</w:t>
            </w:r>
          </w:p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Применять приёмы рисования кистью. Правила смешения цветов.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Применять приёмы рисования кистью. Правила смешения цветов.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lastRenderedPageBreak/>
              <w:t>Анализ произведений изобразительного искусства.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Рисование понравившегося эпизода из сказки (карандаш).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Познакомятся с   понятием «иллюстрация»; о связи художественного оформления декоративно – прикладного искусства с его практическим </w:t>
            </w: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назначением.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Научатся выполнять иллюстрацию к сказке; анализировать произведение изобразительного искусства; самостоятельно составлять композицию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606446" w:rsidRDefault="00345662" w:rsidP="00373F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Иллюстрирование </w:t>
            </w:r>
            <w:r w:rsidRPr="00383A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«Сказки о царе </w:t>
            </w:r>
            <w:proofErr w:type="spellStart"/>
            <w:r w:rsidRPr="00383A46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383A46">
              <w:rPr>
                <w:rFonts w:ascii="Times New Roman" w:hAnsi="Times New Roman"/>
                <w:sz w:val="24"/>
                <w:szCs w:val="24"/>
              </w:rPr>
              <w:t>» А.С. Пушкина (гуашь). Тематическое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Анализ произведений </w:t>
            </w:r>
            <w:r w:rsidRPr="00383A46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изобразительного искусства.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Выполнение иллюстрации в цвете (гуашь).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Игрушка «Золотая рыбка» (карандаш, гуашь).  Рисование с натуры.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Выполнение с натуры рисунка рыбки в цвете (гуашь).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15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В сказочном подводном царстве (цветная бумага). Аппликация.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Разводить и смешивать краски, ровно закрывать ими нужную поверхность.</w:t>
            </w:r>
          </w:p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Применять приёмы рисования кистью. Правила смешения цветов.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Создание картин подводного царства (карандаш)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Беседа «Произведения народно-прикладного искусства. Орнаментальная роспись»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Выполнение рисунка в цвете (акварель).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Сказочный букет (карандаш, гуашь). Декоративная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Эскиз росписи посуды (гуашь).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Готовим наряд для сказочной елки (карандаш, акварель). Декоративная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Знать названия главных и составных цветов, правила смешения цветов.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 Выполнение рисунка елочных игрушек (акварель).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Готовим наряд для сказочной елки (гуашь). Рисование с натуры по памяти и по представлению.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Эскиз новогодней маски (гуашь)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92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«Труд и отдых людей зимой и весной»-10ч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5662" w:rsidTr="00373FEB">
        <w:trPr>
          <w:trHeight w:val="2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Беседа «Тема труда в изобразительном искусстве».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Передача простых форм, общее пространственное положение, основной цвет предметов. Разводить и смешивать краски.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Знать названия главных и составных цветов, правила смешения цветов.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Передача простых форм, общее пространственное положение.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Рисунок человека на зимней улице (карандаш, акварель).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Познакомятся с особенностями архитектуры Московского Кремля; понятие и сущность светотени и её градацию; произведения декоративно – прикладного искусства; традиции народного творчества.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Научатся</w:t>
            </w:r>
            <w:r w:rsidRPr="00383A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 xml:space="preserve">обсуждать и составлять  композицию; правильно передавать в рисунке пропорции фигуры человека; выбирать сюжет для рисования; выполнять рисунок с изображением </w:t>
            </w:r>
            <w:proofErr w:type="spellStart"/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богородской</w:t>
            </w:r>
            <w:proofErr w:type="spellEnd"/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 xml:space="preserve"> игрушки; выполнять элементы хохломской росписи – ягодки, травинки, </w:t>
            </w:r>
            <w:proofErr w:type="spellStart"/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кудринки</w:t>
            </w:r>
            <w:proofErr w:type="spellEnd"/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, листочка.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Познакомятся с особенностями композиции в квадрате.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Научатся</w:t>
            </w:r>
            <w:r w:rsidRPr="00383A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 xml:space="preserve">заимствовать из народных орнаментов композицию элементов узора и подбирать </w:t>
            </w:r>
            <w:r w:rsidR="00A86A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красивы</w:t>
            </w:r>
            <w:bookmarkStart w:id="0" w:name="_GoBack"/>
            <w:bookmarkEnd w:id="0"/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е сочетания цветов.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606446" w:rsidRDefault="00345662" w:rsidP="00373F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Труд людей зимой (карандаш, акварель). Рисование по памяти и по представлению.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12.01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Городские и сельские стройки (карандаш, акварель). Рисование по памяти и по представлению.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особенностей архитектуры Московского Кремля.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Выполнение рисунка строящегося дома (акварель).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Орудия труда человека (пластилин). Лепка с натуры и по представлению.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 Анализ внешнего вида и особенностей предметов труда. Выполнение рисунков лопаты и ведра (карандаш).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Весёлые игрушки (карандаш, гуашь). Рисование с натуры.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Применять приёмы рисования кистью. Правила смешения цветов. Разводить и смешивать краски, ровно закрывать ими нужную поверхность.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Выполнение рисунка </w:t>
            </w:r>
            <w:proofErr w:type="spellStart"/>
            <w:r w:rsidRPr="00383A46">
              <w:rPr>
                <w:rFonts w:ascii="Times New Roman" w:hAnsi="Times New Roman"/>
                <w:sz w:val="24"/>
                <w:szCs w:val="24"/>
              </w:rPr>
              <w:t>богородской</w:t>
            </w:r>
            <w:proofErr w:type="spellEnd"/>
            <w:r w:rsidRPr="00383A46">
              <w:rPr>
                <w:rFonts w:ascii="Times New Roman" w:hAnsi="Times New Roman"/>
                <w:sz w:val="24"/>
                <w:szCs w:val="24"/>
              </w:rPr>
              <w:t xml:space="preserve"> игрушки (карандаш, гуашь).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Красота в быту людей. Создаём красивые узоры для подарка маме или бабушке (орнамент, гуашь). Декоративное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Разводить и смешивать краски, ровно закрывать ими нужную поверхность.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 Рисунок с изображением родной земли в орнаментальной композиции (гуашь).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Красота в быту людей. Создаём </w:t>
            </w:r>
            <w:r w:rsidRPr="00383A46">
              <w:rPr>
                <w:rFonts w:ascii="Times New Roman" w:hAnsi="Times New Roman"/>
                <w:sz w:val="24"/>
                <w:szCs w:val="24"/>
              </w:rPr>
              <w:lastRenderedPageBreak/>
              <w:t>красивые узоры для подарка маме или бабушке (гуашь). Декоративное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приёмы рисования кистью. Правила смешения </w:t>
            </w:r>
            <w:r w:rsidRPr="00383A46">
              <w:rPr>
                <w:rFonts w:ascii="Times New Roman" w:hAnsi="Times New Roman"/>
                <w:sz w:val="24"/>
                <w:szCs w:val="24"/>
              </w:rPr>
              <w:lastRenderedPageBreak/>
              <w:t>цветов.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произведений изобразительного искусства. Эскиз </w:t>
            </w:r>
            <w:r w:rsidRPr="00383A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салфетки или </w:t>
            </w:r>
            <w:proofErr w:type="spellStart"/>
            <w:r w:rsidRPr="00383A46">
              <w:rPr>
                <w:rFonts w:ascii="Times New Roman" w:hAnsi="Times New Roman"/>
                <w:sz w:val="24"/>
                <w:szCs w:val="24"/>
              </w:rPr>
              <w:t>очешника</w:t>
            </w:r>
            <w:proofErr w:type="spellEnd"/>
            <w:r w:rsidRPr="00383A46">
              <w:rPr>
                <w:rFonts w:ascii="Times New Roman" w:hAnsi="Times New Roman"/>
                <w:sz w:val="24"/>
                <w:szCs w:val="24"/>
              </w:rPr>
              <w:t xml:space="preserve"> (карандаш).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Домашние животные  (карандаш). Рисование с натуры по памяти и по представлению.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Названия главных и составных цветов, правила смешения цветов. Правильно держать лист бумаги и карандаш.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Свободно работать карандашом – без напряжения проводить линии в нужных направлениях, не вращая при этом лист бумаги.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Названия главных и составных цветов, правила смешения цветов. Правильно держать лист бумаги и карандаш.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 Анализ окраски животного (зайца).  Рисунок любимого домашнего животного по памяти и  представлению.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Познакомятся с</w:t>
            </w:r>
            <w:r w:rsidRPr="00383A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понятием и сущностью светотени и её градацию; произведениями декоративно – прикладного искусства; традициями народного творчества.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Научатся</w:t>
            </w:r>
            <w:r w:rsidRPr="00383A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обсуждать и составлять  композицию; правильно передавать в рисунке пропорции фигуры человека; выбирать сюжет для рисования.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Познакомятся с</w:t>
            </w:r>
            <w:r w:rsidRPr="00383A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понятием и сущностью светотени и её градацию; произведениями декоративно – прикладного искусства; традициями народного творчества.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606446" w:rsidRDefault="00345662" w:rsidP="00373F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Домашние животные (гуашь). Рисование с натуры по памяти и по представлению.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цветовой окраски кролика.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Рисунок домашнего животного в цвете (гуашь).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16.03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Иллюстрирование стихотворения Н.А. Некрасова «Дедушка </w:t>
            </w:r>
            <w:proofErr w:type="spellStart"/>
            <w:r w:rsidRPr="00383A46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383A46">
              <w:rPr>
                <w:rFonts w:ascii="Times New Roman" w:hAnsi="Times New Roman"/>
                <w:sz w:val="24"/>
                <w:szCs w:val="24"/>
              </w:rPr>
              <w:t xml:space="preserve"> и зайцы» (карандаш). Тематическое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Выполнение композиции с обязательным присутствием человека – деда </w:t>
            </w:r>
            <w:proofErr w:type="spellStart"/>
            <w:r w:rsidRPr="00383A46">
              <w:rPr>
                <w:rFonts w:ascii="Times New Roman" w:hAnsi="Times New Roman"/>
                <w:sz w:val="24"/>
                <w:szCs w:val="24"/>
              </w:rPr>
              <w:t>Мазая</w:t>
            </w:r>
            <w:proofErr w:type="spellEnd"/>
            <w:r w:rsidRPr="00383A46">
              <w:rPr>
                <w:rFonts w:ascii="Times New Roman" w:hAnsi="Times New Roman"/>
                <w:sz w:val="24"/>
                <w:szCs w:val="24"/>
              </w:rPr>
              <w:t xml:space="preserve"> (карандаш).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Иллюстрирование стихотворения Н.А. Некрасова «Дедушка </w:t>
            </w:r>
            <w:proofErr w:type="spellStart"/>
            <w:r w:rsidRPr="00383A46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383A46">
              <w:rPr>
                <w:rFonts w:ascii="Times New Roman" w:hAnsi="Times New Roman"/>
                <w:sz w:val="24"/>
                <w:szCs w:val="24"/>
              </w:rPr>
              <w:t xml:space="preserve"> и зайцы» (акварель). Тематическое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Выполнение композиции с обязательным присутствием человека – деда </w:t>
            </w:r>
            <w:proofErr w:type="spellStart"/>
            <w:r w:rsidRPr="00383A46">
              <w:rPr>
                <w:rFonts w:ascii="Times New Roman" w:hAnsi="Times New Roman"/>
                <w:sz w:val="24"/>
                <w:szCs w:val="24"/>
              </w:rPr>
              <w:t>Мазая</w:t>
            </w:r>
            <w:proofErr w:type="spellEnd"/>
            <w:r w:rsidRPr="00383A46">
              <w:rPr>
                <w:rFonts w:ascii="Times New Roman" w:hAnsi="Times New Roman"/>
                <w:sz w:val="24"/>
                <w:szCs w:val="24"/>
              </w:rPr>
              <w:t xml:space="preserve"> (акварель).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b/>
                <w:i/>
                <w:sz w:val="24"/>
                <w:szCs w:val="24"/>
              </w:rPr>
              <w:t>«В каждом рисунке – солнце» - 8ч</w:t>
            </w: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Действительность и </w:t>
            </w:r>
            <w:r w:rsidRPr="00383A46">
              <w:rPr>
                <w:rFonts w:ascii="Times New Roman" w:hAnsi="Times New Roman"/>
                <w:sz w:val="24"/>
                <w:szCs w:val="24"/>
              </w:rPr>
              <w:lastRenderedPageBreak/>
              <w:t>фантастика в произведениях художников (цветная бумага). Аппликация.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приёмы рисования </w:t>
            </w:r>
            <w:r w:rsidRPr="00383A46">
              <w:rPr>
                <w:rFonts w:ascii="Times New Roman" w:hAnsi="Times New Roman"/>
                <w:sz w:val="24"/>
                <w:szCs w:val="24"/>
              </w:rPr>
              <w:lastRenderedPageBreak/>
              <w:t>кистью. Правила смешения цветов</w:t>
            </w:r>
            <w:proofErr w:type="gramStart"/>
            <w:r w:rsidRPr="00383A4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Разводить и смешивать краски, ровно закрывать поверхность.</w:t>
            </w:r>
          </w:p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Применять приёмы рисования кистью. Правила смешения цветов. Разводить и смешивать краски, ровно закрывать ими нужную поверхность.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Анализ произведений </w:t>
            </w:r>
            <w:r w:rsidRPr="00383A46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изобразительного искусства. Выполнение рисунка космонавта в космосе (карандаш).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фотографий, произведений изобразительного искусства.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Выполнение рисунка космонавта (акварель).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Научатся выполнять </w:t>
            </w: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работу в контрастном колорите; передавать пространственное положение; 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рисунок схематично, детально карандашом, в колорите; наблюдать, замечать в природе </w:t>
            </w:r>
            <w:proofErr w:type="gramStart"/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, сравнивать с изображённым на полотнах живописцев; анализировать репродукции.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6064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8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Полет на другую планету (карандаш, акварель). Тематическое рисование.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Ветка вербы (акварель). Рисование с натуры.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формы, строения, пропорций и окраски ветки вербы. Рисунок вербы с натуры (акварель).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Иллюстрирование стихотворения Д. </w:t>
            </w:r>
            <w:proofErr w:type="spellStart"/>
            <w:r w:rsidRPr="00383A46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383A46">
              <w:rPr>
                <w:rFonts w:ascii="Times New Roman" w:hAnsi="Times New Roman"/>
                <w:sz w:val="24"/>
                <w:szCs w:val="24"/>
              </w:rPr>
              <w:t xml:space="preserve"> «Всемирный хоровод» (карандаш). Тематическое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Передача простых форм, общее пространственное положение, основной цвет предметов. Разводить и смешивать краски.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Выполнение композиции (два мальчика и девочка в центре) (карандаш).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Познакомятся с</w:t>
            </w:r>
            <w:r w:rsidRPr="00383A4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83A46">
              <w:rPr>
                <w:rFonts w:ascii="Times New Roman" w:hAnsi="Times New Roman"/>
                <w:sz w:val="24"/>
                <w:szCs w:val="24"/>
              </w:rPr>
              <w:t>понятиями композиции, общее пространственное положение предметов, пропорции и очертания.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83A46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383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работу в контрастном колорите; передавать пространственное положение; выполнять рисунок схематично, детально карандашом, в колорите; наблюдать, замечать в природе </w:t>
            </w: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прекрасное, сравнивать с изображённым на полотнах живописцев.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6064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Иллюстрирование стихотворения Д. </w:t>
            </w:r>
            <w:proofErr w:type="spellStart"/>
            <w:r w:rsidRPr="00383A46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383A46">
              <w:rPr>
                <w:rFonts w:ascii="Times New Roman" w:hAnsi="Times New Roman"/>
                <w:sz w:val="24"/>
                <w:szCs w:val="24"/>
              </w:rPr>
              <w:t xml:space="preserve"> «Всемирный хоровод» (гуашь). Тематическое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Выполнение композиции в цвете (гуашь).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Беседа: «Весна в произведениях русских художников».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Названия главных и составных цветов, правила смешения цветов. Правильно держать лист бумаги и карандаш. Свободно работать карандашом – без напряжения провод</w:t>
            </w:r>
            <w:proofErr w:type="gramStart"/>
            <w:r w:rsidRPr="00383A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8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3A4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83A46">
              <w:rPr>
                <w:rFonts w:ascii="Times New Roman" w:hAnsi="Times New Roman"/>
                <w:sz w:val="24"/>
                <w:szCs w:val="24"/>
              </w:rPr>
              <w:t>инии в нужных направлениях, не вращая при этом лист бумаги.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Анализ произведений изобразительного искусства. Беседа о том, как художники воспевали весну в своих картинах.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Познакомятся с</w:t>
            </w:r>
            <w:r w:rsidRPr="00383A4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83A46">
              <w:rPr>
                <w:rFonts w:ascii="Times New Roman" w:hAnsi="Times New Roman"/>
                <w:sz w:val="24"/>
                <w:szCs w:val="24"/>
              </w:rPr>
              <w:t>понятием композиции, общее пространственное положение предметов, пропорции и очертания.</w:t>
            </w: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3A46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383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3A46">
              <w:rPr>
                <w:rFonts w:ascii="Times New Roman" w:hAnsi="Times New Roman"/>
                <w:sz w:val="24"/>
                <w:szCs w:val="24"/>
              </w:rPr>
              <w:t>составлять композиции,</w:t>
            </w:r>
            <w:r w:rsidRPr="00383A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3A46">
              <w:rPr>
                <w:rFonts w:ascii="Times New Roman" w:eastAsia="Times New Roman" w:hAnsi="Times New Roman"/>
                <w:sz w:val="24"/>
                <w:szCs w:val="24"/>
              </w:rPr>
              <w:t>выполнять работу в контрастном колорите; передавать пространственное положение; выполнять рисунок схематично, детально карандашом, в колорите; наблюдать, замечать в природе прекрасное, сравнивать с изображённым на полотнах  живописцев.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215FD6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6064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62" w:rsidTr="00373FEB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FE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>Пусть всегда будет солнце (карандаш). Тематическое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45662" w:rsidRPr="00383A46" w:rsidRDefault="00345662" w:rsidP="00373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3A46">
              <w:rPr>
                <w:rFonts w:ascii="Times New Roman" w:hAnsi="Times New Roman"/>
                <w:sz w:val="24"/>
                <w:szCs w:val="24"/>
              </w:rPr>
              <w:t xml:space="preserve">Анализ произведений изобразительного искусства. Линейная прорисовка композиции (карандаш).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2" w:rsidRPr="00383A46" w:rsidRDefault="00345662" w:rsidP="0037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2" w:rsidRPr="00AA3FEF" w:rsidRDefault="00345662" w:rsidP="0037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5662" w:rsidRDefault="00345662" w:rsidP="00345662">
      <w:pPr>
        <w:jc w:val="center"/>
        <w:rPr>
          <w:b/>
          <w:sz w:val="28"/>
          <w:szCs w:val="28"/>
        </w:rPr>
        <w:sectPr w:rsidR="00345662" w:rsidSect="00373FE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45662" w:rsidRPr="00AA3FEF" w:rsidRDefault="00345662" w:rsidP="0034566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Материально-техническое </w:t>
      </w:r>
      <w:r w:rsidRPr="00AA3FEF">
        <w:rPr>
          <w:rFonts w:ascii="Times New Roman" w:eastAsia="Times New Roman" w:hAnsi="Times New Roman"/>
          <w:b/>
          <w:sz w:val="28"/>
          <w:szCs w:val="28"/>
        </w:rPr>
        <w:t xml:space="preserve"> обеспечение </w:t>
      </w:r>
    </w:p>
    <w:p w:rsidR="00345662" w:rsidRPr="00AA3FEF" w:rsidRDefault="00345662" w:rsidP="00345662">
      <w:pPr>
        <w:pStyle w:val="2"/>
        <w:numPr>
          <w:ilvl w:val="0"/>
          <w:numId w:val="10"/>
        </w:numPr>
        <w:ind w:left="1134" w:hanging="283"/>
        <w:jc w:val="left"/>
        <w:rPr>
          <w:bCs/>
          <w:szCs w:val="28"/>
        </w:rPr>
      </w:pPr>
      <w:r w:rsidRPr="00AA3FEF">
        <w:rPr>
          <w:bCs/>
          <w:szCs w:val="28"/>
        </w:rPr>
        <w:t>Федеральный компонент государственного стандарта общего образования</w:t>
      </w:r>
    </w:p>
    <w:p w:rsidR="00345662" w:rsidRPr="00AA3FEF" w:rsidRDefault="00345662" w:rsidP="00345662">
      <w:pPr>
        <w:pStyle w:val="2"/>
        <w:numPr>
          <w:ilvl w:val="0"/>
          <w:numId w:val="10"/>
        </w:numPr>
        <w:ind w:left="1134" w:hanging="283"/>
        <w:jc w:val="left"/>
        <w:rPr>
          <w:bCs/>
          <w:szCs w:val="28"/>
        </w:rPr>
      </w:pPr>
      <w:r w:rsidRPr="00AA3FEF">
        <w:rPr>
          <w:bCs/>
          <w:szCs w:val="28"/>
        </w:rPr>
        <w:t>Примерные программы по учебным предметам федерального базисного учебного плана</w:t>
      </w:r>
    </w:p>
    <w:p w:rsidR="00345662" w:rsidRPr="00AA3FEF" w:rsidRDefault="00345662" w:rsidP="00523FE9">
      <w:pPr>
        <w:pStyle w:val="2"/>
        <w:ind w:left="360" w:firstLine="0"/>
        <w:rPr>
          <w:szCs w:val="28"/>
        </w:rPr>
      </w:pPr>
      <w:r w:rsidRPr="00AA3FEF">
        <w:rPr>
          <w:szCs w:val="28"/>
        </w:rPr>
        <w:t>Кузин В. С, Яременко Е. О. Программно-методические материалы: Изобразительное искусство в начальной школе. – 3-е и</w:t>
      </w:r>
      <w:r>
        <w:rPr>
          <w:szCs w:val="28"/>
        </w:rPr>
        <w:t xml:space="preserve">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>. -  М.: Дрофа, 2011</w:t>
      </w:r>
      <w:r w:rsidRPr="00AA3FEF">
        <w:rPr>
          <w:szCs w:val="28"/>
        </w:rPr>
        <w:t xml:space="preserve">. </w:t>
      </w:r>
    </w:p>
    <w:p w:rsidR="00345662" w:rsidRPr="00AA3FEF" w:rsidRDefault="00345662" w:rsidP="00345662">
      <w:pPr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AA3FEF">
        <w:rPr>
          <w:rFonts w:ascii="Times New Roman" w:eastAsia="Times New Roman" w:hAnsi="Times New Roman"/>
          <w:sz w:val="28"/>
          <w:szCs w:val="28"/>
        </w:rPr>
        <w:t xml:space="preserve">Кузин В. С., </w:t>
      </w:r>
      <w:proofErr w:type="spellStart"/>
      <w:r w:rsidRPr="00AA3FEF">
        <w:rPr>
          <w:rFonts w:ascii="Times New Roman" w:eastAsia="Times New Roman" w:hAnsi="Times New Roman"/>
          <w:sz w:val="28"/>
          <w:szCs w:val="28"/>
        </w:rPr>
        <w:t>Кубышкина</w:t>
      </w:r>
      <w:proofErr w:type="spellEnd"/>
      <w:r w:rsidRPr="00AA3FEF">
        <w:rPr>
          <w:rFonts w:ascii="Times New Roman" w:eastAsia="Times New Roman" w:hAnsi="Times New Roman"/>
          <w:sz w:val="28"/>
          <w:szCs w:val="28"/>
        </w:rPr>
        <w:t xml:space="preserve"> Э. И. Изобразительное искусство. 3 </w:t>
      </w:r>
      <w:proofErr w:type="spellStart"/>
      <w:r w:rsidRPr="00AA3FEF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AA3FEF">
        <w:rPr>
          <w:rFonts w:ascii="Times New Roman" w:eastAsia="Times New Roman" w:hAnsi="Times New Roman"/>
          <w:sz w:val="28"/>
          <w:szCs w:val="28"/>
        </w:rPr>
        <w:t xml:space="preserve">.: учебник  для </w:t>
      </w:r>
      <w:proofErr w:type="spellStart"/>
      <w:r w:rsidRPr="00AA3FEF"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 w:rsidRPr="00AA3FEF">
        <w:rPr>
          <w:rFonts w:ascii="Times New Roman" w:eastAsia="Times New Roman" w:hAnsi="Times New Roman"/>
          <w:sz w:val="28"/>
          <w:szCs w:val="28"/>
        </w:rPr>
        <w:t xml:space="preserve">. учреждений.– М.: Дрофа, 2011.         О преподавании учебного предмета «Изобразительное искусство» в условиях введения Федерального компонента государственного стандарта общего образования. Методическое письмо от 5. 03.2004 № 1089. -  на сайте </w:t>
      </w:r>
      <w:r w:rsidRPr="00AA3FEF">
        <w:rPr>
          <w:rFonts w:ascii="Times New Roman" w:eastAsia="Times New Roman" w:hAnsi="Times New Roman"/>
          <w:sz w:val="28"/>
          <w:szCs w:val="28"/>
          <w:lang w:val="en-US"/>
        </w:rPr>
        <w:t>www</w:t>
      </w:r>
      <w:r w:rsidRPr="00AA3FEF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AA3FEF">
        <w:rPr>
          <w:rFonts w:ascii="Times New Roman" w:eastAsia="Times New Roman" w:hAnsi="Times New Roman"/>
          <w:sz w:val="28"/>
          <w:szCs w:val="28"/>
          <w:lang w:val="en-US"/>
        </w:rPr>
        <w:t>ed</w:t>
      </w:r>
      <w:proofErr w:type="spellEnd"/>
      <w:r w:rsidRPr="00AA3FEF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AA3FEF">
        <w:rPr>
          <w:rFonts w:ascii="Times New Roman" w:eastAsia="Times New Roman" w:hAnsi="Times New Roman"/>
          <w:sz w:val="28"/>
          <w:szCs w:val="28"/>
          <w:lang w:val="en-US"/>
        </w:rPr>
        <w:t>gov</w:t>
      </w:r>
      <w:proofErr w:type="spellEnd"/>
      <w:r w:rsidRPr="00AA3FEF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AA3FEF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AA3FEF">
        <w:rPr>
          <w:rFonts w:ascii="Times New Roman" w:eastAsia="Times New Roman" w:hAnsi="Times New Roman"/>
          <w:sz w:val="28"/>
          <w:szCs w:val="28"/>
        </w:rPr>
        <w:t>.</w:t>
      </w:r>
    </w:p>
    <w:p w:rsidR="00345662" w:rsidRPr="00AA3FEF" w:rsidRDefault="00345662" w:rsidP="00345662">
      <w:pPr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AA3FEF">
        <w:rPr>
          <w:rFonts w:ascii="Times New Roman" w:eastAsia="Times New Roman" w:hAnsi="Times New Roman"/>
          <w:sz w:val="28"/>
          <w:szCs w:val="28"/>
        </w:rPr>
        <w:t>Программно-методические материалы. Изобразительное искусство. Начальная школа</w:t>
      </w:r>
      <w:proofErr w:type="gramStart"/>
      <w:r w:rsidRPr="00AA3FEF">
        <w:rPr>
          <w:rFonts w:ascii="Times New Roman" w:eastAsia="Times New Roman" w:hAnsi="Times New Roman"/>
          <w:sz w:val="28"/>
          <w:szCs w:val="28"/>
        </w:rPr>
        <w:t>/ С</w:t>
      </w:r>
      <w:proofErr w:type="gramEnd"/>
      <w:r w:rsidRPr="00AA3FEF">
        <w:rPr>
          <w:rFonts w:ascii="Times New Roman" w:eastAsia="Times New Roman" w:hAnsi="Times New Roman"/>
          <w:sz w:val="28"/>
          <w:szCs w:val="28"/>
        </w:rPr>
        <w:t xml:space="preserve">ост. В. С. Кузин, </w:t>
      </w:r>
      <w:r>
        <w:rPr>
          <w:rFonts w:ascii="Times New Roman" w:eastAsia="Times New Roman" w:hAnsi="Times New Roman"/>
          <w:sz w:val="28"/>
          <w:szCs w:val="28"/>
        </w:rPr>
        <w:t>В. И. Сиротин. – М.: Дрофа, 2011</w:t>
      </w:r>
      <w:r w:rsidRPr="00AA3FEF">
        <w:rPr>
          <w:rFonts w:ascii="Times New Roman" w:eastAsia="Times New Roman" w:hAnsi="Times New Roman"/>
          <w:sz w:val="28"/>
          <w:szCs w:val="28"/>
        </w:rPr>
        <w:t>.</w:t>
      </w:r>
    </w:p>
    <w:p w:rsidR="00345662" w:rsidRPr="00AA3FEF" w:rsidRDefault="00345662" w:rsidP="00345662">
      <w:pPr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AA3FEF">
        <w:rPr>
          <w:rFonts w:ascii="Times New Roman" w:eastAsia="Times New Roman" w:hAnsi="Times New Roman"/>
          <w:sz w:val="28"/>
          <w:szCs w:val="28"/>
        </w:rPr>
        <w:t xml:space="preserve">«Изобразительное искусство в начальной школе. 3-4 классы» в 2 частях. Часть 1. </w:t>
      </w:r>
      <w:r>
        <w:rPr>
          <w:rFonts w:ascii="Times New Roman" w:eastAsia="Times New Roman" w:hAnsi="Times New Roman"/>
          <w:sz w:val="28"/>
          <w:szCs w:val="28"/>
        </w:rPr>
        <w:t>– Волгоград: Учитель - АСТ, 2011</w:t>
      </w:r>
      <w:r w:rsidRPr="00AA3FEF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345662" w:rsidRPr="00AA3FEF" w:rsidRDefault="00345662" w:rsidP="00345662">
      <w:pPr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AA3FEF">
        <w:rPr>
          <w:rFonts w:ascii="Times New Roman" w:eastAsia="Times New Roman" w:hAnsi="Times New Roman"/>
          <w:sz w:val="28"/>
          <w:szCs w:val="28"/>
        </w:rPr>
        <w:t xml:space="preserve">Зеленина Е. Л. Играем, познаем, рисуем: Кн. для учителей и родителей. – М.: Просвещение, 1996. </w:t>
      </w:r>
    </w:p>
    <w:p w:rsidR="00345662" w:rsidRDefault="00523FE9" w:rsidP="00345662">
      <w:pPr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Коны</w:t>
      </w:r>
      <w:r w:rsidR="00345662" w:rsidRPr="00AA3FEF">
        <w:rPr>
          <w:rFonts w:ascii="Times New Roman" w:eastAsia="Times New Roman" w:hAnsi="Times New Roman"/>
          <w:sz w:val="28"/>
          <w:szCs w:val="28"/>
        </w:rPr>
        <w:t xml:space="preserve">шева Н. М. Лепка в начальных классах: Кн. для учителей. – М.: Просвещение, 1985.  </w:t>
      </w:r>
    </w:p>
    <w:p w:rsidR="00523FE9" w:rsidRDefault="00523FE9" w:rsidP="00523FE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345662" w:rsidRPr="00AA3FEF" w:rsidRDefault="00345662" w:rsidP="00345662">
      <w:pPr>
        <w:jc w:val="center"/>
        <w:rPr>
          <w:rFonts w:ascii="Times New Roman" w:hAnsi="Times New Roman"/>
          <w:b/>
          <w:sz w:val="28"/>
          <w:szCs w:val="28"/>
        </w:rPr>
      </w:pPr>
      <w:r w:rsidRPr="00AA3FEF">
        <w:rPr>
          <w:rFonts w:ascii="Times New Roman" w:hAnsi="Times New Roman"/>
          <w:b/>
          <w:sz w:val="28"/>
          <w:szCs w:val="28"/>
        </w:rPr>
        <w:t>ОБОРУДОВАНИЕ</w:t>
      </w:r>
    </w:p>
    <w:p w:rsidR="00345662" w:rsidRPr="00AA3FEF" w:rsidRDefault="00345662" w:rsidP="00345662">
      <w:pPr>
        <w:numPr>
          <w:ilvl w:val="0"/>
          <w:numId w:val="8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AA3FEF">
        <w:rPr>
          <w:rFonts w:ascii="Times New Roman" w:hAnsi="Times New Roman"/>
          <w:sz w:val="28"/>
          <w:szCs w:val="28"/>
        </w:rPr>
        <w:t>Учебные столы, с возможностью остановки наклона рабочей плоскости и размещения красок и др. инструментов.</w:t>
      </w:r>
    </w:p>
    <w:p w:rsidR="00345662" w:rsidRPr="00AA3FEF" w:rsidRDefault="00345662" w:rsidP="00345662">
      <w:pPr>
        <w:numPr>
          <w:ilvl w:val="0"/>
          <w:numId w:val="8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AA3FEF">
        <w:rPr>
          <w:rFonts w:ascii="Times New Roman" w:hAnsi="Times New Roman"/>
          <w:sz w:val="28"/>
          <w:szCs w:val="28"/>
        </w:rPr>
        <w:t>Тумбочка на колесах для технических средств обучения.</w:t>
      </w:r>
    </w:p>
    <w:p w:rsidR="00345662" w:rsidRPr="00AA3FEF" w:rsidRDefault="00345662" w:rsidP="00345662">
      <w:pPr>
        <w:numPr>
          <w:ilvl w:val="0"/>
          <w:numId w:val="8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AA3FEF">
        <w:rPr>
          <w:rFonts w:ascii="Times New Roman" w:hAnsi="Times New Roman"/>
          <w:sz w:val="28"/>
          <w:szCs w:val="28"/>
        </w:rPr>
        <w:t>Доска большая универсальная (с возможностью магнитного крепления и зажима для плакатов)</w:t>
      </w:r>
    </w:p>
    <w:p w:rsidR="00345662" w:rsidRPr="00AA3FEF" w:rsidRDefault="00345662" w:rsidP="00345662">
      <w:pPr>
        <w:numPr>
          <w:ilvl w:val="0"/>
          <w:numId w:val="8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AA3FEF">
        <w:rPr>
          <w:rFonts w:ascii="Times New Roman" w:hAnsi="Times New Roman"/>
          <w:sz w:val="28"/>
          <w:szCs w:val="28"/>
        </w:rPr>
        <w:t>Стеллажи для хранения детских работ, художественных материалов, методического фонда.</w:t>
      </w:r>
    </w:p>
    <w:p w:rsidR="00345662" w:rsidRPr="00AA3FEF" w:rsidRDefault="00345662" w:rsidP="00345662">
      <w:pPr>
        <w:jc w:val="center"/>
        <w:rPr>
          <w:rFonts w:ascii="Times New Roman" w:hAnsi="Times New Roman"/>
          <w:b/>
          <w:sz w:val="28"/>
          <w:szCs w:val="28"/>
        </w:rPr>
      </w:pPr>
      <w:r w:rsidRPr="00AA3FEF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345662" w:rsidRDefault="00345662" w:rsidP="00345662">
      <w:pPr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   </w:t>
      </w:r>
    </w:p>
    <w:p w:rsidR="00345662" w:rsidRPr="00AA3FEF" w:rsidRDefault="00345662" w:rsidP="00345662">
      <w:pPr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Проектор </w:t>
      </w:r>
    </w:p>
    <w:p w:rsidR="00345662" w:rsidRPr="00AA3FEF" w:rsidRDefault="00345662" w:rsidP="00345662">
      <w:pPr>
        <w:numPr>
          <w:ilvl w:val="0"/>
          <w:numId w:val="9"/>
        </w:numPr>
        <w:tabs>
          <w:tab w:val="clear" w:pos="720"/>
          <w:tab w:val="num" w:pos="1134"/>
        </w:tabs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AA3FEF">
        <w:rPr>
          <w:rFonts w:ascii="Times New Roman" w:hAnsi="Times New Roman"/>
          <w:sz w:val="28"/>
          <w:szCs w:val="28"/>
        </w:rPr>
        <w:t>Экран</w:t>
      </w:r>
    </w:p>
    <w:p w:rsidR="00345662" w:rsidRDefault="00345662" w:rsidP="00345662"/>
    <w:p w:rsidR="00A20B23" w:rsidRDefault="00A20B23"/>
    <w:sectPr w:rsidR="00A20B23" w:rsidSect="003456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612"/>
    <w:multiLevelType w:val="hybridMultilevel"/>
    <w:tmpl w:val="C116E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27F0"/>
    <w:multiLevelType w:val="multilevel"/>
    <w:tmpl w:val="A530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05C68"/>
    <w:multiLevelType w:val="multilevel"/>
    <w:tmpl w:val="A250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C43C4"/>
    <w:multiLevelType w:val="multilevel"/>
    <w:tmpl w:val="1490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562B3"/>
    <w:multiLevelType w:val="hybridMultilevel"/>
    <w:tmpl w:val="BD841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C64869"/>
    <w:multiLevelType w:val="multilevel"/>
    <w:tmpl w:val="3358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70EE0"/>
    <w:multiLevelType w:val="hybridMultilevel"/>
    <w:tmpl w:val="B61E1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6439FA"/>
    <w:multiLevelType w:val="multilevel"/>
    <w:tmpl w:val="B79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D040C"/>
    <w:multiLevelType w:val="multilevel"/>
    <w:tmpl w:val="EBA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C14060"/>
    <w:multiLevelType w:val="multilevel"/>
    <w:tmpl w:val="ABD0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5662"/>
    <w:rsid w:val="00006487"/>
    <w:rsid w:val="002810EF"/>
    <w:rsid w:val="00345662"/>
    <w:rsid w:val="00373FEB"/>
    <w:rsid w:val="00523FE9"/>
    <w:rsid w:val="007556FE"/>
    <w:rsid w:val="00A20B23"/>
    <w:rsid w:val="00A86AA2"/>
    <w:rsid w:val="00F2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5662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4566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45662"/>
    <w:rPr>
      <w:rFonts w:ascii="Times New Roman" w:eastAsia="Times New Roman" w:hAnsi="Times New Roman" w:cs="Times New Roman"/>
      <w:sz w:val="28"/>
      <w:szCs w:val="24"/>
    </w:rPr>
  </w:style>
  <w:style w:type="paragraph" w:customStyle="1" w:styleId="s3">
    <w:name w:val="s_3"/>
    <w:basedOn w:val="a"/>
    <w:rsid w:val="0000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usherst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20</Pages>
  <Words>4991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УЧИТЕЛЬ</cp:lastModifiedBy>
  <cp:revision>5</cp:revision>
  <dcterms:created xsi:type="dcterms:W3CDTF">2015-12-15T02:21:00Z</dcterms:created>
  <dcterms:modified xsi:type="dcterms:W3CDTF">2016-02-04T08:20:00Z</dcterms:modified>
</cp:coreProperties>
</file>