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56" w:rsidRPr="00E658A9" w:rsidRDefault="00D54D94" w:rsidP="005C1D56">
      <w:pPr>
        <w:shd w:val="clear" w:color="auto" w:fill="FFFFFF"/>
        <w:spacing w:line="276" w:lineRule="auto"/>
        <w:ind w:right="24"/>
        <w:rPr>
          <w:rFonts w:asciiTheme="minorHAnsi" w:hAnsiTheme="minorHAnsi"/>
          <w:b/>
          <w:bCs/>
          <w:color w:val="000000"/>
          <w:spacing w:val="5"/>
          <w:sz w:val="48"/>
          <w:szCs w:val="48"/>
        </w:rPr>
      </w:pPr>
      <w:r w:rsidRPr="00D54D94">
        <w:rPr>
          <w:rFonts w:asciiTheme="minorHAnsi" w:hAnsiTheme="minorHAnsi"/>
          <w:b/>
          <w:bCs/>
          <w:noProof/>
          <w:color w:val="000000"/>
          <w:spacing w:val="5"/>
          <w:sz w:val="48"/>
          <w:szCs w:val="48"/>
        </w:rPr>
        <w:drawing>
          <wp:inline distT="0" distB="0" distL="0" distR="0">
            <wp:extent cx="9251950" cy="6522002"/>
            <wp:effectExtent l="0" t="0" r="0" b="0"/>
            <wp:docPr id="1" name="Рисунок 1" descr="E:\титульники\20190402_095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титульники\20190402_095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2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1D56" w:rsidRDefault="005C1D56" w:rsidP="005C1D56">
      <w:pPr>
        <w:jc w:val="center"/>
        <w:rPr>
          <w:b/>
        </w:rPr>
      </w:pPr>
    </w:p>
    <w:p w:rsidR="005C1D56" w:rsidRPr="00C86559" w:rsidRDefault="005C1D56" w:rsidP="005C1D56">
      <w:pPr>
        <w:rPr>
          <w:b/>
          <w:color w:val="000000"/>
        </w:rPr>
      </w:pPr>
      <w:r w:rsidRPr="00C86559">
        <w:rPr>
          <w:b/>
          <w:color w:val="000000"/>
        </w:rPr>
        <w:t>Пояснительная записка</w:t>
      </w:r>
    </w:p>
    <w:p w:rsidR="005C1D56" w:rsidRPr="00C86559" w:rsidRDefault="005C1D56" w:rsidP="005C1D56">
      <w:pPr>
        <w:jc w:val="both"/>
      </w:pPr>
      <w:r w:rsidRPr="00C86559">
        <w:t>Рабочая  учебная программа по русскому языку для</w:t>
      </w:r>
      <w:r w:rsidR="00D0788B" w:rsidRPr="00C86559">
        <w:rPr>
          <w:b/>
        </w:rPr>
        <w:t xml:space="preserve"> 10 </w:t>
      </w:r>
      <w:r w:rsidRPr="00C86559">
        <w:t>класса  составлена на основании нормативно-правовых документов:</w:t>
      </w:r>
    </w:p>
    <w:p w:rsidR="005C1D56" w:rsidRPr="00C86559" w:rsidRDefault="005C1D56" w:rsidP="005C1D56">
      <w:pPr>
        <w:jc w:val="both"/>
      </w:pPr>
      <w:r w:rsidRPr="00C86559">
        <w:t xml:space="preserve">- </w:t>
      </w:r>
      <w:r w:rsidR="00602384" w:rsidRPr="00C86559">
        <w:t>Федеральный закон «Об образовании в Российской Федерации» от 29.12.2012г.№273-ФЗ.</w:t>
      </w:r>
    </w:p>
    <w:p w:rsidR="005C1D56" w:rsidRPr="00C86559" w:rsidRDefault="005C1D56" w:rsidP="005C1D56">
      <w:pPr>
        <w:jc w:val="both"/>
      </w:pPr>
      <w:r w:rsidRPr="00C86559">
        <w:t>-</w:t>
      </w:r>
      <w:r w:rsidR="00602384" w:rsidRPr="00C86559">
        <w:t xml:space="preserve">Федеральный компонент государственного образовательного стандарта основного общего образования о русскому языку, утверждённого приказомМО РФ № 1089 от 05.03.2004 </w:t>
      </w:r>
      <w:proofErr w:type="gramStart"/>
      <w:r w:rsidR="00602384" w:rsidRPr="00C86559">
        <w:t>г.(</w:t>
      </w:r>
      <w:proofErr w:type="gramEnd"/>
      <w:r w:rsidR="00602384" w:rsidRPr="00C86559">
        <w:t>в редакции от 31.01.2012г. «Об утверждении федерального компонента государственных образовательных стандартов начального общего, основного общего и среднего(полного)общего образования»)</w:t>
      </w:r>
    </w:p>
    <w:p w:rsidR="005C1D56" w:rsidRPr="00C86559" w:rsidRDefault="005C1D56" w:rsidP="005C1D56">
      <w:pPr>
        <w:jc w:val="both"/>
      </w:pPr>
      <w:r w:rsidRPr="00C86559">
        <w:t>-Учебный план</w:t>
      </w:r>
      <w:r w:rsidR="00692E2A" w:rsidRPr="00C86559">
        <w:t xml:space="preserve"> </w:t>
      </w:r>
      <w:r w:rsidR="00C4733B" w:rsidRPr="00C86559">
        <w:t xml:space="preserve">филиала </w:t>
      </w:r>
      <w:r w:rsidR="00602384" w:rsidRPr="00C86559">
        <w:t xml:space="preserve">МАОУ </w:t>
      </w:r>
      <w:r w:rsidR="00C4733B" w:rsidRPr="00C86559">
        <w:t xml:space="preserve"> «</w:t>
      </w:r>
      <w:proofErr w:type="spellStart"/>
      <w:r w:rsidR="00C4733B" w:rsidRPr="00C86559">
        <w:t>Бзинская</w:t>
      </w:r>
      <w:proofErr w:type="spellEnd"/>
      <w:r w:rsidR="00C4733B" w:rsidRPr="00C86559">
        <w:t xml:space="preserve"> С</w:t>
      </w:r>
      <w:r w:rsidR="00301FFA">
        <w:t>ОШ» - «Санниковская СОШ» на 2018-2019</w:t>
      </w:r>
      <w:r w:rsidRPr="00C86559">
        <w:t xml:space="preserve"> учебный год.</w:t>
      </w:r>
    </w:p>
    <w:p w:rsidR="005C1D56" w:rsidRPr="00C86559" w:rsidRDefault="005C1D56" w:rsidP="005C1D56">
      <w:pPr>
        <w:jc w:val="both"/>
      </w:pPr>
      <w:r w:rsidRPr="00C86559">
        <w:t xml:space="preserve">-Примерная программа основного общего образования по русскому языку для 5-11 классов. Базовый </w:t>
      </w:r>
      <w:proofErr w:type="gramStart"/>
      <w:r w:rsidRPr="00C86559">
        <w:t>уровень(</w:t>
      </w:r>
      <w:proofErr w:type="gramEnd"/>
      <w:r w:rsidRPr="00C86559">
        <w:t xml:space="preserve">В.В. </w:t>
      </w:r>
      <w:proofErr w:type="spellStart"/>
      <w:r w:rsidRPr="00C86559">
        <w:t>Бабайцева</w:t>
      </w:r>
      <w:proofErr w:type="spellEnd"/>
      <w:r w:rsidRPr="00C86559">
        <w:t xml:space="preserve"> и другие) </w:t>
      </w:r>
      <w:proofErr w:type="spellStart"/>
      <w:r w:rsidRPr="00C86559">
        <w:t>сост.Е.И</w:t>
      </w:r>
      <w:proofErr w:type="spellEnd"/>
      <w:r w:rsidRPr="00C86559">
        <w:t>. Харитонова. –М,:Дрофа,2011г. 5-9 классы -.М.Дрофа 2013г.</w:t>
      </w:r>
    </w:p>
    <w:p w:rsidR="005C1D56" w:rsidRPr="00C86559" w:rsidRDefault="005C1D56" w:rsidP="005C1D56">
      <w:r w:rsidRPr="00C86559">
        <w:rPr>
          <w:b/>
        </w:rPr>
        <w:t xml:space="preserve">- </w:t>
      </w:r>
      <w:r w:rsidRPr="00C86559">
        <w:t xml:space="preserve">Рабочая программа составлена в соответствии с образовательным стандартом общего среднего образования, принятым </w:t>
      </w:r>
      <w:proofErr w:type="gramStart"/>
      <w:r w:rsidRPr="00C86559">
        <w:t>Министерством  образования</w:t>
      </w:r>
      <w:proofErr w:type="gramEnd"/>
      <w:r w:rsidRPr="00C86559">
        <w:t xml:space="preserve"> РФ в 2004г.,  на основе примерной программы среднего (полного) общего образования по русскому языку  для 10-11 классов,программы по русскому языку, автор программы </w:t>
      </w:r>
      <w:proofErr w:type="spellStart"/>
      <w:r w:rsidRPr="00C86559">
        <w:t>В.В.Бабайцева</w:t>
      </w:r>
      <w:proofErr w:type="spellEnd"/>
      <w:r w:rsidRPr="00C86559">
        <w:t xml:space="preserve">. –М. Дрофа,- 2010г.  </w:t>
      </w:r>
    </w:p>
    <w:p w:rsidR="005C1D56" w:rsidRPr="00C86559" w:rsidRDefault="005C1D56" w:rsidP="005C1D56">
      <w:r w:rsidRPr="00C86559">
        <w:t xml:space="preserve">   Календарно-тематическое    планирование составлено для 10 класса из расчета 2 часа в неделю (68 часов в год)  и  ориентировано     на     использование учебника: </w:t>
      </w:r>
      <w:proofErr w:type="spellStart"/>
      <w:r w:rsidRPr="00C86559">
        <w:t>Бабайцева</w:t>
      </w:r>
      <w:proofErr w:type="spellEnd"/>
      <w:r w:rsidRPr="00C86559">
        <w:t xml:space="preserve"> В.В. Русский язык.  10-11  класс: учебник для общеобразовательных учреждений филологического профиля. - М.: Дрофа, 2008г., а также дополнительных пособий для </w:t>
      </w:r>
      <w:proofErr w:type="gramStart"/>
      <w:r w:rsidRPr="00C86559">
        <w:t>учителя:Сальникова</w:t>
      </w:r>
      <w:proofErr w:type="gramEnd"/>
      <w:r w:rsidRPr="00C86559">
        <w:t xml:space="preserve"> О.А. </w:t>
      </w:r>
    </w:p>
    <w:p w:rsidR="005C1D56" w:rsidRPr="00C86559" w:rsidRDefault="005C1D56" w:rsidP="005C1D56">
      <w:r w:rsidRPr="00C86559">
        <w:t xml:space="preserve">  Поурочные разработки к учебнику </w:t>
      </w:r>
      <w:proofErr w:type="spellStart"/>
      <w:r w:rsidRPr="00C86559">
        <w:t>В.В.Бабайцевой</w:t>
      </w:r>
      <w:proofErr w:type="spellEnd"/>
      <w:r w:rsidRPr="00C86559">
        <w:t>. Русский язык. 10-11 классы. - М.: Дрофа, 2008г. </w:t>
      </w:r>
    </w:p>
    <w:p w:rsidR="005C1D56" w:rsidRPr="00C86559" w:rsidRDefault="00B85FC8" w:rsidP="005C1D56">
      <w:pPr>
        <w:rPr>
          <w:b/>
        </w:rPr>
      </w:pPr>
      <w:r w:rsidRPr="00C86559">
        <w:rPr>
          <w:b/>
        </w:rPr>
        <w:t xml:space="preserve">        1</w:t>
      </w:r>
      <w:r w:rsidR="005C1D56" w:rsidRPr="00C86559">
        <w:rPr>
          <w:b/>
        </w:rPr>
        <w:t xml:space="preserve">.Изучение русского языка на уровне среднего (полного) общего образования направлено  на достижение следующих целей: </w:t>
      </w:r>
    </w:p>
    <w:p w:rsidR="005C1D56" w:rsidRPr="00C86559" w:rsidRDefault="005C1D56" w:rsidP="005C1D56">
      <w:r w:rsidRPr="00C86559">
        <w:rPr>
          <w:rStyle w:val="a3"/>
        </w:rPr>
        <w:t>воспитание</w:t>
      </w:r>
      <w:r w:rsidRPr="00C86559"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5C1D56" w:rsidRPr="00C86559" w:rsidRDefault="005C1D56" w:rsidP="005C1D56">
      <w:r w:rsidRPr="00C86559">
        <w:rPr>
          <w:rStyle w:val="a3"/>
        </w:rPr>
        <w:t xml:space="preserve">развитие и совершенствование </w:t>
      </w:r>
      <w:r w:rsidRPr="00C86559">
        <w:t>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 к получению высшего гуманитарного образования;</w:t>
      </w:r>
    </w:p>
    <w:p w:rsidR="005C1D56" w:rsidRPr="00C86559" w:rsidRDefault="005C1D56" w:rsidP="005C1D56">
      <w:r w:rsidRPr="00C86559">
        <w:rPr>
          <w:rStyle w:val="a3"/>
        </w:rPr>
        <w:t xml:space="preserve">углубление  знаний </w:t>
      </w:r>
      <w:r w:rsidRPr="00C86559">
        <w:t>о лингвистике как науке; русском языке как многофункциональной развивающейся системе; взаимосвязи основных единиц и уровней языка; языковой норме, ее функциях; функционально-стилистической системе русского языка нормах речевого поведения в различных сферах и ситуациях общения;</w:t>
      </w:r>
    </w:p>
    <w:p w:rsidR="005C1D56" w:rsidRPr="00C86559" w:rsidRDefault="005C1D56" w:rsidP="005C1D56">
      <w:r w:rsidRPr="00C86559">
        <w:rPr>
          <w:rStyle w:val="a3"/>
        </w:rPr>
        <w:t xml:space="preserve">овладение умениями </w:t>
      </w:r>
      <w:r w:rsidRPr="00C86559">
        <w:t>опознавать, анализировать, сопоставлять,  классифицировать языковые факты с учетом их различных интерпретаций; в необходимых случаях давать исторический комментарий  к языковым явлениям,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</w:t>
      </w:r>
    </w:p>
    <w:p w:rsidR="005C1D56" w:rsidRPr="00C86559" w:rsidRDefault="005C1D56" w:rsidP="005C1D56">
      <w:r w:rsidRPr="00C86559">
        <w:rPr>
          <w:rStyle w:val="a3"/>
        </w:rPr>
        <w:t>применение</w:t>
      </w:r>
      <w:r w:rsidRPr="00C86559">
        <w:t xml:space="preserve"> полученных знаний и умений в собственной речевой практике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</w:t>
      </w:r>
    </w:p>
    <w:p w:rsidR="005C1D56" w:rsidRPr="00C86559" w:rsidRDefault="005C1D56" w:rsidP="005C1D56">
      <w:r w:rsidRPr="00C86559">
        <w:t xml:space="preserve"> На основании требований (вышеизложенных) Государственного образовательного стандарта  </w:t>
      </w:r>
      <w:smartTag w:uri="urn:schemas-microsoft-com:office:smarttags" w:element="metricconverter">
        <w:smartTagPr>
          <w:attr w:name="ProductID" w:val="2004 г"/>
        </w:smartTagPr>
        <w:r w:rsidRPr="00C86559">
          <w:t>2004 г</w:t>
        </w:r>
      </w:smartTag>
      <w:r w:rsidRPr="00C86559">
        <w:t xml:space="preserve">. в содержании календарно-тематического планирования для учащихся 10 класса предполагается  реализовать следующие  </w:t>
      </w:r>
      <w:r w:rsidRPr="00C86559">
        <w:rPr>
          <w:rStyle w:val="a3"/>
        </w:rPr>
        <w:t>задачи обучения</w:t>
      </w:r>
      <w:r w:rsidRPr="00C86559">
        <w:t>:</w:t>
      </w:r>
    </w:p>
    <w:p w:rsidR="005C1D56" w:rsidRPr="00C86559" w:rsidRDefault="005C1D56" w:rsidP="005C1D56">
      <w:r w:rsidRPr="00C86559">
        <w:rPr>
          <w:rStyle w:val="a3"/>
        </w:rPr>
        <w:t>углубление  знаний</w:t>
      </w:r>
      <w:r w:rsidRPr="00C86559">
        <w:t xml:space="preserve"> о языке как знаковой системе и общественном явлении, его устройстве, развитии и функционировании; </w:t>
      </w:r>
    </w:p>
    <w:p w:rsidR="005C1D56" w:rsidRPr="00C86559" w:rsidRDefault="005C1D56" w:rsidP="005C1D56">
      <w:r w:rsidRPr="00C86559">
        <w:rPr>
          <w:rStyle w:val="a3"/>
        </w:rPr>
        <w:lastRenderedPageBreak/>
        <w:t xml:space="preserve">овладение </w:t>
      </w:r>
      <w:r w:rsidRPr="00C86559">
        <w:t>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5C1D56" w:rsidRPr="00C86559" w:rsidRDefault="005C1D56" w:rsidP="005C1D56">
      <w:r w:rsidRPr="00C86559">
        <w:rPr>
          <w:rStyle w:val="a3"/>
        </w:rPr>
        <w:t> совершенствование</w:t>
      </w:r>
      <w:r w:rsidRPr="00C86559">
        <w:t xml:space="preserve"> способности к  анализу и оценке языковых явлений и фактов; умение пользоваться лингвистическими справочниками и словарями; </w:t>
      </w:r>
    </w:p>
    <w:p w:rsidR="005C1D56" w:rsidRPr="00C86559" w:rsidRDefault="005C1D56" w:rsidP="005C1D56">
      <w:r w:rsidRPr="00C86559">
        <w:rPr>
          <w:rStyle w:val="a3"/>
        </w:rPr>
        <w:t xml:space="preserve">совершенствование владения </w:t>
      </w:r>
      <w:r w:rsidRPr="00C86559">
        <w:t>всеми видами речевой деятельности и культурой устной и письменной речи, умений и навыков использования языка в различных сферах и ситуациях общения,  основными способами информационной переработки текста;</w:t>
      </w:r>
    </w:p>
    <w:p w:rsidR="005C1D56" w:rsidRPr="00C86559" w:rsidRDefault="005C1D56" w:rsidP="005C1D56">
      <w:r w:rsidRPr="00C86559">
        <w:rPr>
          <w:rStyle w:val="a3"/>
        </w:rPr>
        <w:t>освоение</w:t>
      </w:r>
      <w:r w:rsidRPr="00C86559">
        <w:t xml:space="preserve"> коммуникативной, языковедческой и </w:t>
      </w:r>
      <w:proofErr w:type="spellStart"/>
      <w:r w:rsidRPr="00C86559">
        <w:t>культуроведческой</w:t>
      </w:r>
      <w:proofErr w:type="spellEnd"/>
      <w:r w:rsidRPr="00C86559">
        <w:t xml:space="preserve"> компетенций.</w:t>
      </w:r>
    </w:p>
    <w:p w:rsidR="00B85FC8" w:rsidRPr="00C86559" w:rsidRDefault="00B85FC8" w:rsidP="00B85FC8">
      <w:pPr>
        <w:ind w:firstLine="709"/>
        <w:jc w:val="both"/>
      </w:pPr>
      <w:r w:rsidRPr="00C86559">
        <w:rPr>
          <w:b/>
        </w:rPr>
        <w:t>2.Общая характеристика учебного предмета</w:t>
      </w:r>
    </w:p>
    <w:p w:rsidR="00B85FC8" w:rsidRPr="00C86559" w:rsidRDefault="00B85FC8" w:rsidP="00D0788B">
      <w:pPr>
        <w:jc w:val="both"/>
      </w:pPr>
      <w:r w:rsidRPr="00C86559"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"Русский язык"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B85FC8" w:rsidRPr="00C86559" w:rsidRDefault="00B85FC8" w:rsidP="00B85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856"/>
      <w:bookmarkEnd w:id="1"/>
      <w:r w:rsidRPr="00C86559">
        <w:rPr>
          <w:rFonts w:ascii="Times New Roman" w:hAnsi="Times New Roman" w:cs="Times New Roman"/>
          <w:sz w:val="24"/>
          <w:szCs w:val="24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Прописными буквами в тексте выделен материал, который подлежит изучению, но не включается в Требования к уровню подготовки выпускников.</w:t>
      </w:r>
    </w:p>
    <w:p w:rsidR="00B85FC8" w:rsidRPr="00C86559" w:rsidRDefault="00B85FC8" w:rsidP="00B85FC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Основные жанры разговорной речи (рассказ, беседа, спор), научного (отзыв, реферат, выступление, ДОКЛАД, СТАТЬЯ, РЕЦЕНЗИЯ), публицистического (выступление, СТАТЬЯ, ИНТЕРВЬЮ, ОЧЕРК), официально-делового (расписка, ДОВЕРЕННОСТЬ, заявление, РЕЗЮМЕ) стилей.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Культура речи. КРИТЕРИИ КУЛЬТУРЫ РЕЧИ.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Основные виды информационной переработки текста: план, конспект, аннотация.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 xml:space="preserve">Овладение основными видами речевой деятельности: </w:t>
      </w:r>
      <w:proofErr w:type="spellStart"/>
      <w:r w:rsidRPr="00C86559">
        <w:rPr>
          <w:rFonts w:ascii="Times New Roman" w:hAnsi="Times New Roman" w:cs="Times New Roman"/>
          <w:sz w:val="24"/>
          <w:szCs w:val="24"/>
        </w:rPr>
        <w:t>аудированием</w:t>
      </w:r>
      <w:proofErr w:type="spellEnd"/>
      <w:r w:rsidRPr="00C86559">
        <w:rPr>
          <w:rFonts w:ascii="Times New Roman" w:hAnsi="Times New Roman" w:cs="Times New Roman"/>
          <w:sz w:val="24"/>
          <w:szCs w:val="24"/>
        </w:rPr>
        <w:t xml:space="preserve"> (слушанием), чтением, говорением, письмом.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Адекватное восприятие устной и письменной речи в соответствии с ситуацией и сферой речевого общения.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 xml:space="preserve">Овладение различными видами чтения (ознакомительным, изучающим, просмотровым), приемами работы с учебной книгой и другими </w:t>
      </w:r>
      <w:r w:rsidRPr="00C86559">
        <w:rPr>
          <w:rFonts w:ascii="Times New Roman" w:hAnsi="Times New Roman" w:cs="Times New Roman"/>
          <w:sz w:val="24"/>
          <w:szCs w:val="24"/>
        </w:rPr>
        <w:lastRenderedPageBreak/>
        <w:t>информационными источниками, включая СМИ и ресурсы Интернета.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B85FC8" w:rsidRPr="00C86559" w:rsidRDefault="00B85FC8" w:rsidP="00B85FC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6559">
        <w:rPr>
          <w:rFonts w:ascii="Times New Roman" w:hAnsi="Times New Roman" w:cs="Times New Roman"/>
          <w:sz w:val="24"/>
          <w:szCs w:val="24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жанров: ТЕЗИСОВ, конспекта, отзыва, РЕЦЕНЗИИ, аннотации; письма; расписки, ДОВЕРЕННОСТИ, заявления.</w:t>
      </w:r>
    </w:p>
    <w:p w:rsidR="00B85FC8" w:rsidRPr="00C86559" w:rsidRDefault="00B85FC8" w:rsidP="00B85FC8">
      <w:pPr>
        <w:ind w:firstLine="709"/>
        <w:jc w:val="both"/>
      </w:pPr>
      <w:r w:rsidRPr="00C86559">
        <w:t xml:space="preserve">. В соответствии с этим в 10 классе формируются и развиваются коммуникативная, языковая, лингвистическая (языковедческая) и </w:t>
      </w:r>
      <w:proofErr w:type="spellStart"/>
      <w:r w:rsidRPr="00C86559">
        <w:t>культуроведческая</w:t>
      </w:r>
      <w:proofErr w:type="spellEnd"/>
      <w:r w:rsidRPr="00C86559">
        <w:t xml:space="preserve"> компетенции.</w:t>
      </w:r>
    </w:p>
    <w:p w:rsidR="00B85FC8" w:rsidRPr="00C86559" w:rsidRDefault="00B85FC8" w:rsidP="00B85FC8">
      <w:pPr>
        <w:jc w:val="both"/>
      </w:pPr>
      <w:r w:rsidRPr="00C86559"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</w:t>
      </w:r>
    </w:p>
    <w:p w:rsidR="00B85FC8" w:rsidRPr="00C86559" w:rsidRDefault="00B85FC8" w:rsidP="00B85FC8">
      <w:pPr>
        <w:ind w:firstLine="709"/>
        <w:jc w:val="both"/>
      </w:pPr>
      <w:r w:rsidRPr="00C86559"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B85FC8" w:rsidRPr="00C86559" w:rsidRDefault="00B85FC8" w:rsidP="00B85FC8">
      <w:pPr>
        <w:ind w:firstLine="709"/>
        <w:jc w:val="both"/>
      </w:pPr>
      <w:proofErr w:type="spellStart"/>
      <w:r w:rsidRPr="00C86559">
        <w:t>Культуроведческая</w:t>
      </w:r>
      <w:proofErr w:type="spellEnd"/>
      <w:r w:rsidRPr="00C86559"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85FC8" w:rsidRPr="00C86559" w:rsidRDefault="00B85FC8" w:rsidP="00B85FC8">
      <w:r w:rsidRPr="00C86559">
        <w:t>Курс русского языка для 10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</w:t>
      </w:r>
    </w:p>
    <w:p w:rsidR="0005012E" w:rsidRPr="00C86559" w:rsidRDefault="00B85FC8" w:rsidP="005C1D56">
      <w:r w:rsidRPr="00C86559">
        <w:rPr>
          <w:b/>
        </w:rPr>
        <w:t>3.</w:t>
      </w:r>
      <w:r w:rsidR="005C1D56" w:rsidRPr="00C86559">
        <w:rPr>
          <w:b/>
        </w:rPr>
        <w:t>Место предмета</w:t>
      </w:r>
      <w:r w:rsidR="00D0788B" w:rsidRPr="00C86559">
        <w:t xml:space="preserve">Согласно действующему учебному плану    в </w:t>
      </w:r>
      <w:r w:rsidR="00D0788B" w:rsidRPr="00C86559">
        <w:rPr>
          <w:rStyle w:val="a4"/>
          <w:b/>
        </w:rPr>
        <w:t xml:space="preserve">10 </w:t>
      </w:r>
      <w:r w:rsidR="00D0788B" w:rsidRPr="00C86559">
        <w:t xml:space="preserve">классепредполагается </w:t>
      </w:r>
      <w:proofErr w:type="gramStart"/>
      <w:r w:rsidR="00D0788B" w:rsidRPr="00C86559">
        <w:t>обуч</w:t>
      </w:r>
      <w:r w:rsidR="00D0788B" w:rsidRPr="00C86559">
        <w:rPr>
          <w:b/>
        </w:rPr>
        <w:t>ение  68</w:t>
      </w:r>
      <w:proofErr w:type="gramEnd"/>
      <w:r w:rsidR="00D0788B" w:rsidRPr="00C86559">
        <w:rPr>
          <w:b/>
        </w:rPr>
        <w:t xml:space="preserve"> часов(в объеме 2</w:t>
      </w:r>
      <w:r w:rsidR="00D0788B" w:rsidRPr="00C86559">
        <w:t xml:space="preserve"> часов в неделю).</w:t>
      </w:r>
      <w:r w:rsidR="00C86559" w:rsidRPr="00C86559">
        <w:t xml:space="preserve"> </w:t>
      </w:r>
      <w:r w:rsidR="00D0788B" w:rsidRPr="00C86559">
        <w:br/>
        <w:t>В соответствии с этим реализуется  программа  среднего (полного) общего образования по русскому языку для 10-11 классов</w:t>
      </w:r>
    </w:p>
    <w:p w:rsidR="0005012E" w:rsidRPr="00C86559" w:rsidRDefault="0005012E" w:rsidP="005C1D56"/>
    <w:p w:rsidR="0005012E" w:rsidRPr="00C86559" w:rsidRDefault="0005012E" w:rsidP="005C1D56"/>
    <w:p w:rsidR="0005012E" w:rsidRPr="00C86559" w:rsidRDefault="0005012E" w:rsidP="005C1D56"/>
    <w:p w:rsidR="0005012E" w:rsidRPr="00C86559" w:rsidRDefault="0005012E" w:rsidP="005C1D56"/>
    <w:p w:rsidR="0005012E" w:rsidRPr="00C86559" w:rsidRDefault="0005012E" w:rsidP="005C1D56"/>
    <w:p w:rsidR="00C86559" w:rsidRDefault="00C86559" w:rsidP="00C86559"/>
    <w:p w:rsidR="00C86559" w:rsidRPr="00C86559" w:rsidRDefault="00C86559" w:rsidP="00C86559"/>
    <w:p w:rsidR="00C86559" w:rsidRPr="00C86559" w:rsidRDefault="00C86559" w:rsidP="00C86559">
      <w:pPr>
        <w:rPr>
          <w:b/>
          <w:bCs/>
        </w:rPr>
      </w:pPr>
      <w:r w:rsidRPr="00C86559">
        <w:rPr>
          <w:b/>
          <w:bCs/>
        </w:rPr>
        <w:lastRenderedPageBreak/>
        <w:t>ЛИЧНОСТНЫЕ, МЕТАПРЕДМЕТНЫЕ И ПРЕДМЕТНЫЕ РЕЗУЛЬТАТЫ ОСВОЕНИЯ КУРСА «РУССКИЙ ЯЗЫК»</w:t>
      </w:r>
    </w:p>
    <w:p w:rsidR="00C86559" w:rsidRPr="00C86559" w:rsidRDefault="00C86559" w:rsidP="00C86559">
      <w:pPr>
        <w:jc w:val="both"/>
      </w:pPr>
      <w:r w:rsidRPr="00C86559">
        <w:t xml:space="preserve">        Углублённый уровень изучения русского языка в 10-11 классах предполагает достижение выпускниками средней (полной) школы следующих </w:t>
      </w:r>
      <w:r w:rsidRPr="00C86559">
        <w:rPr>
          <w:b/>
          <w:bCs/>
          <w:i/>
          <w:iCs/>
        </w:rPr>
        <w:t xml:space="preserve">личностных, </w:t>
      </w:r>
      <w:proofErr w:type="spellStart"/>
      <w:r w:rsidRPr="00C86559">
        <w:rPr>
          <w:b/>
          <w:bCs/>
          <w:i/>
          <w:iCs/>
        </w:rPr>
        <w:t>метапредметных</w:t>
      </w:r>
      <w:proofErr w:type="spellEnd"/>
      <w:r w:rsidRPr="00C86559">
        <w:t xml:space="preserve"> и </w:t>
      </w:r>
      <w:r w:rsidRPr="00C86559">
        <w:rPr>
          <w:b/>
          <w:bCs/>
          <w:i/>
          <w:iCs/>
        </w:rPr>
        <w:t xml:space="preserve">предметных </w:t>
      </w:r>
      <w:r w:rsidRPr="00C86559">
        <w:t xml:space="preserve">результатов. </w:t>
      </w:r>
    </w:p>
    <w:p w:rsidR="00C86559" w:rsidRPr="00C86559" w:rsidRDefault="00C86559" w:rsidP="00C86559">
      <w:pPr>
        <w:jc w:val="both"/>
      </w:pPr>
    </w:p>
    <w:p w:rsidR="00C86559" w:rsidRPr="00C86559" w:rsidRDefault="00C86559" w:rsidP="00C86559">
      <w:pPr>
        <w:jc w:val="both"/>
      </w:pPr>
      <w:r w:rsidRPr="00C86559">
        <w:rPr>
          <w:b/>
          <w:bCs/>
        </w:rPr>
        <w:t>Личностными результатами</w:t>
      </w:r>
      <w:r w:rsidRPr="00C86559">
        <w:t xml:space="preserve"> освоения выпускниками средней школы программы по русскому языку на углублённом уровне являются:</w:t>
      </w:r>
    </w:p>
    <w:p w:rsidR="00C86559" w:rsidRPr="00C86559" w:rsidRDefault="00C86559" w:rsidP="00C86559">
      <w:pPr>
        <w:jc w:val="both"/>
      </w:pPr>
      <w:r w:rsidRPr="00C86559">
        <w:t xml:space="preserve">1) бережное отношение к русскому языку как неотъемлемой части русской культуры, как основе гражданской идентичности; потребность сохранить чистоту русского языка как явления национальной культуры; </w:t>
      </w:r>
    </w:p>
    <w:p w:rsidR="00C86559" w:rsidRPr="00C86559" w:rsidRDefault="00C86559" w:rsidP="00C86559">
      <w:pPr>
        <w:jc w:val="both"/>
      </w:pPr>
      <w:r w:rsidRPr="00C86559">
        <w:t xml:space="preserve">2) уважение к своему народу, его прошлому, отражённому в языке; </w:t>
      </w:r>
    </w:p>
    <w:p w:rsidR="00C86559" w:rsidRPr="00C86559" w:rsidRDefault="00C86559" w:rsidP="00C86559">
      <w:pPr>
        <w:jc w:val="both"/>
      </w:pPr>
      <w:r w:rsidRPr="00C86559">
        <w:t xml:space="preserve">3) осознание роли русского языка как государственного языка Российской Федерации и языка межнационального общения; </w:t>
      </w:r>
    </w:p>
    <w:p w:rsidR="00C86559" w:rsidRPr="00C86559" w:rsidRDefault="00C86559" w:rsidP="00C86559">
      <w:pPr>
        <w:jc w:val="both"/>
      </w:pPr>
      <w:r w:rsidRPr="00C86559">
        <w:t>4) осознание своего места в поликультурном мире;</w:t>
      </w:r>
    </w:p>
    <w:p w:rsidR="00C86559" w:rsidRPr="00C86559" w:rsidRDefault="00C86559" w:rsidP="00C86559">
      <w:pPr>
        <w:jc w:val="both"/>
      </w:pPr>
      <w:r w:rsidRPr="00C86559">
        <w:t xml:space="preserve"> 5) </w:t>
      </w:r>
      <w:proofErr w:type="spellStart"/>
      <w:r w:rsidRPr="00C86559">
        <w:t>сформированность</w:t>
      </w:r>
      <w:proofErr w:type="spellEnd"/>
      <w:r w:rsidRPr="00C86559">
        <w:t xml:space="preserve"> мировоззрения, соответствующего современному уровню развития гуманитарной науки; готовность участвовать в диалоге культур; </w:t>
      </w:r>
    </w:p>
    <w:p w:rsidR="00C86559" w:rsidRPr="00C86559" w:rsidRDefault="00C86559" w:rsidP="00C86559">
      <w:pPr>
        <w:jc w:val="both"/>
      </w:pPr>
      <w:r w:rsidRPr="00C86559">
        <w:t xml:space="preserve">6) потребность саморазвития, в том числе речевого, понимание роли языка в процессах познания; 7) готовность к самостоятельной творческой и ответственной деятельности; </w:t>
      </w:r>
    </w:p>
    <w:p w:rsidR="00C86559" w:rsidRPr="00C86559" w:rsidRDefault="00C86559" w:rsidP="00C86559">
      <w:pPr>
        <w:jc w:val="both"/>
      </w:pPr>
      <w:r w:rsidRPr="00C86559">
        <w:t xml:space="preserve">8) готовность и способность вести диалог с другими людьми; </w:t>
      </w:r>
      <w:proofErr w:type="spellStart"/>
      <w:r w:rsidRPr="00C86559">
        <w:t>сформированность</w:t>
      </w:r>
      <w:proofErr w:type="spellEnd"/>
      <w:r w:rsidRPr="00C86559">
        <w:t xml:space="preserve"> навыков сотрудничества; </w:t>
      </w:r>
    </w:p>
    <w:p w:rsidR="00C86559" w:rsidRPr="00C86559" w:rsidRDefault="00C86559" w:rsidP="00C86559">
      <w:pPr>
        <w:jc w:val="both"/>
      </w:pPr>
      <w:r w:rsidRPr="00C86559">
        <w:t xml:space="preserve">9) эстетическое отношение к языку и речи, осознание их выразительных возможностей; </w:t>
      </w:r>
    </w:p>
    <w:p w:rsidR="00C86559" w:rsidRPr="00C86559" w:rsidRDefault="00C86559" w:rsidP="00C86559">
      <w:pPr>
        <w:jc w:val="both"/>
      </w:pPr>
      <w:r w:rsidRPr="00C86559">
        <w:t xml:space="preserve">10) нравственное сознание и поведение на основе общечеловеческих ценностей. </w:t>
      </w:r>
    </w:p>
    <w:p w:rsidR="00C86559" w:rsidRPr="00C86559" w:rsidRDefault="00C86559" w:rsidP="00C86559">
      <w:pPr>
        <w:jc w:val="both"/>
        <w:rPr>
          <w:b/>
          <w:bCs/>
        </w:rPr>
      </w:pPr>
    </w:p>
    <w:p w:rsidR="00C86559" w:rsidRPr="00C86559" w:rsidRDefault="00C86559" w:rsidP="00C86559">
      <w:pPr>
        <w:jc w:val="both"/>
      </w:pPr>
      <w:proofErr w:type="spellStart"/>
      <w:r w:rsidRPr="00C86559">
        <w:rPr>
          <w:b/>
          <w:bCs/>
        </w:rPr>
        <w:t>Метапредметными</w:t>
      </w:r>
      <w:proofErr w:type="spellEnd"/>
      <w:r w:rsidRPr="00C86559">
        <w:rPr>
          <w:b/>
          <w:bCs/>
        </w:rPr>
        <w:t xml:space="preserve"> результатами</w:t>
      </w:r>
      <w:r w:rsidRPr="00C86559">
        <w:t xml:space="preserve"> освоения выпускниками средней школы программы по русскому языку на углублённом уровне являются: </w:t>
      </w:r>
    </w:p>
    <w:p w:rsidR="00C86559" w:rsidRPr="00C86559" w:rsidRDefault="00C86559" w:rsidP="00C86559">
      <w:pPr>
        <w:jc w:val="both"/>
      </w:pPr>
      <w:r w:rsidRPr="00C86559">
        <w:t xml:space="preserve">1) умение эффективно общаться в процессе совместной деятельности со всеми её участниками, не допускать конфликтов; </w:t>
      </w:r>
    </w:p>
    <w:p w:rsidR="00C86559" w:rsidRPr="00C86559" w:rsidRDefault="00C86559" w:rsidP="00C86559">
      <w:pPr>
        <w:jc w:val="both"/>
      </w:pPr>
      <w:r w:rsidRPr="00C86559">
        <w:t xml:space="preserve">2) владение навыками познавательной, учебно-исследовательской и проектной деятельности; использование различных методов познания; владение логическими операциями анализа, синтеза, сравнения; </w:t>
      </w:r>
    </w:p>
    <w:p w:rsidR="00C86559" w:rsidRPr="00C86559" w:rsidRDefault="00C86559" w:rsidP="00C86559">
      <w:pPr>
        <w:jc w:val="both"/>
      </w:pPr>
      <w:r w:rsidRPr="00C86559">
        <w:t xml:space="preserve">3) способность к самостоятельному поиску информации, в том числе умение пользоваться лингвистическими словарями; </w:t>
      </w:r>
    </w:p>
    <w:p w:rsidR="00C86559" w:rsidRPr="00C86559" w:rsidRDefault="00C86559" w:rsidP="00C86559">
      <w:pPr>
        <w:jc w:val="both"/>
      </w:pPr>
      <w:r w:rsidRPr="00C86559">
        <w:t xml:space="preserve">4) умение критически оценивать и интерпретировать информацию, получаемую из различных источников; </w:t>
      </w:r>
    </w:p>
    <w:p w:rsidR="00C86559" w:rsidRPr="00C86559" w:rsidRDefault="00C86559" w:rsidP="00C86559">
      <w:pPr>
        <w:jc w:val="both"/>
      </w:pPr>
      <w:r w:rsidRPr="00C86559">
        <w:t xml:space="preserve">5) владение всеми видами речевой деятельности: говорением, слушанием, чтением и письмом; </w:t>
      </w:r>
    </w:p>
    <w:p w:rsidR="00C86559" w:rsidRPr="00C86559" w:rsidRDefault="00C86559" w:rsidP="00C86559">
      <w:pPr>
        <w:jc w:val="both"/>
      </w:pPr>
      <w:r w:rsidRPr="00C86559">
        <w:t xml:space="preserve">6) умение выражать своё отношение к действительности и создавать устные и письменные тексты разных стилей и жанров с учётом речевой ситуации (коммуникативной цели, условий общения, адресата и т. д.); </w:t>
      </w:r>
    </w:p>
    <w:p w:rsidR="00C86559" w:rsidRPr="00C86559" w:rsidRDefault="00C86559" w:rsidP="00C86559">
      <w:pPr>
        <w:jc w:val="both"/>
      </w:pPr>
      <w:r w:rsidRPr="00C86559">
        <w:t xml:space="preserve">7) свободное владение устной и письменной формой речи, диалогом и монологом; </w:t>
      </w:r>
    </w:p>
    <w:p w:rsidR="00C86559" w:rsidRPr="00C86559" w:rsidRDefault="00C86559" w:rsidP="00C86559">
      <w:pPr>
        <w:jc w:val="both"/>
      </w:pPr>
      <w:r w:rsidRPr="00C86559">
        <w:t xml:space="preserve">8) умение определять цели деятельности и планировать её, контролировать и корректировать деятельность; </w:t>
      </w:r>
    </w:p>
    <w:p w:rsidR="00C86559" w:rsidRPr="00C86559" w:rsidRDefault="00C86559" w:rsidP="00C86559">
      <w:pPr>
        <w:jc w:val="both"/>
      </w:pPr>
      <w:r w:rsidRPr="00C86559">
        <w:t xml:space="preserve">9) умение оценивать свою и чужую речь с эстетических и нравственных позиций; </w:t>
      </w:r>
    </w:p>
    <w:p w:rsidR="00C86559" w:rsidRPr="00C86559" w:rsidRDefault="00C86559" w:rsidP="00C86559">
      <w:pPr>
        <w:jc w:val="both"/>
      </w:pPr>
      <w:r w:rsidRPr="00C86559">
        <w:t>10) умение выбирать стратегию поведения, позволяющую достичь максимального эффекта.</w:t>
      </w:r>
    </w:p>
    <w:p w:rsidR="00C86559" w:rsidRPr="00C86559" w:rsidRDefault="00C86559" w:rsidP="00C86559">
      <w:pPr>
        <w:jc w:val="both"/>
      </w:pPr>
    </w:p>
    <w:p w:rsidR="00C86559" w:rsidRPr="00C86559" w:rsidRDefault="00C86559" w:rsidP="00C86559">
      <w:pPr>
        <w:jc w:val="both"/>
      </w:pPr>
      <w:r w:rsidRPr="00C86559">
        <w:lastRenderedPageBreak/>
        <w:t xml:space="preserve"> </w:t>
      </w:r>
      <w:r w:rsidRPr="00C86559">
        <w:rPr>
          <w:b/>
          <w:bCs/>
        </w:rPr>
        <w:t>Предметными результатами</w:t>
      </w:r>
      <w:r w:rsidRPr="00C86559">
        <w:t xml:space="preserve"> освоения выпускниками средней школы программы по русскому языку на углублённом уровне являются: </w:t>
      </w:r>
    </w:p>
    <w:p w:rsidR="00C86559" w:rsidRPr="00C86559" w:rsidRDefault="00C86559" w:rsidP="00C86559">
      <w:pPr>
        <w:jc w:val="both"/>
      </w:pPr>
      <w:r w:rsidRPr="00C86559">
        <w:t xml:space="preserve">1) </w:t>
      </w:r>
      <w:proofErr w:type="spellStart"/>
      <w:r w:rsidRPr="00C86559">
        <w:t>сформированность</w:t>
      </w:r>
      <w:proofErr w:type="spellEnd"/>
      <w:r w:rsidRPr="00C86559"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C86559" w:rsidRPr="00C86559" w:rsidRDefault="00C86559" w:rsidP="00C86559">
      <w:pPr>
        <w:jc w:val="both"/>
      </w:pPr>
      <w:r w:rsidRPr="00C86559">
        <w:t xml:space="preserve">2) </w:t>
      </w:r>
      <w:proofErr w:type="spellStart"/>
      <w:r w:rsidRPr="00C86559">
        <w:t>сформированность</w:t>
      </w:r>
      <w:proofErr w:type="spellEnd"/>
      <w:r w:rsidRPr="00C86559">
        <w:t xml:space="preserve"> представлений о языке как знаковой системе, закономерностях его развития, функциях языка; </w:t>
      </w:r>
    </w:p>
    <w:p w:rsidR="00C86559" w:rsidRPr="00C86559" w:rsidRDefault="00C86559" w:rsidP="00C86559">
      <w:pPr>
        <w:jc w:val="both"/>
      </w:pPr>
      <w:r w:rsidRPr="00C86559"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C86559" w:rsidRPr="00C86559" w:rsidRDefault="00C86559" w:rsidP="00C86559">
      <w:pPr>
        <w:jc w:val="both"/>
      </w:pPr>
      <w:r w:rsidRPr="00C86559">
        <w:t>4) овладение основными стилистическими ресурсами лексики и фразеологии русского языка;</w:t>
      </w:r>
    </w:p>
    <w:p w:rsidR="00C86559" w:rsidRPr="00C86559" w:rsidRDefault="00C86559" w:rsidP="00C86559">
      <w:pPr>
        <w:jc w:val="both"/>
      </w:pPr>
      <w:r w:rsidRPr="00C86559"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C86559" w:rsidRPr="00C86559" w:rsidRDefault="00C86559" w:rsidP="00C86559">
      <w:pPr>
        <w:jc w:val="both"/>
      </w:pPr>
      <w:r w:rsidRPr="00C86559">
        <w:t xml:space="preserve">6) владение нормами речевого поведения в различных ситуациях общения; </w:t>
      </w:r>
    </w:p>
    <w:p w:rsidR="00C86559" w:rsidRPr="00C86559" w:rsidRDefault="00C86559" w:rsidP="00C86559">
      <w:pPr>
        <w:jc w:val="both"/>
      </w:pPr>
      <w:r w:rsidRPr="00C86559">
        <w:t xml:space="preserve">7) </w:t>
      </w:r>
      <w:proofErr w:type="spellStart"/>
      <w:r w:rsidRPr="00C86559">
        <w:t>сформированность</w:t>
      </w:r>
      <w:proofErr w:type="spellEnd"/>
      <w:r w:rsidRPr="00C86559"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C86559" w:rsidRPr="00C86559" w:rsidRDefault="00C86559" w:rsidP="00C86559">
      <w:pPr>
        <w:jc w:val="both"/>
      </w:pPr>
      <w:r w:rsidRPr="00C86559">
        <w:t xml:space="preserve">8) </w:t>
      </w:r>
      <w:proofErr w:type="spellStart"/>
      <w:r w:rsidRPr="00C86559">
        <w:t>сформированность</w:t>
      </w:r>
      <w:proofErr w:type="spellEnd"/>
      <w:r w:rsidRPr="00C86559">
        <w:t xml:space="preserve"> умений анализировать языковые явления и факты, допускающие неоднозначную интерпретацию; </w:t>
      </w:r>
    </w:p>
    <w:p w:rsidR="00C86559" w:rsidRPr="00C86559" w:rsidRDefault="00C86559" w:rsidP="00C86559">
      <w:pPr>
        <w:jc w:val="both"/>
      </w:pPr>
      <w:r w:rsidRPr="00C86559">
        <w:t xml:space="preserve">9) владение различными приёмами редактирования текстов; </w:t>
      </w:r>
    </w:p>
    <w:p w:rsidR="00C86559" w:rsidRPr="00C86559" w:rsidRDefault="00C86559" w:rsidP="00C86559">
      <w:pPr>
        <w:jc w:val="both"/>
      </w:pPr>
      <w:r w:rsidRPr="00C86559">
        <w:t xml:space="preserve">10) </w:t>
      </w:r>
      <w:proofErr w:type="spellStart"/>
      <w:r w:rsidRPr="00C86559">
        <w:t>сформированность</w:t>
      </w:r>
      <w:proofErr w:type="spellEnd"/>
      <w:r w:rsidRPr="00C86559">
        <w:t xml:space="preserve"> умений лингвистического анализа текстов разных стилей и жанров; </w:t>
      </w:r>
    </w:p>
    <w:p w:rsidR="00C86559" w:rsidRPr="00C86559" w:rsidRDefault="00C86559" w:rsidP="00C86559">
      <w:pPr>
        <w:jc w:val="both"/>
      </w:pPr>
      <w:r w:rsidRPr="00C86559">
        <w:t xml:space="preserve">11) </w:t>
      </w:r>
      <w:proofErr w:type="spellStart"/>
      <w:r w:rsidRPr="00C86559">
        <w:t>сформированность</w:t>
      </w:r>
      <w:proofErr w:type="spellEnd"/>
      <w:r w:rsidRPr="00C86559">
        <w:t xml:space="preserve"> умений проводить лингвистический эксперимент и использовать его результаты в речевой практике.</w:t>
      </w:r>
    </w:p>
    <w:p w:rsidR="00C86559" w:rsidRPr="00C86559" w:rsidRDefault="00C86559" w:rsidP="00C86559">
      <w:pPr>
        <w:ind w:firstLine="709"/>
        <w:jc w:val="center"/>
        <w:rPr>
          <w:b/>
        </w:rPr>
      </w:pPr>
    </w:p>
    <w:p w:rsidR="00C86559" w:rsidRPr="00C86559" w:rsidRDefault="00C86559" w:rsidP="00C86559">
      <w:pPr>
        <w:ind w:firstLine="709"/>
        <w:jc w:val="center"/>
        <w:rPr>
          <w:b/>
        </w:rPr>
      </w:pPr>
      <w:r w:rsidRPr="00C86559">
        <w:rPr>
          <w:b/>
        </w:rPr>
        <w:t xml:space="preserve">ТРЕБОВАНИЯ  К  </w:t>
      </w:r>
      <w:r w:rsidR="00301FFA">
        <w:rPr>
          <w:b/>
        </w:rPr>
        <w:t>УРОВНЮ  ПОДГОТОВКИ  УЧАЩИХСЯ  10</w:t>
      </w:r>
      <w:r w:rsidRPr="00C86559">
        <w:rPr>
          <w:b/>
        </w:rPr>
        <w:t xml:space="preserve">  КЛАССА</w:t>
      </w:r>
    </w:p>
    <w:p w:rsidR="00C86559" w:rsidRPr="00C86559" w:rsidRDefault="00C86559" w:rsidP="00C86559">
      <w:pPr>
        <w:ind w:left="360"/>
        <w:rPr>
          <w:b/>
          <w:i/>
        </w:rPr>
      </w:pPr>
      <w:r w:rsidRPr="00C86559">
        <w:rPr>
          <w:b/>
          <w:i/>
        </w:rPr>
        <w:t>Учащиеся должны знать: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 xml:space="preserve">основные уровни языка и языковые единицы; 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взаимосвязь языка и культуры, основные исторические изменения, произошедшие в русском языке;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роль русского языка в современном мире и его место среди других языков мира;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имена выдающихся ученых-лингвистов;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источники богатства и выразительности русской речи, изобразительно-выразительные средства (тропы и синтаксические фигуры);</w:t>
      </w:r>
    </w:p>
    <w:p w:rsidR="00C86559" w:rsidRPr="00C86559" w:rsidRDefault="00C86559" w:rsidP="00C86559">
      <w:pPr>
        <w:pStyle w:val="1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лингвистические термины.</w:t>
      </w:r>
    </w:p>
    <w:p w:rsidR="00C86559" w:rsidRPr="00C86559" w:rsidRDefault="00C86559" w:rsidP="00C86559">
      <w:pPr>
        <w:ind w:left="1287"/>
        <w:rPr>
          <w:b/>
          <w:i/>
        </w:rPr>
      </w:pPr>
      <w:r w:rsidRPr="00C86559">
        <w:rPr>
          <w:b/>
          <w:i/>
        </w:rPr>
        <w:t>Учащиеся должны уметь:</w:t>
      </w:r>
    </w:p>
    <w:p w:rsidR="00C86559" w:rsidRPr="00C86559" w:rsidRDefault="00C86559" w:rsidP="00C86559">
      <w:pPr>
        <w:rPr>
          <w:b/>
          <w:i/>
        </w:rPr>
      </w:pPr>
      <w:r w:rsidRPr="00C86559">
        <w:rPr>
          <w:b/>
          <w:i/>
        </w:rPr>
        <w:t>Говорение и письмо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создавать высказывания на лингвистическую тему;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lastRenderedPageBreak/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соблюдать языковые нормы в устной и письменной речи;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 xml:space="preserve">оценивать </w:t>
      </w:r>
      <w:proofErr w:type="spellStart"/>
      <w:r w:rsidRPr="00C86559">
        <w:rPr>
          <w:rFonts w:ascii="Times New Roman" w:hAnsi="Times New Roman"/>
          <w:sz w:val="24"/>
          <w:szCs w:val="24"/>
        </w:rPr>
        <w:t>аудированное</w:t>
      </w:r>
      <w:proofErr w:type="spellEnd"/>
      <w:r w:rsidRPr="00C86559">
        <w:rPr>
          <w:rFonts w:ascii="Times New Roman" w:hAnsi="Times New Roman"/>
          <w:sz w:val="24"/>
          <w:szCs w:val="24"/>
        </w:rPr>
        <w:t xml:space="preserve"> сообщение на лингвистическую тему;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владеть всеми видами речевой деятельности и основами культуры устной и письменной речи;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писать отзыв о художественном, публицистическом произведении;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принимать участие в диспуте, дискуссии;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составлять реферат по нескольким источникам и защищать основные положения работы;</w:t>
      </w:r>
    </w:p>
    <w:p w:rsidR="00C86559" w:rsidRPr="00C86559" w:rsidRDefault="00C86559" w:rsidP="00C86559">
      <w:pPr>
        <w:rPr>
          <w:b/>
          <w:i/>
        </w:rPr>
      </w:pPr>
      <w:proofErr w:type="spellStart"/>
      <w:r w:rsidRPr="00C86559">
        <w:rPr>
          <w:b/>
          <w:i/>
        </w:rPr>
        <w:t>Аудирование</w:t>
      </w:r>
      <w:proofErr w:type="spellEnd"/>
      <w:r w:rsidRPr="00C86559">
        <w:rPr>
          <w:b/>
          <w:i/>
        </w:rPr>
        <w:t xml:space="preserve"> и чтение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C86559" w:rsidRPr="00C86559" w:rsidRDefault="00C86559" w:rsidP="00C86559">
      <w:pPr>
        <w:pStyle w:val="1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C86559" w:rsidRPr="00C86559" w:rsidRDefault="00C86559" w:rsidP="00C86559">
      <w:pPr>
        <w:rPr>
          <w:b/>
          <w:i/>
        </w:rPr>
      </w:pPr>
      <w:r w:rsidRPr="00C86559">
        <w:rPr>
          <w:b/>
          <w:i/>
        </w:rPr>
        <w:t>Анализ текста и языковых единиц</w:t>
      </w:r>
    </w:p>
    <w:p w:rsidR="00C86559" w:rsidRPr="00C86559" w:rsidRDefault="00C86559" w:rsidP="00C86559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C86559">
        <w:rPr>
          <w:rFonts w:ascii="Times New Roman" w:hAnsi="Times New Roman"/>
          <w:sz w:val="24"/>
          <w:szCs w:val="24"/>
        </w:rPr>
        <w:t>речеведческий</w:t>
      </w:r>
      <w:proofErr w:type="spellEnd"/>
      <w:r w:rsidRPr="00C86559">
        <w:rPr>
          <w:rFonts w:ascii="Times New Roman" w:hAnsi="Times New Roman"/>
          <w:sz w:val="24"/>
          <w:szCs w:val="24"/>
        </w:rPr>
        <w:t>, анализ художественного текста);</w:t>
      </w:r>
    </w:p>
    <w:p w:rsidR="00C86559" w:rsidRPr="00C86559" w:rsidRDefault="00C86559" w:rsidP="00C86559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анализировать особенности употребления основных единиц языка;</w:t>
      </w:r>
    </w:p>
    <w:p w:rsidR="00C86559" w:rsidRPr="00C86559" w:rsidRDefault="00C86559" w:rsidP="00C86559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559">
        <w:rPr>
          <w:rFonts w:ascii="Times New Roman" w:hAnsi="Times New Roman"/>
          <w:sz w:val="24"/>
          <w:szCs w:val="24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C86559" w:rsidRPr="00C86559" w:rsidRDefault="00C86559" w:rsidP="00C86559">
      <w:pPr>
        <w:rPr>
          <w:b/>
          <w:bCs/>
        </w:rPr>
      </w:pPr>
    </w:p>
    <w:p w:rsidR="00FC027B" w:rsidRPr="00C86559" w:rsidRDefault="00FC027B" w:rsidP="005C1D56">
      <w:r w:rsidRPr="00C86559">
        <w:rPr>
          <w:b/>
        </w:rPr>
        <w:t>5.Учебно-тематический план</w:t>
      </w:r>
    </w:p>
    <w:tbl>
      <w:tblPr>
        <w:tblStyle w:val="a7"/>
        <w:tblW w:w="14982" w:type="dxa"/>
        <w:tblLook w:val="04A0" w:firstRow="1" w:lastRow="0" w:firstColumn="1" w:lastColumn="0" w:noHBand="0" w:noVBand="1"/>
      </w:tblPr>
      <w:tblGrid>
        <w:gridCol w:w="1144"/>
        <w:gridCol w:w="4612"/>
        <w:gridCol w:w="4613"/>
        <w:gridCol w:w="4613"/>
      </w:tblGrid>
      <w:tr w:rsidR="00FC027B" w:rsidRPr="00C86559" w:rsidTr="00692E2A">
        <w:trPr>
          <w:trHeight w:val="424"/>
        </w:trPr>
        <w:tc>
          <w:tcPr>
            <w:tcW w:w="1144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12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13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13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FC027B" w:rsidRPr="00C86559" w:rsidTr="00FC027B">
        <w:trPr>
          <w:trHeight w:val="331"/>
        </w:trPr>
        <w:tc>
          <w:tcPr>
            <w:tcW w:w="1144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612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Повторение изученного</w:t>
            </w:r>
          </w:p>
        </w:tc>
        <w:tc>
          <w:tcPr>
            <w:tcW w:w="4613" w:type="dxa"/>
          </w:tcPr>
          <w:p w:rsidR="00FC027B" w:rsidRPr="00C86559" w:rsidRDefault="00692E2A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 xml:space="preserve">9 </w:t>
            </w:r>
            <w:r w:rsidR="00FC027B" w:rsidRPr="00C86559">
              <w:rPr>
                <w:sz w:val="24"/>
                <w:szCs w:val="24"/>
              </w:rPr>
              <w:t>часов</w:t>
            </w:r>
          </w:p>
        </w:tc>
        <w:tc>
          <w:tcPr>
            <w:tcW w:w="4613" w:type="dxa"/>
          </w:tcPr>
          <w:p w:rsidR="00FC027B" w:rsidRPr="00C86559" w:rsidRDefault="00C327A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к/к 1</w:t>
            </w:r>
          </w:p>
        </w:tc>
      </w:tr>
      <w:tr w:rsidR="00FC027B" w:rsidRPr="00C86559" w:rsidTr="00FC027B">
        <w:trPr>
          <w:trHeight w:val="331"/>
        </w:trPr>
        <w:tc>
          <w:tcPr>
            <w:tcW w:w="1144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612" w:type="dxa"/>
          </w:tcPr>
          <w:p w:rsidR="00FC027B" w:rsidRPr="00C86559" w:rsidRDefault="00FC027B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 xml:space="preserve">Введение в науку о языке. Общие сведения о языке </w:t>
            </w:r>
          </w:p>
        </w:tc>
        <w:tc>
          <w:tcPr>
            <w:tcW w:w="4613" w:type="dxa"/>
          </w:tcPr>
          <w:p w:rsidR="00FC027B" w:rsidRPr="00C86559" w:rsidRDefault="00B43ED6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6</w:t>
            </w:r>
            <w:r w:rsidR="00692E2A" w:rsidRPr="00C86559">
              <w:rPr>
                <w:sz w:val="24"/>
                <w:szCs w:val="24"/>
              </w:rPr>
              <w:t xml:space="preserve"> </w:t>
            </w:r>
            <w:r w:rsidR="00FC027B" w:rsidRPr="00C86559">
              <w:rPr>
                <w:sz w:val="24"/>
                <w:szCs w:val="24"/>
              </w:rPr>
              <w:t>часов</w:t>
            </w:r>
          </w:p>
        </w:tc>
        <w:tc>
          <w:tcPr>
            <w:tcW w:w="4613" w:type="dxa"/>
          </w:tcPr>
          <w:p w:rsidR="00FC027B" w:rsidRPr="00C86559" w:rsidRDefault="00FC027B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к/к 3, р/р 2</w:t>
            </w:r>
          </w:p>
        </w:tc>
      </w:tr>
      <w:tr w:rsidR="00FC027B" w:rsidRPr="00C86559" w:rsidTr="00FC027B">
        <w:trPr>
          <w:trHeight w:val="331"/>
        </w:trPr>
        <w:tc>
          <w:tcPr>
            <w:tcW w:w="1144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612" w:type="dxa"/>
          </w:tcPr>
          <w:p w:rsidR="00FC027B" w:rsidRPr="00C86559" w:rsidRDefault="00FC027B" w:rsidP="00FC027B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Русский язык – один из богатейших языков мир</w:t>
            </w:r>
          </w:p>
        </w:tc>
        <w:tc>
          <w:tcPr>
            <w:tcW w:w="4613" w:type="dxa"/>
          </w:tcPr>
          <w:p w:rsidR="00FC027B" w:rsidRPr="00C86559" w:rsidRDefault="00C327AB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50</w:t>
            </w:r>
            <w:r w:rsidR="00E86C7E" w:rsidRPr="00C86559">
              <w:rPr>
                <w:sz w:val="24"/>
                <w:szCs w:val="24"/>
              </w:rPr>
              <w:t xml:space="preserve"> часа</w:t>
            </w:r>
          </w:p>
        </w:tc>
        <w:tc>
          <w:tcPr>
            <w:tcW w:w="4613" w:type="dxa"/>
          </w:tcPr>
          <w:p w:rsidR="00FC027B" w:rsidRPr="00C86559" w:rsidRDefault="00FC027B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к/р 5, р/р 8</w:t>
            </w:r>
          </w:p>
        </w:tc>
      </w:tr>
      <w:tr w:rsidR="00FC027B" w:rsidRPr="00C86559" w:rsidTr="00FC027B">
        <w:trPr>
          <w:trHeight w:val="331"/>
        </w:trPr>
        <w:tc>
          <w:tcPr>
            <w:tcW w:w="1144" w:type="dxa"/>
          </w:tcPr>
          <w:p w:rsidR="00FC027B" w:rsidRPr="00C86559" w:rsidRDefault="00FC027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612" w:type="dxa"/>
          </w:tcPr>
          <w:p w:rsidR="00FC027B" w:rsidRPr="00C86559" w:rsidRDefault="00FC027B" w:rsidP="00FC027B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4613" w:type="dxa"/>
          </w:tcPr>
          <w:p w:rsidR="00FC027B" w:rsidRPr="00C86559" w:rsidRDefault="00C327AB" w:rsidP="005C1D56">
            <w:pPr>
              <w:rPr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3 часа</w:t>
            </w:r>
          </w:p>
        </w:tc>
        <w:tc>
          <w:tcPr>
            <w:tcW w:w="4613" w:type="dxa"/>
          </w:tcPr>
          <w:p w:rsidR="00FC027B" w:rsidRPr="00C86559" w:rsidRDefault="00C327AB" w:rsidP="005C1D56">
            <w:pPr>
              <w:rPr>
                <w:b/>
                <w:sz w:val="24"/>
                <w:szCs w:val="24"/>
              </w:rPr>
            </w:pPr>
            <w:r w:rsidRPr="00C86559">
              <w:rPr>
                <w:sz w:val="24"/>
                <w:szCs w:val="24"/>
              </w:rPr>
              <w:t>к/р 1</w:t>
            </w:r>
          </w:p>
        </w:tc>
      </w:tr>
    </w:tbl>
    <w:p w:rsidR="005C1D56" w:rsidRPr="00C86559" w:rsidRDefault="00B85FC8" w:rsidP="005C1D56">
      <w:pPr>
        <w:rPr>
          <w:b/>
        </w:rPr>
      </w:pPr>
      <w:r w:rsidRPr="00C86559">
        <w:rPr>
          <w:b/>
        </w:rPr>
        <w:lastRenderedPageBreak/>
        <w:t>6</w:t>
      </w:r>
      <w:r w:rsidRPr="00C86559">
        <w:t>.</w:t>
      </w:r>
      <w:r w:rsidR="005C1D56" w:rsidRPr="00C86559">
        <w:rPr>
          <w:b/>
        </w:rPr>
        <w:t xml:space="preserve">Содержание </w:t>
      </w:r>
      <w:r w:rsidRPr="00C86559">
        <w:rPr>
          <w:b/>
        </w:rPr>
        <w:t>учебного курса.</w:t>
      </w:r>
    </w:p>
    <w:p w:rsidR="005C1D56" w:rsidRPr="00C86559" w:rsidRDefault="005C1D56" w:rsidP="005C1D56">
      <w:pPr>
        <w:rPr>
          <w:b/>
        </w:rPr>
      </w:pPr>
      <w:r w:rsidRPr="00C86559">
        <w:rPr>
          <w:b/>
        </w:rPr>
        <w:t>Вспомним изученное (</w:t>
      </w:r>
      <w:r w:rsidR="00C327AB" w:rsidRPr="00C86559">
        <w:rPr>
          <w:b/>
        </w:rPr>
        <w:t>9</w:t>
      </w:r>
      <w:r w:rsidRPr="00C86559">
        <w:rPr>
          <w:b/>
        </w:rPr>
        <w:t>ч)</w:t>
      </w:r>
    </w:p>
    <w:p w:rsidR="0026737E" w:rsidRPr="00C86559" w:rsidRDefault="005C1D56" w:rsidP="005C1D56">
      <w:r w:rsidRPr="00C86559">
        <w:t xml:space="preserve">Фонетика. Звук как единица языка. </w:t>
      </w:r>
      <w:proofErr w:type="spellStart"/>
      <w:r w:rsidRPr="00C86559">
        <w:t>Морфемика</w:t>
      </w:r>
      <w:proofErr w:type="spellEnd"/>
      <w:r w:rsidRPr="00C86559">
        <w:t xml:space="preserve"> и словообразование. </w:t>
      </w:r>
    </w:p>
    <w:p w:rsidR="0026737E" w:rsidRPr="00C86559" w:rsidRDefault="005C1D56" w:rsidP="005C1D56">
      <w:r w:rsidRPr="00C86559">
        <w:t xml:space="preserve">Состав слова, его современная структура. Морфология. Морфология как учение о частях речи. </w:t>
      </w:r>
    </w:p>
    <w:p w:rsidR="005C1D56" w:rsidRPr="00C86559" w:rsidRDefault="005C1D56" w:rsidP="005C1D56">
      <w:r w:rsidRPr="00C86559">
        <w:t>Синтаксис. Словосочетание и предложение как единицы синтаксиса. Комплексный анализ текста.</w:t>
      </w:r>
    </w:p>
    <w:p w:rsidR="00692E2A" w:rsidRPr="00C86559" w:rsidRDefault="00692E2A" w:rsidP="005C1D56">
      <w:pPr>
        <w:rPr>
          <w:b/>
        </w:rPr>
      </w:pPr>
    </w:p>
    <w:p w:rsidR="005C1D56" w:rsidRPr="00C86559" w:rsidRDefault="005C1D56" w:rsidP="005C1D56">
      <w:pPr>
        <w:rPr>
          <w:b/>
        </w:rPr>
      </w:pPr>
      <w:r w:rsidRPr="00C86559">
        <w:rPr>
          <w:b/>
        </w:rPr>
        <w:t xml:space="preserve">Введение в науку о языке. Общие </w:t>
      </w:r>
      <w:r w:rsidR="00C327AB" w:rsidRPr="00C86559">
        <w:rPr>
          <w:b/>
        </w:rPr>
        <w:t>сведения о языке (6</w:t>
      </w:r>
      <w:r w:rsidRPr="00C86559">
        <w:rPr>
          <w:b/>
        </w:rPr>
        <w:t>ч)</w:t>
      </w:r>
    </w:p>
    <w:p w:rsidR="0026737E" w:rsidRPr="00C86559" w:rsidRDefault="005C1D56" w:rsidP="005C1D56">
      <w:r w:rsidRPr="00C86559">
        <w:t xml:space="preserve">Функции языка. Значение языка. Язык – орудие мышления. Язык – средство общения. </w:t>
      </w:r>
    </w:p>
    <w:p w:rsidR="005C1D56" w:rsidRPr="00C86559" w:rsidRDefault="005C1D56" w:rsidP="005C1D56">
      <w:pPr>
        <w:rPr>
          <w:b/>
        </w:rPr>
      </w:pPr>
      <w:r w:rsidRPr="00C86559">
        <w:t>Экспрессивная и коммуникативная функции языка. Язык и речь. Язык, речь  и слово как синонимы в речи. Термины язык, речь и слово. Речевая деятельность. Русский язык – государственный язык Российской Федерации. Русский язык как национальный язык русского народа. Русский язык как средство межнационального общения в российской Федерации. Русский язык среди других языков мира. Русский язык как один из рабочих языков в ООН. Индоевропейская семья языков. Славянские языки. Русистика на современном этапе.</w:t>
      </w:r>
    </w:p>
    <w:p w:rsidR="005C1D56" w:rsidRPr="00C86559" w:rsidRDefault="005C1D56" w:rsidP="005C1D56">
      <w:r w:rsidRPr="00C86559">
        <w:rPr>
          <w:b/>
        </w:rPr>
        <w:t>Русский язык – один из богатейших языков мира</w:t>
      </w:r>
      <w:r w:rsidRPr="00C86559">
        <w:t xml:space="preserve"> </w:t>
      </w:r>
      <w:r w:rsidRPr="00C86559">
        <w:rPr>
          <w:b/>
        </w:rPr>
        <w:t>(</w:t>
      </w:r>
      <w:r w:rsidR="00C327AB" w:rsidRPr="00C86559">
        <w:rPr>
          <w:b/>
        </w:rPr>
        <w:t>50</w:t>
      </w:r>
      <w:r w:rsidRPr="00C86559">
        <w:rPr>
          <w:b/>
        </w:rPr>
        <w:t>ч)</w:t>
      </w:r>
    </w:p>
    <w:p w:rsidR="0026737E" w:rsidRPr="00C86559" w:rsidRDefault="005C1D56" w:rsidP="005C1D56">
      <w:r w:rsidRPr="00C86559">
        <w:t>Состав современного русского языка. Литературный язык как центр системы современного русского языка. Общенародная разговорная речь. Просторечие. Диалектизмы. Жаргонизмы. Текст. Признаки текста. Цельность и связность.</w:t>
      </w:r>
    </w:p>
    <w:p w:rsidR="0026737E" w:rsidRPr="00C86559" w:rsidRDefault="005C1D56" w:rsidP="005C1D56">
      <w:r w:rsidRPr="00C86559">
        <w:t xml:space="preserve"> Логическая последовательность предложений. Единство темы, ключевые слова и предложения. Средства связи частей текста: лексический повтор, употребление однокоренных слов, союзы, частицы и др. </w:t>
      </w:r>
    </w:p>
    <w:p w:rsidR="0026737E" w:rsidRPr="00C86559" w:rsidRDefault="005C1D56" w:rsidP="005C1D56">
      <w:r w:rsidRPr="00C86559">
        <w:t xml:space="preserve">Цепная  и параллельная связи частей текста. Типы речи: повествование, рассуждение и описание. Их признаки. Комбинация разных типов речи в одном тексте. Отбор языковых средств для построения текста в зависимости от темы, цели, типа речи, адресата и речевой ситуации. Литературный язык и его нормы. </w:t>
      </w:r>
    </w:p>
    <w:p w:rsidR="0026737E" w:rsidRPr="00C86559" w:rsidRDefault="005C1D56" w:rsidP="005C1D56">
      <w:r w:rsidRPr="00C86559">
        <w:t>Орфоэпические, лексические, морфологические, синтаксические нормы. Русский язык как развивающееся явление. Стили литературного языка – разговорный и книжные: научный, деловой, публицистический, художественный. Их признаки. Сфера употребления. Использование средств одного стиля в произведениях другого стиля. Устная и письменная формы речи. Их специфика. Синонимика русского языка. Лексические, морфемные, морфологические и синтаксические синонимы.</w:t>
      </w:r>
    </w:p>
    <w:p w:rsidR="0026737E" w:rsidRPr="00C86559" w:rsidRDefault="005C1D56" w:rsidP="005C1D56">
      <w:r w:rsidRPr="00C86559">
        <w:t xml:space="preserve"> Источники пополнения синонимов. Роль синонимов в речи. Культура речи. Содержательность речи,  соблюдение норм русского литературного языка, точность словоупотребления, ясность, чистота, выразительность, эмоциональность речи и др. Роль А.С.Пушкина в истории русского литературного языка. Предшественники А.С.Пушкина. А.С.Пушкин – создатель современного русского литературного языка. </w:t>
      </w:r>
    </w:p>
    <w:p w:rsidR="005C1D56" w:rsidRPr="00C86559" w:rsidRDefault="005C1D56" w:rsidP="005C1D56">
      <w:r w:rsidRPr="00C86559">
        <w:t>Источники расширения словарного состава современного русского языка: словообразование, книжная лексика, периферийная лексика (диалектизмы, профессионализмы, жаргонизмы), заимствования.</w:t>
      </w:r>
    </w:p>
    <w:p w:rsidR="008B348B" w:rsidRPr="00C86559" w:rsidRDefault="008B348B" w:rsidP="005C1D56">
      <w:pPr>
        <w:rPr>
          <w:b/>
        </w:rPr>
      </w:pPr>
      <w:r w:rsidRPr="00C86559">
        <w:rPr>
          <w:b/>
        </w:rPr>
        <w:t>Подготовка к ЕГЭ (3ч.)</w:t>
      </w:r>
    </w:p>
    <w:p w:rsidR="008B348B" w:rsidRDefault="008B348B" w:rsidP="005C1D56"/>
    <w:p w:rsidR="008B348B" w:rsidRPr="00611263" w:rsidRDefault="008B348B" w:rsidP="005C1D56">
      <w:pPr>
        <w:rPr>
          <w:b/>
        </w:rPr>
      </w:pPr>
    </w:p>
    <w:p w:rsidR="005C1D56" w:rsidRDefault="005C1D56" w:rsidP="005C1D56">
      <w:pPr>
        <w:rPr>
          <w:b/>
        </w:rPr>
      </w:pPr>
    </w:p>
    <w:p w:rsidR="005C1D56" w:rsidRDefault="005C1D56" w:rsidP="004A5F0D">
      <w:pPr>
        <w:rPr>
          <w:b/>
          <w:sz w:val="28"/>
          <w:szCs w:val="28"/>
        </w:rPr>
      </w:pPr>
      <w:r w:rsidRPr="004D478D">
        <w:rPr>
          <w:b/>
          <w:sz w:val="28"/>
          <w:szCs w:val="28"/>
        </w:rPr>
        <w:t>Календарно</w:t>
      </w:r>
      <w:r w:rsidR="00D0788B">
        <w:rPr>
          <w:b/>
          <w:sz w:val="28"/>
          <w:szCs w:val="28"/>
        </w:rPr>
        <w:t>е поурочно</w:t>
      </w:r>
      <w:r w:rsidR="00E86C7E">
        <w:rPr>
          <w:b/>
          <w:sz w:val="28"/>
          <w:szCs w:val="28"/>
        </w:rPr>
        <w:t>–</w:t>
      </w:r>
      <w:r w:rsidRPr="004D478D">
        <w:rPr>
          <w:b/>
          <w:sz w:val="28"/>
          <w:szCs w:val="28"/>
        </w:rPr>
        <w:t>тематическое планирование</w:t>
      </w:r>
    </w:p>
    <w:p w:rsidR="00FC027B" w:rsidRPr="004D478D" w:rsidRDefault="00FC027B" w:rsidP="005C1D56">
      <w:pPr>
        <w:jc w:val="center"/>
        <w:rPr>
          <w:b/>
          <w:sz w:val="28"/>
          <w:szCs w:val="28"/>
        </w:rPr>
      </w:pPr>
    </w:p>
    <w:tbl>
      <w:tblPr>
        <w:tblW w:w="18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45"/>
        <w:gridCol w:w="3116"/>
        <w:gridCol w:w="708"/>
        <w:gridCol w:w="1983"/>
        <w:gridCol w:w="6"/>
        <w:gridCol w:w="17"/>
        <w:gridCol w:w="3491"/>
        <w:gridCol w:w="35"/>
        <w:gridCol w:w="11"/>
        <w:gridCol w:w="1269"/>
        <w:gridCol w:w="7"/>
        <w:gridCol w:w="1127"/>
        <w:gridCol w:w="7"/>
        <w:gridCol w:w="1506"/>
        <w:gridCol w:w="1698"/>
        <w:gridCol w:w="1698"/>
      </w:tblGrid>
      <w:tr w:rsidR="00E86C7E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№ п\п</w:t>
            </w:r>
          </w:p>
        </w:tc>
        <w:tc>
          <w:tcPr>
            <w:tcW w:w="845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116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Кол-во часов</w:t>
            </w:r>
          </w:p>
        </w:tc>
        <w:tc>
          <w:tcPr>
            <w:tcW w:w="1983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уровню</w:t>
            </w:r>
            <w:r w:rsidR="00764AD3">
              <w:rPr>
                <w:sz w:val="24"/>
                <w:szCs w:val="24"/>
              </w:rPr>
              <w:t xml:space="preserve"> подготовки учащихся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ЕГЭ</w:t>
            </w:r>
          </w:p>
        </w:tc>
        <w:tc>
          <w:tcPr>
            <w:tcW w:w="1134" w:type="dxa"/>
            <w:gridSpan w:val="2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контроля</w:t>
            </w:r>
          </w:p>
        </w:tc>
        <w:tc>
          <w:tcPr>
            <w:tcW w:w="1513" w:type="dxa"/>
            <w:gridSpan w:val="2"/>
          </w:tcPr>
          <w:p w:rsidR="00E86C7E" w:rsidRPr="00B6740C" w:rsidRDefault="00E86C7E" w:rsidP="00EF74C9">
            <w:pPr>
              <w:pStyle w:val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Задания для </w:t>
            </w:r>
            <w:proofErr w:type="spellStart"/>
            <w:r>
              <w:rPr>
                <w:sz w:val="24"/>
                <w:szCs w:val="24"/>
              </w:rPr>
              <w:t>самостоят.работы</w:t>
            </w:r>
            <w:proofErr w:type="spellEnd"/>
          </w:p>
        </w:tc>
      </w:tr>
      <w:tr w:rsidR="005C1D56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5C1D56" w:rsidRPr="00B6740C" w:rsidRDefault="005C1D56" w:rsidP="00EF74C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5C1D56" w:rsidRPr="00B6740C" w:rsidRDefault="005C1D56" w:rsidP="00EF74C9">
            <w:pPr>
              <w:pStyle w:val="1"/>
              <w:jc w:val="center"/>
              <w:rPr>
                <w:sz w:val="24"/>
                <w:szCs w:val="24"/>
              </w:rPr>
            </w:pPr>
          </w:p>
        </w:tc>
        <w:tc>
          <w:tcPr>
            <w:tcW w:w="13283" w:type="dxa"/>
            <w:gridSpan w:val="13"/>
            <w:shd w:val="clear" w:color="auto" w:fill="auto"/>
          </w:tcPr>
          <w:p w:rsidR="005C1D56" w:rsidRPr="00C8637B" w:rsidRDefault="005C1D56" w:rsidP="00EF74C9">
            <w:pPr>
              <w:pStyle w:val="1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Вспомним изученное (8</w:t>
            </w:r>
            <w:r w:rsidRPr="00C8637B">
              <w:rPr>
                <w:i/>
                <w:sz w:val="24"/>
                <w:szCs w:val="24"/>
              </w:rPr>
              <w:t>ч)</w:t>
            </w:r>
          </w:p>
        </w:tc>
      </w:tr>
      <w:tr w:rsidR="00E86C7E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45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Вводный урок</w:t>
            </w:r>
          </w:p>
        </w:tc>
        <w:tc>
          <w:tcPr>
            <w:tcW w:w="708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E86C7E" w:rsidRPr="00B6740C" w:rsidRDefault="00E86C7E" w:rsidP="00E86C7E">
            <w:pPr>
              <w:pStyle w:val="1"/>
              <w:rPr>
                <w:b w:val="0"/>
                <w:sz w:val="24"/>
                <w:szCs w:val="24"/>
              </w:rPr>
            </w:pPr>
            <w:r w:rsidRPr="00E86C7E">
              <w:rPr>
                <w:b w:val="0"/>
                <w:sz w:val="24"/>
                <w:szCs w:val="24"/>
              </w:rPr>
              <w:t xml:space="preserve">Ознакомительное чтение (знакомство с учебником). Беседа о языке. 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E86C7E" w:rsidRPr="00B6740C" w:rsidRDefault="00E86C7E" w:rsidP="00E86C7E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Фронтал</w:t>
            </w:r>
            <w:proofErr w:type="spellEnd"/>
            <w:r>
              <w:rPr>
                <w:b w:val="0"/>
                <w:sz w:val="26"/>
                <w:szCs w:val="26"/>
              </w:rPr>
              <w:t>. опрос</w:t>
            </w:r>
          </w:p>
        </w:tc>
        <w:tc>
          <w:tcPr>
            <w:tcW w:w="1513" w:type="dxa"/>
            <w:gridSpan w:val="2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E86C7E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Комплексный анализ текста</w:t>
            </w:r>
          </w:p>
        </w:tc>
        <w:tc>
          <w:tcPr>
            <w:tcW w:w="708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86C7E">
              <w:rPr>
                <w:b w:val="0"/>
                <w:sz w:val="24"/>
                <w:szCs w:val="24"/>
              </w:rPr>
              <w:t>Составление текста-рассуждения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с</w:t>
            </w:r>
            <w:r w:rsidRPr="00E86C7E">
              <w:rPr>
                <w:b w:val="0"/>
                <w:sz w:val="24"/>
                <w:szCs w:val="24"/>
              </w:rPr>
              <w:t>оставл</w:t>
            </w:r>
            <w:r>
              <w:rPr>
                <w:b w:val="0"/>
                <w:sz w:val="24"/>
                <w:szCs w:val="24"/>
              </w:rPr>
              <w:t>ять текст-рассуждение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№1</w:t>
            </w:r>
          </w:p>
        </w:tc>
        <w:tc>
          <w:tcPr>
            <w:tcW w:w="1134" w:type="dxa"/>
            <w:gridSpan w:val="2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E86C7E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Фонетика</w:t>
            </w:r>
            <w:r>
              <w:rPr>
                <w:b w:val="0"/>
                <w:sz w:val="24"/>
                <w:szCs w:val="24"/>
              </w:rPr>
              <w:t>. Звук как единица языка.</w:t>
            </w:r>
          </w:p>
        </w:tc>
        <w:tc>
          <w:tcPr>
            <w:tcW w:w="708" w:type="dxa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E86C7E" w:rsidRPr="00B6740C" w:rsidRDefault="003975D7" w:rsidP="003975D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Звуки речи. Ударение. Пояснение особенностей произношения и написания слова.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E86C7E" w:rsidRPr="00B6740C" w:rsidRDefault="003975D7" w:rsidP="003975D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Соблюдать нормы произношения.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E86C7E" w:rsidRPr="00B6740C" w:rsidRDefault="00E86C7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86C7E" w:rsidRPr="00E40E3D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Самостоятельная работа. Словарный диктант</w:t>
            </w:r>
          </w:p>
        </w:tc>
        <w:tc>
          <w:tcPr>
            <w:tcW w:w="1513" w:type="dxa"/>
            <w:gridSpan w:val="2"/>
          </w:tcPr>
          <w:p w:rsidR="00E86C7E" w:rsidRPr="00B6740C" w:rsidRDefault="00E86C7E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3975D7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3975D7" w:rsidRPr="00B6740C" w:rsidRDefault="003975D7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3975D7" w:rsidRPr="00B6740C" w:rsidRDefault="003975D7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3975D7" w:rsidRPr="001A3C2B" w:rsidRDefault="003975D7" w:rsidP="00EF74C9">
            <w:pPr>
              <w:pStyle w:val="1"/>
              <w:rPr>
                <w:sz w:val="24"/>
                <w:szCs w:val="24"/>
              </w:rPr>
            </w:pPr>
            <w:r w:rsidRPr="001A3C2B">
              <w:rPr>
                <w:sz w:val="24"/>
                <w:szCs w:val="24"/>
              </w:rPr>
              <w:t>Стартовая контрольная работа</w:t>
            </w:r>
          </w:p>
        </w:tc>
        <w:tc>
          <w:tcPr>
            <w:tcW w:w="708" w:type="dxa"/>
            <w:shd w:val="clear" w:color="auto" w:fill="auto"/>
          </w:tcPr>
          <w:p w:rsidR="003975D7" w:rsidRPr="00B6740C" w:rsidRDefault="003975D7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</w:tcPr>
          <w:p w:rsidR="003975D7" w:rsidRDefault="003975D7" w:rsidP="003975D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Входной контроль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3975D7" w:rsidRDefault="003975D7" w:rsidP="003975D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Знания и умения за курс основной школы по русскому языку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3975D7" w:rsidRDefault="003975D7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975D7" w:rsidRPr="00E40E3D" w:rsidRDefault="003975D7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3975D7" w:rsidRPr="00B6740C" w:rsidRDefault="003975D7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764AD3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764AD3" w:rsidRPr="00B6740C" w:rsidRDefault="00741C4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45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Морфемика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и с</w:t>
            </w:r>
            <w:r w:rsidRPr="00B6740C">
              <w:rPr>
                <w:b w:val="0"/>
                <w:sz w:val="24"/>
                <w:szCs w:val="24"/>
              </w:rPr>
              <w:t>ловообразование</w:t>
            </w:r>
            <w:r>
              <w:rPr>
                <w:b w:val="0"/>
                <w:sz w:val="24"/>
                <w:szCs w:val="24"/>
              </w:rPr>
              <w:t>. Состав слова, его современная структура.</w:t>
            </w:r>
          </w:p>
        </w:tc>
        <w:tc>
          <w:tcPr>
            <w:tcW w:w="708" w:type="dxa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64AD3" w:rsidRPr="00A30229" w:rsidRDefault="00764AD3" w:rsidP="00B9202E">
            <w:pPr>
              <w:shd w:val="clear" w:color="auto" w:fill="FFFFFF"/>
              <w:rPr>
                <w:color w:val="000000"/>
              </w:rPr>
            </w:pPr>
            <w:proofErr w:type="spellStart"/>
            <w:r w:rsidRPr="00A30229">
              <w:rPr>
                <w:color w:val="000000"/>
              </w:rPr>
              <w:t>Морфемика</w:t>
            </w:r>
            <w:proofErr w:type="spellEnd"/>
            <w:r w:rsidRPr="00A30229">
              <w:rPr>
                <w:color w:val="000000"/>
              </w:rPr>
              <w:t xml:space="preserve">. Способы словообразования. </w:t>
            </w:r>
          </w:p>
          <w:p w:rsidR="00764AD3" w:rsidRPr="00A30229" w:rsidRDefault="00764AD3" w:rsidP="00B9202E">
            <w:pPr>
              <w:shd w:val="clear" w:color="auto" w:fill="FFFFFF"/>
              <w:rPr>
                <w:color w:val="000000"/>
              </w:rPr>
            </w:pPr>
            <w:r w:rsidRPr="00A30229">
              <w:rPr>
                <w:color w:val="000000"/>
              </w:rPr>
              <w:t xml:space="preserve">Орфография и </w:t>
            </w:r>
            <w:proofErr w:type="spellStart"/>
            <w:r w:rsidRPr="00A30229">
              <w:rPr>
                <w:color w:val="000000"/>
              </w:rPr>
              <w:t>морфемика</w:t>
            </w:r>
            <w:proofErr w:type="spellEnd"/>
            <w:r w:rsidRPr="00A30229">
              <w:rPr>
                <w:color w:val="000000"/>
              </w:rPr>
              <w:t>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764AD3" w:rsidRPr="00A30229" w:rsidRDefault="00764AD3" w:rsidP="00764AD3">
            <w:pPr>
              <w:shd w:val="clear" w:color="auto" w:fill="FFFFFF"/>
              <w:rPr>
                <w:color w:val="000000"/>
              </w:rPr>
            </w:pPr>
            <w:r w:rsidRPr="00A30229">
              <w:rPr>
                <w:color w:val="000000"/>
              </w:rPr>
              <w:t>Уметь  производить сопоставительный анализ слов, имеющих в корне омонимы, опираться на морфемный разбор   при   проведении орфографического анализа   и   определении грамматических   свойств слова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64AD3" w:rsidRPr="00E40E3D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Самостоятельная работа. Словарный диктант</w:t>
            </w:r>
          </w:p>
        </w:tc>
        <w:tc>
          <w:tcPr>
            <w:tcW w:w="1513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764AD3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764AD3" w:rsidRPr="00B6740C" w:rsidRDefault="00741C4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845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Морфология</w:t>
            </w:r>
            <w:r>
              <w:rPr>
                <w:b w:val="0"/>
                <w:sz w:val="24"/>
                <w:szCs w:val="24"/>
              </w:rPr>
              <w:t>. Морфология как учение о частях речи.</w:t>
            </w:r>
          </w:p>
        </w:tc>
        <w:tc>
          <w:tcPr>
            <w:tcW w:w="708" w:type="dxa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764AD3" w:rsidRPr="00A30229" w:rsidRDefault="00764AD3" w:rsidP="00764AD3">
            <w:pPr>
              <w:shd w:val="clear" w:color="auto" w:fill="FFFFFF"/>
            </w:pPr>
            <w:r w:rsidRPr="00A30229">
              <w:rPr>
                <w:color w:val="000000"/>
              </w:rPr>
              <w:t>Система   частей   речи</w:t>
            </w:r>
            <w:r>
              <w:rPr>
                <w:color w:val="000000"/>
              </w:rPr>
              <w:t xml:space="preserve">. </w:t>
            </w:r>
            <w:r w:rsidRPr="00A30229">
              <w:rPr>
                <w:color w:val="000000"/>
              </w:rPr>
              <w:t>Принципы        выделения частей  речи.  Слитное  и раздельное написание НЕ с    различными частями речи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764AD3" w:rsidRPr="00A30229" w:rsidRDefault="00764AD3" w:rsidP="00B9202E">
            <w:pPr>
              <w:shd w:val="clear" w:color="auto" w:fill="FFFFFF"/>
            </w:pPr>
            <w:r w:rsidRPr="00A30229">
              <w:rPr>
                <w:color w:val="000000"/>
              </w:rPr>
              <w:t>Уметь   различать   части речи,     производить    их морфологический разбор, аргументировать группировку частей речи в     связи     со     слитным (раздельным) написанием их с НЕ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764AD3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764AD3" w:rsidRPr="00B6740C" w:rsidRDefault="00741C4B" w:rsidP="00C327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45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Синтаксис. Словосочетание. Простое предложение.</w:t>
            </w:r>
          </w:p>
        </w:tc>
        <w:tc>
          <w:tcPr>
            <w:tcW w:w="708" w:type="dxa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64AD3" w:rsidRPr="00A30229" w:rsidRDefault="00764AD3" w:rsidP="00B9202E">
            <w:pPr>
              <w:shd w:val="clear" w:color="auto" w:fill="FFFFFF"/>
            </w:pPr>
            <w:r w:rsidRPr="00A30229">
              <w:rPr>
                <w:color w:val="000000"/>
              </w:rPr>
              <w:t>Знаки    препинания    при однородных          членах, причастных                      и деепричастных оборотах. Грамматическая    основа предложения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764AD3" w:rsidRPr="00A30229" w:rsidRDefault="00764AD3" w:rsidP="00B9202E">
            <w:pPr>
              <w:shd w:val="clear" w:color="auto" w:fill="FFFFFF"/>
            </w:pPr>
            <w:r w:rsidRPr="00A30229">
              <w:rPr>
                <w:color w:val="000000"/>
              </w:rPr>
              <w:t>Уметь              определять смысловые      отношения между   словами,   видеть связь             слов             в предложении, выделять грамматическую основу предложения      и выполнять</w:t>
            </w:r>
          </w:p>
          <w:p w:rsidR="00764AD3" w:rsidRDefault="00764AD3" w:rsidP="00B9202E">
            <w:pPr>
              <w:shd w:val="clear" w:color="auto" w:fill="FFFFFF"/>
              <w:rPr>
                <w:color w:val="000000"/>
              </w:rPr>
            </w:pPr>
            <w:r w:rsidRPr="00A30229">
              <w:rPr>
                <w:color w:val="000000"/>
              </w:rPr>
              <w:t>синтаксический     разбор простого     предложения, расставлять  знаки препинания в осложненном простом предложении</w:t>
            </w:r>
          </w:p>
          <w:p w:rsidR="00764AD3" w:rsidRDefault="00764AD3" w:rsidP="00B9202E">
            <w:pPr>
              <w:shd w:val="clear" w:color="auto" w:fill="FFFFFF"/>
              <w:rPr>
                <w:color w:val="000000"/>
              </w:rPr>
            </w:pPr>
          </w:p>
          <w:p w:rsidR="00764AD3" w:rsidRPr="00A30229" w:rsidRDefault="00764AD3" w:rsidP="00B9202E">
            <w:pPr>
              <w:shd w:val="clear" w:color="auto" w:fill="FFFFFF"/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А4-А9, В3-В5</w:t>
            </w:r>
          </w:p>
        </w:tc>
        <w:tc>
          <w:tcPr>
            <w:tcW w:w="1134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Стилистиче-ский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анализ текста</w:t>
            </w:r>
          </w:p>
        </w:tc>
      </w:tr>
      <w:tr w:rsidR="00764AD3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764AD3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Синтаксис. Сложное предложение.</w:t>
            </w:r>
          </w:p>
        </w:tc>
        <w:tc>
          <w:tcPr>
            <w:tcW w:w="708" w:type="dxa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764AD3" w:rsidRPr="00764AD3" w:rsidRDefault="00764AD3" w:rsidP="00741C4B">
            <w:pPr>
              <w:pStyle w:val="1"/>
              <w:rPr>
                <w:b w:val="0"/>
                <w:sz w:val="24"/>
                <w:szCs w:val="24"/>
              </w:rPr>
            </w:pPr>
            <w:r w:rsidRPr="00764AD3">
              <w:rPr>
                <w:b w:val="0"/>
                <w:color w:val="000000"/>
                <w:sz w:val="24"/>
                <w:szCs w:val="24"/>
              </w:rPr>
              <w:t xml:space="preserve">Знаки    препинания   </w:t>
            </w:r>
            <w:r>
              <w:rPr>
                <w:b w:val="0"/>
                <w:color w:val="000000"/>
                <w:sz w:val="24"/>
                <w:szCs w:val="24"/>
              </w:rPr>
              <w:t>в сложных предложениях</w:t>
            </w:r>
            <w:r w:rsidR="00741C4B">
              <w:rPr>
                <w:b w:val="0"/>
                <w:color w:val="000000"/>
                <w:sz w:val="24"/>
                <w:szCs w:val="24"/>
              </w:rPr>
              <w:t>, типысложных предложений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764AD3" w:rsidRPr="00741C4B" w:rsidRDefault="00741C4B" w:rsidP="00741C4B">
            <w:pPr>
              <w:pStyle w:val="1"/>
              <w:rPr>
                <w:b w:val="0"/>
                <w:sz w:val="24"/>
                <w:szCs w:val="24"/>
              </w:rPr>
            </w:pPr>
            <w:r w:rsidRPr="00741C4B">
              <w:rPr>
                <w:b w:val="0"/>
                <w:color w:val="000000"/>
                <w:sz w:val="24"/>
                <w:szCs w:val="24"/>
              </w:rPr>
              <w:t xml:space="preserve">Уметь              определять смысловые      отношения между   </w:t>
            </w:r>
            <w:r>
              <w:rPr>
                <w:b w:val="0"/>
                <w:color w:val="000000"/>
                <w:sz w:val="24"/>
                <w:szCs w:val="24"/>
              </w:rPr>
              <w:t>предложениями, знать типы сложных предложений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764AD3" w:rsidRPr="00B6740C" w:rsidRDefault="00764AD3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А5,А19-А26</w:t>
            </w:r>
          </w:p>
        </w:tc>
        <w:tc>
          <w:tcPr>
            <w:tcW w:w="1134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764AD3" w:rsidRPr="00B6740C" w:rsidRDefault="00764AD3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Default="00C327AB" w:rsidP="001A3C2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9-10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F2511A" w:rsidRDefault="001A3C2B" w:rsidP="00B9202E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  <w:r>
              <w:rPr>
                <w:b w:val="0"/>
                <w:sz w:val="24"/>
                <w:szCs w:val="24"/>
              </w:rPr>
              <w:t xml:space="preserve"> в формате ЕГЭ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B9202E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3" w:type="dxa"/>
            <w:shd w:val="clear" w:color="auto" w:fill="auto"/>
          </w:tcPr>
          <w:p w:rsidR="001A3C2B" w:rsidRPr="00B6740C" w:rsidRDefault="00230C35" w:rsidP="00B9202E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1A3C2B" w:rsidRPr="00B6740C" w:rsidRDefault="001A3C2B" w:rsidP="00B9202E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B9202E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№ 1-24</w:t>
            </w:r>
          </w:p>
        </w:tc>
        <w:tc>
          <w:tcPr>
            <w:tcW w:w="1134" w:type="dxa"/>
            <w:gridSpan w:val="2"/>
          </w:tcPr>
          <w:p w:rsidR="001A3C2B" w:rsidRPr="00E40E3D" w:rsidRDefault="001A3C2B" w:rsidP="00B9202E">
            <w:pPr>
              <w:pStyle w:val="1"/>
              <w:rPr>
                <w:b w:val="0"/>
                <w:sz w:val="24"/>
                <w:szCs w:val="24"/>
              </w:rPr>
            </w:pPr>
            <w:proofErr w:type="spellStart"/>
            <w:r w:rsidRPr="00E40E3D">
              <w:rPr>
                <w:b w:val="0"/>
                <w:sz w:val="24"/>
                <w:szCs w:val="24"/>
              </w:rPr>
              <w:t>Самостоят</w:t>
            </w:r>
            <w:proofErr w:type="spellEnd"/>
            <w:r w:rsidRPr="00E40E3D">
              <w:rPr>
                <w:b w:val="0"/>
                <w:sz w:val="24"/>
                <w:szCs w:val="24"/>
              </w:rPr>
              <w:t>. работа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5807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i/>
                <w:sz w:val="24"/>
                <w:szCs w:val="24"/>
              </w:rPr>
              <w:t>Введение в науку о я</w:t>
            </w:r>
            <w:r w:rsidR="00B43ED6">
              <w:rPr>
                <w:i/>
                <w:sz w:val="24"/>
                <w:szCs w:val="24"/>
              </w:rPr>
              <w:t>зыке. Общие сведения о языке (6</w:t>
            </w:r>
            <w:r w:rsidRPr="00B6740C">
              <w:rPr>
                <w:i/>
                <w:sz w:val="24"/>
                <w:szCs w:val="24"/>
              </w:rPr>
              <w:t>ч)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7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nil"/>
              <w:bottom w:val="nil"/>
            </w:tcBorders>
          </w:tcPr>
          <w:p w:rsidR="001A3C2B" w:rsidRPr="00B6740C" w:rsidRDefault="001A3C2B" w:rsidP="00B9202E">
            <w:pPr>
              <w:pStyle w:val="1"/>
            </w:pPr>
          </w:p>
        </w:tc>
        <w:tc>
          <w:tcPr>
            <w:tcW w:w="1698" w:type="dxa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Функции языка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741C4B">
              <w:rPr>
                <w:b w:val="0"/>
                <w:sz w:val="24"/>
                <w:szCs w:val="24"/>
              </w:rPr>
              <w:t>Значение языка. Язык – орудие мышления. Язык – средство общения. Экспрессивная и коммуникативная функции языка.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</w:t>
            </w:r>
            <w:r w:rsidRPr="00741C4B">
              <w:rPr>
                <w:b w:val="0"/>
                <w:sz w:val="24"/>
                <w:szCs w:val="24"/>
              </w:rPr>
              <w:t>функции языка; основные сведения о лингвистике как науке, роли старославянского языка в развитии русского языка, формах существования русского национального языка, литературном языке и его признаках;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Проекты с применением ИКТ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Комплекс-</w:t>
            </w:r>
            <w:proofErr w:type="spellStart"/>
            <w:r>
              <w:rPr>
                <w:b w:val="0"/>
                <w:sz w:val="26"/>
                <w:szCs w:val="26"/>
              </w:rPr>
              <w:t>ный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анализ текста</w:t>
            </w:r>
          </w:p>
        </w:tc>
      </w:tr>
      <w:tr w:rsidR="001A3C2B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  <w:r w:rsidR="00C327A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Язык, речь  и слово как синонимы в речи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3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741C4B">
              <w:rPr>
                <w:b w:val="0"/>
                <w:sz w:val="24"/>
                <w:szCs w:val="24"/>
              </w:rPr>
              <w:t>Язык, речь и слово как синонимы в речи. Термины </w:t>
            </w:r>
            <w:r w:rsidRPr="00741C4B">
              <w:rPr>
                <w:b w:val="0"/>
                <w:i/>
                <w:iCs/>
                <w:sz w:val="24"/>
                <w:szCs w:val="24"/>
              </w:rPr>
              <w:t>язык, речь и слово</w:t>
            </w:r>
            <w:r w:rsidRPr="00741C4B">
              <w:rPr>
                <w:b w:val="0"/>
                <w:sz w:val="24"/>
                <w:szCs w:val="24"/>
              </w:rPr>
              <w:t>. Речевая деятельность</w:t>
            </w:r>
          </w:p>
        </w:tc>
        <w:tc>
          <w:tcPr>
            <w:tcW w:w="3549" w:type="dxa"/>
            <w:gridSpan w:val="4"/>
            <w:shd w:val="clear" w:color="auto" w:fill="auto"/>
          </w:tcPr>
          <w:p w:rsidR="001A3C2B" w:rsidRPr="00B6740C" w:rsidRDefault="001A3C2B" w:rsidP="001A3C2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о роли </w:t>
            </w:r>
            <w:r w:rsidRPr="001A3C2B">
              <w:rPr>
                <w:b w:val="0"/>
                <w:sz w:val="24"/>
                <w:szCs w:val="24"/>
              </w:rPr>
              <w:t>русского языка как духовной, нравственной и культурной ценности народа;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Проекты с применением ИКТ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gridAfter w:val="2"/>
          <w:wAfter w:w="3396" w:type="dxa"/>
          <w:trHeight w:val="4059"/>
        </w:trPr>
        <w:tc>
          <w:tcPr>
            <w:tcW w:w="534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  <w:r w:rsidR="00C327A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683DFF">
              <w:rPr>
                <w:b w:val="0"/>
                <w:sz w:val="24"/>
                <w:szCs w:val="24"/>
              </w:rPr>
              <w:t>Русский язык – государственный язык Российской Федерации.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1A3C2B" w:rsidRDefault="001A3C2B" w:rsidP="001A3C2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 среди других языков мира</w:t>
            </w:r>
            <w:r w:rsidRPr="001A3C2B">
              <w:rPr>
                <w:b w:val="0"/>
                <w:sz w:val="24"/>
                <w:szCs w:val="24"/>
              </w:rPr>
              <w:t xml:space="preserve">Русский язык как один из рабочих языков в ООН. Индоевропейская семья языков Русский язык как средство межнационального общения </w:t>
            </w:r>
            <w:r>
              <w:rPr>
                <w:b w:val="0"/>
                <w:sz w:val="24"/>
                <w:szCs w:val="24"/>
              </w:rPr>
              <w:t xml:space="preserve">в </w:t>
            </w:r>
            <w:r>
              <w:rPr>
                <w:b w:val="0"/>
                <w:sz w:val="24"/>
                <w:szCs w:val="24"/>
              </w:rPr>
              <w:lastRenderedPageBreak/>
              <w:t>Р</w:t>
            </w:r>
            <w:r w:rsidR="00B43ED6">
              <w:rPr>
                <w:b w:val="0"/>
                <w:sz w:val="24"/>
                <w:szCs w:val="24"/>
              </w:rPr>
              <w:t>Ф</w:t>
            </w:r>
            <w:r>
              <w:rPr>
                <w:b w:val="0"/>
                <w:sz w:val="24"/>
                <w:szCs w:val="24"/>
              </w:rPr>
              <w:t xml:space="preserve">. </w:t>
            </w:r>
          </w:p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1A3C2B">
              <w:rPr>
                <w:b w:val="0"/>
                <w:sz w:val="24"/>
                <w:szCs w:val="24"/>
              </w:rPr>
              <w:lastRenderedPageBreak/>
              <w:t>проводить лингвистический анализ учебно-научных, деловых, публицистических, разговорных и художественных текстов;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B43ED6" w:rsidP="00EF74C9">
            <w:pPr>
              <w:pStyle w:val="1"/>
              <w:rPr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Русистика на современном этапе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1A3C2B" w:rsidP="00741C4B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A3C2B" w:rsidRPr="00B6740C" w:rsidRDefault="00F61106" w:rsidP="00F6110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</w:t>
            </w:r>
            <w:r w:rsidRPr="00F61106">
              <w:rPr>
                <w:b w:val="0"/>
                <w:sz w:val="24"/>
                <w:szCs w:val="24"/>
              </w:rPr>
              <w:t>актуальны</w:t>
            </w:r>
            <w:r>
              <w:rPr>
                <w:b w:val="0"/>
                <w:sz w:val="24"/>
                <w:szCs w:val="24"/>
              </w:rPr>
              <w:t>е</w:t>
            </w:r>
            <w:r w:rsidRPr="00F61106">
              <w:rPr>
                <w:b w:val="0"/>
                <w:sz w:val="24"/>
                <w:szCs w:val="24"/>
              </w:rPr>
              <w:t xml:space="preserve"> проблем</w:t>
            </w:r>
            <w:r>
              <w:rPr>
                <w:b w:val="0"/>
                <w:sz w:val="24"/>
                <w:szCs w:val="24"/>
              </w:rPr>
              <w:t>ы</w:t>
            </w:r>
            <w:r w:rsidRPr="00F61106">
              <w:rPr>
                <w:b w:val="0"/>
                <w:sz w:val="24"/>
                <w:szCs w:val="24"/>
              </w:rPr>
              <w:t xml:space="preserve"> лингвистики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741C4B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E40E3D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Стилистический анализ текста</w:t>
            </w:r>
          </w:p>
        </w:tc>
      </w:tr>
      <w:tr w:rsidR="001A3C2B" w:rsidRPr="00B6740C" w:rsidTr="00C327AB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15-16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№2 </w:t>
            </w:r>
            <w:r w:rsidRPr="00B6740C">
              <w:rPr>
                <w:sz w:val="24"/>
                <w:szCs w:val="24"/>
              </w:rPr>
              <w:t>Контрольное сочинение-рассуждение о русском языке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3283" w:type="dxa"/>
            <w:gridSpan w:val="13"/>
            <w:shd w:val="clear" w:color="auto" w:fill="auto"/>
          </w:tcPr>
          <w:p w:rsidR="001A3C2B" w:rsidRPr="00C8637B" w:rsidRDefault="001A3C2B" w:rsidP="00EF74C9">
            <w:pPr>
              <w:pStyle w:val="1"/>
              <w:jc w:val="center"/>
              <w:rPr>
                <w:i/>
                <w:sz w:val="24"/>
                <w:szCs w:val="24"/>
              </w:rPr>
            </w:pPr>
            <w:r w:rsidRPr="00B6740C">
              <w:rPr>
                <w:i/>
                <w:sz w:val="24"/>
                <w:szCs w:val="24"/>
              </w:rPr>
              <w:t>Русский язык – од</w:t>
            </w:r>
            <w:r w:rsidR="00B43ED6">
              <w:rPr>
                <w:i/>
                <w:sz w:val="24"/>
                <w:szCs w:val="24"/>
              </w:rPr>
              <w:t>ин из богатейших языков мира (50</w:t>
            </w:r>
            <w:r w:rsidRPr="00B6740C">
              <w:rPr>
                <w:i/>
                <w:sz w:val="24"/>
                <w:szCs w:val="24"/>
              </w:rPr>
              <w:t>ч)</w:t>
            </w: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Состав современного русского языка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F6110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F61106">
              <w:rPr>
                <w:b w:val="0"/>
                <w:sz w:val="24"/>
                <w:szCs w:val="24"/>
              </w:rPr>
              <w:t>Провести комплексный анализ текста Д.С.Лихачева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A3C2B" w:rsidRPr="00B6740C" w:rsidRDefault="00F6110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</w:t>
            </w:r>
            <w:r w:rsidRPr="00F61106">
              <w:rPr>
                <w:b w:val="0"/>
                <w:sz w:val="24"/>
                <w:szCs w:val="24"/>
              </w:rPr>
              <w:t>системное устройство языка, взаимосвязь его уровней и единиц;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E40E3D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Проекты с применением ИКТ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 xml:space="preserve">Литературный язык как центр системы современного русского языка. Урок-дискуссия на тему «С какого времени литературный язык можно </w:t>
            </w:r>
            <w:r w:rsidRPr="00B6740C">
              <w:rPr>
                <w:b w:val="0"/>
                <w:sz w:val="24"/>
                <w:szCs w:val="24"/>
              </w:rPr>
              <w:lastRenderedPageBreak/>
              <w:t>считать современным?»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A9645C">
              <w:rPr>
                <w:b w:val="0"/>
                <w:sz w:val="24"/>
                <w:szCs w:val="24"/>
              </w:rPr>
              <w:t xml:space="preserve">Литературный язык как центр системы современного русского языка. Общенародная </w:t>
            </w:r>
            <w:r w:rsidRPr="00A9645C">
              <w:rPr>
                <w:b w:val="0"/>
                <w:sz w:val="24"/>
                <w:szCs w:val="24"/>
              </w:rPr>
              <w:lastRenderedPageBreak/>
              <w:t>разговорная речь. Просторечие. Диалектизмы. Жаргонизмы.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A3C2B" w:rsidRPr="00B6740C" w:rsidRDefault="00753A7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Знать</w:t>
            </w:r>
            <w:r w:rsidRPr="00753A76">
              <w:rPr>
                <w:b w:val="0"/>
                <w:sz w:val="24"/>
                <w:szCs w:val="24"/>
              </w:rPr>
              <w:t xml:space="preserve"> основные аспекты культуры речи; требования, предъявляемые к устным и письменным текстам различных жанров в учебно-научной, обиходно-бытовой, </w:t>
            </w:r>
            <w:r w:rsidRPr="00753A76">
              <w:rPr>
                <w:b w:val="0"/>
                <w:sz w:val="24"/>
                <w:szCs w:val="24"/>
              </w:rPr>
              <w:lastRenderedPageBreak/>
              <w:t>социально-культурной и деловой сферах общения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E40E3D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Проекты с применением ИКТ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Общенародная разговорная речь, просторечие</w:t>
            </w:r>
            <w:r w:rsidR="00B43ED6">
              <w:rPr>
                <w:b w:val="0"/>
                <w:sz w:val="24"/>
                <w:szCs w:val="24"/>
              </w:rPr>
              <w:t xml:space="preserve"> Диалектизмы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F6110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F61106">
              <w:rPr>
                <w:b w:val="0"/>
                <w:sz w:val="24"/>
                <w:szCs w:val="24"/>
              </w:rPr>
              <w:t>Повторить и расширить знания об устной и письменной речи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A3C2B" w:rsidRPr="00B6740C" w:rsidRDefault="00753A7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Знать</w:t>
            </w:r>
            <w:r w:rsidRPr="00753A76">
              <w:rPr>
                <w:b w:val="0"/>
                <w:sz w:val="24"/>
                <w:szCs w:val="24"/>
              </w:rPr>
              <w:t xml:space="preserve"> основные аспекты культуры речи; требования, предъявляемые к устным и письменным текстам различных жанров в учебно-научной, обиходно-бытовой, социально-культурной и деловой сферах общения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Проекты с применением ИКТ</w:t>
            </w: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Текст. </w:t>
            </w:r>
            <w:r w:rsidR="001A3C2B">
              <w:rPr>
                <w:b w:val="0"/>
                <w:sz w:val="24"/>
                <w:szCs w:val="24"/>
              </w:rPr>
              <w:t>Признаки текста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753A76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753A76">
              <w:rPr>
                <w:b w:val="0"/>
                <w:sz w:val="24"/>
                <w:szCs w:val="24"/>
              </w:rPr>
              <w:t>Текст Понятие о тексте. Способы выражения темы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A3C2B" w:rsidRPr="00B6740C" w:rsidRDefault="00753A76" w:rsidP="00753A76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Pr="00753A76">
              <w:rPr>
                <w:b w:val="0"/>
                <w:sz w:val="24"/>
                <w:szCs w:val="24"/>
              </w:rPr>
              <w:t>на</w:t>
            </w:r>
            <w:r>
              <w:rPr>
                <w:b w:val="0"/>
                <w:sz w:val="24"/>
                <w:szCs w:val="24"/>
              </w:rPr>
              <w:t>ть</w:t>
            </w:r>
            <w:r w:rsidRPr="00753A76">
              <w:rPr>
                <w:b w:val="0"/>
                <w:sz w:val="24"/>
                <w:szCs w:val="24"/>
              </w:rPr>
              <w:t xml:space="preserve"> о категориях текста, в частности о видах </w:t>
            </w:r>
            <w:proofErr w:type="spellStart"/>
            <w:r w:rsidRPr="00753A76">
              <w:rPr>
                <w:b w:val="0"/>
                <w:sz w:val="24"/>
                <w:szCs w:val="24"/>
              </w:rPr>
              <w:t>целостнроли</w:t>
            </w:r>
            <w:proofErr w:type="spellEnd"/>
            <w:r w:rsidRPr="00753A76">
              <w:rPr>
                <w:b w:val="0"/>
                <w:sz w:val="24"/>
                <w:szCs w:val="24"/>
              </w:rPr>
              <w:t xml:space="preserve"> заглавия в выражении темы текста и создании его тематической целостностиости</w:t>
            </w:r>
            <w:r>
              <w:rPr>
                <w:b w:val="0"/>
                <w:sz w:val="24"/>
                <w:szCs w:val="24"/>
              </w:rPr>
              <w:t xml:space="preserve">, 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E40E3D">
              <w:rPr>
                <w:b w:val="0"/>
                <w:sz w:val="24"/>
                <w:szCs w:val="24"/>
              </w:rPr>
              <w:t>Стилистический анализ текста</w:t>
            </w: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Цельность и связность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2169BF" w:rsidRPr="002169BF" w:rsidRDefault="002169BF" w:rsidP="002169BF">
            <w:r w:rsidRPr="002169BF">
              <w:t>Культура работы с текстами</w:t>
            </w:r>
          </w:p>
          <w:p w:rsidR="002169BF" w:rsidRPr="002169BF" w:rsidRDefault="002169BF" w:rsidP="002169BF">
            <w:r w:rsidRPr="002169BF">
              <w:t>Корректировка речевого</w:t>
            </w:r>
          </w:p>
          <w:p w:rsidR="001A3C2B" w:rsidRPr="00B6740C" w:rsidRDefault="002169BF" w:rsidP="002169BF">
            <w:pPr>
              <w:rPr>
                <w:b/>
              </w:rPr>
            </w:pPr>
            <w:r w:rsidRPr="002169BF">
              <w:t>высказывания</w:t>
            </w:r>
          </w:p>
        </w:tc>
        <w:tc>
          <w:tcPr>
            <w:tcW w:w="3508" w:type="dxa"/>
            <w:gridSpan w:val="2"/>
            <w:shd w:val="clear" w:color="auto" w:fill="auto"/>
          </w:tcPr>
          <w:p w:rsidR="001A3C2B" w:rsidRPr="00B6740C" w:rsidRDefault="00753A76" w:rsidP="00753A76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</w:t>
            </w:r>
            <w:r w:rsidRPr="00753A76">
              <w:rPr>
                <w:b w:val="0"/>
                <w:sz w:val="24"/>
                <w:szCs w:val="24"/>
              </w:rPr>
              <w:t>способы связи предложений в тексте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Логическая последовательность предложений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2169BF" w:rsidRPr="002169BF" w:rsidRDefault="002169BF" w:rsidP="002169BF">
            <w:r w:rsidRPr="002169BF">
              <w:t>Культура работы с текстами</w:t>
            </w:r>
          </w:p>
          <w:p w:rsidR="002169BF" w:rsidRPr="002169BF" w:rsidRDefault="002169BF" w:rsidP="002169BF">
            <w:r w:rsidRPr="002169BF">
              <w:t>Корректировка речевого высказывания</w:t>
            </w:r>
          </w:p>
          <w:p w:rsidR="001A3C2B" w:rsidRPr="00B6740C" w:rsidRDefault="001A3C2B" w:rsidP="002169BF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08" w:type="dxa"/>
            <w:gridSpan w:val="2"/>
            <w:shd w:val="clear" w:color="auto" w:fill="auto"/>
          </w:tcPr>
          <w:p w:rsidR="002169BF" w:rsidRPr="002169BF" w:rsidRDefault="002169BF" w:rsidP="002169BF">
            <w:r w:rsidRPr="002169BF">
              <w:t>Уметь: оценивать высказывания с</w:t>
            </w:r>
          </w:p>
          <w:p w:rsidR="002169BF" w:rsidRPr="002169BF" w:rsidRDefault="002169BF" w:rsidP="002169BF">
            <w:r w:rsidRPr="002169BF">
              <w:t>точки зрения содержания,</w:t>
            </w:r>
          </w:p>
          <w:p w:rsidR="001A3C2B" w:rsidRPr="00B6740C" w:rsidRDefault="002169BF" w:rsidP="002169BF">
            <w:pPr>
              <w:rPr>
                <w:b/>
              </w:rPr>
            </w:pPr>
            <w:r w:rsidRPr="002169BF">
              <w:t>языкового оформления</w:t>
            </w:r>
          </w:p>
        </w:tc>
        <w:tc>
          <w:tcPr>
            <w:tcW w:w="1315" w:type="dxa"/>
            <w:gridSpan w:val="3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Единство темы, ключевые слова и предложения.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AD46F4" w:rsidRPr="00AD46F4" w:rsidRDefault="00AD46F4" w:rsidP="00AD46F4">
            <w:r w:rsidRPr="00AD46F4">
              <w:t>Комплексный анализ текста</w:t>
            </w:r>
          </w:p>
          <w:p w:rsidR="00AD46F4" w:rsidRPr="00AD46F4" w:rsidRDefault="00AD46F4" w:rsidP="00AD46F4">
            <w:r w:rsidRPr="00AD46F4">
              <w:t xml:space="preserve">с точки зрения </w:t>
            </w:r>
            <w:proofErr w:type="spellStart"/>
            <w:r w:rsidRPr="00AD46F4">
              <w:lastRenderedPageBreak/>
              <w:t>речеведения</w:t>
            </w:r>
            <w:proofErr w:type="spellEnd"/>
            <w:r w:rsidRPr="00AD46F4">
              <w:t>,</w:t>
            </w:r>
          </w:p>
          <w:p w:rsidR="001A3C2B" w:rsidRPr="00B6740C" w:rsidRDefault="00AD46F4" w:rsidP="00AD46F4">
            <w:pPr>
              <w:rPr>
                <w:b/>
              </w:rPr>
            </w:pPr>
            <w:r w:rsidRPr="00AD46F4">
              <w:t>функциональных стилей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2169BF" w:rsidP="002169BF">
            <w:r w:rsidRPr="002169BF">
              <w:lastRenderedPageBreak/>
              <w:t xml:space="preserve">проводить лингвистический анализ учебно-научных, деловых, публицистических, </w:t>
            </w:r>
            <w:r w:rsidRPr="002169BF">
              <w:lastRenderedPageBreak/>
              <w:t>разговорных и художественных текстов;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b w:val="0"/>
                <w:sz w:val="26"/>
                <w:szCs w:val="26"/>
              </w:rPr>
              <w:t>предложе-ний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 </w:t>
            </w:r>
            <w:r>
              <w:rPr>
                <w:b w:val="0"/>
                <w:sz w:val="26"/>
                <w:szCs w:val="26"/>
              </w:rPr>
              <w:lastRenderedPageBreak/>
              <w:t>текста</w:t>
            </w: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Средства связи частей текста: лексический повтор, употребление однокоренных слов, союзы, частицы и др.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AD46F4" w:rsidRPr="00AD46F4" w:rsidRDefault="00AD46F4" w:rsidP="00AD46F4">
            <w:r w:rsidRPr="00AD46F4">
              <w:t>Комплексный анализ текста</w:t>
            </w:r>
          </w:p>
          <w:p w:rsidR="00AD46F4" w:rsidRPr="00AD46F4" w:rsidRDefault="00AD46F4" w:rsidP="00AD46F4">
            <w:r w:rsidRPr="00AD46F4">
              <w:t xml:space="preserve">с точки зрения </w:t>
            </w:r>
            <w:proofErr w:type="spellStart"/>
            <w:r w:rsidRPr="00AD46F4">
              <w:t>речеведения</w:t>
            </w:r>
            <w:proofErr w:type="spellEnd"/>
            <w:r w:rsidRPr="00AD46F4">
              <w:t>, функциональных стилей</w:t>
            </w:r>
          </w:p>
          <w:p w:rsidR="001A3C2B" w:rsidRPr="00B6740C" w:rsidRDefault="001A3C2B" w:rsidP="00AD46F4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753A76" w:rsidP="00AD46F4">
            <w:pPr>
              <w:rPr>
                <w:b/>
              </w:rPr>
            </w:pPr>
            <w:r>
              <w:rPr>
                <w:b/>
              </w:rPr>
              <w:t>З</w:t>
            </w:r>
            <w:r w:rsidRPr="00753A76">
              <w:t>на</w:t>
            </w:r>
            <w:r>
              <w:rPr>
                <w:b/>
              </w:rPr>
              <w:t>ть</w:t>
            </w:r>
            <w:r w:rsidRPr="00753A76">
              <w:t>основны</w:t>
            </w:r>
            <w:r>
              <w:rPr>
                <w:b/>
              </w:rPr>
              <w:t>е</w:t>
            </w:r>
            <w:r w:rsidRPr="00753A76">
              <w:t xml:space="preserve"> средства связи предложений в тексте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 xml:space="preserve">Анализ </w:t>
            </w:r>
            <w:proofErr w:type="spellStart"/>
            <w:r>
              <w:rPr>
                <w:b w:val="0"/>
                <w:sz w:val="26"/>
                <w:szCs w:val="26"/>
              </w:rPr>
              <w:t>предложе-ний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и текста</w:t>
            </w: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C318CB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 xml:space="preserve">Количество и характер предложений в тексте. </w:t>
            </w:r>
            <w:r w:rsidRPr="00F2511A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№3 </w:t>
            </w:r>
            <w:r w:rsidRPr="00F2511A">
              <w:rPr>
                <w:sz w:val="24"/>
                <w:szCs w:val="24"/>
              </w:rPr>
              <w:t xml:space="preserve"> Мини-эссе.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AD46F4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Количество и характер предложений в тексте.</w:t>
            </w:r>
            <w:r>
              <w:rPr>
                <w:b w:val="0"/>
                <w:sz w:val="24"/>
                <w:szCs w:val="24"/>
              </w:rPr>
              <w:t xml:space="preserve"> Составление текста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AD46F4" w:rsidRPr="00AD46F4" w:rsidRDefault="00B9202E" w:rsidP="00AD46F4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</w:t>
            </w:r>
            <w:r w:rsidR="00AD46F4" w:rsidRPr="00AD46F4">
              <w:rPr>
                <w:b w:val="0"/>
                <w:sz w:val="24"/>
                <w:szCs w:val="24"/>
              </w:rPr>
              <w:t xml:space="preserve"> проводить комплексный</w:t>
            </w:r>
          </w:p>
          <w:p w:rsidR="001A3C2B" w:rsidRPr="00B6740C" w:rsidRDefault="00AD46F4" w:rsidP="00AD46F4">
            <w:pPr>
              <w:rPr>
                <w:b/>
              </w:rPr>
            </w:pPr>
            <w:r w:rsidRPr="00AD46F4">
              <w:t>анализ текста, редактировать тексты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Цепная  и параллельная связи частей текста.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B9202E" w:rsidP="00B9202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Основные способы и средства связи предложений в тексте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9202E" w:rsidRDefault="00B9202E" w:rsidP="00B9202E">
            <w:r>
              <w:t>Знать различия между цепной  и параллельной связями</w:t>
            </w:r>
            <w:r w:rsidRPr="00B6740C">
              <w:t xml:space="preserve"> частей текста</w:t>
            </w:r>
            <w:r>
              <w:t>.</w:t>
            </w:r>
            <w:r w:rsidR="00AD46F4" w:rsidRPr="00AD46F4">
              <w:t>Уметь: проводить комплексный</w:t>
            </w:r>
            <w:r>
              <w:t xml:space="preserve"> а</w:t>
            </w:r>
            <w:r w:rsidRPr="00AD46F4">
              <w:t>нализ</w:t>
            </w:r>
            <w:r w:rsidR="00AD46F4" w:rsidRPr="00AD46F4">
              <w:t xml:space="preserve"> текста, редактировать тексты</w:t>
            </w:r>
            <w:r>
              <w:t>, использовать сцепляющие средства в речи.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343"/>
        </w:trPr>
        <w:tc>
          <w:tcPr>
            <w:tcW w:w="534" w:type="dxa"/>
            <w:shd w:val="clear" w:color="auto" w:fill="auto"/>
          </w:tcPr>
          <w:p w:rsidR="001A3C2B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C327AB">
              <w:rPr>
                <w:b w:val="0"/>
                <w:sz w:val="24"/>
                <w:szCs w:val="24"/>
              </w:rPr>
              <w:t>7-28</w:t>
            </w:r>
          </w:p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B43ED6">
            <w:pPr>
              <w:pStyle w:val="1"/>
              <w:rPr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№4 </w:t>
            </w:r>
            <w:r w:rsidR="00B43ED6">
              <w:rPr>
                <w:sz w:val="24"/>
                <w:szCs w:val="24"/>
              </w:rPr>
              <w:t>Сочинение рассуждение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230C35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AD46F4" w:rsidRPr="00AD46F4" w:rsidRDefault="00AD46F4" w:rsidP="00AD46F4">
            <w:r w:rsidRPr="00AD46F4">
              <w:t>Уметь: правильно, свободно</w:t>
            </w:r>
          </w:p>
          <w:p w:rsidR="00AD46F4" w:rsidRPr="00AD46F4" w:rsidRDefault="00AD46F4" w:rsidP="00AD46F4">
            <w:r w:rsidRPr="00AD46F4">
              <w:t>излагать свои мысли в устной и</w:t>
            </w:r>
          </w:p>
          <w:p w:rsidR="001A3C2B" w:rsidRPr="00B6740C" w:rsidRDefault="00AD46F4" w:rsidP="00AD46F4">
            <w:pPr>
              <w:rPr>
                <w:b/>
              </w:rPr>
            </w:pPr>
            <w:r w:rsidRPr="00AD46F4">
              <w:t>письменной форме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 xml:space="preserve">Типы речи. Повествование. 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AA5DC3" w:rsidP="00AA5DC3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Повествование.</w:t>
            </w:r>
            <w:r w:rsidR="00AC5F5C">
              <w:rPr>
                <w:b w:val="0"/>
                <w:sz w:val="24"/>
                <w:szCs w:val="24"/>
              </w:rPr>
              <w:t xml:space="preserve"> Способы развития </w:t>
            </w:r>
            <w:r w:rsidR="00AC5F5C">
              <w:rPr>
                <w:b w:val="0"/>
                <w:sz w:val="24"/>
                <w:szCs w:val="24"/>
              </w:rPr>
              <w:lastRenderedPageBreak/>
              <w:t>основной мысли.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AA5DC3" w:rsidP="00AC5F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Знать строение текста повествования, способы развития основной мысли в нем</w:t>
            </w:r>
            <w:r w:rsidR="00AC5F5C">
              <w:rPr>
                <w:b w:val="0"/>
                <w:sz w:val="24"/>
                <w:szCs w:val="24"/>
              </w:rPr>
              <w:t xml:space="preserve">. Уметь создать рассказ как </w:t>
            </w:r>
            <w:r w:rsidR="00AC5F5C">
              <w:rPr>
                <w:b w:val="0"/>
                <w:sz w:val="24"/>
                <w:szCs w:val="24"/>
              </w:rPr>
              <w:lastRenderedPageBreak/>
              <w:t>повествовательный жанр.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C318CB">
              <w:rPr>
                <w:sz w:val="24"/>
                <w:szCs w:val="24"/>
              </w:rPr>
              <w:t>Рр№5.</w:t>
            </w:r>
            <w:r w:rsidRPr="00B6740C">
              <w:rPr>
                <w:b w:val="0"/>
                <w:sz w:val="24"/>
                <w:szCs w:val="24"/>
              </w:rPr>
              <w:t xml:space="preserve"> Сочинение-повествование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AD46F4" w:rsidP="00AC5F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Составление текста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Описание.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B9202E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Описание.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B9202E" w:rsidP="00AC5F5C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строение текста </w:t>
            </w:r>
            <w:r w:rsidR="00AC5F5C">
              <w:rPr>
                <w:b w:val="0"/>
                <w:sz w:val="24"/>
                <w:szCs w:val="24"/>
              </w:rPr>
              <w:t>описания, понимать зависимость типа речи от содержания.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C327AB">
        <w:trPr>
          <w:gridAfter w:val="2"/>
          <w:wAfter w:w="3396" w:type="dxa"/>
          <w:trHeight w:val="675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C318CB">
              <w:rPr>
                <w:sz w:val="24"/>
                <w:szCs w:val="24"/>
              </w:rPr>
              <w:t>Рр№6</w:t>
            </w:r>
            <w:r w:rsidRPr="00B6740C">
              <w:rPr>
                <w:b w:val="0"/>
                <w:sz w:val="24"/>
                <w:szCs w:val="24"/>
              </w:rPr>
              <w:t xml:space="preserve"> Сочинение-описание.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AD46F4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Составление текста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А29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 </w:t>
            </w:r>
            <w:r w:rsidRPr="00B6740C">
              <w:rPr>
                <w:sz w:val="24"/>
                <w:szCs w:val="24"/>
              </w:rPr>
              <w:t>Контрольное тестирование, задания типа ЕГЭ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230C35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А1-А30, В1-В8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341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Рассуждение</w:t>
            </w:r>
            <w:r w:rsidRPr="00B6740C">
              <w:rPr>
                <w:sz w:val="24"/>
                <w:szCs w:val="24"/>
              </w:rPr>
              <w:t>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AC5F5C" w:rsidP="00AC5F5C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Рассуждение</w:t>
            </w:r>
            <w:r w:rsidRPr="00B6740C">
              <w:rPr>
                <w:sz w:val="24"/>
                <w:szCs w:val="24"/>
              </w:rPr>
              <w:t>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973C6A" w:rsidP="00973C6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</w:t>
            </w:r>
            <w:r w:rsidR="00AC5F5C">
              <w:rPr>
                <w:b w:val="0"/>
                <w:sz w:val="24"/>
                <w:szCs w:val="24"/>
              </w:rPr>
              <w:t>нать строение текста рассуждения, способы развития основной мысли в нем. Уметь создавать текст-рассуждение.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474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35,36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>Рр</w:t>
            </w:r>
            <w:r>
              <w:rPr>
                <w:sz w:val="24"/>
                <w:szCs w:val="24"/>
              </w:rPr>
              <w:t xml:space="preserve">№7 </w:t>
            </w:r>
            <w:r w:rsidRPr="00B6740C">
              <w:rPr>
                <w:sz w:val="24"/>
                <w:szCs w:val="24"/>
              </w:rPr>
              <w:t>Контрольное сочинение-рассуждение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973C6A" w:rsidP="00973C6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создавать текст-рассуждение 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1A3C2B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1A3C2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845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Комбинация разных типов речи в одном тексте.</w:t>
            </w:r>
          </w:p>
        </w:tc>
        <w:tc>
          <w:tcPr>
            <w:tcW w:w="708" w:type="dxa"/>
            <w:shd w:val="clear" w:color="auto" w:fill="auto"/>
          </w:tcPr>
          <w:p w:rsidR="001A3C2B" w:rsidRPr="00B6740C" w:rsidRDefault="001A3C2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1A3C2B" w:rsidRPr="00B6740C" w:rsidRDefault="00973C6A" w:rsidP="00973C6A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Типы речи. Повествование</w:t>
            </w:r>
            <w:r>
              <w:rPr>
                <w:b w:val="0"/>
                <w:sz w:val="24"/>
                <w:szCs w:val="24"/>
              </w:rPr>
              <w:t>, р</w:t>
            </w:r>
            <w:r w:rsidRPr="00B6740C">
              <w:rPr>
                <w:b w:val="0"/>
                <w:sz w:val="24"/>
                <w:szCs w:val="24"/>
              </w:rPr>
              <w:t>ассуждение</w:t>
            </w:r>
            <w:r>
              <w:rPr>
                <w:sz w:val="24"/>
                <w:szCs w:val="24"/>
              </w:rPr>
              <w:t xml:space="preserve">, </w:t>
            </w:r>
            <w:r w:rsidRPr="00973C6A">
              <w:rPr>
                <w:b w:val="0"/>
                <w:sz w:val="24"/>
                <w:szCs w:val="24"/>
              </w:rPr>
              <w:t>описание.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1A3C2B" w:rsidRPr="00B6740C" w:rsidRDefault="00973C6A" w:rsidP="00973C6A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Знать строение текста разных типов речи, понимать зависимость типа речи от содержания, анализировать готовые тексты разных типов речи.</w:t>
            </w:r>
          </w:p>
        </w:tc>
        <w:tc>
          <w:tcPr>
            <w:tcW w:w="1269" w:type="dxa"/>
            <w:shd w:val="clear" w:color="auto" w:fill="auto"/>
          </w:tcPr>
          <w:p w:rsidR="001A3C2B" w:rsidRPr="00B6740C" w:rsidRDefault="001A3C2B" w:rsidP="00A9645C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1A3C2B" w:rsidRPr="00B6740C" w:rsidRDefault="001A3C2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Отбор языковых средств для построения текста в зависимости от темы, цели, типа речи, адресата и речевой ситуации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973C6A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Языковые средства речи  для построения текста в зависимости от темы, цели, типа речи, адресата и речевой ситуации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AC17D5" w:rsidP="00AC17D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.Находить и использовать в языковые средства речи в тексте 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 xml:space="preserve">Литературный язык и его </w:t>
            </w:r>
            <w:r w:rsidRPr="00B6740C">
              <w:rPr>
                <w:b w:val="0"/>
                <w:sz w:val="24"/>
                <w:szCs w:val="24"/>
              </w:rPr>
              <w:lastRenderedPageBreak/>
              <w:t>нормы. Орфоэпические нормы.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AC17D5" w:rsidP="004367B4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Русский </w:t>
            </w:r>
            <w:r>
              <w:rPr>
                <w:b w:val="0"/>
                <w:sz w:val="24"/>
                <w:szCs w:val="24"/>
              </w:rPr>
              <w:lastRenderedPageBreak/>
              <w:t>литературный язык- основа национального русского языка</w:t>
            </w:r>
            <w:r w:rsidR="004367B4">
              <w:rPr>
                <w:b w:val="0"/>
                <w:sz w:val="24"/>
                <w:szCs w:val="24"/>
              </w:rPr>
              <w:t>.</w:t>
            </w:r>
            <w:r w:rsidR="004367B4" w:rsidRPr="00B6740C">
              <w:rPr>
                <w:b w:val="0"/>
                <w:sz w:val="24"/>
                <w:szCs w:val="24"/>
              </w:rPr>
              <w:t xml:space="preserve"> Литературный язык</w:t>
            </w:r>
            <w:r w:rsidR="004367B4">
              <w:rPr>
                <w:b w:val="0"/>
                <w:sz w:val="24"/>
                <w:szCs w:val="24"/>
              </w:rPr>
              <w:t xml:space="preserve"> как основа русской художественной литературы.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4367B4" w:rsidP="004367B4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Понимать, что ядром </w:t>
            </w:r>
            <w:r>
              <w:rPr>
                <w:b w:val="0"/>
                <w:sz w:val="24"/>
                <w:szCs w:val="24"/>
              </w:rPr>
              <w:lastRenderedPageBreak/>
              <w:t>современного  русского языка является литературный язык, уметь объяснять разнообразие лексического состава русского языка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B43ED6" w:rsidP="00C327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C327A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Лексические нормы.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B226E5" w:rsidP="00B226E5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Лексические нормы</w:t>
            </w:r>
            <w:r>
              <w:rPr>
                <w:b w:val="0"/>
                <w:sz w:val="24"/>
                <w:szCs w:val="24"/>
              </w:rPr>
              <w:t xml:space="preserve"> современного русского литературного  языка, лексическая синонимия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226E5" w:rsidP="00B226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применять в практике речевого общениял</w:t>
            </w:r>
            <w:r w:rsidRPr="00B6740C">
              <w:rPr>
                <w:b w:val="0"/>
                <w:sz w:val="24"/>
                <w:szCs w:val="24"/>
              </w:rPr>
              <w:t>ексические нормы</w:t>
            </w:r>
            <w:r>
              <w:rPr>
                <w:b w:val="0"/>
                <w:sz w:val="24"/>
                <w:szCs w:val="24"/>
              </w:rPr>
              <w:t xml:space="preserve"> современного русского литературного  языка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41,42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sz w:val="24"/>
                <w:szCs w:val="24"/>
              </w:rPr>
            </w:pPr>
            <w:proofErr w:type="spellStart"/>
            <w:r w:rsidRPr="00B6740C">
              <w:rPr>
                <w:sz w:val="24"/>
                <w:szCs w:val="24"/>
              </w:rPr>
              <w:t>Рр</w:t>
            </w:r>
            <w:proofErr w:type="spellEnd"/>
            <w:r>
              <w:rPr>
                <w:sz w:val="24"/>
                <w:szCs w:val="24"/>
              </w:rPr>
              <w:t xml:space="preserve"> №8 </w:t>
            </w:r>
            <w:r w:rsidRPr="00B6740C">
              <w:rPr>
                <w:sz w:val="24"/>
                <w:szCs w:val="24"/>
              </w:rPr>
              <w:t xml:space="preserve"> Изложение с творческим заданием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Морфологические нормы.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B226E5" w:rsidP="00B226E5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Морфологические нормы</w:t>
            </w:r>
            <w:r>
              <w:rPr>
                <w:b w:val="0"/>
                <w:sz w:val="24"/>
                <w:szCs w:val="24"/>
              </w:rPr>
              <w:t xml:space="preserve"> современного русского литературного  языка 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226E5" w:rsidP="00B226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применять в практике речевого общениям</w:t>
            </w:r>
            <w:r w:rsidRPr="00B6740C">
              <w:rPr>
                <w:b w:val="0"/>
                <w:sz w:val="24"/>
                <w:szCs w:val="24"/>
              </w:rPr>
              <w:t>орфологическиенормы</w:t>
            </w:r>
            <w:r>
              <w:rPr>
                <w:b w:val="0"/>
                <w:sz w:val="24"/>
                <w:szCs w:val="24"/>
              </w:rPr>
              <w:t xml:space="preserve"> современного русского литературного  языка 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Синтаксические нормы.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B226E5" w:rsidP="00B226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Синтаксические нормы современного русского литературного  языка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226E5" w:rsidP="007C3A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применять в практике речевого общения</w:t>
            </w:r>
            <w:r w:rsidR="007C3AE5">
              <w:rPr>
                <w:b w:val="0"/>
                <w:sz w:val="24"/>
                <w:szCs w:val="24"/>
              </w:rPr>
              <w:t xml:space="preserve">основные </w:t>
            </w:r>
            <w:r>
              <w:rPr>
                <w:b w:val="0"/>
                <w:sz w:val="24"/>
                <w:szCs w:val="24"/>
              </w:rPr>
              <w:t xml:space="preserve">синтаксические </w:t>
            </w:r>
            <w:r w:rsidRPr="00B6740C">
              <w:rPr>
                <w:b w:val="0"/>
                <w:sz w:val="24"/>
                <w:szCs w:val="24"/>
              </w:rPr>
              <w:t>нормы</w:t>
            </w:r>
            <w:r>
              <w:rPr>
                <w:b w:val="0"/>
                <w:sz w:val="24"/>
                <w:szCs w:val="24"/>
              </w:rPr>
              <w:t xml:space="preserve"> современного русского литературного  языка 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7C3AE5" w:rsidP="007C3A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Русский язык как </w:t>
            </w:r>
            <w:r>
              <w:rPr>
                <w:b w:val="0"/>
                <w:sz w:val="24"/>
                <w:szCs w:val="24"/>
              </w:rPr>
              <w:lastRenderedPageBreak/>
              <w:t>развивающееся фразеологические новации последних лет.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7C3AE5" w:rsidP="007C3AE5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 xml:space="preserve">Понимать, что язык- явление развивающееся, знать об </w:t>
            </w:r>
            <w:r>
              <w:rPr>
                <w:b w:val="0"/>
                <w:sz w:val="24"/>
                <w:szCs w:val="24"/>
              </w:rPr>
              <w:lastRenderedPageBreak/>
              <w:t>этимологии как науке о происхождении слов, уметь работать с этимологическими словарями.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 </w:t>
            </w:r>
            <w:r w:rsidRPr="00B6740C">
              <w:rPr>
                <w:sz w:val="24"/>
                <w:szCs w:val="24"/>
              </w:rPr>
              <w:t>Контрольная работа по теме «Нормы литературного языка»</w:t>
            </w:r>
            <w:r>
              <w:rPr>
                <w:sz w:val="24"/>
                <w:szCs w:val="24"/>
              </w:rPr>
              <w:t>,</w:t>
            </w:r>
            <w:r w:rsidR="00F6693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 работы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Стили литературного языка. Понятие о стиле. Разговорный стиль.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E45171" w:rsidP="00E45171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 xml:space="preserve">Стили литературного языка. Понятие о стиле. </w:t>
            </w:r>
            <w:r>
              <w:rPr>
                <w:b w:val="0"/>
                <w:sz w:val="24"/>
                <w:szCs w:val="24"/>
              </w:rPr>
              <w:t xml:space="preserve">Сфера употребления. </w:t>
            </w:r>
            <w:r w:rsidRPr="00B6740C">
              <w:rPr>
                <w:b w:val="0"/>
                <w:sz w:val="24"/>
                <w:szCs w:val="24"/>
              </w:rPr>
              <w:t>Разговорный стиль.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E45171" w:rsidP="001C79A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Уметь различать стили речи</w:t>
            </w:r>
            <w:r w:rsidR="001C79AE">
              <w:rPr>
                <w:b w:val="0"/>
                <w:sz w:val="24"/>
                <w:szCs w:val="24"/>
              </w:rPr>
              <w:t>, создавать собственные высказывания, используя для каждого стиля речи выразительные средства языка.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Научный стиль.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1C79AE" w:rsidP="001C79AE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Научный стиль.</w:t>
            </w:r>
            <w:r>
              <w:rPr>
                <w:b w:val="0"/>
                <w:sz w:val="24"/>
                <w:szCs w:val="24"/>
              </w:rPr>
              <w:t xml:space="preserve"> Сфера употребления, особенности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1C79AE" w:rsidP="001C79A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анализировать тексты научного стиля, создавать собственные высказывания, сохраняя особенности научного стиля. 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№5 </w:t>
            </w:r>
            <w:r w:rsidRPr="00B6740C">
              <w:rPr>
                <w:sz w:val="24"/>
                <w:szCs w:val="24"/>
              </w:rPr>
              <w:t>Контрольное тестирование, задания типа ЕГЭ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230C35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Тренинг, практикум</w:t>
            </w: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Анализ и разбор теста. Работа над ошибками</w:t>
            </w: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B43ED6" w:rsidP="00C327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C327AB">
              <w:rPr>
                <w:b w:val="0"/>
                <w:sz w:val="24"/>
                <w:szCs w:val="24"/>
              </w:rPr>
              <w:t>0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Деловой стиль.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1C79AE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Деловой стиль.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1C79AE" w:rsidP="002E311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анализировать тексты делового стиля, создавать собственные высказывания, сохраняя особенности стиля. 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Публицистический стиль.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989" w:type="dxa"/>
            <w:gridSpan w:val="2"/>
            <w:shd w:val="clear" w:color="auto" w:fill="auto"/>
          </w:tcPr>
          <w:p w:rsidR="00B43ED6" w:rsidRPr="00B6740C" w:rsidRDefault="001C79AE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Публицистический стиль</w:t>
            </w:r>
            <w:r w:rsidR="00F51CFE">
              <w:rPr>
                <w:b w:val="0"/>
                <w:sz w:val="24"/>
                <w:szCs w:val="24"/>
              </w:rPr>
              <w:t>. Сфера употребления, особенности</w:t>
            </w:r>
          </w:p>
        </w:tc>
        <w:tc>
          <w:tcPr>
            <w:tcW w:w="3554" w:type="dxa"/>
            <w:gridSpan w:val="4"/>
            <w:shd w:val="clear" w:color="auto" w:fill="auto"/>
          </w:tcPr>
          <w:p w:rsidR="00B43ED6" w:rsidRPr="00B6740C" w:rsidRDefault="00F51CFE" w:rsidP="00F51CF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анализировать тексты публицистического стиля, создавать собственные высказывания, сохраняя </w:t>
            </w:r>
            <w:r>
              <w:rPr>
                <w:b w:val="0"/>
                <w:sz w:val="24"/>
                <w:szCs w:val="24"/>
              </w:rPr>
              <w:lastRenderedPageBreak/>
              <w:t>особенности и языковые средства, характерные для публицистического стиля.</w:t>
            </w:r>
          </w:p>
        </w:tc>
        <w:tc>
          <w:tcPr>
            <w:tcW w:w="1269" w:type="dxa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sz w:val="24"/>
                <w:szCs w:val="24"/>
              </w:rPr>
              <w:t xml:space="preserve"> Рр</w:t>
            </w:r>
            <w:r>
              <w:rPr>
                <w:sz w:val="24"/>
                <w:szCs w:val="24"/>
              </w:rPr>
              <w:t xml:space="preserve">№9 </w:t>
            </w:r>
            <w:r w:rsidRPr="00C318CB">
              <w:rPr>
                <w:sz w:val="24"/>
                <w:szCs w:val="24"/>
              </w:rPr>
              <w:t>Репортаж как речевой жанр.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230C35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А27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346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Художественный стиль.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230C35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F51CFE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Художественный стиль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F51CFE" w:rsidP="002E311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Уметь анализировать тексты художественного стиля, создавать собственные высказывания, сохраняя особенности и языковые средства, характерные для  художественного стиля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B43ED6" w:rsidP="00C327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</w:t>
            </w:r>
            <w:r w:rsidR="00C327AB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Использование средств одного стиля в произведениях другого стиля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F51CFE" w:rsidP="002E311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Стили речи. Сфера употребления, задачи речи, языковые средства</w:t>
            </w:r>
            <w:r w:rsidR="002E3117">
              <w:rPr>
                <w:b w:val="0"/>
                <w:sz w:val="24"/>
                <w:szCs w:val="24"/>
              </w:rPr>
              <w:t>, характерные для каждого стиля. Основные жанры стилей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2E3117" w:rsidP="002E3117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Создавать собственные высказывания, сохраняя особенности стиля.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55,56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C318CB" w:rsidRDefault="00B43ED6" w:rsidP="002E3117">
            <w:pPr>
              <w:pStyle w:val="1"/>
              <w:rPr>
                <w:sz w:val="24"/>
                <w:szCs w:val="24"/>
              </w:rPr>
            </w:pPr>
            <w:r w:rsidRPr="00C318CB">
              <w:rPr>
                <w:sz w:val="24"/>
                <w:szCs w:val="24"/>
              </w:rPr>
              <w:t xml:space="preserve">Рр№10  </w:t>
            </w:r>
            <w:r w:rsidR="002E3117">
              <w:rPr>
                <w:sz w:val="24"/>
                <w:szCs w:val="24"/>
              </w:rPr>
              <w:t>Сочинение по тексту публицистического стиля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Анализ и разбор теста. Работа над ошибками</w:t>
            </w: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C318CB">
              <w:rPr>
                <w:sz w:val="24"/>
                <w:szCs w:val="24"/>
              </w:rPr>
              <w:t>Урок – зачет</w:t>
            </w:r>
            <w:r w:rsidRPr="00B6740C">
              <w:rPr>
                <w:b w:val="0"/>
                <w:sz w:val="24"/>
                <w:szCs w:val="24"/>
              </w:rPr>
              <w:t xml:space="preserve"> по теме «Стили</w:t>
            </w:r>
            <w:r w:rsidR="00F66936">
              <w:rPr>
                <w:b w:val="0"/>
                <w:sz w:val="24"/>
                <w:szCs w:val="24"/>
              </w:rPr>
              <w:t xml:space="preserve"> </w:t>
            </w:r>
            <w:r w:rsidRPr="00B6740C">
              <w:rPr>
                <w:b w:val="0"/>
                <w:sz w:val="24"/>
                <w:szCs w:val="24"/>
              </w:rPr>
              <w:t>литературного языка»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2E3117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Контроль знаний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Синонимикарусского языка. Лексические синонимы.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5334FE" w:rsidRPr="00624247" w:rsidRDefault="005334FE" w:rsidP="005334FE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 w:rsidRPr="00624247">
              <w:rPr>
                <w:color w:val="000000"/>
              </w:rPr>
              <w:t xml:space="preserve">Синонимика русского языка. Лексические, </w:t>
            </w:r>
            <w:r w:rsidRPr="00624247">
              <w:rPr>
                <w:color w:val="000000"/>
              </w:rPr>
              <w:lastRenderedPageBreak/>
              <w:t>синонимы. Источники пополнения синонимов. Роль синонимов в речи.</w:t>
            </w:r>
          </w:p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4A5F0D" w:rsidRPr="00624247" w:rsidRDefault="004A5F0D" w:rsidP="004A5F0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lastRenderedPageBreak/>
              <w:t>С</w:t>
            </w:r>
            <w:r w:rsidRPr="00624247">
              <w:rPr>
                <w:color w:val="000000"/>
              </w:rPr>
              <w:t xml:space="preserve">пособность к самостоятельному поиску информации, в том числе </w:t>
            </w:r>
            <w:r w:rsidRPr="00624247">
              <w:rPr>
                <w:color w:val="000000"/>
              </w:rPr>
              <w:lastRenderedPageBreak/>
              <w:t>умение пользоваться лингвистическими словарями;</w:t>
            </w:r>
          </w:p>
          <w:p w:rsidR="00B43ED6" w:rsidRPr="00B6740C" w:rsidRDefault="00B43ED6" w:rsidP="005334FE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 </w:t>
            </w:r>
            <w:r w:rsidRPr="00B6740C">
              <w:rPr>
                <w:sz w:val="24"/>
                <w:szCs w:val="24"/>
              </w:rPr>
              <w:t>Контрольное тестирование, задания типа ЕГЭ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B6740C" w:rsidRDefault="00230C35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Тренинг, практикум</w:t>
            </w: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987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Морфемные синонимы.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5334FE" w:rsidRDefault="005334FE" w:rsidP="005334FE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</w:t>
            </w:r>
            <w:r w:rsidRPr="005334FE">
              <w:rPr>
                <w:b w:val="0"/>
                <w:color w:val="000000"/>
                <w:sz w:val="24"/>
                <w:szCs w:val="24"/>
              </w:rPr>
              <w:t>орфемные, синонимы</w:t>
            </w:r>
            <w:r>
              <w:rPr>
                <w:b w:val="0"/>
                <w:color w:val="000000"/>
                <w:sz w:val="24"/>
                <w:szCs w:val="24"/>
              </w:rPr>
              <w:t>.</w:t>
            </w:r>
            <w:r w:rsidRPr="005334FE">
              <w:rPr>
                <w:b w:val="0"/>
                <w:color w:val="000000"/>
                <w:sz w:val="24"/>
                <w:szCs w:val="24"/>
              </w:rPr>
              <w:t>Источники пополнения синонимов.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4A5F0D" w:rsidRPr="00624247" w:rsidRDefault="004A5F0D" w:rsidP="004A5F0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С</w:t>
            </w:r>
            <w:r w:rsidRPr="00624247">
              <w:rPr>
                <w:color w:val="000000"/>
              </w:rPr>
              <w:t>пособность к самостоятельному поиску информации, в том числе умение пользоваться лингвистическими словарями;</w:t>
            </w:r>
          </w:p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61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Морфологические синонимы.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5334F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5334FE" w:rsidRDefault="005334FE" w:rsidP="005334F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М</w:t>
            </w:r>
            <w:r w:rsidRPr="005334FE">
              <w:rPr>
                <w:b w:val="0"/>
                <w:color w:val="000000"/>
                <w:sz w:val="24"/>
                <w:szCs w:val="24"/>
              </w:rPr>
              <w:t>орфологические синонимы Роль синонимов в речи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4A5F0D" w:rsidRPr="00624247" w:rsidRDefault="004A5F0D" w:rsidP="004A5F0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С</w:t>
            </w:r>
            <w:r w:rsidRPr="00624247">
              <w:rPr>
                <w:color w:val="000000"/>
              </w:rPr>
              <w:t>пособность к самостоятельному поиску информации, в том числе умение пользоваться лингвистическими словарями;</w:t>
            </w:r>
          </w:p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Составление опорной схемы</w:t>
            </w: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B43ED6" w:rsidRPr="00B6740C" w:rsidTr="00194AFC">
        <w:trPr>
          <w:gridAfter w:val="2"/>
          <w:wAfter w:w="3396" w:type="dxa"/>
          <w:trHeight w:val="142"/>
        </w:trPr>
        <w:tc>
          <w:tcPr>
            <w:tcW w:w="534" w:type="dxa"/>
            <w:shd w:val="clear" w:color="auto" w:fill="auto"/>
          </w:tcPr>
          <w:p w:rsidR="00B43ED6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845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Синтаксические синонимы.</w:t>
            </w:r>
          </w:p>
        </w:tc>
        <w:tc>
          <w:tcPr>
            <w:tcW w:w="708" w:type="dxa"/>
            <w:shd w:val="clear" w:color="auto" w:fill="auto"/>
          </w:tcPr>
          <w:p w:rsidR="00B43ED6" w:rsidRPr="00B6740C" w:rsidRDefault="005334FE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B43ED6" w:rsidRPr="005334FE" w:rsidRDefault="005334FE" w:rsidP="005334FE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>С</w:t>
            </w:r>
            <w:r w:rsidRPr="005334FE">
              <w:rPr>
                <w:b w:val="0"/>
                <w:color w:val="000000"/>
                <w:sz w:val="24"/>
                <w:szCs w:val="24"/>
              </w:rPr>
              <w:t>интаксические синонимы Роль синонимов в речи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4A5F0D" w:rsidRPr="00624247" w:rsidRDefault="004A5F0D" w:rsidP="004A5F0D">
            <w:pPr>
              <w:shd w:val="clear" w:color="auto" w:fill="FFFFFF"/>
              <w:spacing w:before="100" w:beforeAutospacing="1" w:after="100" w:afterAutospacing="1"/>
              <w:rPr>
                <w:rFonts w:ascii="Helvetica" w:hAnsi="Helvetica" w:cs="Helvetica"/>
                <w:color w:val="000000"/>
                <w:sz w:val="27"/>
                <w:szCs w:val="27"/>
              </w:rPr>
            </w:pPr>
            <w:r>
              <w:rPr>
                <w:color w:val="000000"/>
              </w:rPr>
              <w:t>С</w:t>
            </w:r>
            <w:r w:rsidRPr="00624247">
              <w:rPr>
                <w:color w:val="000000"/>
              </w:rPr>
              <w:t>пособность к самостоятельному поиску информации, в том числе умение пользоваться лингвистическими словарями;</w:t>
            </w:r>
          </w:p>
          <w:p w:rsidR="00B43ED6" w:rsidRPr="00B6740C" w:rsidRDefault="00B43ED6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B43ED6" w:rsidRPr="00B6740C" w:rsidRDefault="00B43ED6" w:rsidP="00B43ED6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B43ED6" w:rsidRPr="00B6740C" w:rsidRDefault="00B43ED6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C327AB" w:rsidRPr="00B6740C" w:rsidTr="00194AFC">
        <w:trPr>
          <w:gridAfter w:val="2"/>
          <w:wAfter w:w="3396" w:type="dxa"/>
          <w:trHeight w:val="1008"/>
        </w:trPr>
        <w:tc>
          <w:tcPr>
            <w:tcW w:w="534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63,64</w:t>
            </w:r>
          </w:p>
        </w:tc>
        <w:tc>
          <w:tcPr>
            <w:tcW w:w="845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Роль А.С.Пушкина в истории русского литературного языка.</w:t>
            </w:r>
          </w:p>
        </w:tc>
        <w:tc>
          <w:tcPr>
            <w:tcW w:w="708" w:type="dxa"/>
            <w:shd w:val="clear" w:color="auto" w:fill="auto"/>
          </w:tcPr>
          <w:p w:rsidR="00C327AB" w:rsidRPr="00B6740C" w:rsidRDefault="00C327A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C327AB" w:rsidRDefault="00C327AB" w:rsidP="00C327AB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Предшественники А.С.Пушкина.</w:t>
            </w:r>
          </w:p>
          <w:p w:rsidR="00C327AB" w:rsidRPr="004A5F0D" w:rsidRDefault="00C327AB" w:rsidP="00C327AB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 w:rsidRPr="00624247">
              <w:rPr>
                <w:color w:val="000000"/>
              </w:rPr>
              <w:t>А.С.Пушкин – создатель современного русского литературного языка.</w:t>
            </w:r>
          </w:p>
          <w:p w:rsidR="00C327AB" w:rsidRPr="00B6740C" w:rsidRDefault="00C327AB" w:rsidP="00C327A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C327AB" w:rsidRPr="004A5F0D" w:rsidRDefault="00C327AB" w:rsidP="00C327AB">
            <w:pPr>
              <w:pStyle w:val="1"/>
              <w:rPr>
                <w:b w:val="0"/>
                <w:sz w:val="24"/>
                <w:szCs w:val="24"/>
              </w:rPr>
            </w:pPr>
            <w:r w:rsidRPr="004A5F0D">
              <w:rPr>
                <w:b w:val="0"/>
                <w:color w:val="000000"/>
                <w:sz w:val="24"/>
                <w:szCs w:val="24"/>
              </w:rPr>
              <w:t xml:space="preserve">Составление тезисного плана параграфов учебника. Пересказ текста научного стиля. Лингвистический анализ стихотворного текста. Определение функций старославянизмов в художественных текстах. 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C327AB" w:rsidRPr="00B6740C" w:rsidRDefault="00C327AB" w:rsidP="00C327AB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27AB" w:rsidRPr="00B6740C" w:rsidRDefault="00C327AB" w:rsidP="00C327AB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6"/>
                <w:szCs w:val="26"/>
              </w:rPr>
              <w:t>Беседа, проблемные задания</w:t>
            </w:r>
          </w:p>
        </w:tc>
        <w:tc>
          <w:tcPr>
            <w:tcW w:w="1513" w:type="dxa"/>
            <w:gridSpan w:val="2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C327AB" w:rsidRPr="00B6740C" w:rsidTr="00194AFC">
        <w:trPr>
          <w:gridAfter w:val="2"/>
          <w:wAfter w:w="3396" w:type="dxa"/>
          <w:trHeight w:val="817"/>
        </w:trPr>
        <w:tc>
          <w:tcPr>
            <w:tcW w:w="534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845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C327AB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Обобщающий урок по теме «Русский язык – один из богатейших языков мира»</w:t>
            </w:r>
          </w:p>
        </w:tc>
        <w:tc>
          <w:tcPr>
            <w:tcW w:w="708" w:type="dxa"/>
            <w:shd w:val="clear" w:color="auto" w:fill="auto"/>
          </w:tcPr>
          <w:p w:rsidR="00C327AB" w:rsidRPr="00B6740C" w:rsidRDefault="00C327A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  <w:r w:rsidRPr="00B6740C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006" w:type="dxa"/>
            <w:gridSpan w:val="3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C327AB" w:rsidRPr="004A5F0D" w:rsidRDefault="00A476E9" w:rsidP="004A5F0D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Знать о роли </w:t>
            </w:r>
            <w:r w:rsidRPr="001A3C2B">
              <w:rPr>
                <w:b w:val="0"/>
                <w:sz w:val="24"/>
                <w:szCs w:val="24"/>
              </w:rPr>
              <w:t>русского языка как духовной, нравственной и культурной ценности народа;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C327AB" w:rsidRPr="00B6740C" w:rsidTr="00194AFC">
        <w:trPr>
          <w:gridAfter w:val="2"/>
          <w:wAfter w:w="3396" w:type="dxa"/>
          <w:trHeight w:val="1090"/>
        </w:trPr>
        <w:tc>
          <w:tcPr>
            <w:tcW w:w="534" w:type="dxa"/>
            <w:shd w:val="clear" w:color="auto" w:fill="auto"/>
          </w:tcPr>
          <w:p w:rsidR="00C327AB" w:rsidRPr="00B6740C" w:rsidRDefault="00C327AB" w:rsidP="00A476E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A476E9">
              <w:rPr>
                <w:b w:val="0"/>
                <w:sz w:val="24"/>
                <w:szCs w:val="24"/>
              </w:rPr>
              <w:t>6-67</w:t>
            </w:r>
          </w:p>
        </w:tc>
        <w:tc>
          <w:tcPr>
            <w:tcW w:w="845" w:type="dxa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C327AB" w:rsidRPr="00B6740C" w:rsidRDefault="00A476E9" w:rsidP="00A476E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shd w:val="clear" w:color="auto" w:fill="auto"/>
          </w:tcPr>
          <w:p w:rsidR="00C327AB" w:rsidRPr="00B6740C" w:rsidRDefault="00C327AB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Урок контроля ЗУН по теме</w:t>
            </w:r>
          </w:p>
        </w:tc>
        <w:tc>
          <w:tcPr>
            <w:tcW w:w="3526" w:type="dxa"/>
            <w:gridSpan w:val="2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C327AB" w:rsidRPr="00B6740C" w:rsidRDefault="00C327AB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  <w:tr w:rsidR="00A476E9" w:rsidRPr="00B6740C" w:rsidTr="00194AFC">
        <w:trPr>
          <w:gridAfter w:val="2"/>
          <w:wAfter w:w="3396" w:type="dxa"/>
          <w:trHeight w:val="1090"/>
        </w:trPr>
        <w:tc>
          <w:tcPr>
            <w:tcW w:w="534" w:type="dxa"/>
            <w:shd w:val="clear" w:color="auto" w:fill="auto"/>
          </w:tcPr>
          <w:p w:rsidR="00A476E9" w:rsidRDefault="00A476E9" w:rsidP="00A476E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</w:t>
            </w:r>
            <w:r w:rsidR="00692E2A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45" w:type="dxa"/>
            <w:shd w:val="clear" w:color="auto" w:fill="auto"/>
          </w:tcPr>
          <w:p w:rsidR="00A476E9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116" w:type="dxa"/>
            <w:shd w:val="clear" w:color="auto" w:fill="auto"/>
          </w:tcPr>
          <w:p w:rsidR="00A476E9" w:rsidRDefault="00A476E9" w:rsidP="00A476E9">
            <w:pPr>
              <w:pStyle w:val="1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shd w:val="clear" w:color="auto" w:fill="auto"/>
          </w:tcPr>
          <w:p w:rsidR="00A476E9" w:rsidRPr="00B6740C" w:rsidRDefault="00A476E9" w:rsidP="00EF74C9">
            <w:pPr>
              <w:pStyle w:val="1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06" w:type="dxa"/>
            <w:gridSpan w:val="3"/>
            <w:shd w:val="clear" w:color="auto" w:fill="auto"/>
          </w:tcPr>
          <w:p w:rsidR="00A476E9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3526" w:type="dxa"/>
            <w:gridSpan w:val="2"/>
            <w:shd w:val="clear" w:color="auto" w:fill="auto"/>
          </w:tcPr>
          <w:p w:rsidR="00A476E9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shd w:val="clear" w:color="auto" w:fill="auto"/>
          </w:tcPr>
          <w:p w:rsidR="00A476E9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476E9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</w:tcPr>
          <w:p w:rsidR="00A476E9" w:rsidRPr="00B6740C" w:rsidRDefault="00A476E9" w:rsidP="00EF74C9">
            <w:pPr>
              <w:pStyle w:val="1"/>
              <w:rPr>
                <w:b w:val="0"/>
                <w:sz w:val="24"/>
                <w:szCs w:val="24"/>
              </w:rPr>
            </w:pPr>
          </w:p>
        </w:tc>
      </w:tr>
    </w:tbl>
    <w:p w:rsidR="00895984" w:rsidRDefault="00895984"/>
    <w:sectPr w:rsidR="00895984" w:rsidSect="005C1D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964AF"/>
    <w:multiLevelType w:val="multilevel"/>
    <w:tmpl w:val="B02AE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C1D56"/>
    <w:rsid w:val="0005012E"/>
    <w:rsid w:val="000A5E5A"/>
    <w:rsid w:val="00194AFC"/>
    <w:rsid w:val="001A3C2B"/>
    <w:rsid w:val="001C79AE"/>
    <w:rsid w:val="00211719"/>
    <w:rsid w:val="002169BF"/>
    <w:rsid w:val="00230C35"/>
    <w:rsid w:val="0026737E"/>
    <w:rsid w:val="002E3117"/>
    <w:rsid w:val="00301FFA"/>
    <w:rsid w:val="00345D33"/>
    <w:rsid w:val="003975D7"/>
    <w:rsid w:val="004367B4"/>
    <w:rsid w:val="004752EF"/>
    <w:rsid w:val="004A5F0D"/>
    <w:rsid w:val="005334FE"/>
    <w:rsid w:val="005C1D56"/>
    <w:rsid w:val="00602384"/>
    <w:rsid w:val="00683DFF"/>
    <w:rsid w:val="00692E2A"/>
    <w:rsid w:val="00741C4B"/>
    <w:rsid w:val="007468F4"/>
    <w:rsid w:val="00753A76"/>
    <w:rsid w:val="00764AD3"/>
    <w:rsid w:val="007C3AE5"/>
    <w:rsid w:val="00895984"/>
    <w:rsid w:val="008B348B"/>
    <w:rsid w:val="008C043A"/>
    <w:rsid w:val="00973C6A"/>
    <w:rsid w:val="00A476E9"/>
    <w:rsid w:val="00A63FBA"/>
    <w:rsid w:val="00A6451F"/>
    <w:rsid w:val="00A9645C"/>
    <w:rsid w:val="00AA5DC3"/>
    <w:rsid w:val="00AC17D5"/>
    <w:rsid w:val="00AC40C2"/>
    <w:rsid w:val="00AC5F5C"/>
    <w:rsid w:val="00AD46F4"/>
    <w:rsid w:val="00B226E5"/>
    <w:rsid w:val="00B43ED6"/>
    <w:rsid w:val="00B85FC8"/>
    <w:rsid w:val="00B9202E"/>
    <w:rsid w:val="00BE04D0"/>
    <w:rsid w:val="00C327AB"/>
    <w:rsid w:val="00C4733B"/>
    <w:rsid w:val="00C519BE"/>
    <w:rsid w:val="00C8517A"/>
    <w:rsid w:val="00C86559"/>
    <w:rsid w:val="00C935C2"/>
    <w:rsid w:val="00D0788B"/>
    <w:rsid w:val="00D54D94"/>
    <w:rsid w:val="00E45171"/>
    <w:rsid w:val="00E86C7E"/>
    <w:rsid w:val="00EF74C9"/>
    <w:rsid w:val="00F51CFE"/>
    <w:rsid w:val="00F61106"/>
    <w:rsid w:val="00F66936"/>
    <w:rsid w:val="00FA0E41"/>
    <w:rsid w:val="00FC0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F314020-C6C3-425E-BC22-C9FB447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5C1D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1D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5C1D56"/>
    <w:rPr>
      <w:b/>
      <w:bCs/>
    </w:rPr>
  </w:style>
  <w:style w:type="character" w:styleId="a4">
    <w:name w:val="Emphasis"/>
    <w:qFormat/>
    <w:rsid w:val="005C1D56"/>
    <w:rPr>
      <w:i/>
      <w:iCs/>
    </w:rPr>
  </w:style>
  <w:style w:type="paragraph" w:styleId="a5">
    <w:name w:val="No Spacing"/>
    <w:link w:val="a6"/>
    <w:uiPriority w:val="99"/>
    <w:qFormat/>
    <w:rsid w:val="005C1D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Без интервала Знак"/>
    <w:basedOn w:val="a0"/>
    <w:link w:val="a5"/>
    <w:uiPriority w:val="99"/>
    <w:locked/>
    <w:rsid w:val="005C1D56"/>
    <w:rPr>
      <w:rFonts w:ascii="Calibri" w:eastAsia="Times New Roman" w:hAnsi="Calibri" w:cs="Calibri"/>
    </w:rPr>
  </w:style>
  <w:style w:type="paragraph" w:customStyle="1" w:styleId="ConsPlusNormal">
    <w:name w:val="ConsPlusNormal"/>
    <w:rsid w:val="005C1D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FC02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4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43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C8655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111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7887">
              <w:marLeft w:val="-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02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53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9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99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00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84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5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24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95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76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64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2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5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1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2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26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74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29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11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47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7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06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41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3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7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2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56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058380">
          <w:marLeft w:val="0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6005">
              <w:marLeft w:val="-4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9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5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61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12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25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6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8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16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8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2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0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8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8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0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4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7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9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85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90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73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8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13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7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8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3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50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2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3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2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91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4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3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4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76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2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7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4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3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1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6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1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88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2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9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55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5E757-45CF-4C35-8DFD-6D660A37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20</Pages>
  <Words>4739</Words>
  <Characters>27013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17</cp:revision>
  <cp:lastPrinted>2041-09-01T21:20:00Z</cp:lastPrinted>
  <dcterms:created xsi:type="dcterms:W3CDTF">2015-03-27T05:51:00Z</dcterms:created>
  <dcterms:modified xsi:type="dcterms:W3CDTF">2019-04-02T06:05:00Z</dcterms:modified>
</cp:coreProperties>
</file>