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D9" w:rsidRDefault="005D4D4A" w:rsidP="002504D9">
      <w:pPr>
        <w:rPr>
          <w:b/>
          <w:bCs/>
          <w:color w:val="000000"/>
        </w:rPr>
      </w:pPr>
      <w:r w:rsidRPr="005D4D4A">
        <w:rPr>
          <w:b/>
          <w:bCs/>
          <w:noProof/>
          <w:color w:val="000000"/>
          <w:lang w:eastAsia="ru-RU"/>
        </w:rPr>
        <w:drawing>
          <wp:inline distT="0" distB="0" distL="0" distR="0">
            <wp:extent cx="9251950" cy="6522002"/>
            <wp:effectExtent l="0" t="0" r="0" b="0"/>
            <wp:docPr id="1" name="Рисунок 1" descr="E:\титульники\20190402_10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\20190402_100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2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04D9" w:rsidRPr="001D1AF1" w:rsidRDefault="002504D9" w:rsidP="002504D9">
      <w:pPr>
        <w:rPr>
          <w:b/>
          <w:lang w:eastAsia="en-US"/>
        </w:rPr>
      </w:pPr>
      <w:r w:rsidRPr="001D1AF1">
        <w:rPr>
          <w:b/>
        </w:rPr>
        <w:lastRenderedPageBreak/>
        <w:t>Пояснительная записка</w:t>
      </w:r>
    </w:p>
    <w:p w:rsidR="002504D9" w:rsidRPr="001D1AF1" w:rsidRDefault="002504D9" w:rsidP="002504D9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1D1AF1">
        <w:rPr>
          <w:rFonts w:ascii="Times New Roman" w:hAnsi="Times New Roman" w:cs="Times New Roman"/>
          <w:sz w:val="24"/>
          <w:szCs w:val="24"/>
        </w:rPr>
        <w:t xml:space="preserve"> программа по литературе для 11 класса составлена на основании следующих нормативно-правовых документов:</w:t>
      </w:r>
    </w:p>
    <w:p w:rsidR="001D1AF1" w:rsidRPr="001D1AF1" w:rsidRDefault="002504D9" w:rsidP="001D1AF1">
      <w:pPr>
        <w:pStyle w:val="a3"/>
        <w:rPr>
          <w:rFonts w:ascii="Times New Roman" w:hAnsi="Times New Roman" w:cs="Times New Roman"/>
          <w:sz w:val="24"/>
          <w:szCs w:val="24"/>
        </w:rPr>
      </w:pPr>
      <w:r w:rsidRPr="001D1AF1">
        <w:rPr>
          <w:rFonts w:ascii="Times New Roman" w:hAnsi="Times New Roman" w:cs="Times New Roman"/>
          <w:sz w:val="24"/>
          <w:szCs w:val="24"/>
        </w:rPr>
        <w:t xml:space="preserve">1. </w:t>
      </w:r>
      <w:r w:rsidR="001D1AF1" w:rsidRPr="001D1AF1">
        <w:rPr>
          <w:rFonts w:ascii="Times New Roman" w:hAnsi="Times New Roman" w:cs="Times New Roman"/>
          <w:sz w:val="24"/>
          <w:szCs w:val="24"/>
        </w:rPr>
        <w:t xml:space="preserve"> Федеральный закон «Об образовании в Российской Федерации» от 29.12 2012 №273-ФЗ.</w:t>
      </w:r>
    </w:p>
    <w:p w:rsidR="002504D9" w:rsidRPr="001D1AF1" w:rsidRDefault="001D1AF1" w:rsidP="002504D9">
      <w:pPr>
        <w:pStyle w:val="a3"/>
        <w:rPr>
          <w:rFonts w:ascii="Times New Roman" w:hAnsi="Times New Roman" w:cs="Times New Roman"/>
          <w:sz w:val="24"/>
          <w:szCs w:val="24"/>
        </w:rPr>
      </w:pPr>
      <w:r w:rsidRPr="001D1AF1">
        <w:rPr>
          <w:rFonts w:ascii="Times New Roman" w:hAnsi="Times New Roman" w:cs="Times New Roman"/>
          <w:sz w:val="24"/>
          <w:szCs w:val="24"/>
        </w:rPr>
        <w:t xml:space="preserve"> 2. </w:t>
      </w:r>
      <w:r w:rsidR="002504D9" w:rsidRPr="001D1AF1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основного общего образования по литературе, утверждённого приказом Минобразования России от 5.03. 2004 г.,  №1089 (в редакции от 31.01.2012г.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</w:r>
    </w:p>
    <w:p w:rsidR="002504D9" w:rsidRPr="001D1AF1" w:rsidRDefault="002504D9" w:rsidP="002504D9">
      <w:pPr>
        <w:pStyle w:val="a3"/>
        <w:rPr>
          <w:rFonts w:ascii="Times New Roman" w:hAnsi="Times New Roman" w:cs="Times New Roman"/>
          <w:sz w:val="24"/>
          <w:szCs w:val="24"/>
        </w:rPr>
      </w:pPr>
      <w:r w:rsidRPr="001D1AF1">
        <w:rPr>
          <w:rFonts w:ascii="Times New Roman" w:hAnsi="Times New Roman" w:cs="Times New Roman"/>
          <w:sz w:val="24"/>
          <w:szCs w:val="24"/>
        </w:rPr>
        <w:t xml:space="preserve">3.Учебный план МАОУ </w:t>
      </w:r>
      <w:r w:rsidR="00F85C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85CF5"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 w:rsidR="00F85CF5">
        <w:rPr>
          <w:rFonts w:ascii="Times New Roman" w:hAnsi="Times New Roman" w:cs="Times New Roman"/>
          <w:sz w:val="24"/>
          <w:szCs w:val="24"/>
        </w:rPr>
        <w:t xml:space="preserve"> СОШ» - </w:t>
      </w:r>
      <w:r w:rsidRPr="001D1AF1">
        <w:rPr>
          <w:rFonts w:ascii="Times New Roman" w:hAnsi="Times New Roman" w:cs="Times New Roman"/>
          <w:sz w:val="24"/>
          <w:szCs w:val="24"/>
        </w:rPr>
        <w:t>«Санниковс</w:t>
      </w:r>
      <w:r w:rsidR="006E2FFB">
        <w:rPr>
          <w:rFonts w:ascii="Times New Roman" w:hAnsi="Times New Roman" w:cs="Times New Roman"/>
          <w:sz w:val="24"/>
          <w:szCs w:val="24"/>
        </w:rPr>
        <w:t>кая СОШ» на 2018-2019</w:t>
      </w:r>
      <w:r w:rsidR="001D1AF1" w:rsidRPr="001D1AF1">
        <w:rPr>
          <w:rFonts w:ascii="Times New Roman" w:hAnsi="Times New Roman" w:cs="Times New Roman"/>
          <w:sz w:val="24"/>
          <w:szCs w:val="24"/>
        </w:rPr>
        <w:t xml:space="preserve"> </w:t>
      </w:r>
      <w:r w:rsidRPr="001D1AF1">
        <w:rPr>
          <w:rFonts w:ascii="Times New Roman" w:hAnsi="Times New Roman" w:cs="Times New Roman"/>
          <w:sz w:val="24"/>
          <w:szCs w:val="24"/>
        </w:rPr>
        <w:t>учебный год.</w:t>
      </w:r>
    </w:p>
    <w:p w:rsidR="002504D9" w:rsidRPr="001D1AF1" w:rsidRDefault="002504D9" w:rsidP="002504D9">
      <w:pPr>
        <w:pStyle w:val="a3"/>
        <w:rPr>
          <w:rFonts w:ascii="Times New Roman" w:hAnsi="Times New Roman" w:cs="Times New Roman"/>
          <w:sz w:val="24"/>
          <w:szCs w:val="24"/>
        </w:rPr>
      </w:pPr>
      <w:r w:rsidRPr="001D1AF1">
        <w:rPr>
          <w:rFonts w:ascii="Times New Roman" w:hAnsi="Times New Roman" w:cs="Times New Roman"/>
          <w:sz w:val="24"/>
          <w:szCs w:val="24"/>
        </w:rPr>
        <w:t xml:space="preserve">4. Примерная программа основного общего образования по литературе для 5-11классов. Базовый уровень (авторы </w:t>
      </w:r>
      <w:proofErr w:type="spellStart"/>
      <w:r w:rsidRPr="001D1AF1">
        <w:rPr>
          <w:rFonts w:ascii="Times New Roman" w:hAnsi="Times New Roman" w:cs="Times New Roman"/>
          <w:sz w:val="24"/>
          <w:szCs w:val="24"/>
        </w:rPr>
        <w:t>В.Я.Коровина</w:t>
      </w:r>
      <w:proofErr w:type="spellEnd"/>
      <w:r w:rsidRPr="001D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AF1">
        <w:rPr>
          <w:rFonts w:ascii="Times New Roman" w:hAnsi="Times New Roman" w:cs="Times New Roman"/>
          <w:sz w:val="24"/>
          <w:szCs w:val="24"/>
        </w:rPr>
        <w:t>В.П.Журавлёв</w:t>
      </w:r>
      <w:proofErr w:type="spellEnd"/>
      <w:r w:rsidRPr="001D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AF1">
        <w:rPr>
          <w:rFonts w:ascii="Times New Roman" w:hAnsi="Times New Roman" w:cs="Times New Roman"/>
          <w:sz w:val="24"/>
          <w:szCs w:val="24"/>
        </w:rPr>
        <w:t>В.И.Коровин</w:t>
      </w:r>
      <w:proofErr w:type="spellEnd"/>
      <w:r w:rsidRPr="001D1A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AF1">
        <w:rPr>
          <w:rFonts w:ascii="Times New Roman" w:hAnsi="Times New Roman" w:cs="Times New Roman"/>
          <w:sz w:val="24"/>
          <w:szCs w:val="24"/>
        </w:rPr>
        <w:t>И.С.Збарский</w:t>
      </w:r>
      <w:proofErr w:type="spellEnd"/>
      <w:r w:rsidRPr="001D1AF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D1AF1">
        <w:rPr>
          <w:rFonts w:ascii="Times New Roman" w:hAnsi="Times New Roman" w:cs="Times New Roman"/>
          <w:sz w:val="24"/>
          <w:szCs w:val="24"/>
        </w:rPr>
        <w:t>В.П.Полухина</w:t>
      </w:r>
      <w:proofErr w:type="spellEnd"/>
      <w:r w:rsidRPr="001D1AF1">
        <w:rPr>
          <w:rFonts w:ascii="Times New Roman" w:hAnsi="Times New Roman" w:cs="Times New Roman"/>
          <w:sz w:val="24"/>
          <w:szCs w:val="24"/>
        </w:rPr>
        <w:t xml:space="preserve">) под редакцией </w:t>
      </w:r>
      <w:proofErr w:type="spellStart"/>
      <w:r w:rsidRPr="001D1AF1">
        <w:rPr>
          <w:rFonts w:ascii="Times New Roman" w:hAnsi="Times New Roman" w:cs="Times New Roman"/>
          <w:sz w:val="24"/>
          <w:szCs w:val="24"/>
        </w:rPr>
        <w:t>В.Я.Коровиной</w:t>
      </w:r>
      <w:proofErr w:type="spellEnd"/>
      <w:r w:rsidRPr="001D1AF1">
        <w:rPr>
          <w:rFonts w:ascii="Times New Roman" w:hAnsi="Times New Roman" w:cs="Times New Roman"/>
          <w:sz w:val="24"/>
          <w:szCs w:val="24"/>
        </w:rPr>
        <w:t>. – М.: Просвещение, 2010.</w:t>
      </w:r>
    </w:p>
    <w:p w:rsidR="002504D9" w:rsidRPr="001D1AF1" w:rsidRDefault="002504D9" w:rsidP="002504D9">
      <w:pPr>
        <w:pStyle w:val="a3"/>
        <w:rPr>
          <w:rFonts w:ascii="Times New Roman" w:hAnsi="Times New Roman" w:cs="Times New Roman"/>
          <w:sz w:val="24"/>
          <w:szCs w:val="24"/>
        </w:rPr>
      </w:pPr>
      <w:r w:rsidRPr="001D1AF1">
        <w:rPr>
          <w:rFonts w:ascii="Times New Roman" w:hAnsi="Times New Roman" w:cs="Times New Roman"/>
          <w:sz w:val="24"/>
          <w:szCs w:val="24"/>
        </w:rPr>
        <w:t xml:space="preserve">5. Программа соответствует учебнику: </w:t>
      </w:r>
      <w:proofErr w:type="spellStart"/>
      <w:r w:rsidRPr="001D1AF1">
        <w:rPr>
          <w:rFonts w:ascii="Times New Roman" w:hAnsi="Times New Roman" w:cs="Times New Roman"/>
          <w:sz w:val="24"/>
          <w:szCs w:val="24"/>
        </w:rPr>
        <w:t>Литераура</w:t>
      </w:r>
      <w:proofErr w:type="spellEnd"/>
      <w:r w:rsidRPr="001D1AF1">
        <w:rPr>
          <w:rFonts w:ascii="Times New Roman" w:hAnsi="Times New Roman" w:cs="Times New Roman"/>
          <w:sz w:val="24"/>
          <w:szCs w:val="24"/>
        </w:rPr>
        <w:t xml:space="preserve"> 11класс</w:t>
      </w:r>
    </w:p>
    <w:p w:rsidR="002504D9" w:rsidRPr="001D1AF1" w:rsidRDefault="002504D9" w:rsidP="002504D9">
      <w:pPr>
        <w:pStyle w:val="a3"/>
        <w:rPr>
          <w:rFonts w:ascii="Times New Roman" w:hAnsi="Times New Roman" w:cs="Times New Roman"/>
          <w:sz w:val="24"/>
          <w:szCs w:val="24"/>
        </w:rPr>
      </w:pPr>
      <w:r w:rsidRPr="001D1AF1">
        <w:rPr>
          <w:rFonts w:ascii="Times New Roman" w:hAnsi="Times New Roman" w:cs="Times New Roman"/>
          <w:sz w:val="24"/>
          <w:szCs w:val="24"/>
        </w:rPr>
        <w:t>6. 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учреждениях.</w:t>
      </w:r>
    </w:p>
    <w:p w:rsidR="002504D9" w:rsidRPr="001D1AF1" w:rsidRDefault="002504D9" w:rsidP="002504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1AF1">
        <w:rPr>
          <w:rFonts w:ascii="Times New Roman" w:hAnsi="Times New Roman" w:cs="Times New Roman"/>
          <w:b/>
          <w:sz w:val="24"/>
          <w:szCs w:val="24"/>
        </w:rPr>
        <w:t>1.Цели</w:t>
      </w:r>
      <w:r w:rsidRPr="001D1AF1">
        <w:rPr>
          <w:rFonts w:ascii="Times New Roman" w:hAnsi="Times New Roman" w:cs="Times New Roman"/>
          <w:sz w:val="24"/>
          <w:szCs w:val="24"/>
        </w:rPr>
        <w:t>: Изучение литературы на базовом уровне среднего (полного) общего образования направлено на достижение следующих целей:</w:t>
      </w:r>
    </w:p>
    <w:p w:rsidR="002504D9" w:rsidRPr="001D1AF1" w:rsidRDefault="002504D9" w:rsidP="002504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AF1">
        <w:rPr>
          <w:rFonts w:ascii="Times New Roman" w:hAnsi="Times New Roman" w:cs="Times New Roman"/>
          <w:sz w:val="24"/>
          <w:szCs w:val="24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2504D9" w:rsidRPr="001D1AF1" w:rsidRDefault="002504D9" w:rsidP="002504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AF1">
        <w:rPr>
          <w:rFonts w:ascii="Times New Roman" w:hAnsi="Times New Roman" w:cs="Times New Roman"/>
          <w:sz w:val="24"/>
          <w:szCs w:val="24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2504D9" w:rsidRPr="001D1AF1" w:rsidRDefault="002504D9" w:rsidP="002504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AF1">
        <w:rPr>
          <w:rFonts w:ascii="Times New Roman" w:hAnsi="Times New Roman" w:cs="Times New Roman"/>
          <w:sz w:val="24"/>
          <w:szCs w:val="24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2504D9" w:rsidRPr="001D1AF1" w:rsidRDefault="002504D9" w:rsidP="002504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AF1">
        <w:rPr>
          <w:rFonts w:ascii="Times New Roman" w:hAnsi="Times New Roman" w:cs="Times New Roman"/>
          <w:sz w:val="24"/>
          <w:szCs w:val="24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2504D9" w:rsidRPr="001D1AF1" w:rsidRDefault="002504D9" w:rsidP="002504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AF1">
        <w:rPr>
          <w:rFonts w:ascii="Times New Roman" w:hAnsi="Times New Roman" w:cs="Times New Roman"/>
          <w:sz w:val="24"/>
          <w:szCs w:val="24"/>
        </w:rPr>
        <w:t>Изучение литературы в образовательных учреждениях с родным (нерусским) языком обучения реализует общие цели и способствует решению специфических задач:</w:t>
      </w:r>
    </w:p>
    <w:p w:rsidR="002504D9" w:rsidRPr="001D1AF1" w:rsidRDefault="002504D9" w:rsidP="002504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AF1">
        <w:rPr>
          <w:rFonts w:ascii="Times New Roman" w:hAnsi="Times New Roman" w:cs="Times New Roman"/>
          <w:sz w:val="24"/>
          <w:szCs w:val="24"/>
        </w:rPr>
        <w:t>- 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2504D9" w:rsidRPr="001D1AF1" w:rsidRDefault="002504D9" w:rsidP="002504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AF1">
        <w:rPr>
          <w:rFonts w:ascii="Times New Roman" w:hAnsi="Times New Roman" w:cs="Times New Roman"/>
          <w:sz w:val="24"/>
          <w:szCs w:val="24"/>
        </w:rPr>
        <w:t>-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6E2FFB" w:rsidRDefault="006E2FFB" w:rsidP="002504D9">
      <w:pPr>
        <w:pStyle w:val="Style1"/>
        <w:widowControl/>
        <w:spacing w:line="240" w:lineRule="auto"/>
        <w:jc w:val="both"/>
        <w:rPr>
          <w:lang w:eastAsia="ru-RU"/>
        </w:rPr>
      </w:pPr>
    </w:p>
    <w:p w:rsidR="002504D9" w:rsidRPr="001D1AF1" w:rsidRDefault="002504D9" w:rsidP="002504D9">
      <w:pPr>
        <w:pStyle w:val="Style1"/>
        <w:widowControl/>
        <w:spacing w:line="240" w:lineRule="auto"/>
        <w:jc w:val="both"/>
        <w:rPr>
          <w:rStyle w:val="FontStyle11"/>
          <w:i w:val="0"/>
          <w:sz w:val="24"/>
          <w:szCs w:val="24"/>
        </w:rPr>
      </w:pPr>
      <w:r w:rsidRPr="001D1AF1">
        <w:rPr>
          <w:rStyle w:val="FontStyle11"/>
          <w:i w:val="0"/>
          <w:sz w:val="24"/>
          <w:szCs w:val="24"/>
        </w:rPr>
        <w:t>2.Общая характеристика учебного предмета.</w:t>
      </w:r>
    </w:p>
    <w:p w:rsidR="002504D9" w:rsidRPr="001D1AF1" w:rsidRDefault="002504D9" w:rsidP="002504D9">
      <w:pPr>
        <w:pStyle w:val="Style1"/>
        <w:widowControl/>
        <w:spacing w:line="240" w:lineRule="auto"/>
        <w:ind w:firstLine="686"/>
        <w:jc w:val="both"/>
        <w:rPr>
          <w:rStyle w:val="FontStyle12"/>
          <w:sz w:val="24"/>
          <w:szCs w:val="24"/>
        </w:rPr>
      </w:pPr>
      <w:r w:rsidRPr="001D1AF1">
        <w:rPr>
          <w:rStyle w:val="FontStyle11"/>
          <w:sz w:val="24"/>
          <w:szCs w:val="24"/>
        </w:rPr>
        <w:lastRenderedPageBreak/>
        <w:t xml:space="preserve">Литература - </w:t>
      </w:r>
      <w:r w:rsidRPr="001D1AF1">
        <w:rPr>
          <w:rStyle w:val="FontStyle12"/>
          <w:sz w:val="24"/>
          <w:szCs w:val="24"/>
        </w:rPr>
        <w:t>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</w:t>
      </w:r>
      <w:r w:rsidRPr="001D1AF1">
        <w:rPr>
          <w:rStyle w:val="FontStyle12"/>
          <w:sz w:val="24"/>
          <w:szCs w:val="24"/>
        </w:rPr>
        <w:softHyphen/>
        <w:t>ном и эстетическом развитии школьника, в формировании его миропонимания и национального са</w:t>
      </w:r>
      <w:r w:rsidRPr="001D1AF1">
        <w:rPr>
          <w:rStyle w:val="FontStyle12"/>
          <w:sz w:val="24"/>
          <w:szCs w:val="24"/>
        </w:rPr>
        <w:softHyphen/>
        <w:t>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</w:t>
      </w:r>
      <w:r w:rsidRPr="001D1AF1">
        <w:rPr>
          <w:rStyle w:val="FontStyle12"/>
          <w:sz w:val="24"/>
          <w:szCs w:val="24"/>
        </w:rPr>
        <w:softHyphen/>
        <w:t>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2504D9" w:rsidRPr="001D1AF1" w:rsidRDefault="002504D9" w:rsidP="002504D9">
      <w:pPr>
        <w:pStyle w:val="Style1"/>
        <w:widowControl/>
        <w:spacing w:line="240" w:lineRule="auto"/>
        <w:ind w:firstLine="710"/>
        <w:jc w:val="both"/>
        <w:rPr>
          <w:rStyle w:val="FontStyle12"/>
          <w:sz w:val="24"/>
          <w:szCs w:val="24"/>
        </w:rPr>
      </w:pPr>
      <w:r w:rsidRPr="001D1AF1">
        <w:rPr>
          <w:rStyle w:val="FontStyle12"/>
          <w:sz w:val="24"/>
          <w:szCs w:val="24"/>
        </w:rPr>
        <w:t>Изучение литературы на базовом уровне сохраняет фундаментальную основу курса, система</w:t>
      </w:r>
      <w:r w:rsidRPr="001D1AF1">
        <w:rPr>
          <w:rStyle w:val="FontStyle12"/>
          <w:sz w:val="24"/>
          <w:szCs w:val="24"/>
        </w:rPr>
        <w:softHyphen/>
        <w:t>тизирует представления учащихся об историческом развитии литературы, позволяет учащимся глу</w:t>
      </w:r>
      <w:r w:rsidRPr="001D1AF1">
        <w:rPr>
          <w:rStyle w:val="FontStyle12"/>
          <w:sz w:val="24"/>
          <w:szCs w:val="24"/>
        </w:rPr>
        <w:softHyphen/>
        <w:t>боко и разносторонне осознать диалог классической и современной литературы. Курс строится с опо</w:t>
      </w:r>
      <w:r w:rsidRPr="001D1AF1">
        <w:rPr>
          <w:rStyle w:val="FontStyle12"/>
          <w:sz w:val="24"/>
          <w:szCs w:val="24"/>
        </w:rPr>
        <w:softHyphen/>
        <w:t>рой на текстуальное изучение художественных произведений, решает задачи формирования чита</w:t>
      </w:r>
      <w:r w:rsidRPr="001D1AF1">
        <w:rPr>
          <w:rStyle w:val="FontStyle12"/>
          <w:sz w:val="24"/>
          <w:szCs w:val="24"/>
        </w:rPr>
        <w:softHyphen/>
        <w:t>тельских умений, развития культуры устной и письменной речи.</w:t>
      </w:r>
    </w:p>
    <w:p w:rsidR="002504D9" w:rsidRPr="001D1AF1" w:rsidRDefault="002504D9" w:rsidP="002504D9">
      <w:pPr>
        <w:pStyle w:val="Style1"/>
        <w:widowControl/>
        <w:spacing w:line="240" w:lineRule="auto"/>
        <w:jc w:val="both"/>
        <w:rPr>
          <w:rStyle w:val="FontStyle12"/>
          <w:sz w:val="24"/>
          <w:szCs w:val="24"/>
        </w:rPr>
      </w:pPr>
      <w:r w:rsidRPr="001D1AF1">
        <w:rPr>
          <w:rStyle w:val="FontStyle12"/>
          <w:sz w:val="24"/>
          <w:szCs w:val="24"/>
        </w:rPr>
        <w:t>Рабочая программа среднего (полного) общего образования сохраняет преемственность с Примерной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</w:t>
      </w:r>
      <w:r w:rsidRPr="001D1AF1">
        <w:rPr>
          <w:rStyle w:val="FontStyle12"/>
          <w:sz w:val="24"/>
          <w:szCs w:val="24"/>
        </w:rPr>
        <w:softHyphen/>
        <w:t>ного и интеллектуального развития личности школьника. Приобщение старшеклассников к богатст</w:t>
      </w:r>
      <w:r w:rsidRPr="001D1AF1">
        <w:rPr>
          <w:rStyle w:val="FontStyle12"/>
          <w:sz w:val="24"/>
          <w:szCs w:val="24"/>
        </w:rPr>
        <w:softHyphen/>
        <w:t>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</w:t>
      </w:r>
      <w:r w:rsidRPr="001D1AF1">
        <w:rPr>
          <w:rStyle w:val="FontStyle12"/>
          <w:sz w:val="24"/>
          <w:szCs w:val="24"/>
        </w:rPr>
        <w:softHyphen/>
        <w:t>ности учащихся, воспитывать любовь и привычку к чтению Основными критериями отбора художественных произведений для изучения в школе являют</w:t>
      </w:r>
      <w:r w:rsidRPr="001D1AF1">
        <w:rPr>
          <w:rStyle w:val="FontStyle12"/>
          <w:sz w:val="24"/>
          <w:szCs w:val="24"/>
        </w:rPr>
        <w:softHyphen/>
        <w:t>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</w:t>
      </w:r>
      <w:r w:rsidRPr="001D1AF1">
        <w:rPr>
          <w:rStyle w:val="FontStyle12"/>
          <w:sz w:val="24"/>
          <w:szCs w:val="24"/>
        </w:rPr>
        <w:softHyphen/>
        <w:t>но-исторические традиции и богатый опыт отечественного образования.</w:t>
      </w:r>
    </w:p>
    <w:p w:rsidR="002504D9" w:rsidRPr="001D1AF1" w:rsidRDefault="002504D9" w:rsidP="002504D9">
      <w:pPr>
        <w:pStyle w:val="Style1"/>
        <w:widowControl/>
        <w:spacing w:line="240" w:lineRule="auto"/>
        <w:ind w:firstLine="720"/>
        <w:jc w:val="both"/>
        <w:rPr>
          <w:rStyle w:val="FontStyle12"/>
          <w:sz w:val="24"/>
          <w:szCs w:val="24"/>
        </w:rPr>
      </w:pPr>
      <w:r w:rsidRPr="001D1AF1">
        <w:rPr>
          <w:rStyle w:val="FontStyle12"/>
          <w:sz w:val="24"/>
          <w:szCs w:val="24"/>
        </w:rPr>
        <w:t>Курс литературы опирается на следующие виды деятельности по освоению содержания ху</w:t>
      </w:r>
      <w:r w:rsidRPr="001D1AF1">
        <w:rPr>
          <w:rStyle w:val="FontStyle12"/>
          <w:sz w:val="24"/>
          <w:szCs w:val="24"/>
        </w:rPr>
        <w:softHyphen/>
        <w:t>дожественных произведений и теоретико-литературных понятий:</w:t>
      </w:r>
    </w:p>
    <w:p w:rsidR="002504D9" w:rsidRPr="001D1AF1" w:rsidRDefault="002504D9" w:rsidP="002504D9">
      <w:pPr>
        <w:pStyle w:val="Style3"/>
        <w:widowControl/>
        <w:numPr>
          <w:ilvl w:val="0"/>
          <w:numId w:val="1"/>
        </w:numPr>
        <w:tabs>
          <w:tab w:val="left" w:pos="859"/>
        </w:tabs>
        <w:jc w:val="both"/>
        <w:rPr>
          <w:rStyle w:val="FontStyle12"/>
          <w:sz w:val="24"/>
          <w:szCs w:val="24"/>
        </w:rPr>
      </w:pPr>
      <w:r w:rsidRPr="001D1AF1">
        <w:rPr>
          <w:rStyle w:val="FontStyle12"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2504D9" w:rsidRPr="001D1AF1" w:rsidRDefault="002504D9" w:rsidP="002504D9">
      <w:pPr>
        <w:pStyle w:val="Style3"/>
        <w:widowControl/>
        <w:numPr>
          <w:ilvl w:val="0"/>
          <w:numId w:val="1"/>
        </w:numPr>
        <w:tabs>
          <w:tab w:val="left" w:pos="859"/>
        </w:tabs>
        <w:jc w:val="both"/>
        <w:rPr>
          <w:rStyle w:val="FontStyle12"/>
          <w:sz w:val="24"/>
          <w:szCs w:val="24"/>
        </w:rPr>
      </w:pPr>
      <w:r w:rsidRPr="001D1AF1">
        <w:rPr>
          <w:rStyle w:val="FontStyle12"/>
          <w:sz w:val="24"/>
          <w:szCs w:val="24"/>
        </w:rPr>
        <w:t>Выразительное чтение.</w:t>
      </w:r>
    </w:p>
    <w:p w:rsidR="002504D9" w:rsidRPr="001D1AF1" w:rsidRDefault="002504D9" w:rsidP="002504D9">
      <w:pPr>
        <w:pStyle w:val="Style3"/>
        <w:widowControl/>
        <w:numPr>
          <w:ilvl w:val="0"/>
          <w:numId w:val="1"/>
        </w:numPr>
        <w:tabs>
          <w:tab w:val="left" w:pos="859"/>
        </w:tabs>
        <w:jc w:val="both"/>
        <w:rPr>
          <w:rStyle w:val="FontStyle12"/>
          <w:sz w:val="24"/>
          <w:szCs w:val="24"/>
        </w:rPr>
      </w:pPr>
      <w:r w:rsidRPr="001D1AF1">
        <w:rPr>
          <w:rStyle w:val="FontStyle12"/>
          <w:sz w:val="24"/>
          <w:szCs w:val="24"/>
        </w:rPr>
        <w:t>Различные виды пересказа.</w:t>
      </w:r>
    </w:p>
    <w:p w:rsidR="002504D9" w:rsidRPr="001D1AF1" w:rsidRDefault="002504D9" w:rsidP="002504D9">
      <w:pPr>
        <w:pStyle w:val="Style3"/>
        <w:widowControl/>
        <w:numPr>
          <w:ilvl w:val="0"/>
          <w:numId w:val="1"/>
        </w:numPr>
        <w:tabs>
          <w:tab w:val="left" w:pos="859"/>
        </w:tabs>
        <w:jc w:val="both"/>
        <w:rPr>
          <w:rStyle w:val="FontStyle12"/>
          <w:sz w:val="24"/>
          <w:szCs w:val="24"/>
        </w:rPr>
      </w:pPr>
      <w:r w:rsidRPr="001D1AF1">
        <w:rPr>
          <w:rStyle w:val="FontStyle12"/>
          <w:sz w:val="24"/>
          <w:szCs w:val="24"/>
        </w:rPr>
        <w:t>Заучивание наизусть стихотворных текстов.</w:t>
      </w:r>
    </w:p>
    <w:p w:rsidR="002504D9" w:rsidRPr="001D1AF1" w:rsidRDefault="002504D9" w:rsidP="002504D9">
      <w:pPr>
        <w:pStyle w:val="Style3"/>
        <w:widowControl/>
        <w:numPr>
          <w:ilvl w:val="0"/>
          <w:numId w:val="1"/>
        </w:numPr>
        <w:tabs>
          <w:tab w:val="left" w:pos="859"/>
        </w:tabs>
        <w:ind w:firstLine="701"/>
        <w:jc w:val="both"/>
        <w:rPr>
          <w:rStyle w:val="FontStyle12"/>
          <w:sz w:val="24"/>
          <w:szCs w:val="24"/>
        </w:rPr>
      </w:pPr>
      <w:r w:rsidRPr="001D1AF1">
        <w:rPr>
          <w:rStyle w:val="FontStyle12"/>
          <w:sz w:val="24"/>
          <w:szCs w:val="24"/>
        </w:rPr>
        <w:t xml:space="preserve">Определение принадлежности литературного (фольклорного) текста к тому </w:t>
      </w:r>
      <w:r w:rsidRPr="001D1AF1">
        <w:rPr>
          <w:rStyle w:val="FontStyle13"/>
          <w:sz w:val="24"/>
          <w:szCs w:val="24"/>
        </w:rPr>
        <w:t xml:space="preserve">или </w:t>
      </w:r>
      <w:r w:rsidRPr="001D1AF1">
        <w:rPr>
          <w:rStyle w:val="FontStyle12"/>
          <w:sz w:val="24"/>
          <w:szCs w:val="24"/>
        </w:rPr>
        <w:t>иному роду и жанру.</w:t>
      </w:r>
    </w:p>
    <w:p w:rsidR="002504D9" w:rsidRPr="001D1AF1" w:rsidRDefault="002504D9" w:rsidP="002504D9">
      <w:pPr>
        <w:pStyle w:val="Style3"/>
        <w:widowControl/>
        <w:numPr>
          <w:ilvl w:val="0"/>
          <w:numId w:val="1"/>
        </w:numPr>
        <w:tabs>
          <w:tab w:val="left" w:pos="859"/>
        </w:tabs>
        <w:ind w:firstLine="701"/>
        <w:jc w:val="both"/>
        <w:rPr>
          <w:rStyle w:val="FontStyle12"/>
          <w:sz w:val="24"/>
          <w:szCs w:val="24"/>
        </w:rPr>
      </w:pPr>
      <w:r w:rsidRPr="001D1AF1">
        <w:rPr>
          <w:rStyle w:val="FontStyle12"/>
          <w:sz w:val="24"/>
          <w:szCs w:val="24"/>
        </w:rPr>
        <w:t>Анализ текста, выявляющий авторский замысел и различные средства его воплощения; оп</w:t>
      </w:r>
      <w:r w:rsidRPr="001D1AF1">
        <w:rPr>
          <w:rStyle w:val="FontStyle12"/>
          <w:sz w:val="24"/>
          <w:szCs w:val="24"/>
        </w:rPr>
        <w:softHyphen/>
        <w:t>ределение мотивов поступков героев и сущности конфликта.</w:t>
      </w:r>
    </w:p>
    <w:p w:rsidR="002504D9" w:rsidRPr="001D1AF1" w:rsidRDefault="002504D9" w:rsidP="002504D9">
      <w:pPr>
        <w:pStyle w:val="Style3"/>
        <w:widowControl/>
        <w:numPr>
          <w:ilvl w:val="0"/>
          <w:numId w:val="1"/>
        </w:numPr>
        <w:tabs>
          <w:tab w:val="left" w:pos="859"/>
        </w:tabs>
        <w:ind w:firstLine="701"/>
        <w:jc w:val="both"/>
        <w:rPr>
          <w:rStyle w:val="FontStyle12"/>
          <w:sz w:val="24"/>
          <w:szCs w:val="24"/>
        </w:rPr>
      </w:pPr>
      <w:r w:rsidRPr="001D1AF1">
        <w:rPr>
          <w:rStyle w:val="FontStyle12"/>
          <w:sz w:val="24"/>
          <w:szCs w:val="24"/>
        </w:rPr>
        <w:t xml:space="preserve">Выявление языковых средств художественной образности и определение </w:t>
      </w:r>
      <w:r w:rsidRPr="001D1AF1">
        <w:rPr>
          <w:rStyle w:val="FontStyle13"/>
          <w:sz w:val="24"/>
          <w:szCs w:val="24"/>
        </w:rPr>
        <w:t xml:space="preserve">их </w:t>
      </w:r>
      <w:r w:rsidRPr="001D1AF1">
        <w:rPr>
          <w:rStyle w:val="FontStyle12"/>
          <w:sz w:val="24"/>
          <w:szCs w:val="24"/>
        </w:rPr>
        <w:t>роли в раскры</w:t>
      </w:r>
      <w:r w:rsidRPr="001D1AF1">
        <w:rPr>
          <w:rStyle w:val="FontStyle12"/>
          <w:sz w:val="24"/>
          <w:szCs w:val="24"/>
        </w:rPr>
        <w:softHyphen/>
        <w:t>тии идейно-тематического содержания произведения.</w:t>
      </w:r>
    </w:p>
    <w:p w:rsidR="002504D9" w:rsidRPr="001D1AF1" w:rsidRDefault="002504D9" w:rsidP="002504D9">
      <w:pPr>
        <w:pStyle w:val="Style3"/>
        <w:widowControl/>
        <w:numPr>
          <w:ilvl w:val="0"/>
          <w:numId w:val="1"/>
        </w:numPr>
        <w:tabs>
          <w:tab w:val="left" w:pos="859"/>
        </w:tabs>
        <w:ind w:firstLine="701"/>
        <w:jc w:val="both"/>
        <w:rPr>
          <w:rStyle w:val="FontStyle12"/>
          <w:sz w:val="24"/>
          <w:szCs w:val="24"/>
        </w:rPr>
      </w:pPr>
      <w:r w:rsidRPr="001D1AF1">
        <w:rPr>
          <w:rStyle w:val="FontStyle12"/>
          <w:sz w:val="24"/>
          <w:szCs w:val="24"/>
        </w:rPr>
        <w:t xml:space="preserve">Участие в дискуссии, утверждение и доказательство своей точки зрения </w:t>
      </w:r>
      <w:r w:rsidRPr="001D1AF1">
        <w:rPr>
          <w:rStyle w:val="FontStyle13"/>
          <w:sz w:val="24"/>
          <w:szCs w:val="24"/>
        </w:rPr>
        <w:t xml:space="preserve">с </w:t>
      </w:r>
      <w:r w:rsidRPr="001D1AF1">
        <w:rPr>
          <w:rStyle w:val="FontStyle12"/>
          <w:sz w:val="24"/>
          <w:szCs w:val="24"/>
        </w:rPr>
        <w:t>учетом мнения оппонента.</w:t>
      </w:r>
    </w:p>
    <w:p w:rsidR="002504D9" w:rsidRDefault="002504D9" w:rsidP="002504D9">
      <w:pPr>
        <w:jc w:val="both"/>
        <w:rPr>
          <w:rStyle w:val="FontStyle12"/>
          <w:sz w:val="24"/>
          <w:szCs w:val="24"/>
        </w:rPr>
      </w:pPr>
      <w:r w:rsidRPr="001D1AF1">
        <w:rPr>
          <w:rStyle w:val="FontStyle12"/>
          <w:sz w:val="24"/>
          <w:szCs w:val="24"/>
        </w:rPr>
        <w:t>Подготовка рефератов, докладов; написание сочинений на основе и по мотивам литератур</w:t>
      </w:r>
      <w:r w:rsidRPr="001D1AF1">
        <w:rPr>
          <w:rStyle w:val="FontStyle12"/>
          <w:sz w:val="24"/>
          <w:szCs w:val="24"/>
        </w:rPr>
        <w:softHyphen/>
        <w:t>ных произведений.</w:t>
      </w:r>
    </w:p>
    <w:p w:rsidR="006E2FFB" w:rsidRDefault="006E2FFB" w:rsidP="00C87315">
      <w:pPr>
        <w:jc w:val="both"/>
        <w:rPr>
          <w:b/>
        </w:rPr>
      </w:pPr>
    </w:p>
    <w:p w:rsidR="00C87315" w:rsidRPr="001D1AF1" w:rsidRDefault="00C87315" w:rsidP="00C87315">
      <w:pPr>
        <w:jc w:val="both"/>
        <w:rPr>
          <w:b/>
        </w:rPr>
      </w:pPr>
      <w:r w:rsidRPr="001D1AF1">
        <w:rPr>
          <w:b/>
        </w:rPr>
        <w:t>3.Место предмета</w:t>
      </w:r>
      <w:r w:rsidRPr="001D1AF1">
        <w:t xml:space="preserve"> </w:t>
      </w:r>
      <w:r w:rsidRPr="001D1AF1">
        <w:rPr>
          <w:b/>
        </w:rPr>
        <w:t>Кол</w:t>
      </w:r>
      <w:r w:rsidR="00EF16EF">
        <w:rPr>
          <w:b/>
        </w:rPr>
        <w:t>ичество часов всего - 102 часа</w:t>
      </w:r>
    </w:p>
    <w:p w:rsidR="00EF16EF" w:rsidRDefault="00EF16EF" w:rsidP="00EF16EF">
      <w:r w:rsidRPr="003E0347">
        <w:lastRenderedPageBreak/>
        <w:t>Учебный план для образовательных учреждений Российской Федерации предусматривает обяз</w:t>
      </w:r>
      <w:r>
        <w:t>ательное изучение литературы в 11</w:t>
      </w:r>
      <w:r w:rsidRPr="003E0347">
        <w:t xml:space="preserve"> классе – 102 часа (из расчёта – 3 часа в неделю).</w:t>
      </w:r>
    </w:p>
    <w:p w:rsidR="006E2FFB" w:rsidRPr="003E0347" w:rsidRDefault="006E2FFB" w:rsidP="00EF16EF">
      <w:pPr>
        <w:rPr>
          <w:b/>
        </w:rPr>
      </w:pPr>
    </w:p>
    <w:p w:rsidR="006E2FFB" w:rsidRPr="006E2FFB" w:rsidRDefault="006E2FFB" w:rsidP="006E2FFB">
      <w:pPr>
        <w:jc w:val="both"/>
        <w:rPr>
          <w:b/>
          <w:bCs/>
          <w:bdr w:val="none" w:sz="0" w:space="0" w:color="auto" w:frame="1"/>
          <w:lang w:eastAsia="ru-RU"/>
        </w:rPr>
      </w:pPr>
      <w:r>
        <w:rPr>
          <w:b/>
          <w:bCs/>
          <w:bdr w:val="none" w:sz="0" w:space="0" w:color="auto" w:frame="1"/>
          <w:lang w:eastAsia="ru-RU"/>
        </w:rPr>
        <w:t xml:space="preserve">4. </w:t>
      </w:r>
      <w:r w:rsidRPr="006E2FFB">
        <w:rPr>
          <w:b/>
          <w:bCs/>
          <w:bdr w:val="none" w:sz="0" w:space="0" w:color="auto" w:frame="1"/>
          <w:lang w:eastAsia="ru-RU"/>
        </w:rPr>
        <w:t>Результаты изучения учебного предмета</w:t>
      </w:r>
    </w:p>
    <w:p w:rsidR="006E2FFB" w:rsidRPr="006E2FFB" w:rsidRDefault="006E2FFB" w:rsidP="006E2FFB">
      <w:pPr>
        <w:jc w:val="both"/>
        <w:rPr>
          <w:b/>
          <w:bCs/>
          <w:bdr w:val="none" w:sz="0" w:space="0" w:color="auto" w:frame="1"/>
          <w:lang w:eastAsia="ru-RU"/>
        </w:rPr>
      </w:pPr>
      <w:r w:rsidRPr="006E2FFB">
        <w:rPr>
          <w:b/>
          <w:bCs/>
          <w:bdr w:val="none" w:sz="0" w:space="0" w:color="auto" w:frame="1"/>
          <w:lang w:eastAsia="ru-RU"/>
        </w:rPr>
        <w:t xml:space="preserve">Личностными результатами освоения выпускниками средней школы программы по литературе </w:t>
      </w:r>
      <w:proofErr w:type="spellStart"/>
      <w:r w:rsidRPr="006E2FFB">
        <w:rPr>
          <w:b/>
          <w:bCs/>
          <w:bdr w:val="none" w:sz="0" w:space="0" w:color="auto" w:frame="1"/>
          <w:lang w:eastAsia="ru-RU"/>
        </w:rPr>
        <w:t>яв¬ляются</w:t>
      </w:r>
      <w:proofErr w:type="spellEnd"/>
      <w:r w:rsidRPr="006E2FFB">
        <w:rPr>
          <w:b/>
          <w:bCs/>
          <w:bdr w:val="none" w:sz="0" w:space="0" w:color="auto" w:frame="1"/>
          <w:lang w:eastAsia="ru-RU"/>
        </w:rPr>
        <w:t>:</w:t>
      </w:r>
    </w:p>
    <w:p w:rsidR="006E2FFB" w:rsidRPr="006E2FFB" w:rsidRDefault="006E2FFB" w:rsidP="006E2FFB">
      <w:pPr>
        <w:jc w:val="both"/>
        <w:rPr>
          <w:b/>
          <w:bCs/>
          <w:bdr w:val="none" w:sz="0" w:space="0" w:color="auto" w:frame="1"/>
          <w:lang w:eastAsia="ru-RU"/>
        </w:rPr>
      </w:pP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  <w:r w:rsidRPr="006E2FFB">
        <w:rPr>
          <w:b/>
          <w:bCs/>
          <w:bdr w:val="none" w:sz="0" w:space="0" w:color="auto" w:frame="1"/>
          <w:lang w:eastAsia="ru-RU"/>
        </w:rPr>
        <w:t>•</w:t>
      </w:r>
      <w:r w:rsidRPr="006E2FFB">
        <w:rPr>
          <w:b/>
          <w:bCs/>
          <w:bdr w:val="none" w:sz="0" w:space="0" w:color="auto" w:frame="1"/>
          <w:lang w:eastAsia="ru-RU"/>
        </w:rPr>
        <w:tab/>
      </w:r>
      <w:r w:rsidRPr="006E2FFB">
        <w:rPr>
          <w:bCs/>
          <w:bdr w:val="none" w:sz="0" w:space="0" w:color="auto" w:frame="1"/>
          <w:lang w:eastAsia="ru-RU"/>
        </w:rPr>
        <w:t>совершенствование духовно-нравственных качеств личности, воспитание патриотизма, уважительного отношения к литературе, к культуре других народов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  <w:r w:rsidRPr="006E2FFB">
        <w:rPr>
          <w:bCs/>
          <w:bdr w:val="none" w:sz="0" w:space="0" w:color="auto" w:frame="1"/>
          <w:lang w:eastAsia="ru-RU"/>
        </w:rPr>
        <w:t>•</w:t>
      </w:r>
      <w:r w:rsidRPr="006E2FFB">
        <w:rPr>
          <w:bCs/>
          <w:bdr w:val="none" w:sz="0" w:space="0" w:color="auto" w:frame="1"/>
          <w:lang w:eastAsia="ru-RU"/>
        </w:rPr>
        <w:tab/>
        <w:t xml:space="preserve">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6E2FFB">
        <w:rPr>
          <w:bCs/>
          <w:bdr w:val="none" w:sz="0" w:space="0" w:color="auto" w:frame="1"/>
          <w:lang w:eastAsia="ru-RU"/>
        </w:rPr>
        <w:t>интернет-ресурсы</w:t>
      </w:r>
      <w:proofErr w:type="spellEnd"/>
      <w:r w:rsidRPr="006E2FFB">
        <w:rPr>
          <w:bCs/>
          <w:bdr w:val="none" w:sz="0" w:space="0" w:color="auto" w:frame="1"/>
          <w:lang w:eastAsia="ru-RU"/>
        </w:rPr>
        <w:t xml:space="preserve"> и др.)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  <w:proofErr w:type="spellStart"/>
      <w:r w:rsidRPr="006E2FFB">
        <w:rPr>
          <w:bCs/>
          <w:bdr w:val="none" w:sz="0" w:space="0" w:color="auto" w:frame="1"/>
          <w:lang w:eastAsia="ru-RU"/>
        </w:rPr>
        <w:t>Метапредметными</w:t>
      </w:r>
      <w:proofErr w:type="spellEnd"/>
      <w:r w:rsidRPr="006E2FFB">
        <w:rPr>
          <w:bCs/>
          <w:bdr w:val="none" w:sz="0" w:space="0" w:color="auto" w:frame="1"/>
          <w:lang w:eastAsia="ru-RU"/>
        </w:rPr>
        <w:t xml:space="preserve"> результатами освоения </w:t>
      </w:r>
      <w:proofErr w:type="spellStart"/>
      <w:r w:rsidRPr="006E2FFB">
        <w:rPr>
          <w:bCs/>
          <w:bdr w:val="none" w:sz="0" w:space="0" w:color="auto" w:frame="1"/>
          <w:lang w:eastAsia="ru-RU"/>
        </w:rPr>
        <w:t>выпускника¬ми</w:t>
      </w:r>
      <w:proofErr w:type="spellEnd"/>
      <w:r w:rsidRPr="006E2FFB">
        <w:rPr>
          <w:bCs/>
          <w:bdr w:val="none" w:sz="0" w:space="0" w:color="auto" w:frame="1"/>
          <w:lang w:eastAsia="ru-RU"/>
        </w:rPr>
        <w:t xml:space="preserve"> средней школы программы по литературе являются: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  <w:r w:rsidRPr="006E2FFB">
        <w:rPr>
          <w:bCs/>
          <w:bdr w:val="none" w:sz="0" w:space="0" w:color="auto" w:frame="1"/>
          <w:lang w:eastAsia="ru-RU"/>
        </w:rPr>
        <w:t>•</w:t>
      </w:r>
      <w:r w:rsidRPr="006E2FFB">
        <w:rPr>
          <w:bCs/>
          <w:bdr w:val="none" w:sz="0" w:space="0" w:color="auto" w:frame="1"/>
          <w:lang w:eastAsia="ru-RU"/>
        </w:rPr>
        <w:tab/>
        <w:t>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тексте, формулировать выводы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  <w:r w:rsidRPr="006E2FFB">
        <w:rPr>
          <w:bCs/>
          <w:bdr w:val="none" w:sz="0" w:space="0" w:color="auto" w:frame="1"/>
          <w:lang w:eastAsia="ru-RU"/>
        </w:rPr>
        <w:t>•</w:t>
      </w:r>
      <w:r w:rsidRPr="006E2FFB">
        <w:rPr>
          <w:bCs/>
          <w:bdr w:val="none" w:sz="0" w:space="0" w:color="auto" w:frame="1"/>
          <w:lang w:eastAsia="ru-RU"/>
        </w:rPr>
        <w:tab/>
        <w:t>самостоятельно организовывать собственную деятельность, оценивать ее, определять сферу своих интересов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  <w:r w:rsidRPr="006E2FFB">
        <w:rPr>
          <w:bCs/>
          <w:bdr w:val="none" w:sz="0" w:space="0" w:color="auto" w:frame="1"/>
          <w:lang w:eastAsia="ru-RU"/>
        </w:rPr>
        <w:t>•</w:t>
      </w:r>
      <w:r w:rsidRPr="006E2FFB">
        <w:rPr>
          <w:bCs/>
          <w:bdr w:val="none" w:sz="0" w:space="0" w:color="auto" w:frame="1"/>
          <w:lang w:eastAsia="ru-RU"/>
        </w:rPr>
        <w:tab/>
        <w:t>работать с разными источниками информации, находить ее, анализировать, использовать в самостоятельной деятельности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</w:p>
    <w:p w:rsidR="006E2FFB" w:rsidRPr="006E2FFB" w:rsidRDefault="006E2FFB" w:rsidP="006E2FFB">
      <w:pPr>
        <w:jc w:val="both"/>
        <w:rPr>
          <w:b/>
          <w:bCs/>
          <w:bdr w:val="none" w:sz="0" w:space="0" w:color="auto" w:frame="1"/>
          <w:lang w:eastAsia="ru-RU"/>
        </w:rPr>
      </w:pPr>
      <w:r w:rsidRPr="006E2FFB">
        <w:rPr>
          <w:b/>
          <w:bCs/>
          <w:bdr w:val="none" w:sz="0" w:space="0" w:color="auto" w:frame="1"/>
          <w:lang w:eastAsia="ru-RU"/>
        </w:rPr>
        <w:t xml:space="preserve">Предметными результатами освоения выпускниками средней школы программы по литературе </w:t>
      </w:r>
      <w:proofErr w:type="spellStart"/>
      <w:r w:rsidRPr="006E2FFB">
        <w:rPr>
          <w:b/>
          <w:bCs/>
          <w:bdr w:val="none" w:sz="0" w:space="0" w:color="auto" w:frame="1"/>
          <w:lang w:eastAsia="ru-RU"/>
        </w:rPr>
        <w:t>яв¬ляются</w:t>
      </w:r>
      <w:proofErr w:type="spellEnd"/>
      <w:r w:rsidRPr="006E2FFB">
        <w:rPr>
          <w:b/>
          <w:bCs/>
          <w:bdr w:val="none" w:sz="0" w:space="0" w:color="auto" w:frame="1"/>
          <w:lang w:eastAsia="ru-RU"/>
        </w:rPr>
        <w:t>:</w:t>
      </w:r>
    </w:p>
    <w:p w:rsidR="006E2FFB" w:rsidRPr="006E2FFB" w:rsidRDefault="006E2FFB" w:rsidP="006E2FFB">
      <w:pPr>
        <w:jc w:val="both"/>
        <w:rPr>
          <w:b/>
          <w:bCs/>
          <w:bdr w:val="none" w:sz="0" w:space="0" w:color="auto" w:frame="1"/>
          <w:lang w:eastAsia="ru-RU"/>
        </w:rPr>
      </w:pPr>
    </w:p>
    <w:p w:rsidR="006E2FFB" w:rsidRPr="006E2FFB" w:rsidRDefault="006E2FFB" w:rsidP="006E2FFB">
      <w:pPr>
        <w:jc w:val="both"/>
        <w:rPr>
          <w:b/>
          <w:bCs/>
          <w:bdr w:val="none" w:sz="0" w:space="0" w:color="auto" w:frame="1"/>
          <w:lang w:eastAsia="ru-RU"/>
        </w:rPr>
      </w:pPr>
      <w:r w:rsidRPr="006E2FFB">
        <w:rPr>
          <w:b/>
          <w:bCs/>
          <w:bdr w:val="none" w:sz="0" w:space="0" w:color="auto" w:frame="1"/>
          <w:lang w:eastAsia="ru-RU"/>
        </w:rPr>
        <w:t>1) В познавательной сфере: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  <w:r w:rsidRPr="006E2FFB">
        <w:rPr>
          <w:b/>
          <w:bCs/>
          <w:bdr w:val="none" w:sz="0" w:space="0" w:color="auto" w:frame="1"/>
          <w:lang w:eastAsia="ru-RU"/>
        </w:rPr>
        <w:t xml:space="preserve">      </w:t>
      </w:r>
      <w:r w:rsidRPr="006E2FFB">
        <w:rPr>
          <w:bCs/>
          <w:bdr w:val="none" w:sz="0" w:space="0" w:color="auto" w:frame="1"/>
          <w:lang w:eastAsia="ru-RU"/>
        </w:rPr>
        <w:t>-    понимание ключевых проблем изученных произведений;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  <w:r w:rsidRPr="006E2FFB">
        <w:rPr>
          <w:bCs/>
          <w:bdr w:val="none" w:sz="0" w:space="0" w:color="auto" w:frame="1"/>
          <w:lang w:eastAsia="ru-RU"/>
        </w:rPr>
        <w:t xml:space="preserve">      - 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  <w:r w:rsidRPr="006E2FFB">
        <w:rPr>
          <w:bCs/>
          <w:bdr w:val="none" w:sz="0" w:space="0" w:color="auto" w:frame="1"/>
          <w:lang w:eastAsia="ru-RU"/>
        </w:rPr>
        <w:t xml:space="preserve">      -  умение анализировать литературное произведение: определять жанрово-родовую принадлежность, понимать и формулировать тему, идею, пафос, характеризовать его героев, сопоставлять героев одного или нескольких произведений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  <w:r w:rsidRPr="006E2FFB">
        <w:rPr>
          <w:bCs/>
          <w:bdr w:val="none" w:sz="0" w:space="0" w:color="auto" w:frame="1"/>
          <w:lang w:eastAsia="ru-RU"/>
        </w:rPr>
        <w:t xml:space="preserve">     -    определять элементы сюжета, композиции, ИВС языка, понимание их роли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  <w:r w:rsidRPr="006E2FFB">
        <w:rPr>
          <w:bCs/>
          <w:bdr w:val="none" w:sz="0" w:space="0" w:color="auto" w:frame="1"/>
          <w:lang w:eastAsia="ru-RU"/>
        </w:rPr>
        <w:t xml:space="preserve">     -   владение элементарной литературоведческой терминологией при анализе литературного произведения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  <w:r w:rsidRPr="006E2FFB">
        <w:rPr>
          <w:bCs/>
          <w:bdr w:val="none" w:sz="0" w:space="0" w:color="auto" w:frame="1"/>
          <w:lang w:eastAsia="ru-RU"/>
        </w:rPr>
        <w:t>2) В ценностно-ориентационной сфере: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  <w:r w:rsidRPr="006E2FFB">
        <w:rPr>
          <w:b/>
          <w:bCs/>
          <w:bdr w:val="none" w:sz="0" w:space="0" w:color="auto" w:frame="1"/>
          <w:lang w:eastAsia="ru-RU"/>
        </w:rPr>
        <w:t>-</w:t>
      </w:r>
      <w:r w:rsidRPr="006E2FFB">
        <w:rPr>
          <w:b/>
          <w:bCs/>
          <w:bdr w:val="none" w:sz="0" w:space="0" w:color="auto" w:frame="1"/>
          <w:lang w:eastAsia="ru-RU"/>
        </w:rPr>
        <w:tab/>
      </w:r>
      <w:r w:rsidRPr="006E2FFB">
        <w:rPr>
          <w:bCs/>
          <w:bdr w:val="none" w:sz="0" w:space="0" w:color="auto" w:frame="1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  <w:r w:rsidRPr="006E2FFB">
        <w:rPr>
          <w:bCs/>
          <w:bdr w:val="none" w:sz="0" w:space="0" w:color="auto" w:frame="1"/>
          <w:lang w:eastAsia="ru-RU"/>
        </w:rPr>
        <w:t>-</w:t>
      </w:r>
      <w:r w:rsidRPr="006E2FFB">
        <w:rPr>
          <w:bCs/>
          <w:bdr w:val="none" w:sz="0" w:space="0" w:color="auto" w:frame="1"/>
          <w:lang w:eastAsia="ru-RU"/>
        </w:rPr>
        <w:tab/>
        <w:t xml:space="preserve">формулирование собственного отношения к произведениям русской литературы, их оценка; 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  <w:r w:rsidRPr="006E2FFB">
        <w:rPr>
          <w:bCs/>
          <w:bdr w:val="none" w:sz="0" w:space="0" w:color="auto" w:frame="1"/>
          <w:lang w:eastAsia="ru-RU"/>
        </w:rPr>
        <w:t>-</w:t>
      </w:r>
      <w:r w:rsidRPr="006E2FFB">
        <w:rPr>
          <w:bCs/>
          <w:bdr w:val="none" w:sz="0" w:space="0" w:color="auto" w:frame="1"/>
          <w:lang w:eastAsia="ru-RU"/>
        </w:rPr>
        <w:tab/>
        <w:t xml:space="preserve">собственная </w:t>
      </w:r>
      <w:proofErr w:type="gramStart"/>
      <w:r w:rsidRPr="006E2FFB">
        <w:rPr>
          <w:bCs/>
          <w:bdr w:val="none" w:sz="0" w:space="0" w:color="auto" w:frame="1"/>
          <w:lang w:eastAsia="ru-RU"/>
        </w:rPr>
        <w:t>интерпретация(</w:t>
      </w:r>
      <w:proofErr w:type="gramEnd"/>
      <w:r w:rsidRPr="006E2FFB">
        <w:rPr>
          <w:bCs/>
          <w:bdr w:val="none" w:sz="0" w:space="0" w:color="auto" w:frame="1"/>
          <w:lang w:eastAsia="ru-RU"/>
        </w:rPr>
        <w:t xml:space="preserve">в отдельных случаях) изученных литературных произведений; 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  <w:r w:rsidRPr="006E2FFB">
        <w:rPr>
          <w:bCs/>
          <w:bdr w:val="none" w:sz="0" w:space="0" w:color="auto" w:frame="1"/>
          <w:lang w:eastAsia="ru-RU"/>
        </w:rPr>
        <w:lastRenderedPageBreak/>
        <w:t>-</w:t>
      </w:r>
      <w:r w:rsidRPr="006E2FFB">
        <w:rPr>
          <w:bCs/>
          <w:bdr w:val="none" w:sz="0" w:space="0" w:color="auto" w:frame="1"/>
          <w:lang w:eastAsia="ru-RU"/>
        </w:rPr>
        <w:tab/>
        <w:t>понимание авторской позиции и свое отношение к ней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</w:p>
    <w:p w:rsidR="006E2FFB" w:rsidRPr="006E2FFB" w:rsidRDefault="006E2FFB" w:rsidP="006E2FFB">
      <w:pPr>
        <w:jc w:val="both"/>
        <w:rPr>
          <w:b/>
          <w:bCs/>
          <w:bdr w:val="none" w:sz="0" w:space="0" w:color="auto" w:frame="1"/>
          <w:lang w:eastAsia="ru-RU"/>
        </w:rPr>
      </w:pPr>
      <w:r w:rsidRPr="006E2FFB">
        <w:rPr>
          <w:b/>
          <w:bCs/>
          <w:bdr w:val="none" w:sz="0" w:space="0" w:color="auto" w:frame="1"/>
          <w:lang w:eastAsia="ru-RU"/>
        </w:rPr>
        <w:t>3) В коммуникативной сфере: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  <w:r w:rsidRPr="006E2FFB">
        <w:rPr>
          <w:b/>
          <w:bCs/>
          <w:bdr w:val="none" w:sz="0" w:space="0" w:color="auto" w:frame="1"/>
          <w:lang w:eastAsia="ru-RU"/>
        </w:rPr>
        <w:t>-</w:t>
      </w:r>
      <w:r w:rsidRPr="006E2FFB">
        <w:rPr>
          <w:b/>
          <w:bCs/>
          <w:bdr w:val="none" w:sz="0" w:space="0" w:color="auto" w:frame="1"/>
          <w:lang w:eastAsia="ru-RU"/>
        </w:rPr>
        <w:tab/>
      </w:r>
      <w:r w:rsidRPr="006E2FFB">
        <w:rPr>
          <w:bCs/>
          <w:bdr w:val="none" w:sz="0" w:space="0" w:color="auto" w:frame="1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  <w:r w:rsidRPr="006E2FFB">
        <w:rPr>
          <w:bCs/>
          <w:bdr w:val="none" w:sz="0" w:space="0" w:color="auto" w:frame="1"/>
          <w:lang w:eastAsia="ru-RU"/>
        </w:rPr>
        <w:t>-</w:t>
      </w:r>
      <w:r w:rsidRPr="006E2FFB">
        <w:rPr>
          <w:bCs/>
          <w:bdr w:val="none" w:sz="0" w:space="0" w:color="auto" w:frame="1"/>
          <w:lang w:eastAsia="ru-RU"/>
        </w:rPr>
        <w:tab/>
        <w:t>умение пересказывать с использованием образных средств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  <w:r w:rsidRPr="006E2FFB">
        <w:rPr>
          <w:bCs/>
          <w:bdr w:val="none" w:sz="0" w:space="0" w:color="auto" w:frame="1"/>
          <w:lang w:eastAsia="ru-RU"/>
        </w:rPr>
        <w:t>-</w:t>
      </w:r>
      <w:r w:rsidRPr="006E2FFB">
        <w:rPr>
          <w:bCs/>
          <w:bdr w:val="none" w:sz="0" w:space="0" w:color="auto" w:frame="1"/>
          <w:lang w:eastAsia="ru-RU"/>
        </w:rPr>
        <w:tab/>
        <w:t>написание сочинений и творческих работ, рефератов</w:t>
      </w:r>
    </w:p>
    <w:p w:rsidR="006E2FFB" w:rsidRPr="006E2FFB" w:rsidRDefault="006E2FFB" w:rsidP="006E2FFB">
      <w:pPr>
        <w:jc w:val="both"/>
        <w:rPr>
          <w:bCs/>
          <w:bdr w:val="none" w:sz="0" w:space="0" w:color="auto" w:frame="1"/>
          <w:lang w:eastAsia="ru-RU"/>
        </w:rPr>
      </w:pPr>
    </w:p>
    <w:p w:rsidR="00EF16EF" w:rsidRDefault="00EF16EF" w:rsidP="00C87315">
      <w:pPr>
        <w:jc w:val="both"/>
        <w:rPr>
          <w:b/>
          <w:bCs/>
          <w:bdr w:val="none" w:sz="0" w:space="0" w:color="auto" w:frame="1"/>
          <w:lang w:eastAsia="ru-RU"/>
        </w:rPr>
      </w:pPr>
    </w:p>
    <w:p w:rsidR="002504D9" w:rsidRPr="00C87315" w:rsidRDefault="002504D9" w:rsidP="002504D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5.Учебно-тематический план</w:t>
      </w:r>
    </w:p>
    <w:p w:rsidR="00A37453" w:rsidRPr="00CF637B" w:rsidRDefault="00A37453" w:rsidP="00A37453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1320"/>
        <w:gridCol w:w="2203"/>
      </w:tblGrid>
      <w:tr w:rsidR="00A37453" w:rsidRPr="00752B2B" w:rsidTr="00164BAC">
        <w:trPr>
          <w:trHeight w:val="550"/>
        </w:trPr>
        <w:tc>
          <w:tcPr>
            <w:tcW w:w="427" w:type="pct"/>
          </w:tcPr>
          <w:p w:rsidR="00A37453" w:rsidRPr="00752B2B" w:rsidRDefault="00A37453" w:rsidP="00164BAC">
            <w:pPr>
              <w:jc w:val="both"/>
              <w:rPr>
                <w:b/>
              </w:rPr>
            </w:pPr>
            <w:r w:rsidRPr="00752B2B">
              <w:rPr>
                <w:b/>
              </w:rPr>
              <w:t>№ п/п</w:t>
            </w: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center"/>
              <w:rPr>
                <w:b/>
              </w:rPr>
            </w:pPr>
            <w:r w:rsidRPr="00752B2B">
              <w:rPr>
                <w:b/>
              </w:rPr>
              <w:t>Содержание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center"/>
              <w:rPr>
                <w:b/>
              </w:rPr>
            </w:pPr>
            <w:r w:rsidRPr="00752B2B">
              <w:rPr>
                <w:b/>
              </w:rPr>
              <w:t>Количество часов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Введение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3+1 стартовая к/р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 xml:space="preserve"> И.А.Бунин 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4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А.И.Куприн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4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М.Горький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8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  <w:r w:rsidRPr="00752B2B">
              <w:t>«</w:t>
            </w: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«Серебряный век» русской литературы.  Символизм, акмеизм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6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А.А.Блок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7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С.А.Есенин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6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В.В.Маяковский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4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Контрольная работа за 1 полугодие</w:t>
            </w:r>
            <w:r w:rsidRPr="00752B2B">
              <w:tab/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1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 xml:space="preserve">Литературный процесс 20 –х годов   </w:t>
            </w:r>
            <w:r w:rsidRPr="00752B2B">
              <w:rPr>
                <w:lang w:val="en-US"/>
              </w:rPr>
              <w:t>XX</w:t>
            </w:r>
            <w:r w:rsidRPr="00752B2B">
              <w:t xml:space="preserve"> века.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1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 xml:space="preserve">Литература 30 – х годов </w:t>
            </w:r>
            <w:r w:rsidRPr="00752B2B">
              <w:rPr>
                <w:lang w:val="en-US"/>
              </w:rPr>
              <w:t>XX</w:t>
            </w:r>
            <w:r w:rsidRPr="00752B2B">
              <w:t xml:space="preserve"> века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1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М.А.Булгаков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5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А.П.Платонов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3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А.А.Ахматова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4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М.И.Цветаева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2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О.Э.Мандельштам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2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М.А.Шолохов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8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Литература периода Великой Отечественной войны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1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 xml:space="preserve">Литература 50 – 90-х годов </w:t>
            </w:r>
            <w:r w:rsidRPr="00752B2B">
              <w:rPr>
                <w:lang w:val="en-US"/>
              </w:rPr>
              <w:t>XX</w:t>
            </w:r>
            <w:r w:rsidRPr="00752B2B">
              <w:t xml:space="preserve"> века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2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Литература Русского зарубежья  И.А.Бродский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1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Авторская песня.  Булат Окуджава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1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А.Т.Твардовский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2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Б.Л.Пастернак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4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А.И.Солженицын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2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В.Т.Шаламов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1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Н.М.Рубцов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2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В.П.Астафьев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4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В.Г.Распутин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4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>Из литературы народов России. Р.Гамзатов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1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C87315" w:rsidP="00164BAC">
            <w:pPr>
              <w:jc w:val="both"/>
            </w:pPr>
            <w:r w:rsidRPr="00752B2B">
              <w:t xml:space="preserve"> А.В.</w:t>
            </w:r>
            <w:r w:rsidR="00A37453" w:rsidRPr="00752B2B">
              <w:t>Вампилов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1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</w:pPr>
            <w:r w:rsidRPr="00752B2B">
              <w:t xml:space="preserve">Обзор произведений последнего десятилетия. 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</w:pPr>
            <w:r w:rsidRPr="00752B2B">
              <w:t>3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C87315" w:rsidP="00164BAC">
            <w:pPr>
              <w:jc w:val="both"/>
            </w:pPr>
            <w:r w:rsidRPr="00752B2B">
              <w:t>Из зарубежной литературы</w:t>
            </w:r>
          </w:p>
        </w:tc>
        <w:tc>
          <w:tcPr>
            <w:tcW w:w="745" w:type="pct"/>
          </w:tcPr>
          <w:p w:rsidR="00A37453" w:rsidRPr="00752B2B" w:rsidRDefault="00C87315" w:rsidP="00164BAC">
            <w:pPr>
              <w:jc w:val="both"/>
            </w:pPr>
            <w:r w:rsidRPr="00752B2B">
              <w:t>3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A37453">
            <w:pPr>
              <w:pStyle w:val="a5"/>
              <w:numPr>
                <w:ilvl w:val="0"/>
                <w:numId w:val="2"/>
              </w:numPr>
              <w:jc w:val="both"/>
            </w:pPr>
          </w:p>
        </w:tc>
        <w:tc>
          <w:tcPr>
            <w:tcW w:w="3828" w:type="pct"/>
          </w:tcPr>
          <w:p w:rsidR="00A37453" w:rsidRPr="00752B2B" w:rsidRDefault="00C87315" w:rsidP="00164BAC">
            <w:pPr>
              <w:jc w:val="both"/>
            </w:pPr>
            <w:r w:rsidRPr="00752B2B">
              <w:t xml:space="preserve">Итоговая контрольная работа </w:t>
            </w:r>
            <w:r w:rsidR="00A37453" w:rsidRPr="00752B2B">
              <w:t>Анализ контрольной работы</w:t>
            </w:r>
          </w:p>
        </w:tc>
        <w:tc>
          <w:tcPr>
            <w:tcW w:w="745" w:type="pct"/>
          </w:tcPr>
          <w:p w:rsidR="00A37453" w:rsidRPr="00752B2B" w:rsidRDefault="00C87315" w:rsidP="00164BAC">
            <w:pPr>
              <w:jc w:val="both"/>
            </w:pPr>
            <w:r w:rsidRPr="00752B2B">
              <w:t>2</w:t>
            </w:r>
          </w:p>
        </w:tc>
      </w:tr>
      <w:tr w:rsidR="00A37453" w:rsidRPr="00752B2B" w:rsidTr="00164BAC">
        <w:tc>
          <w:tcPr>
            <w:tcW w:w="427" w:type="pct"/>
          </w:tcPr>
          <w:p w:rsidR="00A37453" w:rsidRPr="00752B2B" w:rsidRDefault="00A37453" w:rsidP="00164BAC">
            <w:pPr>
              <w:jc w:val="both"/>
            </w:pPr>
          </w:p>
        </w:tc>
        <w:tc>
          <w:tcPr>
            <w:tcW w:w="3828" w:type="pct"/>
          </w:tcPr>
          <w:p w:rsidR="00A37453" w:rsidRPr="00752B2B" w:rsidRDefault="00A37453" w:rsidP="00164BAC">
            <w:pPr>
              <w:jc w:val="both"/>
              <w:rPr>
                <w:b/>
              </w:rPr>
            </w:pPr>
            <w:r w:rsidRPr="00752B2B">
              <w:rPr>
                <w:b/>
              </w:rPr>
              <w:t xml:space="preserve">                                                                                        Всего уроков:</w:t>
            </w:r>
          </w:p>
        </w:tc>
        <w:tc>
          <w:tcPr>
            <w:tcW w:w="745" w:type="pct"/>
          </w:tcPr>
          <w:p w:rsidR="00A37453" w:rsidRPr="00752B2B" w:rsidRDefault="00A37453" w:rsidP="00164BAC">
            <w:pPr>
              <w:jc w:val="both"/>
              <w:rPr>
                <w:b/>
              </w:rPr>
            </w:pPr>
            <w:r w:rsidRPr="00752B2B">
              <w:rPr>
                <w:b/>
              </w:rPr>
              <w:t>102</w:t>
            </w:r>
          </w:p>
        </w:tc>
      </w:tr>
    </w:tbl>
    <w:p w:rsidR="00A37453" w:rsidRPr="001D1AF1" w:rsidRDefault="00A37453" w:rsidP="002504D9">
      <w:pPr>
        <w:pStyle w:val="a3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2504D9" w:rsidRPr="001D1AF1" w:rsidRDefault="002504D9" w:rsidP="002504D9">
      <w:pPr>
        <w:pStyle w:val="a3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5C1CAF" w:rsidRPr="001D1AF1" w:rsidRDefault="005C1CAF" w:rsidP="002504D9">
      <w:pPr>
        <w:pStyle w:val="a3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1D1AF1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="002504D9"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6.Содержание учебного курса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Введение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      Русская литература в контексте мировой художествен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ной культуры </w:t>
      </w:r>
      <w:r w:rsidRPr="001D1AF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XX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столетия. Литература и глобальные исто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рические потрясения в судьбе России в </w:t>
      </w:r>
      <w:r w:rsidRPr="001D1AF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XX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веке. Три основных направления, в русле которых протекало разви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тие русской литературы: русская советская литература; литература, официально не признанная властью; литера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тура Русского зарубежья. Различное и общее: что проти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вопоставляло и что объединяло разные потоки русской литературы. Основные темы и проблемы. Проблема нрав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ственного выбора человека и проблема ответственности. Тема исторической памяти, национального самосознания. Поиск нравственного и эстетического идеалов.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Литература начала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XX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века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  Развитие художественных и идейно-нравственных традиций русской классической литературы. Своеобра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зие реализма в русской литературе начала </w:t>
      </w:r>
      <w:r w:rsidRPr="001D1AF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XX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века. Че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ловек и эпоха — основная проблема искусства. Направ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ления философской мысли начала столетия, сложность отражения этих направлений в различных видах искус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ства. Реализм и модернизм, разнообразие литератур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ных стилей, школ, групп.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Писатели-реалисты начала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XX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века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Иван Алексеевич Бунин.  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Жизнь и творчество (обзор).  Стихотворения: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«Крещенская ночь», «Собака», «Оди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ночество», «Последний шмель», «Песня»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(возможен вы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бор других пяти стихотворений).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Тонкий лиризм пейзажной поэзии Бунина, изыскан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ность словесного рисунка, колорита, сложная гамма на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строений. Философичность и лаконизм поэтической мысли. Традиции русской классической поэзии в лирике Бунина.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 Рассказы: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«Господин из Сан-Франциско», «Чистый понедельник»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(произведения обязательны для изу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чения только для школ с русским (родным) языком обучения),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«Легкое дыхание», «Сны </w:t>
      </w:r>
      <w:proofErr w:type="spellStart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Чанга</w:t>
      </w:r>
      <w:proofErr w:type="spellEnd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(возможен выбор других рассказов). Своеобразие лирического по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вествования в прозе И. А. Бунина. Мотив увядания и за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пустения дворянских гнезд. Предчувствие гибели тради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тельности». Тема любви в рассказах писателя. Поэтич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ность женских образов. Мотив памяти и тема России в бунинской прозе. Своеобразие художественной манеры И.А.Бунина.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 Теория литературы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Психологизм пейзажа в художественной литературе. Индивидуальный стиль пи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сателя. Рассказ (углубление представлений).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Александр Иванович Куприн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Повести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«Поединок», «Олеся»,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рассказ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«Гранато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вый браслет»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(одно из произведений по выбору). По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этическое изображение природы в повести «Олеся», богатство духовного мира героини. Мечты Олеси и ре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альная жизнь деревни и ее обитателей. Толстовские традиции в прозе Куприна. Проблема самопознания личности в повести «Поединок». Смысл названия пове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сти. Гуманистическая позиция автора. Трагизм любов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ной темы в повестях «Олеся», «Поединок». Любовь как высшая ценность мира в рассказе «Гранатовый брас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лет». Трагическая история любви 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Желткова</w:t>
      </w:r>
      <w:proofErr w:type="spell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 и пробужде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ние души Веры Шейной. Поэтика рассказа. Символиче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ское звучание детали в прозе Куприна. Роль сюжета в повестях и рассказах писателя. Традиции русской пси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хологической прозы в творчестве А. И. Куприна.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  Теория литературы.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Сюжет и фабула эпическо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го произведения (углубление представлений).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Максим Горький (6ч.)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Рассказы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Челкаш</w:t>
      </w:r>
      <w:proofErr w:type="spellEnd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», «Старуха </w:t>
      </w:r>
      <w:proofErr w:type="spellStart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Изергиль</w:t>
      </w:r>
      <w:proofErr w:type="spellEnd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Романти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ческий пафос и суровая правда рассказов М. Горького. </w:t>
      </w:r>
      <w:proofErr w:type="gram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Народно-поэтические</w:t>
      </w:r>
      <w:proofErr w:type="gram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 истоки романтической прозы пи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сателя. Проблема героя в рассказах Горького. Смысл противопоставления Данко и 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Ларры</w:t>
      </w:r>
      <w:proofErr w:type="spell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>. Особенности ком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позиции рассказа «Старуха 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Изергиль</w:t>
      </w:r>
      <w:proofErr w:type="spell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  «На дне».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Социально-философская драма. Смысл названия произведения. Атмосфера духовного разоб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щения людей. Своеобразие художественного конфликта в драме. Проблема мнимого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реального преодоления унизительного положения, иллюзий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активной мысли, сна и пробуждения души. «Три правды»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пьесе и их тра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гическое столкновение: правда факта (Бубнов), правда утешительной лжи (Лука), правда веры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человека (Са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тин). Новаторство Горького-драматурга. Сценическая судьба пьесы.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Теория литературы.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Социально-философская драма как жанр драматургии (начальные представ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ления).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Серебряный век русской поэзии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Символизм 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«Старшие символисты»: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Н. Минский, Д. Мережков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>ский, 3. Гиппиус, В. Брюсов, К. Бальмонт, Ф. Соло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>губ.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«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Младосимволисты</w:t>
      </w:r>
      <w:proofErr w:type="spell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>»: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А. Белый, А. Блок,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Вяч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Ива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>нов.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 Валерий Яковлевич Брюсов.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Слово о поэте.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   Стихотворения: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«Творчество», «Юному поэту», «Ас-</w:t>
      </w:r>
      <w:proofErr w:type="spellStart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саргадон</w:t>
      </w:r>
      <w:proofErr w:type="spellEnd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», «Старый викинг», «Работа», «Каменщик», «Грядущие гунны»,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(стихо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творения по выбору учителя и учащихся). Брюсов как основоположник символизма в русской поэзии. Сквозные темы поэзии Брюсова — урбанизм, история, смена куль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тур, мотивы научной поэзии. Рационализм, отточенность образов и стиля.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 Константин Дмитриевич Бальмонт.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Слово о поэте.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Стихотворения (3 стихотворения по выбору учителя и учащихся). Шумный успех ранних книг К. Бальмонта: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«Будем как солнце», «Только любовь. </w:t>
      </w:r>
      <w:proofErr w:type="spellStart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Семицветник</w:t>
      </w:r>
      <w:proofErr w:type="spellEnd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».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   Поэзия как выразительница «говора стихий». 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Цветопись</w:t>
      </w:r>
      <w:proofErr w:type="spell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 и звукопись поэзии Бальмонта. Интерес к </w:t>
      </w:r>
      <w:proofErr w:type="spellStart"/>
      <w:proofErr w:type="gram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древнесла-вянскому</w:t>
      </w:r>
      <w:proofErr w:type="spellEnd"/>
      <w:proofErr w:type="gram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 фольклору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(«Злые чары», «Жар-птица»).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ма России в эмигрантской лирике Бальмонта.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 Андрей Белый (Б. Н. Бугаев).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Слово о поэте.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Стихотворения (3 стихотворения по выбору учителя и учащихся). Роман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«Петербург»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(обзорное знакомство с чтением фрагментов). Влияние философии Вл. Соло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вьева на мировоззрение А. Белого. Ликующее миро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ощущение (сборник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«Золото в лазури»).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Резкая смена ощущения мира художником (сборник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«Пепел»),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Фило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софские раздумья поэта (сборник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«Урна»).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Акмеизм (3ч.)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Н. Гумилев.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«Наследие символизма и акмеизм»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как декларация акмеизма.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Западноевропейские и отечественные истоки акмеизма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Обзор раннего творчества Н. Гу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милева, С. Городецкого, А. Ахматовой, О. Мандельштама, М. Кузмина и др.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 Николай Степанович Гумилев.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Слово о поэте.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Стихотворения: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«Жираф», «Озеро Чад», «Старый Конквистадор»,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цикл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«Капитаны», «Волшебная скрип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ка», «Память», «Слово», «Заблудившийся трамвай»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proofErr w:type="gram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или  другие</w:t>
      </w:r>
      <w:proofErr w:type="gram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 стихотворения ( 3 стихотворения по выбору учителя и учащихся). Романтический герой лирики Гумилева. Яр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кость, праздничность восприятия мира. Активность, дей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ственность позиции героя, неприятие серости, обыден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существования. Трагическая судьба поэта после революции. Влияние поэтических образов и ритмов Гуми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лева на русскую поэзию </w:t>
      </w:r>
      <w:r w:rsidRPr="001D1AF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XX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века.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Футуризм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Манифесты футуризма. Отрицание литературных традиций, абсолютизация самоценного, «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самовитого</w:t>
      </w:r>
      <w:proofErr w:type="spell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» слова. Урбанизм поэзии 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будетлян</w:t>
      </w:r>
      <w:proofErr w:type="spell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>. Группы футуристов: эгофутуристы (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Игорь Северянин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 и другие), 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кубофутуристы</w:t>
      </w:r>
      <w:proofErr w:type="spell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В.Маяковский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Д.Бурлюк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В.Хлебников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 Вас. Каменский),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«Центрифуга»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(Б.Пастернак, Н.Асеев 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др.). Западноевропейский и русский футуризм. Преодоление футуризма крупнейшими его представителями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 Игорь Северянин (И. В. Лотарев).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Слово о поэте.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Стихотворения из сборников: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«Громокипящий ку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бок», «Ананасы в шампанском», «Романтические ро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зы»,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«Медальоны»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(3 стихотворения по выбору учителя и учащихся). Поиски новых поэтических форм. Фантазия автора как сущность поэтического творчества. Поэтиче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ские неологизмы Северянина. Грезы и ирония поэта.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Теория литературы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. Символизм. Акмеизм. Фу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туризм (начальные представления).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 Изобразительно-выразительные средства художест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венной литературы: тропы, синтаксические фигуры, зву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копись (углубление и закрепление представлений).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Александр Александрович Блок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Жизнь и творче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ство 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Стихотворения: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«Незнакомка», «Россия», «Ночь, улица, фонарь, аптека...», «В ресторане», «Река раскинулась. Течет, грустит лениво...»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(из цикла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«На поле Куликовом»), «На железной дороге»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(указанные произведения обязательны для изучения).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  «Вхожу я в темные храмы...», «Фабрика», «О до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блестях, о подвигах, о славе...», «Когда вы стоите на моем пути...», «Скифы».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(Возможен выбор 3—5 других стихотворений.)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Литературные и философские пристрастия юного поэта. Влияние Жуковского, Фета, Полонского, филосо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фии Вл. Соловьева. Темы и образы ранней поэзии: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«Стихи о Прекрасной Даме</w:t>
      </w:r>
      <w:proofErr w:type="gramStart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».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Романтический</w:t>
      </w:r>
      <w:proofErr w:type="gram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 мир ран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него Блока. Музыкальность поэзии Блока, ритмы и инто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нации. Блок и символизм. Образы «страшного мира», идеал и действительность в художественном мире поэ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та. Тема родины в поэзии Блока. Исторический путь России в цикле «На поле Куликовом» и в стихотворении «Скифы». Поэт и революция.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Поэма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«Двенадцать».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История создания поэмы и восприятие ее современниками. Многоплановость, сложность художественного мира поэмы. Символиче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ское и конкретно реалистическое в поэме. Гармония не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сочетаемого в языковой и музыкальной стихиях произ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ведения. Герои поэмы, сюжет, композиция. Авторская позиция и способы ее выражения в поэме. Многозначность финала.  Неутихающая полемика вокруг поэмы. Влияние Блока на русскую поэзию</w:t>
      </w:r>
      <w:r w:rsidRPr="001D1AF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XX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века.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Теория литературы. Лирический цикл (стихо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творений). Верлибр (свободный стих). Авторская пози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ция и способы ее выражения в произведении (развитие представлений).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Сергей Александрович Есенин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Жизнь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и творчест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во 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Стихотворения: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«Гой ты, Русь моя родная!..», «Не бродить, не мять в кустах багряных...», «Мы теперь уходим понемногу...», «Письмо матери», «Спит ко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выль. Равнина дорогая...», «Шаганэ ты моя, Шаганэ!..», «Не жалею, не зову, не плачу...», «Русь Со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ветская»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(указанные произведения обязательны для изучения).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  «Сорокоуст», «Я покинул родимый дом...», «Воз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вращение на родину», «Собаке Качалова», «Клен ты мой опавший, клен заледенелый...».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(Возможен вы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бор 3—5 других стихотворений.)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Всепроникающий лиризм — специфика поэзии Есе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нина. Россия, Русь как главная тема всего его творчест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ва. Идея «узловой завязи» природы и человека. Народ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но-поэтические истоки есенинской поэзии. Песенная основа его поэтики. Традиции Пушкина и Кольцова, вли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яние Блока и Клюева. Любовная тема в лирике Есенина. 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Исповедальность</w:t>
      </w:r>
      <w:proofErr w:type="spell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 стихотворных посланий родным и лю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бимым людям.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Есенин и имажинизм. Есенинская «теория органи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ческого образа». Богатство поэтического языка. 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Цветопись</w:t>
      </w:r>
      <w:proofErr w:type="spell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ского цикла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«Персидские мотивы».</w:t>
      </w:r>
    </w:p>
    <w:p w:rsidR="005C1CAF" w:rsidRPr="001D1AF1" w:rsidRDefault="005C1CAF" w:rsidP="00A3745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Теория литературы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Фольклоризм</w:t>
      </w:r>
      <w:proofErr w:type="spell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литературы (углубление понятия). Имажинизм. Лирический стихо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творный цикл (углубление понятия). Лирическая поэма.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  Обзор с монографическим изучением одного —■ двух произведений (по выбору учителя и учащихся).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Общая характеристика литературного процесса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Лите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ратурные объединения 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(«Пролеткульт», «Кузница», ЛЕФ, «Перевал», «конструктивисты», ОБЭРИУ, «</w:t>
      </w:r>
      <w:proofErr w:type="spellStart"/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Серапионовы</w:t>
      </w:r>
      <w:proofErr w:type="spellEnd"/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братья»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Тема России и революции: трагическое осмысле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ние темы в творчестве поэтов старшего поколения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(А. Блок, 3. Гиппиус, А. Белый, В. Ходасевич, И. Бу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>нин, Д. Мережковский, А. Ахматова, М. Цветаева, О. Мандельштам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Поиски поэтического языка новой эпохи, экспери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менты со словом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(В. Хлебников,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поэты-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обэриуты</w:t>
      </w:r>
      <w:proofErr w:type="spell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Тема революции и Гражданской войны в творчестве писателей нового поколения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(«Железный поток»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А. Се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>рафимовича,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«Бронепоезд 14-69»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Вс. Иванова,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«Кон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армия»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И. </w:t>
      </w:r>
      <w:proofErr w:type="gram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Бабеля,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Россия, кровью умытая»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А. Ве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>селого,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«Разгром»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А. Фадеева).     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Трагизм восприятия революционных событий прозаиками старшего поколе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ния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(«Плачи»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А. Ремизова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как жанр лирической орна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ментальной прозы;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«Солнце мертвых»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И. Шмелева</w:t>
      </w:r>
      <w:proofErr w:type="gram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).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Поиски</w:t>
      </w:r>
      <w:proofErr w:type="gram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 нового героя эпохи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(«Голый год»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Б. Пильняка,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«Ветер»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Б. Лавренева,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«Чапаев»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Д. Фурманова).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Русская эмигрантская сатира, ее направленность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(«Дюжина ножей в спину революции»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А. Аверченко,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«Ностальгия»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Тэффи).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Теория литературы.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Орнаментальная проза (начальные представления).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Владимир Владимирович Маяковский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  Стихотворения: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«А вы могли бы?», «Послушайте!», «Скрипка и немножко нервно», «</w:t>
      </w:r>
      <w:proofErr w:type="spellStart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Лиличка</w:t>
      </w:r>
      <w:proofErr w:type="spellEnd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!», «Юбилейное», «Прозаседавшиеся»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(указан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ные произведения обязательны для изучения).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«Нате!», «Разговор с фининспектором о поэзии», «Сергею Есенину», «Письмо товарищу </w:t>
      </w:r>
      <w:proofErr w:type="spellStart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Кострову</w:t>
      </w:r>
      <w:proofErr w:type="spellEnd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из Парижа о сущности любви», «Письмо Татьяне Яков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левой».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(Возможен выбор 3—5 других стихотворений.)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 Начало творческого пути: дух бунтарства и эпатажа. Поэзия и живопись. Маяковский и футуризм. Поэт и рево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люция. Пафос революционного переустройства мира. Космическая масштабность образов. Поэтическое нова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торство Маяковского (ритм, рифма, неологизмы, гипер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боличность, пластика образов, дерзкая метафоричность, необычность строфики, графики стиха).  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  Своеобразие лю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поэта-новатора.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Традиции Маяковского в российской поэзии </w:t>
      </w:r>
      <w:r w:rsidRPr="001D1AF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XX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сто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летия.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Теория литературы.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Футуризм (развитие пред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ставлений). Тоническое стихосложение (углубление по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нятия). Развитие представлений о рифме: рифма со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ставная (каламбурная), рифма ассонансная.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Литература 30-х годов.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(25ч)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                       Творческие поиски писателей в 30-е   годы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Сложность творческих поисков и писательских судеб в 30-е годы. Судьба человека и его призвание в поэзии 30-х годов. Понимание миссии поэта и значения поэзии в творчестве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А. Ахматовой, М. Цветаевой, Б. Пас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>тернака, О. Мандельштама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и др.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Новая волна поэтов: лирические стихотворения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Б. Корнилова, П. Васильева,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М.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Исаковского, А. Про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 xml:space="preserve">кофьева, Я. Смелякова, Б.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Ручьева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 М. Светлова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и др.; поэмы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А. Твардовского, И. Сельвинского.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 Тема русской истории в литературе 30-х годов: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А. Толстой.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«Петр Первый»,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Ю. </w:t>
      </w:r>
      <w:proofErr w:type="spellStart"/>
      <w:proofErr w:type="gram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Тынянов.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Смерть</w:t>
      </w:r>
      <w:proofErr w:type="spellEnd"/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Вазир-Мухтара</w:t>
      </w:r>
      <w:proofErr w:type="spellEnd"/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»,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поэмы 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Дм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Кедрина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 К. Симонова, Л. Мартынова.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Утверждение пафоса и драматизма революционных испытаний в творчестве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М.Шолохова, Н.Островского,  В.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Луговского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др.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E2FFB" w:rsidRDefault="006E2FFB" w:rsidP="005C1CAF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Михаил Афанасьевич Булгаков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Жизнь и творчест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во 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  Романы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«Белая гвардия», «Мастер и Маргарита»,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 (Изучается один из романов — по выбору, в школе с родным (нерусским) языком обучения — в сокращении). История создания романа «Белая гвардия». Своеобра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роте исторических событий, социальных потрясений. Эпическая широта изображенной панорамы и лиризм размышлений повествователя. Сатирическое изображе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ние трусов, приспособленцев, предателей. Символиче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ское звучание образа Города. Алексей Турбин как за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щитник и охранитель Дома, Отчизны. Смысл финала романа.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   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разноуровневость</w:t>
      </w:r>
      <w:proofErr w:type="spell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вествования: от символического (библейского или мифо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логического) до сатирического (бытового). Сочетание ре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альности и фантастики. Проблема предательства (Иуда), тема ученичества (Левий Матвей) и тема совести (Понтий Пилат) в романе. «Мастер и Маргарита» — апология творчества и идеальной любви в атмосфере отчаяния и мрака.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  Традиции европейской и отечественной литературы в романе М. А. Булгакова «Мастер и Маргарита» (И.-В. Ге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те. Э.-Т.-А. Гофман, Н. В. Гоголь).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  Теория литературы.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Разнообразие типов рома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на в русской прозе </w:t>
      </w:r>
      <w:r w:rsidRPr="001D1AF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XX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века. Традиции и новаторство в литературе.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Булгаков в трактовке современного театра (анализ теат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ральных постановок по произведениям писателя).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Андрей Платонович Платонов (2ч.)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Повесть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«Котлован».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Высокий пафос и острая сатира платоновской прозы 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Тип платоновского героя — мечта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теля и правдоискателя. Возвеличивание страдания, аскетичного бытия, благородство детей. Утопические идеи «общей жизни» как основа сюжета повести. Философская многозначность названия повести. Необычность языка и стиля Платонова. Связь его творчества с традициями русской сатиры (М. Е. Салтыков-Щедрин).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Теория литературы.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Индивидуальный стиль пи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сателя (углубление понятия). Авторские неологизмы (развитие представлений).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Анна Андреевна Ахматова (4ч.)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 Стихотворения: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«Песня последней встречи...», «Сжала руки под темной вуалью...», «Мне ни к чему одические рати...», «Мне голос был. Он звал </w:t>
      </w:r>
      <w:proofErr w:type="spellStart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утеш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но</w:t>
      </w:r>
      <w:proofErr w:type="spellEnd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...», «Родная </w:t>
      </w:r>
      <w:proofErr w:type="gramStart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земля»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>указанные произведения обя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зательны для изучения).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«Я научилась просто, мудро жить...», «Приморский сонет».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(Воз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можен выбор 2—3 других стихотворений.) Искренность интонаций и глубокий психологизм ахматовской лирики. Любовь как возвышенное и прекрасное, всепоглощаю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щее чувство в поэзии Ахматовой. Процесс художествен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ного творчества как тема ахматовской поэзии. Разго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ворность интонации и музыкальность стиха. 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Слиянность</w:t>
      </w:r>
      <w:proofErr w:type="spell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 Поэма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«Реквием».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Неразделенность, единство тра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гедии народа и поэта. Смысл названия поэмы. Библей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ские мотивы и образы в поэме. Широта эпического обобщения и сдержанное благородство скорбного сти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ха. Мощное трагическое звучание «Реквиема». Тема су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да времени и исторической памяти. Особенности жанра и композиции поэмы.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Творческое наследие А. Ахматовой и русская поэзия </w:t>
      </w:r>
      <w:r w:rsidRPr="001D1AF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XX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— начала </w:t>
      </w:r>
      <w:r w:rsidRPr="001D1AF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XXI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веков.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  Теория литературы.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 Лирическое и эпическое в поэме как жанре литературы (закрепление понятия). 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Сюжетность</w:t>
      </w:r>
      <w:proofErr w:type="spell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 лирики (развитие представлений).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Осип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Эмильевич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Мандельштам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Жизнь и творче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ство 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Стихотворения: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Notre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Dame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», «Бессонница. Го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мер. Тугие паруса...», «За гремучую доблесть гря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дущих веков...», «Я вернулся в мой город, знакомый до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слез...»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(указанные произведения обязательны для изучения).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Айя</w:t>
      </w:r>
      <w:proofErr w:type="spellEnd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-София», «</w:t>
      </w:r>
      <w:proofErr w:type="spellStart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en-US" w:eastAsia="ru-RU"/>
        </w:rPr>
        <w:t>Silentium</w:t>
      </w:r>
      <w:proofErr w:type="spellEnd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», «Концерт на вокзале», «Мы живем, под собою не чуя страны...».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(Возможен выбор 3—4 других стихотворений.)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Культурологические истоки творчества поэта. Сло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во, 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словообраз</w:t>
      </w:r>
      <w:proofErr w:type="spell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ность поэзии Мандельштама. Импрессионистическая символика цвета. Ритмико-интонационное многообра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зие. Поэт и «век-волкодав». Поэзия Мандельштама в конце </w:t>
      </w:r>
      <w:r w:rsidRPr="001D1AF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XX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— начале </w:t>
      </w:r>
      <w:r w:rsidRPr="001D1AF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XXI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века.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Теория литературы.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Импрессионизм (развитие представлений). Стих, строфа, рифма, способы риф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мовки (закрепление понятий).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Марина Ивановна Цветаева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  Стихотворения: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«Моим стихам, написанным так рано...», «Стихи к Блоку» («Имя твое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—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птица в ру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ке...»), «Кто создан из камня, кто создан из гли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ны...», «Тоска по родине! Давно...»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(указанные произ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ведения обязательны для изучения).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«Попытка ревности», «Стихи о Москве», «Стихи к Пушкину».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(Возможен выбор 2—3 других стихотво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рений.)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Уникальность поэтического голоса Цветаевой. Иск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ренность лирического монолога — исповеди. Тема твор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чества, миссии поэта, значения поэзии в творчестве Цве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таевой. Тема Родины. Фольклорные истоки поэтики. Трагичность поэтического мира Цветаевой, определяе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мая 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трагичностью эпохи (революция, гражданская война, вынужденная эмиграция, тоска по Родине). Своеобразие поэтической лексики и синтаксиса. Этический максимализм поэта и прием резкого контраста в противостоянии поэта, творца и черни, мира обывателей, «читателей га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зет». Образы Пушкина, Блока, Ахматовой, Маяковского, Есенина в цветаевском творчестве.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  Теория литературы.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 Стихотворный лирический цикл (углубление понятия), 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фольклоризм</w:t>
      </w:r>
      <w:proofErr w:type="spell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литературы (углубление понятия), лирический герой (углубление по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нятия).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 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Михаил Александрович Шолохов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Жизнь. Творче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ство. Личность 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  «Тихий Дон»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— роман-эпопея о всенародной траге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дии. История создания шолоховского </w:t>
      </w:r>
      <w:proofErr w:type="gram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эпоса.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Донские рассказы»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как подступ к роману. Широта эпического по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вествования. Герои эпопеи. Система образов романа. Се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мейная тема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ские судьбы в романе. Функция пейзажа в произведении. Шолохов как мастер психологического портрета. Утверж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дение высоких нравственных ценностей в романе. Тради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ции Л. Н. Толстого в прозе М. А. Шолохова. Художествен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ное своеобразие шолоховского романа. Художественное время и художественное пространство в романе. Шоло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ховские традиции в русской литературе </w:t>
      </w:r>
      <w:r w:rsidRPr="001D1AF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XX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века.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 Теория литературы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. Роман-эпопея (закрепление понятия). Художественное время и художественное про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странство (углубление понятий). Традиции и новаторство в художественном творчестве (развитие представлений).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Литература периода   Великой Отечественной войны.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                                                  Обзор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 Литература «предгрозья»: два противоположных взгля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да на неизбежно приближающуюся войну. Поэзия как са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мый оперативный жанр (поэтический призыв, лозунг, пе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реживание потерь и разлук, надежда и вера). Лирика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А. Ахматовой, Б. Пастернака, Н. Тихонова, М. Иса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 xml:space="preserve">ковского, А. Суркова, А. Прокофьева, К. Симонова, О.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Берггольц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Дм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Кедрина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и др.; песни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А. Фатьяно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>ва;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поэмы 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«Зоя»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М.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Алигер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«Февральский дневник»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О.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Берггольц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Пулковский</w:t>
      </w:r>
      <w:proofErr w:type="spellEnd"/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меридиан»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В.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Инбер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«Сын»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П.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Антокольского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«Россия»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А. Прокофьева.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Органиче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ское сочетание высоких патриотических чувств с глубоко личными, интимными переживаниями лирического героя.       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 Активизация внимания к героическому прошлому народа в лирической и эпической поэзии, обобщенно-символиче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ское звучание признаний в любви к родным местам, близ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ким людям.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Человек на войне, правда о нем. Жестокие реалии и романтика в описании войны. Очерки, рассказы, повести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А. Толстого, М. Шолохова, К. Паустовского, Б. Гор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 xml:space="preserve">батова, А. Платонова, В.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Гроссмана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и др.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Глубочайшие нравственные конфликты, особое напря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жение в противоборстве характеров, чувств, убеждений в трагической ситуации войны: драматургия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К. Симонова, Л. Леонова.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Пьеса-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сказка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Шварца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«Дракон»,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Значение литературы периода Великой Отечествен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ной войны для прозы, поэзии, драматургии второй по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ловины </w:t>
      </w:r>
      <w:r w:rsidRPr="001D1AF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XX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века.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Литература 50—90-х годов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XX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века. 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Обзор </w:t>
      </w:r>
      <w:proofErr w:type="gram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литературы  второй</w:t>
      </w:r>
      <w:proofErr w:type="gram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половины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XX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века.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Новое осмысление военной темы в творчестве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Ю. Бондарева, В. Богомолова, Г. Бакланова, В. Не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>красова, К. Воробьева, В. Быкова, Б. Васильева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и др.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Новые темы, идеи, образы в поэзии периода «отте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пели»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(Б. Ахмадулина, Р. Рождественский, А. Воз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>несенский, Е. Евтушенко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и др.). Особенности языка, стихосложения молодых поэтов-шестидесятников. По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эзия, развивающаяся в русле традиций русской клас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сики: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В. Соколов, В. Федоров, Н. Рубцов, А. Пра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>солов, Н. Глазков, Д. Самойлов, Л. Мартынов, Е. Винокуров, С. Старшинов, Ю. Друнина, Б. Слуц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>кий, С. Орлов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и др.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«Городская» проза: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Д. Гранин, Ю. Трифонов, В. Ма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>кании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и др. Нравственная проблематика и художествен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ные особенности их произведений.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«Деревенская» проза. Изображение жизни крестьян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ства; глубина и цельность духовного мира человека, кровно связанного с землей, в повестях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С. Залыгина, В. Белова, В. Астафьева, Б.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Можаева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 Ф. Абрамо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>ва, В. Шукшина, В. Крупина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и др.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Драматургия. Нравственная проблематика пьес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А. Володина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(«Пять вечеров»),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А. </w:t>
      </w:r>
      <w:proofErr w:type="gram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Арбузова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«Иркут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ская история», «Жестокие игры»),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В. Розова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(«В доб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softHyphen/>
        <w:t>рый час!», «Гнездо глухаря»),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А. Вампилова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(«Прошлым летом в </w:t>
      </w:r>
      <w:proofErr w:type="spellStart"/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Чулимске</w:t>
      </w:r>
      <w:proofErr w:type="spellEnd"/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», «Старший сын»)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и др.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Литература Русского зарубежья. Возвращенные в оте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чественную литературу имена и произведения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(В. Набо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>ков, В. Ходасевич, Г. Иванов, Г. Адамович, Б. Зай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 xml:space="preserve">цев, М.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Алданов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 М. Осоргин, И. Елагин).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Многообразие оценок литературного процесса в кри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тике и публицистике.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Авторская песня. Ее место в развитии литературного процесса и музыкальной культуры страны (содержа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тельность,  искренность,  внимание к личности;  методическое богатство, современная ритмика и инструмен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товка). Песенное творчество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А. Галича, Ю. Визбора, В. Высоцкого, Б. Окуджавы, Ю. Кима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и др.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Александр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Трифонович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Твардовский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Жизнь и творчество. </w:t>
      </w:r>
      <w:proofErr w:type="gram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Личность  и</w:t>
      </w:r>
      <w:proofErr w:type="gram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творчество(обзор).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Стихотворения: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«Вся суть в одном-единственном завете...», «Памяти матери»,         «Я знаю, никакой моей вины...»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(указанные произведения обязательные  для изучения).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 «В тот день, когда закончилась война...», «Дробит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ся рваный цоколь монумента...», «Памяти Гагарина».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(Возможен выбор 3 других стихотворений.)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Лирика крупнейшего русского эпического поэта </w:t>
      </w:r>
      <w:r w:rsidRPr="001D1AF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XX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ве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ка. Размышления о настоящем и будущем родины. Чувст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во сопричастности к судьбе страны, утверждение высо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ких нравственных ценностей. Желание понять истоки побед и трагедий советского народа. Искренность испо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ведальной интонации поэта. Некрасовская традиция в поэзии А. Твардовского.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Теория литературы.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Традиции и новаторство в поэзии (закрепление понятия). Гражданственность поэ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зии (развитие представлений). Элегия как жанр лириче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ской поэзии (закрепление понятия).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E2FFB" w:rsidRDefault="006E2FFB" w:rsidP="005C1CAF">
      <w:pPr>
        <w:pStyle w:val="a3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Борис Леонидович Пастернак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Стихотворения: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«Февраль. Достать чернил и пла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кать!..», «Определение поэзии», «Во всем мне хо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чется дойти...», «Гамлет», «Зимняя ночь»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(указанные произведения обязательны для изучения).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 «Марбург», «Лето», «Быть знаменитым некраси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во...».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(Возможен выбор 3 других стихотворений.) Тема поэта и поэзии в творчестве Пастернака. Любовная ли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рика поэта. Философская глубина раздумий. Стремле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ние постичь мир, «дойти до самой сути» явлений, удив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ление перед чудом бытия.    Человек и природа в поэзии Пастернака. Пушкинские мотивы в лирике поэта. Пас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тернак-переводчик.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Роман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«Доктор Живаго»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(обзорное изучение с ана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лизом фрагментов). История создания и публикации романа. Жанровое своеобразие и композиция романа, соединение в нем прозы и поэзии, эпического и лириче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ского начал. Образы-символы и сквозные мотивы в ро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мане. Образ главного героя — Юрия Живаго. Женские Образы в романе.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Цикл </w:t>
      </w:r>
      <w:r w:rsidRPr="001D1A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«Стихотворения Юрия Живаго»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и его органиче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ская связь с проблематикой и поэтикой романа. Тради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ции русской классической литературы в творчестве Па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стернака.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Александр Исаевич Солженицын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Жизнь. Творче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ство. Личность 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Повесть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«Один день Ивана Денисовича».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Своеоб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разие раскрытия «лагерной» темы в повести. Образ Ивана Денисовича Шухова. Нравственная прочность и устойчивость в трясине лагерной жизни. Проблема рус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ского национального характера в контексте трагической эпохи.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 Теория литературы.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Прототип литературного героя (закрепление понятия). Житие как литературный повествовательный жанр (закрепление понятия).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Варлам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Тихонович Шаламов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Рассказы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«На представку», «Сентенция».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(Возмо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жен выбор 2—3 других рассказов.) Автобиографический характер прозы В. Т. Шаламова. Жизненная достовер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ность, почти документальность «колымских рассказов» и глубина проблем, поднимаемых писателем. 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Исследова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ние человеческой природы «в крайне важном, не опи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санном еще состоянии, когда человек приближается к состоянию близкому к состоянию 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зачеловечности</w:t>
      </w:r>
      <w:proofErr w:type="spell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>». Ха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рактер повествования. Образ повествователя. Новатор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ство Шаламова-прозаика.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Теория литературы.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Новелла (закрепление по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нятия). Психологизм художественной литературы (раз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витие представлений). Традиции и новаторство в худо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жественной литературе (развитие представлений).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Николай Михайлович Рубцов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Стихотворения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«Видения на холме», «Русский ого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нек», «Я буду скакать по холмам задремавшей от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чизны...», «Звезда полей», «В горнице».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(Возможен выбор других стихотворений.)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Основные темы и мотивы лирики Рубцова — Родина, Русь, ее природа и история, судьба народа, духовный мир человека, его нравственные ценности: красота и любовь, жизнь и смерть, радости и страдания. Драма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тизм мироощущения поэта, обусловленный событиями его личной судьбы и судьбы народа. Взаимодействие романтического и реалистического начал, символики и быта как характерная черта стилевого своеобразия ли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рики Рубцова. Традиции Тютчева, Фета, Есенина в поэ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зии Рубцова.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Виктор Петрович Астафьев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Жизнь и творчество 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  «Царь-рыба», «Печальный детектив».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(Одно произ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ведение по выбору.) Взаимоотношения человека и приро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ды в «Царь-рыбе». Утрата нравственных ориентиров — главная проблема в романе «Печальный детектив».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Валентин Григорьевич Распутин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Жизнь и творче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ство 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 «Последний срок», «Прощание с Матерой», «Жи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ви и помни».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(Одно произведение по выбору.) Тема «от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цов и детей» в повести «Последний срок». Народ, его история, его земля в повести «Прощание с Матерой».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Нравственное величие русской женщины, ее самоот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верженность. Связь основных тем «Живи и помни»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традициями русской классики.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Иосиф Александрович Бродский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Жизнь и творче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ство 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Стихотворения: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«Осенний крик ястреба», «На смерть Жукова», «Сонет» (Как жаль, что тем, чем стало для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меня...).</w:t>
      </w:r>
      <w:r w:rsidRPr="001D1AF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(Возможен выбор 3 других стихотворений.)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 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но-поэтических и автобиографических пластов, реалий, ассоциаций, сливающихся в единый, живой поток не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принужденной речи, откристаллизовавшейся в виртуоз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но организованную стихотворную форму» (В. А. Зайцев). Традиции русской классической поэзии в творчестве И. Бродского.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 Теория литературы.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Сонет как стихотворная форма (развитие понятия).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Булат Шалвович Окуджава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Слово о поэте.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  Стихотворения: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«До свидания, мальчики», «Ты те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softHyphen/>
        <w:t>чешь, как река. Странное название...», «Когда мне невмочь пересилить беду...».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(Возможен выбор дру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гих стихотворений.)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Память о войне в лирике поэта-фронтовика. Поэзия оттепели и песенное творчество Окуджавы. Арбат как особая поэтическая вселенная. Развитие романтических традиций в поэзии Окуджавы. Интонации, мотивы, об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разы Окуджавы в творчестве современных поэтов-бар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дов.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 Теория литературы.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Литературная песня. Ро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манс. Бардовская песня (развитие представлений).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                                                    «Городская» проза в современной литературе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Юрий Валентинович Трифонов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Жизнь и творчест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во (обзор).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 Повесть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«Обмен».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Городская проза и повести Трифо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нова. Осмысление «вечных тем» человеческого быта на фоне и в условиях городского быта. Проблема нравст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венной свободы человека перед лицом обстоятельств. Смысловая многозначность названия повести. Тонкий психологизм писателя. Традиции А. П. Чехова в прозе Ю. В. Трифонова.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Теория литературы.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Психологизм художест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венной литературы (углубление понятия). Повесть как жанр повествовательной литературы (углубление поня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тия).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Темы и проблемы современной драматургии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Александр Валентинович Вампилов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Слово о дра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матурге.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Пьеса 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«Утиная охота».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(Возможен выбор другого драматического произведения.)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Проблематика, основной конфликт и система обра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зов в пьесе. Своеобразие ее композиции. Образ </w:t>
      </w:r>
      <w:proofErr w:type="spellStart"/>
      <w:r w:rsidRPr="001D1AF1">
        <w:rPr>
          <w:rFonts w:ascii="Times New Roman" w:hAnsi="Times New Roman" w:cs="Times New Roman"/>
          <w:sz w:val="24"/>
          <w:szCs w:val="24"/>
          <w:lang w:eastAsia="ru-RU"/>
        </w:rPr>
        <w:t>Зилова</w:t>
      </w:r>
      <w:proofErr w:type="spellEnd"/>
      <w:r w:rsidRPr="001D1AF1">
        <w:rPr>
          <w:rFonts w:ascii="Times New Roman" w:hAnsi="Times New Roman" w:cs="Times New Roman"/>
          <w:sz w:val="24"/>
          <w:szCs w:val="24"/>
          <w:lang w:eastAsia="ru-RU"/>
        </w:rPr>
        <w:t xml:space="preserve"> как художественное открытие драматурга. Психологиче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ская раздвоенность в характере героя. Смысл финала пьесы.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                   Литература конца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XX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— начала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XXI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века (2ч)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  Общий обзор произведений последнего десятилетия.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Проза: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В. Белов, А. Битов, В. Маканин, А. Ким, Е. Носов, В.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Крупин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, С.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Каледин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 В. Пелевин, Т. Тол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>стая, Л. Петрушевская, В. Токарева, Ю. Поляков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и др.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Поэзия: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Б. Ахмадулина, А. Вознесенский, Е. Ев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softHyphen/>
        <w:t xml:space="preserve">тушенко, Ю. Друнина, Л. Васильева, Ю.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Мориц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, Н. Тряпкин, А. Кушнер, О. Чухонцев, Б. Чичибабин, Ю. Кузнецов, И. Шкляревский, О. Фокина, Д.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Пригов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, Т.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Кибиров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, И. Жданов, О. </w:t>
      </w:r>
      <w:proofErr w:type="spellStart"/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Седакова</w:t>
      </w:r>
      <w:proofErr w:type="spellEnd"/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и др.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                         Из зарубежной литературы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Джордж Бернард Шоу 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 </w:t>
      </w:r>
      <w:r w:rsidRPr="001D1A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Слово о писателе.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  «Дом, где разбиваются сердца»,  «</w:t>
      </w:r>
      <w:proofErr w:type="spellStart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Пигмалион</w:t>
      </w:r>
      <w:proofErr w:type="spellEnd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».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sz w:val="24"/>
          <w:szCs w:val="24"/>
          <w:lang w:eastAsia="ru-RU"/>
        </w:rPr>
        <w:t>(Обзорное изучение одной из пьес по выбору учителя и учащихся.)</w:t>
      </w:r>
    </w:p>
    <w:p w:rsidR="005C1CAF" w:rsidRPr="001D1AF1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«Дом, где разбиваются сердца».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Влияние А. П. Че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хова на драматургию Д. Б. Шоу. «Английская фантазия на русские темы». Мастерство писателя в создании ин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дивидуальных характеров. Труд как созидательная и очищающая сила.</w:t>
      </w:r>
    </w:p>
    <w:p w:rsidR="005C1CAF" w:rsidRDefault="005C1CAF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   «</w:t>
      </w:r>
      <w:proofErr w:type="spellStart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Пигмалион</w:t>
      </w:r>
      <w:proofErr w:type="spellEnd"/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».</w:t>
      </w:r>
      <w:r w:rsidRPr="001D1AF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t>Власть социальных предрассудков над сознанием людей. Проблема духовного потенциала лич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и его реализации. Характеры главных героев пье</w:t>
      </w:r>
      <w:r w:rsidRPr="001D1AF1">
        <w:rPr>
          <w:rFonts w:ascii="Times New Roman" w:hAnsi="Times New Roman" w:cs="Times New Roman"/>
          <w:sz w:val="24"/>
          <w:szCs w:val="24"/>
          <w:lang w:eastAsia="ru-RU"/>
        </w:rPr>
        <w:softHyphen/>
        <w:t>сы. Открытый финал. Сценическая история пьесы.</w:t>
      </w:r>
    </w:p>
    <w:p w:rsidR="00270A72" w:rsidRPr="001D1AF1" w:rsidRDefault="00270A72" w:rsidP="005C1C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0A72">
        <w:rPr>
          <w:rFonts w:ascii="Times New Roman" w:hAnsi="Times New Roman" w:cs="Times New Roman"/>
          <w:sz w:val="24"/>
          <w:szCs w:val="24"/>
          <w:lang w:eastAsia="ru-RU"/>
        </w:rPr>
        <w:t>Э. Хемингуэй. Слово о писателе. Духовно-нравственные проблемы повести «Старик и море».</w:t>
      </w:r>
    </w:p>
    <w:p w:rsidR="00164BAC" w:rsidRPr="006E2FFB" w:rsidRDefault="006E2FFB" w:rsidP="006E2FF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E2FF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270A72" w:rsidRPr="006E2FFB">
        <w:rPr>
          <w:b/>
          <w:bCs/>
          <w:sz w:val="24"/>
          <w:szCs w:val="24"/>
        </w:rPr>
        <w:t xml:space="preserve"> </w:t>
      </w:r>
      <w:r w:rsidR="00164BAC" w:rsidRPr="006E2FFB">
        <w:rPr>
          <w:b/>
          <w:bCs/>
          <w:sz w:val="24"/>
          <w:szCs w:val="24"/>
        </w:rPr>
        <w:t>Календарно - тематическое поурочное планирование</w:t>
      </w:r>
    </w:p>
    <w:p w:rsidR="00164BAC" w:rsidRPr="009A3226" w:rsidRDefault="00164BAC" w:rsidP="00164BAC">
      <w:pPr>
        <w:ind w:firstLine="142"/>
        <w:jc w:val="center"/>
        <w:rPr>
          <w:b/>
          <w:bCs/>
        </w:rPr>
      </w:pPr>
    </w:p>
    <w:p w:rsidR="00164BAC" w:rsidRPr="009A3226" w:rsidRDefault="00164BAC" w:rsidP="00164BAC">
      <w:pPr>
        <w:pStyle w:val="a3"/>
        <w:jc w:val="center"/>
        <w:rPr>
          <w:rFonts w:cs="Arial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53" w:tblpY="13"/>
        <w:tblW w:w="1644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6"/>
        <w:gridCol w:w="2409"/>
        <w:gridCol w:w="567"/>
        <w:gridCol w:w="2127"/>
        <w:gridCol w:w="2126"/>
        <w:gridCol w:w="1843"/>
        <w:gridCol w:w="2693"/>
        <w:gridCol w:w="2784"/>
        <w:gridCol w:w="760"/>
        <w:gridCol w:w="657"/>
      </w:tblGrid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№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Виды контроля измерители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rFonts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Факт</w:t>
            </w: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1.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Россия рубежа XIX-XX веков. Историко-культурная ситуация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материала. Лекция с элементами беседы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Запись тезисов в тетрадях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Выборочная проверка записей тезисов. Фронтальный опрос.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Знать взаимосвязь литературы и общественной мысли конца XIX начала XX веков с историческими процессами в стране и в мире и их взаимосвязь.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Прочитать вводные статьи учебника, составить тезисы; подготовить небольшие сообщения о театре, музыке, живописи этого периода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Русская литература на рубеже веков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материала. Лекция с элементами беседы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Выступления сообщениями. Составление таблицы. Работа над конспектом лекции.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Знание тенденций русской литературы этого периода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Материал учебника на с. 28-30; повторить материал о литературных направлениях, их особенностях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  <w:p w:rsidR="00164BAC" w:rsidRPr="009A3226" w:rsidRDefault="00164BAC" w:rsidP="00164BAC">
            <w:pPr>
              <w:pStyle w:val="a3"/>
              <w:ind w:left="-1379" w:firstLine="13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Литературные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направления и течения, их своеобразие, характерные черты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Изучение нового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материала. Лекция с элементами беседы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таблицы с опорой на имеющиеся знания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Беседа,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Знать особенности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литературных течений, их представителей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Работа по таблице,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составленной в классе, знание характеристик литературных течений, подготовка к тесту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Стартовая контрольная работа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Контрольный урок учёта знаний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Сооб</w:t>
            </w:r>
            <w:proofErr w:type="spellEnd"/>
            <w:r>
              <w:rPr>
                <w:sz w:val="24"/>
                <w:szCs w:val="24"/>
                <w:lang w:eastAsia="ru-RU"/>
              </w:rPr>
              <w:t>. О И.А. Бунине, чт. Рассказы о любви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Очерк жизни и творчества И.А.Бунина. «Чудная власть прошлого в рассказе «Антоновские яблоки»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материала. Беседа с включением индивидуальных выступлений учащихся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Рассказ о жизни и творчестве Бунина,  беседа по содержанию прочитанного рассказа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Фронтальный и индивидуальный опрос. Оценка рецензии на ответ одноклассника.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Уметь определять своеобразие стиля Бунина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Перечитать рассказы Бунина о любви из цикла «Тёмные аллеи», подумать над их проблематикой, языковыми и образными особенностями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9A3226">
              <w:rPr>
                <w:sz w:val="24"/>
                <w:szCs w:val="24"/>
                <w:lang w:eastAsia="ru-RU"/>
              </w:rPr>
              <w:t>.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«Чистая влага любви, печали, нежности». Рассказы Бунина о любви.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Совершенствование знаний, умений и навыков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Представление рассказов, выразительное чтение, беседа, работа в группах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Оценка анализа прочитанных рассказов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Развитие умения выделять художественные детали, формирование навыков анализа текста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Прочитать материал на с.30-36; рассказ «Господин из Сан-Франциско», подготовить устный рассказ «Моё впечатление от прочитанного.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9A3226">
              <w:rPr>
                <w:sz w:val="24"/>
                <w:szCs w:val="24"/>
                <w:lang w:eastAsia="ru-RU"/>
              </w:rPr>
              <w:t>.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Смысл жизни героя рассказа «Господин из Сан-Франциско». Острое чувство кризиса цивилизации  в рассказе.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Совершенствование знаний, умений и навыков. Беседа.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Сообщение учащихся, аналитическое чтение, анализ текста, эвристическая 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Ответы на вопросы, оценка индивидуальных домашних заданий, фронтальная беседа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Совершенствовать умение раскрывать философское содержание рассказов Бунина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Прочитать 3-4 стихотворения поэта; выучить одно из них наизусть, проанализировать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«Когда весь мир любил я…»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Совершенствование знаний, умений и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навыков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Выразительное чтение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стихотворений поэта наизусть, аргументация своего выбора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Оценка выразительност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и чтения лирического текста и умения его анализировать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Совершенствовать навыки анализа текста,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развивать умение определять стилистические особенности стихотворений поэта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Познакомиться с биографией А.Куприна,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подготовить презентацию к уроку; перечитать произведения Куприна, заданные на лето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Жизненный и творческий путь А.М.Горького. Второе пришествие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материала. Лекционный метод с элементами беседы.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Сообщения учащихся. Составление хронологической таблицы по материалам лекции.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Индивидуальный. Фронтальный опрос.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Пробудить интерес к историческим и литературным местам в республике. Способствовать развитию творческих способностей.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Чтение учебника на с. 54-58. Литературное направление – романтизм. Для самостоятельного чтения  - рассказы «Макар 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Чудра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 xml:space="preserve">», «Старуха 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Изергиль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Ранние романтические рассказы А.М.Горького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Совершенствование знаний, умений. Литературная беседа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Тест на восприятие прочитанного. Индивидуальная и коллективная работа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Устная и письменная форма контроля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Совершенствовать читательские способности учащихся через самостоятельную работу. Приучать вести беседу, соблюдая этикет.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Анализ эпизода («Легенда о Данко» или «Легенда о Ларе»). В чём противопоставлены герои легенд, рассказанных 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Изергиль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Pr="009A3226">
              <w:rPr>
                <w:sz w:val="24"/>
                <w:szCs w:val="24"/>
                <w:lang w:eastAsia="ru-RU"/>
              </w:rPr>
              <w:t>.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Композиция романтических рассказов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Совершенствование знаний и умений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Коллективная работа. Аналитическая 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Устная форма контроля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Совершенствование умения выявлять авторскую позицию, комментировать её, аргументировать свою точку зрения, что необходимо на ЕГЭ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Чтение учебника на с. 58-66, 67-70, ответы на вопросы. Повторить виды драмы, виды конфликтов (по пьесам Чехова). Индивидуально: сценическая история пьесы «На дне»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Особенности жанра и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конфликта в пьесе «на дне»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Изучение нового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материала. Творческое чтение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Сообщения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учащихся, устные ответы на поставленные вопросы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Индивидуальны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й. Фронтальный опрос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Интерпретация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обстановки «дна», умение сопоставлять произведения разных авторов по поднятой проблеме.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Чтение учебника на с. 70-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75, ответы на вопросы 5,7.В каких изученных произведениях авторы обращаются к спору? Жизненный путь Сатина, 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Бубнова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>, Луки.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3.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Человек, его достоинство и смысл жизни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Комментированное чтение, сообщения учащихся об обитателях ночлежки, критическая оценка поступков героев, использование цитат для аргументированного ответа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Фронтальный опрос, комментированное чтение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Формирование умения выделять ключевые сцены в драматическом произведении. Помочь учащимся в определении собственной гражданской позиции и в выборе жизненного пути.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Чтение учебника на с. 75-79, ответы на вопросы 6,8,9.Наизусть монолог сатина о Человеке.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«Тема Человека в произведениях русских писателей2 – знакома ли она вам?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«Во что веришь, то и есть». Роль Луки в пьесе.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Комбинированный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Приёмы и методы истолкования художественного произведения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Участие в аналитической беседе, комментированное чтение, характеристика героя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Фронтальный опрос, тест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Формирование умения обобщать и систематизировать знания, интерпретировать, толковать сцены.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Как я понял финал пьесы? Что лучше: правда или сострадание? Устное сочинение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Вопрос о правде в драме «На дне»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Комбинированный. Приёмы и методы истолкования художественного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произведения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Комментированное чтение, выступления по реализации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домашнего задания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Фронтальный опрос, индивидуальная работа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Способствовать развитию творческих способностей. Усвоение понятий «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полилог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 xml:space="preserve">»,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«полифония»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Знакомство со статьёй «Несвоевременные мысли». Тезисы (или план) статьи. Подготовка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к сочинению по творчеству Горького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Сочинение по творчеству Горького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Контрольный. Творческая самостоятельная работа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Работа над планом. Соотношение частей сочинения. Использование цитат в работе.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Развитие творческих способностей, письменной речи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Завершить работу дома.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Подготовиться к урокам по творчеству Блока.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7.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Жизнь и творчество А.И.Куприна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материала. Лекция с элементами беседы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Выступление с сообщением, презентацией; составление хронологической таблицы, запись лекции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Понять особенности творчества Куприна, сравнить его с творчеством Бунина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Перечитать повесть «Олеся», составить устную характеристику героини, попытаться «найти» подобные образы в русской литературе XIX века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Воплощение нравственного идеала в повести «Олеся»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Практическая работа. Работа с текстом, комментированное чтение; аналитическая беседа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Работа с текстом, беседа по содержанию, сопоставительный анализ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Ответы учеников на вопросы, характеристика героев, фронтальный опрос, запись в тетради наиболее значимых моментов при анализе произведения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Углубить навыки комментированного и художественного чтения, закрепить способность к полноценному восприятию текста. Формирование читателя, способного понимать глубину человеческих чувств, красоту природы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Чтение учебника на с. 88-92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Перечитать повесть «Гранатовый браслет»,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9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Талант любви в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рассказе А.И.Куприна «Гранатовый браслет»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Совершенствовани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е знаний, умений, навыков.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Сообщения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учащихся, работа с текстом, заполнение таблицы, работа с текстом, беседа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Устный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контроль.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Развитие умения в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определении мастерства Куприна в изображении человеческих чувств, роль детали в рассказе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Проанализировать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письмо 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Желткова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>, как оно его характеризует.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Анализ письма 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Желткова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 xml:space="preserve"> Вере Николаевне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Контрольный урок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Анализ прозаического текста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Совершенствование умения анализировать эпизод из прозаического текста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Познакомиться с жизнеописанием В.Г.Короленко, подготовить презентацию к уроку (Инд.), обзор ранее изученных произведений писателя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Общая характеристика поэзии «серебряного века»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Доклады учащихся с последующим обобщением материала, составление таблицы «Основные черты и особенности поэзии серебряного века»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Составление тезисов по теме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Развитие общей культуры и </w:t>
            </w:r>
            <w:proofErr w:type="gramStart"/>
            <w:r w:rsidRPr="009A3226">
              <w:rPr>
                <w:sz w:val="24"/>
                <w:szCs w:val="24"/>
                <w:lang w:eastAsia="ru-RU"/>
              </w:rPr>
              <w:t>эрудиции</w:t>
            </w:r>
            <w:proofErr w:type="gramEnd"/>
            <w:r w:rsidRPr="009A3226">
              <w:rPr>
                <w:sz w:val="24"/>
                <w:szCs w:val="24"/>
                <w:lang w:eastAsia="ru-RU"/>
              </w:rPr>
              <w:t xml:space="preserve"> а также навыков исследовательской работы с текстом учебной литературы, творческого мышления. Новые понятия: декадентство, символизм, акмеизм, футуризм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Составить тезисы статьи учебника «Предшественники символизма» (с.118-120)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Общая характеристика модернистских течений.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Наизусть стихотворение (на выбор) Сообщение по биографии и творчеству В.Брюсова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Поэзия В.Я.Брюсова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материала. Сообщения учащихся, лекция и анализ стихотворений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Выступления учащихся по теме урока, чтение и анализ стихотворений, составление хронологической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таблицы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Фронтальный опрос, индивидуальная работа, чтение и анализ стихотворений. Контроль за </w:t>
            </w:r>
            <w:proofErr w:type="gramStart"/>
            <w:r w:rsidRPr="009A3226">
              <w:rPr>
                <w:sz w:val="24"/>
                <w:szCs w:val="24"/>
                <w:lang w:eastAsia="ru-RU"/>
              </w:rPr>
              <w:lastRenderedPageBreak/>
              <w:t>составлением  хронологической</w:t>
            </w:r>
            <w:proofErr w:type="gramEnd"/>
            <w:r w:rsidRPr="009A3226">
              <w:rPr>
                <w:sz w:val="24"/>
                <w:szCs w:val="24"/>
                <w:lang w:eastAsia="ru-RU"/>
              </w:rPr>
              <w:t xml:space="preserve"> таблицы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Развитие умения выявлять приметы стиля поэта, давать оценку произведению, конструировать, сопоставлять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Чтение статьи на с.139-147, ответы на вопросы 1,4,5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Наизусть одно стихотворение (по выбору). Прочитать «Кинжал» Брюсова и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«фантазию» Бальмонта, интерпретировать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Индивидуально: презентация о Бальмонте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«Поэзия как волшебство» в творчестве К.Д.Бальмонта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материала. Лекция, сообщения учащихся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Работа с текстом, аналитическая беседа, выступления с материалом домашнего задания, анализ лирического произведения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Фронтальный опрос, запись лекционного материала, индивидуальная работа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Углубление навыков анализа лирического произведения, формирование чувства прекрасного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Чтение статьи на с. 150-159; ответы на вопросы 1,3,4; Одно стихотворение наизусть </w:t>
            </w:r>
            <w:proofErr w:type="gramStart"/>
            <w:r w:rsidRPr="009A3226">
              <w:rPr>
                <w:sz w:val="24"/>
                <w:szCs w:val="24"/>
                <w:lang w:eastAsia="ru-RU"/>
              </w:rPr>
              <w:t>( по</w:t>
            </w:r>
            <w:proofErr w:type="gramEnd"/>
            <w:r w:rsidRPr="009A3226">
              <w:rPr>
                <w:sz w:val="24"/>
                <w:szCs w:val="24"/>
                <w:lang w:eastAsia="ru-RU"/>
              </w:rPr>
              <w:t xml:space="preserve"> выбору); подготовить сообщение об основных этапах творчества И.Анненского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  <w:r w:rsidRPr="009A322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Акмеизм. Смысл поэзии И.Ф.Анненского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материала. Лекция, аналитическое чтение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Участие в эвристической беседе с элементами анализа лирического текста. Индивидуальная работа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Углубление представлений о символизме. Постижение истоков формирования поэтического дара Анненского. Углубление навыков анализа лирического произведения. Приобщение к миру поэзии, формирование чувства прекрасного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Чтение статьи на с. 162-170. Ответы на вопросы 1,3,4 Цитатный план к стихотворению Брюсова, Бальмонта Анненского (на выбор). Сообщение о Н.Гумилёве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Мир образов Николая Гумилёва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материала. Лекция, аналитическое чтение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Составление тезисов лекционного материала,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эвристическая беседа с элементами анализа лирического текста.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Фронтальный и индивидуальный опрос, проверка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тезисов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Постижение стилистических особенностей стихотворений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Гумилёва, их жанрового своеобразия. Формирование чувства прекрасного.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Наизусть одно из стихотворений Гумилёва, его анализ с точки зрения употребления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выразительных средств. 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Футуризм как литературное направление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Русские футуристы. Поиск новых поэтических форм в творчестве И.Северянина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044844">
              <w:rPr>
                <w:sz w:val="24"/>
                <w:szCs w:val="24"/>
                <w:lang w:eastAsia="ru-RU"/>
              </w:rPr>
              <w:t>Работа с текстом, аналитическая беседа, выступления с материалом домашнего задания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Письменный опрос (тест). Защита творческих работ (по группам</w:t>
            </w:r>
            <w:proofErr w:type="gramStart"/>
            <w:r w:rsidRPr="009A3226">
              <w:rPr>
                <w:sz w:val="24"/>
                <w:szCs w:val="24"/>
                <w:lang w:eastAsia="ru-RU"/>
              </w:rPr>
              <w:t>).самоконтроль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Умение оперировать знаниями по темам, навыки анализа текста, создание своего текста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Индивидуальные задания по творчеству А.А.Блока: подготовить сообщения о жизни и творческих исканиях поэта, презентацию, подборку стихотворений</w:t>
            </w:r>
            <w:r>
              <w:rPr>
                <w:sz w:val="24"/>
                <w:szCs w:val="24"/>
                <w:lang w:eastAsia="ru-RU"/>
              </w:rPr>
              <w:t>, дом сочинение по серебряному веку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Личность и творчество А.А.Блока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материала. Лекция с включением выступлений учащихся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Составление хронологической таблицы по материалам лекции. Сообщения по заданным темам.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Фронтальный опрос. Реализация индивидуальных заданий. Запись лекции.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Расширить глубину поэтического видения. Ввести в переломную эпоху начала XX века, наложившую отпечаток на внутреннюю жизнь поэта.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Составить тезисный план «каким был Блок для современников?» Подготовить выразительное чтение стихотворений А.Блока о любви.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28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3D00" w:rsidRDefault="00164BAC" w:rsidP="00164BAC">
            <w:pPr>
              <w:widowControl/>
              <w:autoSpaceDE/>
              <w:spacing w:line="230" w:lineRule="exact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  <w:r w:rsidRPr="00053D00">
              <w:rPr>
                <w:rFonts w:eastAsiaTheme="minorHAnsi"/>
                <w:shd w:val="clear" w:color="auto" w:fill="FFFFFF"/>
                <w:lang w:eastAsia="en-US"/>
              </w:rPr>
              <w:t>Тема страшного мира в лирике</w:t>
            </w:r>
            <w:r w:rsidRPr="00053D00">
              <w:t xml:space="preserve"> А. Блока.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053D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«Незнакомка», «В ресторане», «Фабрика». Развитие понятия об образе-символе.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Выступления заранее подготовленных учеников. Составление тезисов лекционного материала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Индивидуальный (реализация домашнего задания). Фронтальный (выборочная проверка составленных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тезисов)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Составить конспект урока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Подготовить небольшой рассказ по материалу урока. Выразительное чтение стихотворения «Незнакомка», история его создания. Сравнить это стихотворение с известными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стихотворениями А.С.Пушкина.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Тема любви в лирике А.Блока. Урок-композиция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Выступления заранее подготовленных учеников. Составление тезисов лекционного материала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Индивидуальный (реализация домашнего задания). Фронтальный (выборочная проверка составленных тезисов)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Составить конспект урока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         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«Это всё о России». Тема Родины в творчестве А.Блока.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Совершенствование знаний и умений. Творческое чтение лирических произведений.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Сопоставительный анализ стихотворений Блока и Некрасова. Чтение стихотворений.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Развивать умение интерпретировать, сопоставлять произведения разных авторов, умение анализировать, работать над выразительностью речи.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Прочитать стихотворение «Русь», «Россия», «Русь моя…», составить цитатную характеристику России по стихотворениям Блока. Выучить наизусть одно стихотворение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Тема Родины в творчестве Блока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Совершенствование знаний и умений. Творческое чтение лирических произведений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Анализ стихотворений Блока о России, выявление их стилистических особенностей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Фронтальный опрос, индивидуальный контроль (реализация домашнего задания)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Меть определять стилистические особенности стихотворений автора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Прочитать поэму «двенадцать». Какие фольклорные образы использует автор, для чего.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Поэма А.Блока «Двенадцать». Творческая история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поэмы.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Изучение нового материала. Лекция с элементами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беседы.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Комментированное чтение поэмы «Двенадцать».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Ответы на вопросы.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Развить навыки работы с текстом. Определить связь поэмы с циклом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«На поле Куликовом», многоплановость тревог и ожиданий поэта.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Прочитать по учебнику главу о поэме. Ответить на предложенные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вопросы. Перечитать поэму, обратив внимание на композицию произведения, в чём её особенности?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Угрожающие силы стихии в поэме «Двенадцать»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Совершенствование умений и навыков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Анализ поэмы на уровне содержания, использования выразительных средств, композиционных особенностей.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Контроль за участием в аналитической беседе.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Уметь определять полемический характер поэмы, её художественные особенности.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Прочитать самостоятельно поэму «Соловьиный сад», подготовить презентацию и сообщение о С.Есенине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Кудрявый гений русской поэзии. Сергей Есенин в стихах и в жизни.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материала. Лекция с элементами беседы.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Выступления учащихся с сообщениями, запись материала лекции, составление хронологической таблицы. Коллективное творчество.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Контроль осуществляется на последующих уроках (устный и письменный).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Развитие умения и навыков слухового восприятия поэтического текста, выразительное чтение стихотворений. Формирование читателя, способного к полноценному восприятию художественных произведений.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Знать биографию С.Есенина.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Прочитать стихотворения из сборника «Радуница» (рекомендованный список)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Природа родного края и образ Руси в лирике Есенина.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Комбинированный урок (изучение нового материала + практикум). Слово учителя, беседа, анализ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лирического текста.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Самостоятельный литературоведческий анализ поэтического текста. Групповая работа – примеры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цветового изображения природы в стихотворениях о родине. Классно-урочная (коллективная)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Устный (вопросно-ответная форма), письменный анализ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стихотворения.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Самостоятельный литературоведческий анализ поэтического текста. Нахождение примеров цветового изображения 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lastRenderedPageBreak/>
              <w:t>природы.Интерпретация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 xml:space="preserve"> стихотворений. Развитие познавательных процессов. Развитие речи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Вспомнить стихотворения о любви ранее изученных поэтов XVIII и XIX веков, в чём их особенность? Индивидуальные задания: выучить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наизусть предложенные учителем стихотворения.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«Я по-прежнему такой же нежный». Любовная лирика Сергея Есенина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материала. Лекция в сочетании с выступлениями учеников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Составление тезисов по материалам лекции, выступления заранее подготовленных учеников, анализ стихотворений.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Индивидуальный (реализация домашнего задания). Фронтальный (выборочная проверка составленных тезисов)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Развивать умения и навыки исследовательской работы, литературоведческого анализа стихотворений. Воспитание культуры общения.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Прочитать поэму «Анна 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Снегина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 xml:space="preserve">», попытаться ответить на вопрос: «В чём секрет очарования «Анны 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Снегиной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>» как поэмы о волшебном сбережении чувств, молодости и души?»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pStyle w:val="af4"/>
              <w:spacing w:line="230" w:lineRule="exact"/>
              <w:jc w:val="both"/>
            </w:pPr>
            <w:r w:rsidRPr="00340C62">
              <w:t>Тема быстротечности человеческого бытия в лирике С. Есенина. Трагизм восприятия гибели русской деревни. «Не жалею, не зову, не плачу...», «Мы теперь уходим понемногу...», «Сорокоуст».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340C62">
              <w:t xml:space="preserve">Практикум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  <w:rPr>
                <w:color w:val="3366FF"/>
              </w:rPr>
            </w:pPr>
            <w:r w:rsidRPr="00340C62">
              <w:t>Выразительное чтение наизусть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340C62">
              <w:rPr>
                <w:color w:val="000000"/>
              </w:rPr>
              <w:t>Наизусть «Не жалею, не зову, не плачу...».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shd w:val="clear" w:color="auto" w:fill="FFFFFF"/>
            </w:pPr>
            <w:r w:rsidRPr="009A3226">
              <w:t>.</w:t>
            </w:r>
            <w:r w:rsidRPr="00340C62">
              <w:rPr>
                <w:b/>
              </w:rPr>
              <w:t xml:space="preserve"> Уметь</w:t>
            </w:r>
            <w:r w:rsidRPr="00340C62">
              <w:t xml:space="preserve"> выступать с устным сообщением.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340C62">
              <w:rPr>
                <w:b/>
              </w:rPr>
              <w:t>Уметь</w:t>
            </w:r>
            <w:r w:rsidRPr="00340C62">
              <w:t xml:space="preserve"> выделять ИВС и определять их роль в художественном тексте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 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Сочинение по творчеству Сергея Есенина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Контрольный. Урок развития речи.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Глубокий анализ лирического текста.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Письменный – самостоятельная творческая работа.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Развивать умение следовать композиционной организации </w:t>
            </w:r>
            <w:proofErr w:type="gramStart"/>
            <w:r w:rsidRPr="009A3226">
              <w:rPr>
                <w:sz w:val="24"/>
                <w:szCs w:val="24"/>
                <w:lang w:eastAsia="ru-RU"/>
              </w:rPr>
              <w:t>сочинения.,</w:t>
            </w:r>
            <w:proofErr w:type="gramEnd"/>
            <w:r w:rsidRPr="009A3226">
              <w:rPr>
                <w:sz w:val="24"/>
                <w:szCs w:val="24"/>
                <w:lang w:eastAsia="ru-RU"/>
              </w:rPr>
              <w:t xml:space="preserve"> умение высказывать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личное мнение. Умение избегать «общих» мест при анализе.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Повторить основные понятия по теме «Октябрьская революция и литературный процесс 20-х годов» (учебник,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с.327)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Индивидуальное задание: составить сообщение по биографии В.В.Маяковского и презентацию.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pStyle w:val="af4"/>
              <w:spacing w:line="230" w:lineRule="exact"/>
              <w:jc w:val="both"/>
            </w:pPr>
            <w:r w:rsidRPr="00340C62">
              <w:t>Литературный процесс 20-х годов. Обзор русской литературы 20-х</w:t>
            </w:r>
          </w:p>
          <w:p w:rsidR="00164BAC" w:rsidRPr="00340C62" w:rsidRDefault="00164BAC" w:rsidP="00164BAC">
            <w:pPr>
              <w:pStyle w:val="af4"/>
              <w:spacing w:line="230" w:lineRule="exact"/>
              <w:jc w:val="both"/>
            </w:pPr>
            <w:r w:rsidRPr="00340C62">
              <w:t>годов. Тема революции и Гражданской войны в прозе 20-х годов.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340C62">
              <w:t>Семинар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5F71F8">
              <w:t xml:space="preserve"> Составление т</w:t>
            </w:r>
            <w:r>
              <w:t>езисов по материалам лекции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shd w:val="clear" w:color="auto" w:fill="FFFFFF"/>
            </w:pPr>
            <w:r w:rsidRPr="00340C62">
              <w:t>Знать характерные особенности эпохи; основные этапы развития литературы. Уметь составлять конспект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340C62">
              <w:t>Подготовиться к семинару по эмигрантской сатире (темы в тетради)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В.В.Маяковский. Творческая биография. Сатира Маяковского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материала. Лекция с элементами беседы.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Доклад ученика, творческое чтение, составление хронологической таблицы.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Индивидуальный (реализация домашнего задания). Фронтальный (выборочная проверка составленных тезисов)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Способствовать развитию творческих способностей учащихся. Пробудить интерес к историческим местам в Казани.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Составить план-схему биографии Маяковского.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Прочитать стихотворения (по группам): 1гр. – Хулиган», 2гр. – «Даёшь 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изячную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 xml:space="preserve"> жизнь», 3гр. – «Маруся отравилась», 4гр. – Стабилизация быта», 5гр. – «Старое и новое», 6гр. – 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Бюрократиада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>», «Взяточники».  Чтение стихотворение «Товарищу Нетте…», «Стихи о советском паспорте»,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Патриотическая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лирика Маяковского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Изучение нового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материала урок-лекция. Выразительное чтение стихотворений Маяковского.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Отзыв о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прочитанных стихотворениях. Выразительное чтение стихотворений, их анализ.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Индивидуальны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й (реализация домашнего задания). Устный (ответно-вопросная форма)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Умение анализировать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поэтический текст, его интерпретация, умение сопоставлять с творчеством других поэтов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Выучить наизусть одно из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патриотических стихотворений.  Маяковский о задачах поэта: «Разговор с фининспектором о поэзии». Составить цитатный план.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Тема поэта и поэзии в творчестве Маяковского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 урок-лекция. Выразительное чтение стихотворений Маяковского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Работа по содержанию прочитанных стихотворений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Устный (ответно-вопросная форма)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Приобщить учащихся к поисково-исследовательской работе.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Прочитать стихотворения «Флейта-позвоночник», «Письмо товарищу 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Кострову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>», «Про это», «Письмо Татьяне Яковлевой», «Неоконченное». «Любовь – это сердце всего». Раскройте смысл этих слов поэта, читая его стихотворения о любви.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3181D">
              <w:rPr>
                <w:sz w:val="24"/>
                <w:szCs w:val="24"/>
                <w:lang w:eastAsia="ru-RU"/>
              </w:rPr>
              <w:t>Тестовый контроль «Серебряный век» русской поэзии»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Совершенствование ЗУН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Работа с те</w:t>
            </w:r>
            <w:r>
              <w:rPr>
                <w:sz w:val="24"/>
                <w:szCs w:val="24"/>
                <w:lang w:eastAsia="ru-RU"/>
              </w:rPr>
              <w:t>с</w:t>
            </w:r>
            <w:r w:rsidRPr="009A3226">
              <w:rPr>
                <w:sz w:val="24"/>
                <w:szCs w:val="24"/>
                <w:lang w:eastAsia="ru-RU"/>
              </w:rPr>
              <w:t>том.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Коллективный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3181D">
              <w:rPr>
                <w:sz w:val="24"/>
                <w:szCs w:val="24"/>
                <w:lang w:eastAsia="ru-RU"/>
              </w:rPr>
              <w:t>Уметь выполнять тестовые задания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51F12" w:rsidRDefault="00164BAC" w:rsidP="00164BAC">
            <w:pPr>
              <w:pStyle w:val="af4"/>
              <w:spacing w:line="226" w:lineRule="exact"/>
              <w:jc w:val="both"/>
            </w:pPr>
            <w:r w:rsidRPr="00A51F12">
              <w:t>Литература 30-х годов. Обзор</w:t>
            </w:r>
          </w:p>
          <w:p w:rsidR="00164BAC" w:rsidRPr="00340C62" w:rsidRDefault="00164BAC" w:rsidP="00164BAC">
            <w:pPr>
              <w:pStyle w:val="af4"/>
              <w:spacing w:line="226" w:lineRule="exact"/>
              <w:jc w:val="both"/>
              <w:rPr>
                <w:color w:val="339966"/>
              </w:rPr>
            </w:pPr>
            <w:r w:rsidRPr="00A51F12">
              <w:t>Сложность</w:t>
            </w:r>
            <w:r w:rsidRPr="00340C62">
              <w:t xml:space="preserve"> творческих поисков и писательских судеб 30-х годов.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340C62">
              <w:t>Лекция, практикум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5F71F8">
              <w:t>Составление тезисов по материалам лекции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>
              <w:t>Коллективный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shd w:val="clear" w:color="auto" w:fill="FFFFFF"/>
            </w:pPr>
            <w:r w:rsidRPr="00340C62">
              <w:rPr>
                <w:b/>
              </w:rPr>
              <w:t>Знать</w:t>
            </w:r>
            <w:r w:rsidRPr="00340C62"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340C62">
              <w:rPr>
                <w:b/>
              </w:rPr>
              <w:t xml:space="preserve">Уметь </w:t>
            </w:r>
            <w:r w:rsidRPr="00340C62">
              <w:t xml:space="preserve">анализировать и </w:t>
            </w:r>
            <w:r w:rsidRPr="00340C62">
              <w:lastRenderedPageBreak/>
              <w:t>интерпретировать</w:t>
            </w:r>
            <w:r w:rsidRPr="00340C62">
              <w:rPr>
                <w:b/>
              </w:rPr>
              <w:t xml:space="preserve"> </w:t>
            </w:r>
            <w:r w:rsidRPr="00340C62">
              <w:t>произведения; выявлять авторскую позицию; характеризовать особенности стиля писателя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340C62">
              <w:lastRenderedPageBreak/>
              <w:t>Подготовиться к семинару по  литературе 30-х годов (темы в тетради)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pStyle w:val="af4"/>
              <w:spacing w:line="226" w:lineRule="exact"/>
              <w:jc w:val="both"/>
            </w:pPr>
            <w:r w:rsidRPr="00340C62">
              <w:t xml:space="preserve">Литература З0-х годов. Обзор. </w:t>
            </w:r>
            <w:r>
              <w:t>Русская история в литературе 30-х годов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340C62">
              <w:t>Семинар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340C62">
              <w:t>.</w:t>
            </w:r>
            <w:r w:rsidRPr="009A3226">
              <w:t xml:space="preserve"> Аналитическая беседа, работа с текстом.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9A3226">
              <w:t>Групповой (реализация домашнего задания). Устный (ответно-вопросная форма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shd w:val="clear" w:color="auto" w:fill="FFFFFF"/>
              <w:rPr>
                <w:b/>
              </w:rPr>
            </w:pPr>
            <w:r w:rsidRPr="00340C62">
              <w:t>Знать характерные особенности эпохи; основные этапы развития литературы. Уметь составлять конспект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pStyle w:val="a3"/>
            </w:pPr>
            <w:r w:rsidRPr="00340C62">
              <w:t>Повторить справочный материал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«И судим был каждый по делам своим». Жизнь и творчество М.А.Булгакова.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материала. Лекция с элементами беседы.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Сообщения, подготовленные учащимися. Составление хронологической таблицы по материалу лекции.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Устные ответы по теме урока. Индивидуальный.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Умение делать выводы, проводить аналогии.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Подготовить сообщение о белом движении. Ответить на вопросы: «Какова тема романа «Белая гвардия», какова позиция автора?»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История создания романа «Мастер и Маргарита». Жанр и особенности композиции. Философско-этические проблемы в романе.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Урок изучения нового материала. Исследовательский.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Составление тезисов по материалам лекции. Аналитическая беседа.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Эвристическая беседа. Сочинение-миниатюра «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Иешуа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 xml:space="preserve"> – Мастер – Булгаков. Каков смысл этих взаимных отражений?»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Умение анализировать, определять своеобразие композиции и жанра.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Анализ эпизодов, связанных с образом 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Воланда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 xml:space="preserve"> и его свиты. Какова их роль в произведении? Какова связь между его поступками и авторским выбором эпиграфа?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Сатирико-бытовой пласт романа. Разоблачение московского обывателя.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Работа с текстом, беседа по содержанию.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Индивидуальный (по выступлениям учащихся), фронтальный опрос.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Навыки монологического высказывания. Умение делать самостоятельные выводы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Ответить на вопросы, записанные в </w:t>
            </w:r>
            <w:proofErr w:type="gramStart"/>
            <w:r w:rsidRPr="009A3226">
              <w:rPr>
                <w:sz w:val="24"/>
                <w:szCs w:val="24"/>
                <w:lang w:eastAsia="ru-RU"/>
              </w:rPr>
              <w:t>тетради..</w:t>
            </w:r>
            <w:proofErr w:type="gramEnd"/>
            <w:r w:rsidRPr="009A3226">
              <w:rPr>
                <w:sz w:val="24"/>
                <w:szCs w:val="24"/>
                <w:lang w:eastAsia="ru-RU"/>
              </w:rPr>
              <w:t xml:space="preserve"> Подготовить рассказ о судьбе Мастера и Маргариты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Романтический пласт произведения. Сюжетная линия Мастера и Маргариты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Работа с текстом произведения, аналитическая </w:t>
            </w:r>
            <w:proofErr w:type="gramStart"/>
            <w:r w:rsidRPr="009A3226">
              <w:rPr>
                <w:sz w:val="24"/>
                <w:szCs w:val="24"/>
                <w:lang w:eastAsia="ru-RU"/>
              </w:rPr>
              <w:t>беседа.,</w:t>
            </w:r>
            <w:proofErr w:type="gramEnd"/>
            <w:r w:rsidRPr="009A3226">
              <w:rPr>
                <w:sz w:val="24"/>
                <w:szCs w:val="24"/>
                <w:lang w:eastAsia="ru-RU"/>
              </w:rPr>
              <w:t xml:space="preserve"> выступления учащихся.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Индивидуальный (по выступлениям учащихся), фронтальный опрос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Совершенствование навыков пересказа. Умение вступить в дискуссию, аргументировано доказывать свою точку зрения, составлять устную рецензию на ответ товарища.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Выписать цитаты с упоминанием символических деталей, связанных с историей любви в романе. Подготовить рассказ об Иване Бездомном. Какова роль этого героя в произведении? Задания по группам.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Мастер и его ученик. Истории духовного взросления Ивана Бездомного. Тема преемственности в романе.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Комбинированный урок. Истолкование художественного произведения.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Работа с текстом произведения, аналитическая беседа.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Индивидуальный (по выступлениям учащихся), фронтальный 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опрос.групповой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Совершенствование навыков пересказа. Умение вступить в дискуссию, аргументировано доказывать свою точку зрения, составлять устную рецензию на ответ товарища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 Выбрать тему сочинения из предложенного списка. Подготовиться к сочинению. Подобрать эпиграф, цитаты. Составить сложный план к одной из тем.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Оставаться человеком!.. Жизненный и творческий путь А.Платонова. Мир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утраченных иллюзий в повести «Котлован». Характерные черты времени.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Изучение нового материала. Демонстрация презентации. Сообщение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учащегося. Беседа.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Составление хронологической таблицы по материалам лекции и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выступления одноклассника.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Коллективное обсуждение, диалог между учителем и учеником.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Выборочная проверка составленной таблицы.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Умение составлять хронологическую таблицу и цитатный план, вести диалог. Умение работать с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художественным текстом, учась выделять проблемные вопросы.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Читать «Сокровенный человек», ответить на вопросы, записанные в тетрадь, выписать значения слова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«Сокровенный» из разных словарей. Найти метафоры, ключевые образы и слова в повести «Котлован», Письменно ответить на один из вопросов: «каков характер пейзажа в повести?», «Символический смысл смерти Насти»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Пространство и время в повести «Котлован». Метафоричность художественного мышления.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Урок совершенствования ЗУН.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Анализ текста, выявление ключевых слов, реализация домашнего задания. Комментированное чтение.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Выборочная проверка домашнего задания. Коллективный анализ произведения.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Понимание вопроса о развитии конфликта в повести.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Составить вопросы по повести «Котлован». Читать «Усомнившийся Макар». Сравнить Макара Ганнушкина и 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Вощёва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>. Подготовиться к викторине.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«Мне дали имя при крещении – Анна». Анна Ахматова – «голос своего поколения»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Урок изучения нового материала. Лекция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Составление хронологической таблицы о жизни и творчестве А.Ахматовой. Сообщение учащегося. Анализ поэтического текста.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Оценка ответов в процессе анализа стихотворений.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Формирование умения и навыка анализа поэтического текста, выявить основные черты поэзии автора.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Подготовить выразительное чтение стихотворений о родине, прочитать статью учебника на с.232-239, выучить одно стихотворение наизусть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Тема Родины в лирике Ахматовой.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Совершенствование и углубление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знаний, умений и навыков. Урок-беседа.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Комментированное чтение, анализ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стихотворений, ответы на вопросы по домашнему заданию.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Оценка выразительного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чтения и чтения стихотворений наизусть, ответов на вопросы.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Формирование культуры речи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Прочитать поэму «Реквием», найти и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выписать из поэмы </w:t>
            </w:r>
            <w:proofErr w:type="gramStart"/>
            <w:r w:rsidRPr="009A3226">
              <w:rPr>
                <w:sz w:val="24"/>
                <w:szCs w:val="24"/>
                <w:lang w:eastAsia="ru-RU"/>
              </w:rPr>
              <w:t>народно-поэтические</w:t>
            </w:r>
            <w:proofErr w:type="gramEnd"/>
            <w:r w:rsidRPr="009A3226">
              <w:rPr>
                <w:sz w:val="24"/>
                <w:szCs w:val="24"/>
                <w:lang w:eastAsia="ru-RU"/>
              </w:rPr>
              <w:t xml:space="preserve"> элементы: причитания, плач матери по сыну.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Тема народного страдания в поэме Ахматовой «Реквием»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Урок обобщения и систематизации ЗУН. Урок-беседа.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Цитирование, работа с учебником.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Оценка ответов по вопросам домашнего задания в ходе беседы. Выразительное чтение, фронтальный опрос.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Развивать умение 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умение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 xml:space="preserve"> определять идею, композицию поэтического текста. Совершенствование навыков целостного анализа текста.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Биография М.Цветаевой (групповые задания)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С.244-251.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Поэтический мир М.Цветаевой. «Если душа родилась крылатой»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Урок изучения нового материала. Смешанный, с использованием сообщений учащихся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Составление хронологической таблицы по материалам лекции, сообщений одноклассников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Проверка и оценка сообщений учащихся.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Развитие умений и навыков связной речи.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С.254-264 учебника,  выразительное чтение стихотворений «Молитва», «Тоска по Родине»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Основные мотивы и темы лирики марины Цветаевой.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Урок совершенствования и углубления знаний.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Работа с текстом, составление тезисов статьи учебника, анализ стихотворений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Оценка умений анализа текста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Совершенствование умений и навыков чтения поэтического текста, определение тематики, системы образов, структуры лирики поэта.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Анализ стихотворения «Молодость»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Марина Цветаева: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слова и смыслы.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 Контрольный урок.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Урок развития речи.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тестовых заданий. Анализ стихотворения.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Оценка знаний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изученного материала.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Совершенствование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умений и навыков анализа поэтического текста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Чтение «Донских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рассказов» М.Шолохова. Сообщение и презентация о жизни и творчестве писателя.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pStyle w:val="af4"/>
              <w:spacing w:line="235" w:lineRule="exact"/>
              <w:jc w:val="both"/>
            </w:pPr>
            <w:r w:rsidRPr="0015590E">
              <w:t>О.Э. Мандельштам. Жизнь и творчество. Культурологические истоки и музыкальная природа эстетического переживания в лирике поэта.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jc w:val="both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jc w:val="both"/>
            </w:pPr>
            <w:r w:rsidRPr="0015590E">
              <w:t>Лекция, практикум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jc w:val="both"/>
            </w:pPr>
            <w:r w:rsidRPr="0015590E">
              <w:rPr>
                <w:lang w:eastAsia="ru-RU"/>
              </w:rPr>
              <w:t>составление тезисов статьи учебника, анализ стихотворений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jc w:val="center"/>
            </w:pPr>
            <w:r w:rsidRPr="0015590E">
              <w:t>Знать важнейшие биографические сведения о поэте. Уметь анализировать произведение в единстве содержания и формы.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jc w:val="center"/>
            </w:pPr>
            <w:r w:rsidRPr="0015590E">
              <w:rPr>
                <w:color w:val="000000"/>
              </w:rPr>
              <w:t>Наизусть «</w:t>
            </w:r>
            <w:r w:rsidRPr="0015590E">
              <w:rPr>
                <w:bCs/>
                <w:iCs/>
                <w:color w:val="000000"/>
                <w:lang w:val="en-US"/>
              </w:rPr>
              <w:t>Notre</w:t>
            </w:r>
            <w:r w:rsidRPr="0015590E">
              <w:rPr>
                <w:bCs/>
                <w:iCs/>
                <w:color w:val="000000"/>
              </w:rPr>
              <w:t xml:space="preserve"> </w:t>
            </w:r>
            <w:r w:rsidRPr="0015590E">
              <w:rPr>
                <w:bCs/>
                <w:iCs/>
                <w:color w:val="000000"/>
                <w:lang w:val="en-US"/>
              </w:rPr>
              <w:t>D</w:t>
            </w:r>
            <w:r w:rsidRPr="0015590E">
              <w:rPr>
                <w:bCs/>
                <w:iCs/>
                <w:color w:val="000000"/>
              </w:rPr>
              <w:t>а</w:t>
            </w:r>
            <w:r w:rsidRPr="0015590E">
              <w:rPr>
                <w:bCs/>
                <w:iCs/>
                <w:color w:val="000000"/>
                <w:lang w:val="en-US"/>
              </w:rPr>
              <w:t>m</w:t>
            </w:r>
            <w:r w:rsidRPr="0015590E">
              <w:rPr>
                <w:bCs/>
                <w:iCs/>
                <w:color w:val="000000"/>
              </w:rPr>
              <w:t>е».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r w:rsidRPr="00051633">
              <w:t>.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9A3226">
              <w:rPr>
                <w:sz w:val="24"/>
                <w:szCs w:val="24"/>
                <w:lang w:eastAsia="ru-RU"/>
              </w:rPr>
              <w:t>М.Шолохов.штрихи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 xml:space="preserve"> к биографии.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материала. Лекция.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Составление хронологической таблицы и плана лекции.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Оценка знаний изученного материала через составленные таблицы.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Умение отбирать самое существенное в биографии и творчестве писателя.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Прочитать рассказы 2Родинка», «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Шибалково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 xml:space="preserve"> семя», «Семейный 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человек</w:t>
            </w:r>
            <w:proofErr w:type="gramStart"/>
            <w:r w:rsidRPr="009A3226">
              <w:rPr>
                <w:sz w:val="24"/>
                <w:szCs w:val="24"/>
                <w:lang w:eastAsia="ru-RU"/>
              </w:rPr>
              <w:t>».Учебник</w:t>
            </w:r>
            <w:proofErr w:type="spellEnd"/>
            <w:proofErr w:type="gramEnd"/>
            <w:r w:rsidRPr="009A3226">
              <w:rPr>
                <w:sz w:val="24"/>
                <w:szCs w:val="24"/>
                <w:lang w:eastAsia="ru-RU"/>
              </w:rPr>
              <w:t xml:space="preserve"> с.49-59.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М.А.Шолохов «Донские рассказы»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Аналитическая беседа по содержанию рассказов.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Оценка знаний изученного материала.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Выявление авторской позиции через анализ сюжете, пейзажа, портрета, через название рассказов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Читать «Тихий Дон», ответить на вопросы: как я читал роман, любимые страницы произведения.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Картины жизни донского казачества в романе «Тихий Дон»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Урок совершенствования ЗУН.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Работа с текстом произведения, работа по карточкам. Беседа о жизни семей. Сопоставление с романом Толстого «Война и мир»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Оценка участия детей в беседе по содержанию произведения.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Развивать умение выделять существенное в материале, сравнивать обобщать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Прочитать главы 5,6,8,10,12 третьей части, главы 3,4 четвёртой </w:t>
            </w:r>
            <w:proofErr w:type="spellStart"/>
            <w:r w:rsidRPr="009A3226">
              <w:rPr>
                <w:sz w:val="24"/>
                <w:szCs w:val="24"/>
                <w:lang w:eastAsia="ru-RU"/>
              </w:rPr>
              <w:t>части.ответить</w:t>
            </w:r>
            <w:proofErr w:type="spellEnd"/>
            <w:r w:rsidRPr="009A3226">
              <w:rPr>
                <w:sz w:val="24"/>
                <w:szCs w:val="24"/>
                <w:lang w:eastAsia="ru-RU"/>
              </w:rPr>
              <w:t xml:space="preserve"> на записанные вопросы.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События революции и гражданской войны в романе «Тихий Дон»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Урок совершенствование ЗУН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Чтение глав, ответы на вопросы.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Развёрнутый ответ на поставленный вопрос. Записать самостоятельный вывод о влиянии войны на людей.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Показать развитие гуманистических традиций русской литературы в изображении войны и влияние её на человека.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Прочитать 11,12,13.28 главы пятой части. Ответить на записанные вопросы. Письменный анализ эпизода расстрела заложников на хуторе Татарском (гл.24, ч.6) подобрать эпизоды на тему «Гражданская война как трагедия народов»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Гуманизм Шолохова в изображении противоборствующих сторон на Дону. Нравственная позиция автора.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Урок совершенствование ЗУН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Работа с текстом романа. Подбор и анализ эпизодов. Пересказ эпизодов.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комментированное чтение, работа по карточкам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Коллективная, индивидуальная.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Совершенствовать навыки анализа художественного текста.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Гл.63 ч.6; гл.29 ч.7 в чём «преступление и наказание» Григория Мелехова? Письменный анализ гл.18, ч.8.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Путь Григория Мелехова в романе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Урок совершенствование ЗУН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Работа с текстом романа. Подбор и анализ эпизодов.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Коллективная, индивидуальная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Помочь понять неизбежность трагичности судьбы Григория Мелехова, связь этой трагедии с судьбой общества. Воспитание любви и уважения к творческому наследию.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Письменно ответить на вопрос: «В чём трагедия Григория Мелехова?» Тезисный план «Движение души человека на примере Григория Мелехова.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Григорий и Аксинья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Урок совершенствование ЗУН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Работа с текстом романа. Подбор и анализ эпизодов. Характеристика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героев.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Коллективная, индивидуальная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Умение грамотно строить монологическое высказывание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Подготовиться к сочинению </w:t>
            </w:r>
            <w:r>
              <w:rPr>
                <w:sz w:val="24"/>
                <w:szCs w:val="24"/>
                <w:lang w:eastAsia="ru-RU"/>
              </w:rPr>
              <w:t xml:space="preserve">и </w:t>
            </w:r>
            <w:r w:rsidRPr="009A3226">
              <w:rPr>
                <w:sz w:val="24"/>
                <w:szCs w:val="24"/>
                <w:lang w:eastAsia="ru-RU"/>
              </w:rPr>
              <w:t>презентацию о жизн</w:t>
            </w:r>
            <w:r>
              <w:rPr>
                <w:sz w:val="24"/>
                <w:szCs w:val="24"/>
                <w:lang w:eastAsia="ru-RU"/>
              </w:rPr>
              <w:t xml:space="preserve">и и творчестве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А.Т.Твардовского, </w:t>
            </w:r>
            <w:r w:rsidRPr="009A3226">
              <w:rPr>
                <w:sz w:val="24"/>
                <w:szCs w:val="24"/>
                <w:lang w:eastAsia="ru-RU"/>
              </w:rPr>
              <w:t>перечитать главы из поэмы «Василий Тёркин».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pStyle w:val="af4"/>
              <w:spacing w:line="230" w:lineRule="exact"/>
              <w:jc w:val="both"/>
            </w:pPr>
            <w:r w:rsidRPr="0015590E">
              <w:t>Литература периода Великой Отечественной войны: поэзия, проза, драматургия.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jc w:val="both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jc w:val="both"/>
            </w:pPr>
            <w:r w:rsidRPr="0015590E">
              <w:t>Лекция, беседа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jc w:val="both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jc w:val="both"/>
            </w:pPr>
            <w:r w:rsidRPr="0015590E">
              <w:rPr>
                <w:lang w:eastAsia="ru-RU"/>
              </w:rPr>
              <w:t>Коллективный, индивидуальный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90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конспект лекции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Читать «Опаленная земля»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rFonts w:cs="Arial"/>
                <w:sz w:val="24"/>
                <w:szCs w:val="24"/>
                <w:lang w:eastAsia="ru-RU"/>
              </w:rPr>
            </w:pPr>
            <w:r>
              <w:rPr>
                <w:rFonts w:cs="Arial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pStyle w:val="af4"/>
              <w:spacing w:line="226" w:lineRule="exact"/>
              <w:jc w:val="both"/>
            </w:pPr>
            <w:r w:rsidRPr="0015590E">
              <w:t>Человек на войне, правда о нем. Жестокие реалии и романтика в военной прозе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jc w:val="both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jc w:val="both"/>
            </w:pPr>
            <w:r w:rsidRPr="0015590E">
              <w:t>Лекция, практикум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r w:rsidRPr="0015590E">
              <w:t xml:space="preserve">- самостоятельное выделение и формулирование </w:t>
            </w:r>
          </w:p>
          <w:p w:rsidR="00164BAC" w:rsidRPr="0015590E" w:rsidRDefault="00164BAC" w:rsidP="00164BAC">
            <w:r w:rsidRPr="0015590E">
              <w:t>познавательной цели;</w:t>
            </w:r>
          </w:p>
          <w:p w:rsidR="00164BAC" w:rsidRPr="0015590E" w:rsidRDefault="00164BAC" w:rsidP="00164BAC">
            <w:pPr>
              <w:jc w:val="both"/>
            </w:pPr>
            <w:r w:rsidRPr="0015590E">
              <w:t>-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jc w:val="both"/>
            </w:pPr>
            <w:r w:rsidRPr="0015590E">
              <w:rPr>
                <w:lang w:eastAsia="ru-RU"/>
              </w:rPr>
              <w:t>Хронологическая таблица. Коллективный, индивидуальный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shd w:val="clear" w:color="auto" w:fill="FFFFFF"/>
              <w:autoSpaceDN w:val="0"/>
              <w:adjustRightInd w:val="0"/>
            </w:pPr>
            <w:r w:rsidRPr="0015590E">
              <w:rPr>
                <w:b/>
              </w:rPr>
              <w:t>Знать</w:t>
            </w:r>
            <w:r w:rsidRPr="0015590E">
              <w:t xml:space="preserve"> содержание изученных литературных произведений, основные теоретико-литературные понятия: худ. время и пространство; историко-литературный контекст</w:t>
            </w:r>
          </w:p>
          <w:p w:rsidR="00164BAC" w:rsidRPr="0015590E" w:rsidRDefault="00164BAC" w:rsidP="00164B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анализировать и интерпретировать</w:t>
            </w:r>
            <w:r w:rsidRPr="00155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произведения; выявлять авторскую позицию; характеризовать особенности стиля писателя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15590E" w:rsidRDefault="00164BAC" w:rsidP="00164B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90E">
              <w:rPr>
                <w:rFonts w:ascii="Times New Roman" w:hAnsi="Times New Roman" w:cs="Times New Roman"/>
                <w:sz w:val="24"/>
                <w:szCs w:val="24"/>
              </w:rPr>
              <w:t>Читать «Молоко волчицы» А. Губина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А.Т.Твардовский. Жизненный и творческий путь. Поэма «Василий Тёркин»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Заслушивание сообщения, составление хронологической таблицы.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Хронологическая таблица. Коллективный, индивидуальный.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Приобщение учащихся к творчеству А.Твардовского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Материал учебника с. 193-196. Прочитать поэму «По праву </w:t>
            </w:r>
            <w:proofErr w:type="gramStart"/>
            <w:r w:rsidRPr="009A3226">
              <w:rPr>
                <w:sz w:val="24"/>
                <w:szCs w:val="24"/>
                <w:lang w:eastAsia="ru-RU"/>
              </w:rPr>
              <w:t>памяти»Письменно</w:t>
            </w:r>
            <w:proofErr w:type="gramEnd"/>
            <w:r w:rsidRPr="009A3226">
              <w:rPr>
                <w:sz w:val="24"/>
                <w:szCs w:val="24"/>
                <w:lang w:eastAsia="ru-RU"/>
              </w:rPr>
              <w:t xml:space="preserve"> ответить на вопрос: «просто ли жить,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выполняя завет юности, данный героями поэмы»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Жанровые особенности и идейное содержание поэмы «По праву памяти»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формирования ЗУН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содержанию поэмы, ответы на вопросы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Коллективный, индивидуальный во время аналитической беседы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D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свое точки зрения. Навык анализа поэтического текста, умение сопоставлять тексты.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Наизусть одно из стихотворений Твардовского. Прочитать стихотворения «Братья», «Две строки», «Берёза»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pStyle w:val="af4"/>
              <w:spacing w:line="230" w:lineRule="exact"/>
              <w:jc w:val="both"/>
            </w:pPr>
            <w:r w:rsidRPr="00A26D33">
              <w:t>Бродский. Слово</w:t>
            </w:r>
            <w:r w:rsidRPr="00A26D33">
              <w:rPr>
                <w:rStyle w:val="Constantia1"/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26D33">
              <w:t xml:space="preserve"> поэте. Проблемно-тематический диапазон лирики поэта.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jc w:val="both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jc w:val="both"/>
            </w:pPr>
            <w:r w:rsidRPr="00A26D33">
              <w:t>Беседа, практикум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jc w:val="both"/>
            </w:pPr>
            <w:r w:rsidRPr="00A26D33">
              <w:rPr>
                <w:lang w:eastAsia="ru-RU"/>
              </w:rPr>
              <w:t>Выступления подготовленных учащихся.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jc w:val="both"/>
            </w:pPr>
            <w:r w:rsidRPr="00A26D33">
              <w:rPr>
                <w:lang w:eastAsia="ru-RU"/>
              </w:rPr>
              <w:t>Индивидуальный, коллективный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shd w:val="clear" w:color="auto" w:fill="FFFFFF"/>
              <w:autoSpaceDN w:val="0"/>
              <w:adjustRightInd w:val="0"/>
            </w:pPr>
            <w:r w:rsidRPr="00A26D33">
              <w:rPr>
                <w:b/>
              </w:rPr>
              <w:t>Знать</w:t>
            </w:r>
            <w:r w:rsidRPr="00A26D33">
              <w:t xml:space="preserve"> особенности лирики поэта</w:t>
            </w:r>
          </w:p>
          <w:p w:rsidR="00164BAC" w:rsidRPr="00A26D33" w:rsidRDefault="00164BAC" w:rsidP="00164B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6D3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26D3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стихотворения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340C62">
              <w:t>Выучить по учебнику  с. 359-368 (</w:t>
            </w:r>
            <w:r w:rsidRPr="00340C62">
              <w:rPr>
                <w:lang w:val="en-US"/>
              </w:rPr>
              <w:t>II</w:t>
            </w:r>
            <w:r w:rsidRPr="00340C62">
              <w:t>), готовить сообщения и презентации о бардах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shd w:val="clear" w:color="auto" w:fill="FFFFFF"/>
              <w:spacing w:line="252" w:lineRule="exact"/>
              <w:ind w:right="72"/>
              <w:rPr>
                <w:bCs/>
                <w:spacing w:val="-2"/>
              </w:rPr>
            </w:pPr>
            <w:r w:rsidRPr="00A26D33">
              <w:rPr>
                <w:bCs/>
                <w:spacing w:val="-2"/>
              </w:rPr>
              <w:t xml:space="preserve">Авторская песня </w:t>
            </w:r>
          </w:p>
          <w:p w:rsidR="00164BAC" w:rsidRPr="00A26D33" w:rsidRDefault="00164BAC" w:rsidP="00164BAC">
            <w:pPr>
              <w:shd w:val="clear" w:color="auto" w:fill="FFFFFF"/>
              <w:spacing w:line="252" w:lineRule="exact"/>
              <w:ind w:right="72"/>
              <w:rPr>
                <w:b/>
                <w:bCs/>
                <w:spacing w:val="-3"/>
              </w:rPr>
            </w:pPr>
            <w:r w:rsidRPr="00A26D33">
              <w:rPr>
                <w:bCs/>
                <w:spacing w:val="-3"/>
              </w:rPr>
              <w:t>Б. Ш. Окуджава.</w:t>
            </w:r>
            <w:r w:rsidRPr="00A26D33">
              <w:rPr>
                <w:b/>
                <w:bCs/>
                <w:spacing w:val="-3"/>
              </w:rPr>
              <w:t xml:space="preserve">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r w:rsidRPr="00A26D33"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r w:rsidRPr="00A26D33">
              <w:t>Беседа, практикум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shd w:val="clear" w:color="auto" w:fill="FFFFFF"/>
              <w:spacing w:line="252" w:lineRule="exact"/>
              <w:ind w:right="72" w:firstLine="7"/>
              <w:rPr>
                <w:bCs/>
                <w:spacing w:val="-2"/>
              </w:rPr>
            </w:pPr>
            <w:r w:rsidRPr="00A26D33">
              <w:rPr>
                <w:bCs/>
                <w:spacing w:val="-3"/>
              </w:rPr>
              <w:t>Особен</w:t>
            </w:r>
            <w:r w:rsidRPr="00A26D33">
              <w:rPr>
                <w:bCs/>
                <w:spacing w:val="-3"/>
              </w:rPr>
              <w:softHyphen/>
            </w:r>
            <w:r w:rsidRPr="00A26D33">
              <w:rPr>
                <w:bCs/>
                <w:spacing w:val="-1"/>
              </w:rPr>
              <w:t>ности «бардовской» по</w:t>
            </w:r>
            <w:r w:rsidRPr="00A26D33">
              <w:rPr>
                <w:bCs/>
                <w:spacing w:val="-1"/>
              </w:rPr>
              <w:softHyphen/>
            </w:r>
            <w:r w:rsidRPr="00A26D33">
              <w:rPr>
                <w:bCs/>
              </w:rPr>
              <w:t>эзии.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r w:rsidRPr="00A26D33">
              <w:rPr>
                <w:lang w:eastAsia="ru-RU"/>
              </w:rPr>
              <w:t>Индивидуальный, коллективный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jc w:val="center"/>
            </w:pPr>
            <w:r w:rsidRPr="00A26D33">
              <w:rPr>
                <w:color w:val="000000"/>
              </w:rPr>
              <w:t>Умения произвольно и выразительно строить контекстную речь с учетом целей коммуникации, особенностей слушателя; умения строить план с выделением существенной и дополнительной информации.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jc w:val="center"/>
            </w:pPr>
            <w:r w:rsidRPr="00051633">
              <w:t>Знать основные закономерности историко – литературного процесса; сведения об отдельных периодах его развития; черты литературных направлений и течений.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/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shd w:val="clear" w:color="auto" w:fill="FFFFFF"/>
              <w:spacing w:line="281" w:lineRule="exact"/>
              <w:ind w:right="94"/>
              <w:rPr>
                <w:b/>
                <w:bCs/>
                <w:spacing w:val="-2"/>
              </w:rPr>
            </w:pPr>
            <w:r w:rsidRPr="00A26D33">
              <w:rPr>
                <w:bCs/>
                <w:spacing w:val="-2"/>
              </w:rPr>
              <w:t xml:space="preserve">Б. Л. </w:t>
            </w:r>
            <w:proofErr w:type="gramStart"/>
            <w:r w:rsidRPr="00A26D33">
              <w:rPr>
                <w:bCs/>
                <w:spacing w:val="-2"/>
              </w:rPr>
              <w:t>Пастернак</w:t>
            </w:r>
            <w:r w:rsidRPr="00A26D33">
              <w:rPr>
                <w:b/>
                <w:bCs/>
                <w:spacing w:val="-2"/>
              </w:rPr>
              <w:t xml:space="preserve"> .</w:t>
            </w:r>
            <w:proofErr w:type="gramEnd"/>
          </w:p>
          <w:p w:rsidR="00164BAC" w:rsidRPr="00A26D33" w:rsidRDefault="00164BAC" w:rsidP="00164BAC">
            <w:pPr>
              <w:shd w:val="clear" w:color="auto" w:fill="FFFFFF"/>
              <w:spacing w:line="281" w:lineRule="exact"/>
              <w:ind w:right="94"/>
              <w:rPr>
                <w:b/>
                <w:bCs/>
                <w:spacing w:val="-2"/>
              </w:rPr>
            </w:pPr>
            <w:r w:rsidRPr="00A26D33">
              <w:rPr>
                <w:bCs/>
                <w:spacing w:val="-2"/>
              </w:rPr>
              <w:t>Философский характер лирики Пастернака.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r w:rsidRPr="00A26D33"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r w:rsidRPr="00A26D33">
              <w:t>Беседа, практикум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rPr>
                <w:spacing w:val="-1"/>
              </w:rPr>
            </w:pPr>
            <w:r w:rsidRPr="00A26D33">
              <w:rPr>
                <w:spacing w:val="-1"/>
              </w:rPr>
              <w:t xml:space="preserve">Тема поэта и поэзии в творчестве Пастернака. Любовная лирика поэта. Философская </w:t>
            </w:r>
            <w:r w:rsidRPr="00A26D33">
              <w:rPr>
                <w:spacing w:val="-1"/>
              </w:rPr>
              <w:lastRenderedPageBreak/>
              <w:t>глубина раздумий. Стремление постичь мир, «дойти до самой сути».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r w:rsidRPr="00A26D33">
              <w:lastRenderedPageBreak/>
              <w:t xml:space="preserve">владение монологической и диалогической формами речи в соответствии с грамматическими, </w:t>
            </w:r>
            <w:r w:rsidRPr="00A26D33">
              <w:lastRenderedPageBreak/>
              <w:t>синтаксическими нормами родного языка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r w:rsidRPr="00A26D33">
              <w:lastRenderedPageBreak/>
              <w:t xml:space="preserve">Умение с достаточной полнотой и точностью </w:t>
            </w:r>
            <w:proofErr w:type="spellStart"/>
            <w:r w:rsidRPr="00A26D33">
              <w:t>выра</w:t>
            </w:r>
            <w:proofErr w:type="spellEnd"/>
            <w:r w:rsidRPr="00A26D33">
              <w:t>-</w:t>
            </w:r>
          </w:p>
          <w:p w:rsidR="00164BAC" w:rsidRPr="00A26D33" w:rsidRDefault="00164BAC" w:rsidP="00164BAC">
            <w:pPr>
              <w:jc w:val="center"/>
            </w:pPr>
            <w:r w:rsidRPr="00A26D33">
              <w:t>жать свои мысли в соответствии с задачами и условиями коммуникации; 7.18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jc w:val="center"/>
            </w:pPr>
            <w:r>
              <w:t>У</w:t>
            </w:r>
            <w:r w:rsidRPr="00051633">
              <w:t xml:space="preserve">меть анализировать и интерпретировать литературное произведение,  используя сведения по истории и теории литературы; анализировать эпизод </w:t>
            </w:r>
            <w:r w:rsidRPr="00051633">
              <w:lastRenderedPageBreak/>
              <w:t>(сцену) изученного произведения, объяснять  его связь с проблематикой произведения.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r w:rsidRPr="00051633">
              <w:lastRenderedPageBreak/>
              <w:t>У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shd w:val="clear" w:color="auto" w:fill="FFFFFF"/>
              <w:spacing w:line="274" w:lineRule="exact"/>
              <w:ind w:right="108"/>
            </w:pPr>
            <w:r w:rsidRPr="00A26D33">
              <w:rPr>
                <w:bCs/>
              </w:rPr>
              <w:t xml:space="preserve">Б. Л. Пастернак. Роман «Доктор Живаго». Тема </w:t>
            </w:r>
            <w:r w:rsidRPr="00A26D33">
              <w:rPr>
                <w:bCs/>
                <w:spacing w:val="-2"/>
              </w:rPr>
              <w:t>интеллигенции и револю</w:t>
            </w:r>
            <w:r w:rsidRPr="00A26D33">
              <w:rPr>
                <w:bCs/>
                <w:spacing w:val="-2"/>
              </w:rPr>
              <w:softHyphen/>
            </w:r>
            <w:r w:rsidRPr="00A26D33">
              <w:rPr>
                <w:bCs/>
              </w:rPr>
              <w:t>ции.</w:t>
            </w:r>
          </w:p>
          <w:p w:rsidR="00164BAC" w:rsidRPr="00A26D33" w:rsidRDefault="00164BAC" w:rsidP="00164BAC">
            <w:pPr>
              <w:shd w:val="clear" w:color="auto" w:fill="FFFFFF"/>
              <w:spacing w:line="274" w:lineRule="exact"/>
              <w:ind w:right="108"/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r w:rsidRPr="00A26D33"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r w:rsidRPr="00A26D33">
              <w:t>Беседа, практикум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shd w:val="clear" w:color="auto" w:fill="FFFFFF"/>
              <w:spacing w:line="274" w:lineRule="exact"/>
              <w:ind w:right="108"/>
            </w:pPr>
            <w:r w:rsidRPr="00A26D33">
              <w:rPr>
                <w:lang w:eastAsia="ru-RU"/>
              </w:rPr>
              <w:t>Аналитическая беседа по содержанию прочитанного материала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r w:rsidRPr="00A26D33">
              <w:rPr>
                <w:lang w:eastAsia="ru-RU"/>
              </w:rPr>
              <w:t>Индивидуальный, коллективный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jc w:val="center"/>
            </w:pPr>
            <w:r w:rsidRPr="00A26D33">
              <w:t>Уметь анализировать и интерпретировать литературное произведение,  используя сведения по истории и теории литературы; анализировать эпизод (сцену) изученного произведения, объяснять  его связь с проблематикой произведения.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jc w:val="center"/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/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shd w:val="clear" w:color="auto" w:fill="FFFFFF"/>
              <w:spacing w:line="274" w:lineRule="exact"/>
              <w:ind w:right="108"/>
              <w:rPr>
                <w:bCs/>
              </w:rPr>
            </w:pPr>
            <w:r w:rsidRPr="00A26D33">
              <w:rPr>
                <w:bCs/>
              </w:rPr>
              <w:t xml:space="preserve">Б. Л. Пастернак. Роман «Доктор Живаго». Проблематика и художественное своеобразие романа.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r w:rsidRPr="00A26D33"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r w:rsidRPr="00A26D33">
              <w:t>Беседа, практикум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shd w:val="clear" w:color="auto" w:fill="FFFFFF"/>
              <w:spacing w:line="274" w:lineRule="exact"/>
              <w:ind w:right="108"/>
              <w:rPr>
                <w:bCs/>
              </w:rPr>
            </w:pPr>
            <w:r w:rsidRPr="00A26D33">
              <w:rPr>
                <w:bCs/>
              </w:rPr>
              <w:t>Сокровенный смысл человеческого существования.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r w:rsidRPr="00A26D33">
              <w:rPr>
                <w:lang w:eastAsia="ru-RU"/>
              </w:rPr>
              <w:t>Индивидуальный, коллективный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A26D33" w:rsidRDefault="00164BAC" w:rsidP="00164BAC">
            <w:pPr>
              <w:jc w:val="center"/>
            </w:pPr>
            <w:r w:rsidRPr="00A26D33">
              <w:t>Уметь анализировать и интерпретировать литературное произведение,  используя сведения по истории и теории литературы; анализировать эпизод (сцену) изученного произведения, объяснять  его связь с проблематикой произведения.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jc w:val="center"/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/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Литература 50-90-х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годов.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Судьба А.Солженицына.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Изучение нового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материала. Лекция.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Запись лекции,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составление хронологической таблицы.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Индивидуальны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й, коллективный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Знать творческий путь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писателя, уметь строить связное высказывание.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Прочитать рассказ «Один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день Ивана Денисовича». Ответить на вопросы. Написать письмо Ивану Денисовичу.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Конфликт  временного и вечного в рассказе «Один день Ивана Денисовича»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Урок совершенствования ЗУН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Аналитическая беседа по содержанию прочитанного материала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Коллективный.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Умение работать с критической литературой.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Подготовиться к уроку по теме «невероятная явь войны»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shd w:val="clear" w:color="auto" w:fill="FFFFFF"/>
              <w:spacing w:line="252" w:lineRule="exact"/>
              <w:ind w:right="29"/>
            </w:pPr>
            <w:r w:rsidRPr="00051633">
              <w:rPr>
                <w:b/>
                <w:bCs/>
                <w:spacing w:val="-2"/>
              </w:rPr>
              <w:t>В. Т. Шаламов.</w:t>
            </w:r>
            <w:r w:rsidRPr="00051633">
              <w:rPr>
                <w:bCs/>
                <w:spacing w:val="-2"/>
              </w:rPr>
              <w:t xml:space="preserve"> Жизнь </w:t>
            </w:r>
            <w:r w:rsidRPr="00051633">
              <w:rPr>
                <w:spacing w:val="-2"/>
              </w:rPr>
              <w:t xml:space="preserve">и </w:t>
            </w:r>
            <w:r w:rsidRPr="00051633">
              <w:rPr>
                <w:bCs/>
                <w:spacing w:val="-2"/>
              </w:rPr>
              <w:t>творчество писателя. Ис</w:t>
            </w:r>
            <w:r w:rsidRPr="00051633">
              <w:rPr>
                <w:bCs/>
                <w:spacing w:val="-2"/>
              </w:rPr>
              <w:softHyphen/>
              <w:t>тория создания книги «Ко</w:t>
            </w:r>
            <w:r w:rsidRPr="00051633">
              <w:rPr>
                <w:bCs/>
                <w:spacing w:val="-2"/>
              </w:rPr>
              <w:softHyphen/>
            </w:r>
            <w:r w:rsidRPr="00051633">
              <w:rPr>
                <w:bCs/>
              </w:rPr>
              <w:t>лымские рассказы».</w:t>
            </w:r>
          </w:p>
          <w:p w:rsidR="00164BAC" w:rsidRPr="00051633" w:rsidRDefault="00164BAC" w:rsidP="00164BAC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r w:rsidRPr="00051633"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r w:rsidRPr="009A3226">
              <w:rPr>
                <w:lang w:eastAsia="ru-RU"/>
              </w:rPr>
              <w:t>Урок совершенствования ЗУН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shd w:val="clear" w:color="auto" w:fill="FFFFFF"/>
              <w:spacing w:line="252" w:lineRule="exact"/>
              <w:ind w:right="29"/>
            </w:pPr>
            <w:r w:rsidRPr="009A3226">
              <w:rPr>
                <w:lang w:eastAsia="ru-RU"/>
              </w:rPr>
              <w:t>Аналитическая беседа по содержанию прочитанного материала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r w:rsidRPr="009A3226">
              <w:rPr>
                <w:lang w:eastAsia="ru-RU"/>
              </w:rPr>
              <w:t>коллективный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jc w:val="center"/>
            </w:pPr>
            <w:r w:rsidRPr="00051633">
              <w:t>Знать основные факты жизни и творчества писателей – классиков 19-20 вв., этапы их творческой эволюции.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jc w:val="center"/>
            </w:pPr>
            <w:r w:rsidRPr="009A3226">
              <w:rPr>
                <w:lang w:eastAsia="ru-RU"/>
              </w:rPr>
              <w:t>Познакомиться со стихотворениями</w:t>
            </w:r>
            <w:r>
              <w:t xml:space="preserve"> Н. Рубцова </w:t>
            </w:r>
            <w:r w:rsidRPr="009A3226">
              <w:rPr>
                <w:lang w:eastAsia="ru-RU"/>
              </w:rPr>
              <w:t>«в минуту музыки печальной», «Звезда полей», «Берёзы», «тихая моя родина», «Букет».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/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«Тихая лирика» Николая Рубцова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Запись основных положений лекции, знакомство со стихотворениями Н.Рубцова, их анализ. Сообщения подготовленных учеников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Оценка участия школьников в обсуждении вопросов урока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Совершенствование умения анализировать поэтический текст, определять стилистические особенности стихов.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Проанализировать одно из этих стихотворений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9A3226">
              <w:rPr>
                <w:sz w:val="24"/>
                <w:szCs w:val="24"/>
                <w:lang w:eastAsia="ru-RU"/>
              </w:rPr>
              <w:t xml:space="preserve"> Вспомнить ранее изученные произведения В.Распутина, устный отзыв о них. Подготовить с</w:t>
            </w:r>
            <w:r>
              <w:rPr>
                <w:sz w:val="24"/>
                <w:szCs w:val="24"/>
                <w:lang w:eastAsia="ru-RU"/>
              </w:rPr>
              <w:t>ообщение о жизни и творчестве В. Астафьева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/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pStyle w:val="af4"/>
              <w:spacing w:line="230" w:lineRule="exact"/>
              <w:jc w:val="both"/>
            </w:pPr>
            <w:r w:rsidRPr="00340C62">
              <w:t>«Деревенская» проза в современной литературе. В.П. Астафьев. «Пожар». Человек и природа в рассказе. Нравственная проблематика произведения.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340C62">
              <w:t>Лекция, беседа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shd w:val="clear" w:color="auto" w:fill="FFFFFF"/>
            </w:pPr>
            <w:r w:rsidRPr="009A3226">
              <w:rPr>
                <w:lang w:eastAsia="ru-RU"/>
              </w:rPr>
              <w:t>Знакомство с биографией писателя, составление плана, выступления по прочитанным произведениям.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9A3226">
              <w:rPr>
                <w:lang w:eastAsia="ru-RU"/>
              </w:rPr>
              <w:t>Оценка участия школьников в обсуждении вопросов урока.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shd w:val="clear" w:color="auto" w:fill="FFFFFF"/>
              <w:autoSpaceDN w:val="0"/>
              <w:adjustRightInd w:val="0"/>
            </w:pPr>
            <w:r w:rsidRPr="00340C62">
              <w:rPr>
                <w:b/>
              </w:rPr>
              <w:t>Знать</w:t>
            </w:r>
            <w:r w:rsidRPr="00340C62">
              <w:t xml:space="preserve"> смысл названия. проблематику произведения, смысл образов-символов.</w:t>
            </w:r>
          </w:p>
          <w:p w:rsidR="00164BAC" w:rsidRPr="00340C62" w:rsidRDefault="00164BAC" w:rsidP="00164BAC">
            <w:pPr>
              <w:shd w:val="clear" w:color="auto" w:fill="FFFFFF"/>
              <w:autoSpaceDN w:val="0"/>
              <w:adjustRightInd w:val="0"/>
            </w:pPr>
            <w:r w:rsidRPr="00340C62">
              <w:rPr>
                <w:b/>
              </w:rPr>
              <w:t>Уметь</w:t>
            </w:r>
            <w:r w:rsidRPr="00340C62">
              <w:t xml:space="preserve"> выступать с устным сообщением.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Познакомиться с главами из книги «Царь-рыба». Какие важные вопросы подняты автором в повествовании? В чём особенности композиции произведения?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/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Взаимоотношения человека и природы в повествовании в рассказах «Царь-рыба»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Урок обобщения и систематизации, полученных ЗУН.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Эвристическая беседа. Работа с текстом. Комментированное чтение.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Оценка участия в обсуждаемых вопросах, формулировка выводов.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Понимание важности обсуждения экологической проблемы на фоне идейного содержания повествования.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Подготовиться к сочинению по творчеству Распутина и Астафьева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/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В.Распутин. Страницы жизни. Живое слово В.Распутина. «Женский разговор»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Выступления учащихся, беседа по ранее прочитанным произведениям, запись основных положений биографии. Комментированное чтение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Коллективный и индивидуальный по теме урока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Совершенствование умения определять тему и идею произведения, высказывать собственную точку зрения на прочитанное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Познакомиться с повестью «Прощание с Матёрой». Какие важные вопросы подняты автором  в произведении? Составить план повествования.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Апокалипсис, сотворённый людьми. Повесть «Прощание с Матёрой»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Комментированное чтение отдельных эпизодов, аналитическая беседа, характеристика героев.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Ответы на вопросы, работа с карточками. Индивидуальный, фронтальный.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Умение давать оценку поступкам героев, аргументировать, делать выводы. Воспитание бережного отношения к окружающим людям.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Прочитать повесть «Последний срок». Индивидуальные и групповые задания к конференции.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Нравственное величие русской женщины в повести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В.Распутина «Последний срок»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Совершенствование ЗУН. Конференция.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Поисковый.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>Выступления с подготовленными заданиями.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Индивидуальный, групповой.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Умение выделять этическую, нравственно-философскую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проблематику произведения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lastRenderedPageBreak/>
              <w:t xml:space="preserve">Письменно ответить на вопрос «Уроки, вынесенные мной из </w:t>
            </w:r>
            <w:r w:rsidRPr="009A3226">
              <w:rPr>
                <w:sz w:val="24"/>
                <w:szCs w:val="24"/>
                <w:lang w:eastAsia="ru-RU"/>
              </w:rPr>
              <w:lastRenderedPageBreak/>
              <w:t>произведений В.Распутина».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Сопричастный всему живому. Штрихи к портрету В.П.Астафьева.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Изучение нового материала. Лекция.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Запись основных положений лекций.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Проверка составленных тезисов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Умение отбирать самое важное в прослушанном, восстанавливать материал по записям.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Познакомиться с главами из книги «Царь-рыба». Какие важные вопросы подняты автором в повествовании? В чём особенности композиции произведения?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Сочинение по творчеству В.Распутина, В.Астафьева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Обсуждение тем сочинений, составление сложного плана.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Индивидуальный, фронтальный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Умение выражать свои мысли в понимании проблемы в письменной форме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>Закончить сочинение.</w:t>
            </w:r>
          </w:p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 w:rsidRPr="009A3226">
              <w:rPr>
                <w:sz w:val="24"/>
                <w:szCs w:val="24"/>
                <w:lang w:eastAsia="ru-RU"/>
              </w:rPr>
              <w:t xml:space="preserve">Подготовить сообщения о </w:t>
            </w:r>
            <w:r>
              <w:rPr>
                <w:sz w:val="24"/>
                <w:szCs w:val="24"/>
                <w:lang w:eastAsia="ru-RU"/>
              </w:rPr>
              <w:t>Р. Гамзатове</w:t>
            </w:r>
            <w:r w:rsidRPr="00051633">
              <w:rPr>
                <w:b/>
                <w:bCs/>
                <w:spacing w:val="-3"/>
                <w:sz w:val="20"/>
                <w:szCs w:val="20"/>
              </w:rPr>
              <w:t xml:space="preserve"> А. В. Вампилов</w:t>
            </w:r>
            <w:r>
              <w:rPr>
                <w:b/>
                <w:bCs/>
                <w:spacing w:val="-3"/>
                <w:sz w:val="20"/>
                <w:szCs w:val="20"/>
              </w:rPr>
              <w:t>е</w:t>
            </w:r>
            <w:r w:rsidRPr="00051633">
              <w:rPr>
                <w:b/>
                <w:bCs/>
                <w:spacing w:val="-3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rPr>
                <w:b/>
              </w:rPr>
            </w:pPr>
            <w:r w:rsidRPr="00051633">
              <w:rPr>
                <w:b/>
                <w:bCs/>
                <w:spacing w:val="-3"/>
              </w:rPr>
              <w:t>Из литературы народов России.  Р. Гамзатов.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r w:rsidRPr="00051633"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r w:rsidRPr="009A3226">
              <w:rPr>
                <w:lang w:eastAsia="ru-RU"/>
              </w:rPr>
              <w:t>Совершенствование ЗУН. Конференция. Поисковый.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shd w:val="clear" w:color="auto" w:fill="FFFFFF"/>
              <w:spacing w:line="252" w:lineRule="exact"/>
              <w:ind w:firstLine="14"/>
            </w:pPr>
            <w:r w:rsidRPr="00051633">
              <w:rPr>
                <w:bCs/>
                <w:spacing w:val="-3"/>
              </w:rPr>
              <w:t xml:space="preserve">Соотношение </w:t>
            </w:r>
            <w:r w:rsidRPr="00051633">
              <w:rPr>
                <w:bCs/>
                <w:spacing w:val="-1"/>
              </w:rPr>
              <w:t>национального и общече</w:t>
            </w:r>
            <w:r w:rsidRPr="00051633">
              <w:rPr>
                <w:bCs/>
                <w:spacing w:val="-1"/>
              </w:rPr>
              <w:softHyphen/>
            </w:r>
            <w:r w:rsidRPr="00051633">
              <w:rPr>
                <w:bCs/>
                <w:spacing w:val="-8"/>
              </w:rPr>
              <w:t>ловеческого в лирике поэта.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r w:rsidRPr="009A3226">
              <w:rPr>
                <w:lang w:eastAsia="ru-RU"/>
              </w:rPr>
              <w:t>Индивидуальный, фронтальный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jc w:val="center"/>
            </w:pPr>
            <w:r w:rsidRPr="00051633">
              <w:t xml:space="preserve"> Знать основные факты жизни и творчества писателей – классиков 19-20 </w:t>
            </w:r>
            <w:proofErr w:type="spellStart"/>
            <w:r w:rsidRPr="00051633">
              <w:t>вв</w:t>
            </w:r>
            <w:proofErr w:type="spellEnd"/>
            <w:r w:rsidRPr="00051633">
              <w:t xml:space="preserve"> этапы их творческой эволюции.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jc w:val="center"/>
            </w:pPr>
            <w:r>
              <w:t>Анализ стихотворения (выбор), чтение</w:t>
            </w:r>
            <w:r w:rsidRPr="00051633">
              <w:rPr>
                <w:bCs/>
                <w:spacing w:val="-7"/>
              </w:rPr>
              <w:t xml:space="preserve"> пьесы «Утиная охота».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r w:rsidRPr="00051633">
              <w:t xml:space="preserve">., 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rPr>
                <w:b/>
              </w:rPr>
            </w:pPr>
            <w:r w:rsidRPr="00051633">
              <w:rPr>
                <w:b/>
                <w:bCs/>
                <w:spacing w:val="-3"/>
              </w:rPr>
              <w:t>А. В. Вампилов. Современ</w:t>
            </w:r>
            <w:r w:rsidRPr="00051633">
              <w:rPr>
                <w:b/>
                <w:bCs/>
                <w:spacing w:val="-3"/>
              </w:rPr>
              <w:softHyphen/>
              <w:t>ная драматургия.</w:t>
            </w:r>
            <w:r w:rsidRPr="00051633">
              <w:rPr>
                <w:bCs/>
                <w:spacing w:val="-3"/>
              </w:rPr>
              <w:t xml:space="preserve"> Психоло</w:t>
            </w:r>
            <w:r w:rsidRPr="00051633">
              <w:rPr>
                <w:bCs/>
                <w:spacing w:val="-3"/>
              </w:rPr>
              <w:softHyphen/>
            </w:r>
            <w:r w:rsidRPr="00051633">
              <w:rPr>
                <w:bCs/>
                <w:spacing w:val="-7"/>
              </w:rPr>
              <w:t>гизм пьесы «Утиная охота».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r w:rsidRPr="00051633"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r w:rsidRPr="009A3226">
              <w:rPr>
                <w:lang w:eastAsia="ru-RU"/>
              </w:rPr>
              <w:t>Совершенствование ЗУН. Конференция. Поисковый.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r w:rsidRPr="009A3226">
              <w:rPr>
                <w:lang w:eastAsia="ru-RU"/>
              </w:rPr>
              <w:t>Индивидуальный, фронтальный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jc w:val="center"/>
            </w:pPr>
            <w:r w:rsidRPr="00051633">
              <w:t xml:space="preserve"> Уметь анализировать и интерпретировать литературное произведение,  используя сведения по истории и теории литературы; анализировать эпизод (сцену) изученного произведения, объяснять  его связь с проблематикой </w:t>
            </w:r>
            <w:r w:rsidRPr="00051633">
              <w:lastRenderedPageBreak/>
              <w:t>произведения.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jc w:val="center"/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/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shd w:val="clear" w:color="auto" w:fill="FFFFFF"/>
              <w:spacing w:line="252" w:lineRule="exact"/>
              <w:ind w:right="14"/>
            </w:pPr>
            <w:r w:rsidRPr="00051633">
              <w:rPr>
                <w:b/>
                <w:bCs/>
                <w:spacing w:val="-2"/>
              </w:rPr>
              <w:t>Обзор литературы послед</w:t>
            </w:r>
            <w:r w:rsidRPr="00051633">
              <w:rPr>
                <w:b/>
                <w:bCs/>
                <w:spacing w:val="-2"/>
              </w:rPr>
              <w:softHyphen/>
            </w:r>
            <w:r w:rsidRPr="00051633">
              <w:rPr>
                <w:b/>
                <w:bCs/>
              </w:rPr>
              <w:t>него десятилетия.</w:t>
            </w:r>
            <w:r w:rsidRPr="00051633">
              <w:rPr>
                <w:bCs/>
              </w:rPr>
              <w:t xml:space="preserve"> Основ</w:t>
            </w:r>
            <w:r w:rsidRPr="00051633">
              <w:rPr>
                <w:bCs/>
              </w:rPr>
              <w:softHyphen/>
              <w:t>ные тенденции. Постмо</w:t>
            </w:r>
            <w:r w:rsidRPr="00051633">
              <w:rPr>
                <w:bCs/>
              </w:rPr>
              <w:softHyphen/>
              <w:t>дернизм.</w:t>
            </w:r>
          </w:p>
          <w:p w:rsidR="00164BAC" w:rsidRPr="00051633" w:rsidRDefault="00164BAC" w:rsidP="00164BAC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/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shd w:val="clear" w:color="auto" w:fill="FFFFFF"/>
              <w:spacing w:line="252" w:lineRule="exact"/>
              <w:ind w:right="14"/>
            </w:pPr>
            <w:r w:rsidRPr="009A3226">
              <w:rPr>
                <w:lang w:eastAsia="ru-RU"/>
              </w:rPr>
              <w:t>Запись основных положений лекций.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r w:rsidRPr="00051633">
              <w:rPr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jc w:val="center"/>
            </w:pPr>
            <w:r w:rsidRPr="00051633">
              <w:t>Знать основные закономерности историко – литературного процесса; сведения об отдельных периодах его развития; черты литературных направлений и течений.8.1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jc w:val="center"/>
            </w:pPr>
            <w:r w:rsidRPr="00051633">
              <w:t>1.5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/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pStyle w:val="af4"/>
              <w:spacing w:line="226" w:lineRule="exact"/>
              <w:jc w:val="both"/>
            </w:pPr>
            <w:r w:rsidRPr="00340C62">
              <w:t>«Городская» проза в современной литературе. Ю. Трифонов. «Вечные» темы и нравственные проблемы в повести «Обмен»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340C62">
              <w:t>Урок внеклассного чтения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340C62">
              <w:t>Устный опрос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jc w:val="center"/>
            </w:pPr>
            <w:r w:rsidRPr="00340C62">
              <w:rPr>
                <w:b/>
              </w:rPr>
              <w:t>Знать</w:t>
            </w:r>
            <w:r w:rsidRPr="00340C62">
              <w:t xml:space="preserve"> главных героев, основные сюжетные линии, смысл названия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jc w:val="center"/>
            </w:pPr>
            <w:r w:rsidRPr="00340C62">
              <w:t>Сочинение «В чем смысл названия повести?»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/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rPr>
          <w:trHeight w:val="1772"/>
        </w:trPr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pStyle w:val="af4"/>
            </w:pPr>
            <w:r w:rsidRPr="0077447D">
              <w:t>С</w:t>
            </w:r>
            <w:r>
              <w:t xml:space="preserve">очинение </w:t>
            </w:r>
            <w:r w:rsidRPr="0077447D">
              <w:t xml:space="preserve"> по произведениям современных авторов.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pStyle w:val="af4"/>
              <w:spacing w:line="230" w:lineRule="exact"/>
              <w:jc w:val="both"/>
              <w:rPr>
                <w:color w:val="0000FF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77447D" w:rsidRDefault="00164BAC" w:rsidP="00164BAC">
            <w:pPr>
              <w:pStyle w:val="af4"/>
              <w:spacing w:line="230" w:lineRule="exact"/>
              <w:jc w:val="both"/>
            </w:pPr>
            <w:r w:rsidRPr="00340C62">
              <w:t>Урок контроля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340C62">
              <w:t>Контрольное сочинение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340C62">
              <w:rPr>
                <w:b/>
              </w:rPr>
              <w:t>Уметь</w:t>
            </w:r>
            <w:r w:rsidRPr="00340C62">
              <w:t xml:space="preserve"> отбирать литературный материал по выбранной теме, полно раскрыть её и грамотно изложить материал, самостоятельно редактировать текст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jc w:val="center"/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/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pStyle w:val="af4"/>
              <w:spacing w:line="230" w:lineRule="exact"/>
              <w:jc w:val="both"/>
            </w:pPr>
            <w:r w:rsidRPr="00340C62">
              <w:t>Проза реализма и «</w:t>
            </w:r>
            <w:proofErr w:type="spellStart"/>
            <w:r w:rsidRPr="00340C62">
              <w:t>нереализма</w:t>
            </w:r>
            <w:proofErr w:type="spellEnd"/>
            <w:r w:rsidRPr="00340C62">
              <w:t>», поэзия литературы Русского зарубежья последних лет.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340C62">
              <w:t>Лекция, беседа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340C62">
              <w:t>.</w:t>
            </w:r>
            <w:r w:rsidRPr="009A3226">
              <w:t xml:space="preserve"> </w:t>
            </w:r>
            <w:r w:rsidRPr="009A3226">
              <w:rPr>
                <w:lang w:eastAsia="ru-RU"/>
              </w:rPr>
              <w:t>Запись основных положений лекций.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>
              <w:t>коллективный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  <w:rPr>
                <w:b/>
              </w:rPr>
            </w:pPr>
            <w:r w:rsidRPr="00340C62">
              <w:t>Знать характерные особенности эпохи; основные этапы развития литературы. Уметь составлять конспект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jc w:val="center"/>
            </w:pPr>
            <w:r w:rsidRPr="00340C62">
              <w:t>Выучить материал лекции в тетради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/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pStyle w:val="af4"/>
              <w:spacing w:line="230" w:lineRule="exact"/>
              <w:jc w:val="both"/>
            </w:pPr>
            <w:r w:rsidRPr="00340C62">
              <w:t>Д.Б. Шоу. «Дом, где разбиваются сердца». Духовно-нравственные проблемы пьесы.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340C62">
              <w:t>Урок внеклассного чтения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>
              <w:t>коллективный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shd w:val="clear" w:color="auto" w:fill="FFFFFF"/>
              <w:autoSpaceDN w:val="0"/>
              <w:adjustRightInd w:val="0"/>
            </w:pPr>
            <w:r w:rsidRPr="00340C62">
              <w:rPr>
                <w:b/>
              </w:rPr>
              <w:t>Знать</w:t>
            </w:r>
            <w:r w:rsidRPr="00340C62">
              <w:t xml:space="preserve"> основные вехи жизни и творчества писателя, проблематику произведения.</w:t>
            </w:r>
          </w:p>
          <w:p w:rsidR="00164BAC" w:rsidRPr="00340C62" w:rsidRDefault="00164BAC" w:rsidP="00164BAC">
            <w:pPr>
              <w:shd w:val="clear" w:color="auto" w:fill="FFFFFF"/>
              <w:autoSpaceDN w:val="0"/>
              <w:adjustRightInd w:val="0"/>
            </w:pPr>
            <w:r w:rsidRPr="00340C62">
              <w:rPr>
                <w:b/>
              </w:rPr>
              <w:t>Уметь</w:t>
            </w:r>
            <w:r w:rsidRPr="00340C62">
              <w:t xml:space="preserve"> выступать с устным сообщением.</w:t>
            </w:r>
          </w:p>
          <w:p w:rsidR="00164BAC" w:rsidRPr="00340C62" w:rsidRDefault="00164BAC" w:rsidP="00164BAC">
            <w:pPr>
              <w:shd w:val="clear" w:color="auto" w:fill="FFFFFF"/>
              <w:autoSpaceDN w:val="0"/>
              <w:adjustRightInd w:val="0"/>
            </w:pPr>
            <w:r w:rsidRPr="00340C62">
              <w:rPr>
                <w:b/>
              </w:rPr>
              <w:t>Уметь</w:t>
            </w:r>
            <w:r w:rsidRPr="00340C62">
              <w:t xml:space="preserve"> анализировать драматическое произведение</w:t>
            </w:r>
          </w:p>
          <w:p w:rsidR="00164BAC" w:rsidRPr="00340C62" w:rsidRDefault="00164BAC" w:rsidP="00164BAC">
            <w:pPr>
              <w:jc w:val="both"/>
              <w:rPr>
                <w:b/>
              </w:rPr>
            </w:pP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jc w:val="center"/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/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pStyle w:val="af4"/>
              <w:spacing w:line="230" w:lineRule="exact"/>
              <w:jc w:val="both"/>
              <w:rPr>
                <w:color w:val="FF0000"/>
              </w:rPr>
            </w:pPr>
            <w:r w:rsidRPr="00340C62">
              <w:t>Э. Хемингуэй. Слово о писателе. Духовно-нравственные проблемы повести «Старик и море».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340C62">
              <w:t>Письменная работа Развитие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>
              <w:t>коллективный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shd w:val="clear" w:color="auto" w:fill="FFFFFF"/>
              <w:rPr>
                <w:b/>
              </w:rPr>
            </w:pPr>
            <w:r w:rsidRPr="00340C62">
              <w:rPr>
                <w:b/>
              </w:rPr>
              <w:t>Уметь</w:t>
            </w:r>
            <w:r w:rsidRPr="00340C62">
              <w:t xml:space="preserve"> отбирать литературный материал по выбранной теме, полно раскрыть её и грамотно изложить материал, самостоятельно редактировать текст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>
            <w:pPr>
              <w:jc w:val="center"/>
            </w:pPr>
            <w:r w:rsidRPr="00340C62">
              <w:t xml:space="preserve">Подготовиться </w:t>
            </w:r>
            <w:r>
              <w:t>контрольной работе</w:t>
            </w:r>
            <w:r w:rsidRPr="00340C62">
              <w:t xml:space="preserve"> по проблемам литературы 20 века (темы в тетради)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/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164BAC" w:rsidRPr="009A3226" w:rsidTr="00164BAC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pStyle w:val="af4"/>
              <w:spacing w:line="230" w:lineRule="exact"/>
              <w:jc w:val="both"/>
            </w:pPr>
            <w:r>
              <w:t>Контрольная работа и ее анализ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340C62">
              <w:t xml:space="preserve">Урок контроля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  <w:r w:rsidRPr="00340C62">
              <w:t>Письменная работа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both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shd w:val="clear" w:color="auto" w:fill="FFFFFF"/>
              <w:rPr>
                <w:b/>
              </w:rPr>
            </w:pPr>
            <w:r w:rsidRPr="00340C62">
              <w:rPr>
                <w:b/>
              </w:rPr>
              <w:t>Уметь</w:t>
            </w:r>
            <w:r w:rsidRPr="00340C62">
              <w:t xml:space="preserve"> отбирать литературный материал по выбранной теме, полно раскрыть её и грамотно изложить материал, самостоятельно редактировать текст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340C62" w:rsidRDefault="00164BAC" w:rsidP="00164BAC">
            <w:pPr>
              <w:jc w:val="center"/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051633" w:rsidRDefault="00164BAC" w:rsidP="00164BAC"/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:rsidR="00164BAC" w:rsidRPr="009A3226" w:rsidRDefault="00164BAC" w:rsidP="00164BAC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</w:tbl>
    <w:p w:rsidR="00164BAC" w:rsidRPr="009A3226" w:rsidRDefault="00164BAC" w:rsidP="00164BAC">
      <w:pPr>
        <w:pStyle w:val="a3"/>
        <w:rPr>
          <w:rFonts w:cs="Arial"/>
          <w:sz w:val="24"/>
          <w:szCs w:val="24"/>
          <w:lang w:eastAsia="ru-RU"/>
        </w:rPr>
      </w:pPr>
    </w:p>
    <w:p w:rsidR="00164BAC" w:rsidRPr="001374CA" w:rsidRDefault="00164BAC" w:rsidP="00164BAC">
      <w:pPr>
        <w:pStyle w:val="a3"/>
        <w:rPr>
          <w:rFonts w:cs="Arial"/>
          <w:b/>
          <w:bCs/>
          <w:sz w:val="24"/>
          <w:szCs w:val="24"/>
        </w:rPr>
      </w:pPr>
    </w:p>
    <w:p w:rsidR="001374CA" w:rsidRPr="001374CA" w:rsidRDefault="001374CA" w:rsidP="001374CA">
      <w:pPr>
        <w:rPr>
          <w:b/>
        </w:rPr>
      </w:pPr>
      <w:r w:rsidRPr="001374CA">
        <w:rPr>
          <w:b/>
        </w:rPr>
        <w:t>Перечень учебно-методического обеспечения</w:t>
      </w:r>
    </w:p>
    <w:p w:rsidR="001374CA" w:rsidRPr="001374CA" w:rsidRDefault="001374CA" w:rsidP="001374CA">
      <w:pPr>
        <w:pStyle w:val="a5"/>
        <w:numPr>
          <w:ilvl w:val="0"/>
          <w:numId w:val="40"/>
        </w:numPr>
      </w:pPr>
      <w:r w:rsidRPr="001374CA">
        <w:t>Программа по литературе 5-11 класс (базовый уровень) В. Я. Коровиной, М., Просвещение, 2014</w:t>
      </w:r>
    </w:p>
    <w:p w:rsidR="001374CA" w:rsidRPr="001374CA" w:rsidRDefault="001374CA" w:rsidP="001374CA">
      <w:pPr>
        <w:widowControl/>
        <w:numPr>
          <w:ilvl w:val="0"/>
          <w:numId w:val="40"/>
        </w:numPr>
        <w:suppressAutoHyphens w:val="0"/>
        <w:autoSpaceDE/>
        <w:rPr>
          <w:b/>
        </w:rPr>
      </w:pPr>
      <w:r w:rsidRPr="001374CA">
        <w:t>Журавлев В.В</w:t>
      </w:r>
      <w:r w:rsidRPr="001374CA">
        <w:rPr>
          <w:b/>
        </w:rPr>
        <w:t xml:space="preserve">.  </w:t>
      </w:r>
      <w:r w:rsidRPr="001374CA">
        <w:t xml:space="preserve">Русская литература 20 </w:t>
      </w:r>
      <w:proofErr w:type="spellStart"/>
      <w:r w:rsidRPr="001374CA">
        <w:t>века.</w:t>
      </w:r>
      <w:r>
        <w:t>учебник</w:t>
      </w:r>
      <w:proofErr w:type="spellEnd"/>
      <w:r>
        <w:t xml:space="preserve"> в 2-х </w:t>
      </w:r>
      <w:proofErr w:type="gramStart"/>
      <w:r>
        <w:t>частях</w:t>
      </w:r>
      <w:r w:rsidRPr="001374CA">
        <w:t xml:space="preserve">  М.</w:t>
      </w:r>
      <w:proofErr w:type="gramEnd"/>
      <w:r w:rsidRPr="001374CA">
        <w:t xml:space="preserve"> «Дрофа», 201</w:t>
      </w:r>
      <w:r>
        <w:t>3</w:t>
      </w:r>
    </w:p>
    <w:p w:rsidR="001374CA" w:rsidRPr="001374CA" w:rsidRDefault="001374CA" w:rsidP="001374CA">
      <w:pPr>
        <w:widowControl/>
        <w:numPr>
          <w:ilvl w:val="0"/>
          <w:numId w:val="40"/>
        </w:numPr>
        <w:suppressAutoHyphens w:val="0"/>
        <w:autoSpaceDE/>
        <w:jc w:val="both"/>
      </w:pPr>
      <w:r w:rsidRPr="001374CA">
        <w:t>Егорова Н.В. Универсальные поурочные разработки по литературе.11 класс.</w:t>
      </w:r>
      <w:r w:rsidRPr="001374CA">
        <w:rPr>
          <w:lang w:val="en-US"/>
        </w:rPr>
        <w:t>II</w:t>
      </w:r>
      <w:r w:rsidRPr="001374CA">
        <w:t xml:space="preserve"> полугодие.- М.: ВАКО, 2014</w:t>
      </w:r>
    </w:p>
    <w:p w:rsidR="001374CA" w:rsidRPr="001374CA" w:rsidRDefault="001374CA" w:rsidP="001374CA">
      <w:pPr>
        <w:widowControl/>
        <w:numPr>
          <w:ilvl w:val="0"/>
          <w:numId w:val="40"/>
        </w:numPr>
        <w:suppressAutoHyphens w:val="0"/>
        <w:autoSpaceDE/>
        <w:jc w:val="both"/>
      </w:pPr>
      <w:r w:rsidRPr="001374CA">
        <w:lastRenderedPageBreak/>
        <w:t xml:space="preserve">Егорова Н.В., Золотарева И.В. Поурочные разработки по литературе </w:t>
      </w:r>
      <w:r w:rsidRPr="001374CA">
        <w:rPr>
          <w:lang w:val="en-US"/>
        </w:rPr>
        <w:t>XX</w:t>
      </w:r>
      <w:r w:rsidRPr="001374CA">
        <w:t xml:space="preserve"> века. 11 класс. </w:t>
      </w:r>
      <w:r w:rsidRPr="001374CA">
        <w:rPr>
          <w:lang w:val="en-US"/>
        </w:rPr>
        <w:t xml:space="preserve">I </w:t>
      </w:r>
      <w:r w:rsidRPr="001374CA">
        <w:t>полугодие- М.: ВАКО, 2014</w:t>
      </w:r>
    </w:p>
    <w:p w:rsidR="001374CA" w:rsidRPr="001374CA" w:rsidRDefault="001374CA" w:rsidP="001374CA">
      <w:pPr>
        <w:widowControl/>
        <w:numPr>
          <w:ilvl w:val="0"/>
          <w:numId w:val="40"/>
        </w:numPr>
        <w:suppressAutoHyphens w:val="0"/>
        <w:autoSpaceDE/>
        <w:jc w:val="both"/>
      </w:pPr>
      <w:r w:rsidRPr="001374CA">
        <w:t xml:space="preserve">Миронова Н.А. Тесты по литературе: к учебнику «Русская литература </w:t>
      </w:r>
      <w:r w:rsidRPr="001374CA">
        <w:rPr>
          <w:lang w:val="en-US"/>
        </w:rPr>
        <w:t>XX</w:t>
      </w:r>
      <w:r w:rsidRPr="001374CA">
        <w:t xml:space="preserve"> века. В 2-х ч.11 </w:t>
      </w:r>
      <w:proofErr w:type="spellStart"/>
      <w:r w:rsidRPr="001374CA">
        <w:t>кл</w:t>
      </w:r>
      <w:proofErr w:type="spellEnd"/>
      <w:r w:rsidRPr="001374CA">
        <w:t>.».- М.: Экзамен, 2013</w:t>
      </w:r>
    </w:p>
    <w:p w:rsidR="001374CA" w:rsidRPr="001374CA" w:rsidRDefault="001374CA" w:rsidP="001374CA">
      <w:pPr>
        <w:pStyle w:val="a5"/>
        <w:numPr>
          <w:ilvl w:val="0"/>
          <w:numId w:val="40"/>
        </w:numPr>
      </w:pPr>
      <w:r w:rsidRPr="001374CA">
        <w:t>Контрольные  и  проверочные  работы  по  литературе  9-11 классов, М., Просвещение, 20</w:t>
      </w:r>
      <w:r>
        <w:t>07</w:t>
      </w:r>
      <w:r w:rsidRPr="001374CA">
        <w:t xml:space="preserve">                                                </w:t>
      </w:r>
    </w:p>
    <w:p w:rsidR="001374CA" w:rsidRPr="001374CA" w:rsidRDefault="001374CA" w:rsidP="001374CA">
      <w:pPr>
        <w:ind w:left="284"/>
      </w:pPr>
      <w:r w:rsidRPr="001374CA">
        <w:t xml:space="preserve">  </w:t>
      </w:r>
    </w:p>
    <w:p w:rsidR="00164BAC" w:rsidRPr="009A3226" w:rsidRDefault="00164BAC" w:rsidP="00164BAC">
      <w:pPr>
        <w:pStyle w:val="a3"/>
        <w:rPr>
          <w:b/>
          <w:bCs/>
          <w:sz w:val="24"/>
          <w:szCs w:val="24"/>
          <w:lang w:eastAsia="ru-RU"/>
        </w:rPr>
      </w:pPr>
    </w:p>
    <w:p w:rsidR="00164BAC" w:rsidRPr="009A3226" w:rsidRDefault="00164BAC" w:rsidP="00164BAC">
      <w:pPr>
        <w:pStyle w:val="a3"/>
        <w:rPr>
          <w:b/>
          <w:bCs/>
          <w:sz w:val="24"/>
          <w:szCs w:val="24"/>
          <w:lang w:eastAsia="ru-RU"/>
        </w:rPr>
      </w:pPr>
    </w:p>
    <w:p w:rsidR="00164BAC" w:rsidRPr="009A3226" w:rsidRDefault="00164BAC" w:rsidP="00164BAC">
      <w:pPr>
        <w:pStyle w:val="a3"/>
        <w:rPr>
          <w:b/>
          <w:bCs/>
          <w:sz w:val="24"/>
          <w:szCs w:val="24"/>
          <w:lang w:eastAsia="ru-RU"/>
        </w:rPr>
      </w:pPr>
    </w:p>
    <w:p w:rsidR="00164BAC" w:rsidRPr="009A3226" w:rsidRDefault="00164BAC" w:rsidP="00164BAC">
      <w:pPr>
        <w:pStyle w:val="a3"/>
        <w:rPr>
          <w:b/>
          <w:bCs/>
          <w:sz w:val="24"/>
          <w:szCs w:val="24"/>
          <w:lang w:eastAsia="ru-RU"/>
        </w:rPr>
      </w:pPr>
    </w:p>
    <w:p w:rsidR="00164BAC" w:rsidRPr="009A3226" w:rsidRDefault="00164BAC" w:rsidP="00164BAC">
      <w:pPr>
        <w:pStyle w:val="a3"/>
        <w:rPr>
          <w:b/>
          <w:bCs/>
          <w:sz w:val="24"/>
          <w:szCs w:val="24"/>
          <w:lang w:eastAsia="ru-RU"/>
        </w:rPr>
      </w:pPr>
    </w:p>
    <w:p w:rsidR="00164BAC" w:rsidRPr="009A3226" w:rsidRDefault="00164BAC" w:rsidP="00164BAC">
      <w:pPr>
        <w:pStyle w:val="a3"/>
        <w:rPr>
          <w:b/>
          <w:bCs/>
          <w:sz w:val="24"/>
          <w:szCs w:val="24"/>
          <w:lang w:eastAsia="ru-RU"/>
        </w:rPr>
      </w:pPr>
    </w:p>
    <w:p w:rsidR="00164BAC" w:rsidRPr="009A3226" w:rsidRDefault="00164BAC" w:rsidP="00164BAC">
      <w:pPr>
        <w:pStyle w:val="a3"/>
        <w:rPr>
          <w:b/>
          <w:bCs/>
          <w:sz w:val="24"/>
          <w:szCs w:val="24"/>
          <w:lang w:eastAsia="ru-RU"/>
        </w:rPr>
      </w:pPr>
    </w:p>
    <w:p w:rsidR="00164BAC" w:rsidRDefault="00164BAC" w:rsidP="00164BAC">
      <w:pPr>
        <w:pStyle w:val="a3"/>
        <w:rPr>
          <w:b/>
          <w:bCs/>
          <w:sz w:val="24"/>
          <w:szCs w:val="24"/>
        </w:rPr>
      </w:pPr>
    </w:p>
    <w:p w:rsidR="00164BAC" w:rsidRDefault="00164BAC" w:rsidP="00164BAC">
      <w:pPr>
        <w:pStyle w:val="a3"/>
        <w:rPr>
          <w:b/>
          <w:bCs/>
          <w:sz w:val="24"/>
          <w:szCs w:val="24"/>
        </w:rPr>
      </w:pPr>
    </w:p>
    <w:p w:rsidR="00890555" w:rsidRPr="001D1AF1" w:rsidRDefault="00890555"/>
    <w:sectPr w:rsidR="00890555" w:rsidRPr="001D1AF1" w:rsidSect="005C1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55A7AA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5FE05A6"/>
    <w:multiLevelType w:val="multilevel"/>
    <w:tmpl w:val="BA56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C802E7C"/>
    <w:multiLevelType w:val="multilevel"/>
    <w:tmpl w:val="3A56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E8253F5"/>
    <w:multiLevelType w:val="multilevel"/>
    <w:tmpl w:val="63A2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B0E62"/>
    <w:multiLevelType w:val="multilevel"/>
    <w:tmpl w:val="CBE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5A382C"/>
    <w:multiLevelType w:val="multilevel"/>
    <w:tmpl w:val="5A8ABD3C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1476296D"/>
    <w:multiLevelType w:val="hybridMultilevel"/>
    <w:tmpl w:val="FAE00704"/>
    <w:lvl w:ilvl="0" w:tplc="6B4E0CD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D5270"/>
    <w:multiLevelType w:val="multilevel"/>
    <w:tmpl w:val="B79E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17472D14"/>
    <w:multiLevelType w:val="multilevel"/>
    <w:tmpl w:val="3E8A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17C75FD0"/>
    <w:multiLevelType w:val="multilevel"/>
    <w:tmpl w:val="D514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197D7A9F"/>
    <w:multiLevelType w:val="multilevel"/>
    <w:tmpl w:val="7A5220E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2" w15:restartNumberingAfterBreak="0">
    <w:nsid w:val="1CE237B1"/>
    <w:multiLevelType w:val="multilevel"/>
    <w:tmpl w:val="6148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 w15:restartNumberingAfterBreak="0">
    <w:nsid w:val="20493CA1"/>
    <w:multiLevelType w:val="singleLevel"/>
    <w:tmpl w:val="53AE8ED8"/>
    <w:lvl w:ilvl="0">
      <w:start w:val="1"/>
      <w:numFmt w:val="decimal"/>
      <w:lvlText w:val="%1.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14" w15:restartNumberingAfterBreak="0">
    <w:nsid w:val="28B306A8"/>
    <w:multiLevelType w:val="hybridMultilevel"/>
    <w:tmpl w:val="289C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D3F30"/>
    <w:multiLevelType w:val="multilevel"/>
    <w:tmpl w:val="B30A2CD0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35A53675"/>
    <w:multiLevelType w:val="multilevel"/>
    <w:tmpl w:val="E212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397042A8"/>
    <w:multiLevelType w:val="multilevel"/>
    <w:tmpl w:val="C69CFE8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 w15:restartNumberingAfterBreak="0">
    <w:nsid w:val="3D7B6A59"/>
    <w:multiLevelType w:val="multilevel"/>
    <w:tmpl w:val="5080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9" w15:restartNumberingAfterBreak="0">
    <w:nsid w:val="43D74F30"/>
    <w:multiLevelType w:val="multilevel"/>
    <w:tmpl w:val="58A0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 w15:restartNumberingAfterBreak="0">
    <w:nsid w:val="444B3265"/>
    <w:multiLevelType w:val="multilevel"/>
    <w:tmpl w:val="F656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1" w15:restartNumberingAfterBreak="0">
    <w:nsid w:val="485A5ABA"/>
    <w:multiLevelType w:val="multilevel"/>
    <w:tmpl w:val="A590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49813049"/>
    <w:multiLevelType w:val="multilevel"/>
    <w:tmpl w:val="585A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4A18C9"/>
    <w:multiLevelType w:val="multilevel"/>
    <w:tmpl w:val="211A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4DF87A8C"/>
    <w:multiLevelType w:val="hybridMultilevel"/>
    <w:tmpl w:val="3B42D634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EF5797"/>
    <w:multiLevelType w:val="multilevel"/>
    <w:tmpl w:val="E758A4E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6" w15:restartNumberingAfterBreak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D4034C"/>
    <w:multiLevelType w:val="singleLevel"/>
    <w:tmpl w:val="3D4E3CB8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4200C51"/>
    <w:multiLevelType w:val="multilevel"/>
    <w:tmpl w:val="844C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9" w15:restartNumberingAfterBreak="0">
    <w:nsid w:val="54230E2D"/>
    <w:multiLevelType w:val="multilevel"/>
    <w:tmpl w:val="FE38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 w15:restartNumberingAfterBreak="0">
    <w:nsid w:val="562A4AE8"/>
    <w:multiLevelType w:val="multilevel"/>
    <w:tmpl w:val="D6086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8D2D6B"/>
    <w:multiLevelType w:val="hybridMultilevel"/>
    <w:tmpl w:val="39D0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409AD"/>
    <w:multiLevelType w:val="multilevel"/>
    <w:tmpl w:val="AA5E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5F661446"/>
    <w:multiLevelType w:val="hybridMultilevel"/>
    <w:tmpl w:val="D458D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76F9"/>
    <w:multiLevelType w:val="multilevel"/>
    <w:tmpl w:val="1BC4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5" w15:restartNumberingAfterBreak="0">
    <w:nsid w:val="635D3904"/>
    <w:multiLevelType w:val="multilevel"/>
    <w:tmpl w:val="1E5A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639E6223"/>
    <w:multiLevelType w:val="hybridMultilevel"/>
    <w:tmpl w:val="9F5E6B4A"/>
    <w:lvl w:ilvl="0" w:tplc="EADCB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CDF7BC6"/>
    <w:multiLevelType w:val="hybridMultilevel"/>
    <w:tmpl w:val="74A0AECC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EDA6683"/>
    <w:multiLevelType w:val="multilevel"/>
    <w:tmpl w:val="DFF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31"/>
  </w:num>
  <w:num w:numId="3">
    <w:abstractNumId w:val="24"/>
  </w:num>
  <w:num w:numId="4">
    <w:abstractNumId w:val="0"/>
    <w:lvlOverride w:ilvl="0">
      <w:lvl w:ilvl="0">
        <w:numFmt w:val="bullet"/>
        <w:lvlText w:val="•"/>
        <w:legacy w:legacy="1" w:legacySpace="0" w:legacyIndent="116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6">
    <w:abstractNumId w:val="13"/>
  </w:num>
  <w:num w:numId="7">
    <w:abstractNumId w:val="37"/>
  </w:num>
  <w:num w:numId="8">
    <w:abstractNumId w:val="23"/>
  </w:num>
  <w:num w:numId="9">
    <w:abstractNumId w:val="10"/>
  </w:num>
  <w:num w:numId="10">
    <w:abstractNumId w:val="33"/>
  </w:num>
  <w:num w:numId="11">
    <w:abstractNumId w:val="12"/>
  </w:num>
  <w:num w:numId="12">
    <w:abstractNumId w:val="30"/>
  </w:num>
  <w:num w:numId="13">
    <w:abstractNumId w:val="20"/>
  </w:num>
  <w:num w:numId="14">
    <w:abstractNumId w:val="8"/>
  </w:num>
  <w:num w:numId="15">
    <w:abstractNumId w:val="5"/>
  </w:num>
  <w:num w:numId="16">
    <w:abstractNumId w:val="9"/>
  </w:num>
  <w:num w:numId="17">
    <w:abstractNumId w:val="2"/>
  </w:num>
  <w:num w:numId="18">
    <w:abstractNumId w:val="38"/>
  </w:num>
  <w:num w:numId="19">
    <w:abstractNumId w:val="17"/>
  </w:num>
  <w:num w:numId="20">
    <w:abstractNumId w:val="25"/>
  </w:num>
  <w:num w:numId="21">
    <w:abstractNumId w:val="6"/>
  </w:num>
  <w:num w:numId="22">
    <w:abstractNumId w:val="15"/>
  </w:num>
  <w:num w:numId="23">
    <w:abstractNumId w:val="18"/>
  </w:num>
  <w:num w:numId="24">
    <w:abstractNumId w:val="19"/>
  </w:num>
  <w:num w:numId="25">
    <w:abstractNumId w:val="28"/>
  </w:num>
  <w:num w:numId="26">
    <w:abstractNumId w:val="34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</w:num>
  <w:num w:numId="29">
    <w:abstractNumId w:val="14"/>
  </w:num>
  <w:num w:numId="30">
    <w:abstractNumId w:val="36"/>
  </w:num>
  <w:num w:numId="31">
    <w:abstractNumId w:val="11"/>
  </w:num>
  <w:num w:numId="32">
    <w:abstractNumId w:val="3"/>
  </w:num>
  <w:num w:numId="33">
    <w:abstractNumId w:val="21"/>
  </w:num>
  <w:num w:numId="34">
    <w:abstractNumId w:val="22"/>
  </w:num>
  <w:num w:numId="35">
    <w:abstractNumId w:val="16"/>
  </w:num>
  <w:num w:numId="36">
    <w:abstractNumId w:val="35"/>
  </w:num>
  <w:num w:numId="37">
    <w:abstractNumId w:val="29"/>
  </w:num>
  <w:num w:numId="38">
    <w:abstractNumId w:val="32"/>
  </w:num>
  <w:num w:numId="39">
    <w:abstractNumId w:val="4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1CAF"/>
    <w:rsid w:val="001374CA"/>
    <w:rsid w:val="00164BAC"/>
    <w:rsid w:val="001B7DD4"/>
    <w:rsid w:val="001D1AF1"/>
    <w:rsid w:val="002504D9"/>
    <w:rsid w:val="00270A72"/>
    <w:rsid w:val="00366536"/>
    <w:rsid w:val="00497746"/>
    <w:rsid w:val="005C1CAF"/>
    <w:rsid w:val="005D4D4A"/>
    <w:rsid w:val="00624283"/>
    <w:rsid w:val="006E2FFB"/>
    <w:rsid w:val="00752B2B"/>
    <w:rsid w:val="00821220"/>
    <w:rsid w:val="00890555"/>
    <w:rsid w:val="008F08BB"/>
    <w:rsid w:val="009F3EE4"/>
    <w:rsid w:val="00A37453"/>
    <w:rsid w:val="00C87315"/>
    <w:rsid w:val="00D7704B"/>
    <w:rsid w:val="00EF16EF"/>
    <w:rsid w:val="00F42D1C"/>
    <w:rsid w:val="00F85CF5"/>
    <w:rsid w:val="00FB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A3899-D4C3-497F-9C01-FA05DEB2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4D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164BAC"/>
    <w:pPr>
      <w:widowControl/>
      <w:suppressAutoHyphens w:val="0"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164BAC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64BAC"/>
    <w:pPr>
      <w:keepNext/>
      <w:keepLines/>
      <w:widowControl/>
      <w:suppressAutoHyphens w:val="0"/>
      <w:autoSpaceDE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4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64B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64BAC"/>
    <w:rPr>
      <w:rFonts w:ascii="Cambria" w:eastAsia="Times New Roman" w:hAnsi="Cambria" w:cs="Cambria"/>
      <w:color w:val="243F60"/>
    </w:rPr>
  </w:style>
  <w:style w:type="paragraph" w:styleId="a3">
    <w:name w:val="No Spacing"/>
    <w:link w:val="a4"/>
    <w:uiPriority w:val="99"/>
    <w:qFormat/>
    <w:rsid w:val="005C1CA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2504D9"/>
  </w:style>
  <w:style w:type="character" w:customStyle="1" w:styleId="FontStyle11">
    <w:name w:val="Font Style11"/>
    <w:basedOn w:val="a0"/>
    <w:rsid w:val="002504D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2504D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2504D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2504D9"/>
    <w:pPr>
      <w:spacing w:line="245" w:lineRule="exact"/>
      <w:jc w:val="center"/>
    </w:pPr>
  </w:style>
  <w:style w:type="paragraph" w:customStyle="1" w:styleId="Style3">
    <w:name w:val="Style3"/>
    <w:basedOn w:val="a"/>
    <w:uiPriority w:val="99"/>
    <w:rsid w:val="002504D9"/>
  </w:style>
  <w:style w:type="paragraph" w:customStyle="1" w:styleId="ConsPlusNormal">
    <w:name w:val="ConsPlusNormal"/>
    <w:rsid w:val="002504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A37453"/>
    <w:pPr>
      <w:widowControl/>
      <w:suppressAutoHyphens w:val="0"/>
      <w:autoSpaceDE/>
      <w:ind w:left="720"/>
      <w:contextualSpacing/>
    </w:pPr>
    <w:rPr>
      <w:lang w:eastAsia="ru-RU"/>
    </w:rPr>
  </w:style>
  <w:style w:type="paragraph" w:styleId="a6">
    <w:name w:val="header"/>
    <w:basedOn w:val="a"/>
    <w:link w:val="a7"/>
    <w:rsid w:val="00164BAC"/>
    <w:pPr>
      <w:tabs>
        <w:tab w:val="center" w:pos="4677"/>
        <w:tab w:val="right" w:pos="9355"/>
      </w:tabs>
      <w:suppressAutoHyphens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64BA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164BAC"/>
    <w:pPr>
      <w:tabs>
        <w:tab w:val="center" w:pos="4677"/>
        <w:tab w:val="right" w:pos="9355"/>
      </w:tabs>
      <w:suppressAutoHyphens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64BA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164BA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164BAC"/>
    <w:pPr>
      <w:suppressAutoHyphens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styleId="ac">
    <w:name w:val="Book Title"/>
    <w:basedOn w:val="a0"/>
    <w:uiPriority w:val="99"/>
    <w:qFormat/>
    <w:rsid w:val="00164BAC"/>
    <w:rPr>
      <w:rFonts w:cs="Times New Roman"/>
      <w:b/>
      <w:bCs/>
      <w:smallCaps/>
      <w:spacing w:val="5"/>
    </w:rPr>
  </w:style>
  <w:style w:type="character" w:styleId="ad">
    <w:name w:val="Intense Reference"/>
    <w:basedOn w:val="a0"/>
    <w:uiPriority w:val="99"/>
    <w:qFormat/>
    <w:rsid w:val="00164BAC"/>
    <w:rPr>
      <w:rFonts w:cs="Times New Roman"/>
      <w:b/>
      <w:bCs/>
      <w:smallCaps/>
      <w:color w:val="auto"/>
      <w:spacing w:val="5"/>
      <w:u w:val="single"/>
    </w:rPr>
  </w:style>
  <w:style w:type="character" w:styleId="ae">
    <w:name w:val="Subtle Emphasis"/>
    <w:basedOn w:val="a0"/>
    <w:uiPriority w:val="99"/>
    <w:qFormat/>
    <w:rsid w:val="00164BAC"/>
    <w:rPr>
      <w:rFonts w:cs="Times New Roman"/>
      <w:i/>
      <w:iCs/>
      <w:color w:val="808080"/>
    </w:rPr>
  </w:style>
  <w:style w:type="character" w:styleId="af">
    <w:name w:val="Emphasis"/>
    <w:basedOn w:val="a0"/>
    <w:uiPriority w:val="99"/>
    <w:qFormat/>
    <w:rsid w:val="00164BAC"/>
    <w:rPr>
      <w:rFonts w:cs="Times New Roman"/>
      <w:i/>
      <w:iCs/>
    </w:rPr>
  </w:style>
  <w:style w:type="paragraph" w:customStyle="1" w:styleId="Style4">
    <w:name w:val="Style4"/>
    <w:basedOn w:val="a"/>
    <w:uiPriority w:val="99"/>
    <w:rsid w:val="00164BAC"/>
    <w:pPr>
      <w:suppressAutoHyphens w:val="0"/>
      <w:autoSpaceDN w:val="0"/>
      <w:adjustRightInd w:val="0"/>
      <w:spacing w:line="220" w:lineRule="exact"/>
      <w:ind w:firstLine="514"/>
      <w:jc w:val="both"/>
    </w:pPr>
    <w:rPr>
      <w:lang w:eastAsia="ru-RU"/>
    </w:rPr>
  </w:style>
  <w:style w:type="character" w:customStyle="1" w:styleId="FontStyle42">
    <w:name w:val="Font Style42"/>
    <w:basedOn w:val="a0"/>
    <w:uiPriority w:val="99"/>
    <w:rsid w:val="00164BA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164BAC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uiPriority w:val="99"/>
    <w:rsid w:val="00164BAC"/>
    <w:pPr>
      <w:widowControl/>
      <w:suppressAutoHyphens w:val="0"/>
      <w:autoSpaceDE/>
      <w:jc w:val="center"/>
    </w:pPr>
    <w:rPr>
      <w:sz w:val="96"/>
      <w:szCs w:val="96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64BAC"/>
    <w:rPr>
      <w:rFonts w:ascii="Times New Roman" w:eastAsia="Times New Roman" w:hAnsi="Times New Roman" w:cs="Times New Roman"/>
      <w:sz w:val="96"/>
      <w:szCs w:val="96"/>
      <w:lang w:eastAsia="ru-RU"/>
    </w:rPr>
  </w:style>
  <w:style w:type="character" w:customStyle="1" w:styleId="af0">
    <w:name w:val="Текст сноски Знак"/>
    <w:basedOn w:val="a0"/>
    <w:link w:val="af1"/>
    <w:semiHidden/>
    <w:rsid w:val="00164BAC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164BAC"/>
    <w:pPr>
      <w:suppressAutoHyphens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164BAC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99"/>
    <w:qFormat/>
    <w:rsid w:val="00164BAC"/>
    <w:rPr>
      <w:rFonts w:cs="Times New Roman"/>
      <w:b/>
      <w:bCs/>
    </w:rPr>
  </w:style>
  <w:style w:type="character" w:customStyle="1" w:styleId="FontStyle15">
    <w:name w:val="Font Style15"/>
    <w:uiPriority w:val="99"/>
    <w:rsid w:val="00164BAC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164BAC"/>
    <w:rPr>
      <w:rFonts w:cs="Times New Roman"/>
    </w:rPr>
  </w:style>
  <w:style w:type="character" w:customStyle="1" w:styleId="c21">
    <w:name w:val="c21"/>
    <w:basedOn w:val="a0"/>
    <w:uiPriority w:val="99"/>
    <w:rsid w:val="00164BAC"/>
    <w:rPr>
      <w:rFonts w:cs="Times New Roman"/>
    </w:rPr>
  </w:style>
  <w:style w:type="character" w:customStyle="1" w:styleId="c11">
    <w:name w:val="c11"/>
    <w:basedOn w:val="a0"/>
    <w:uiPriority w:val="99"/>
    <w:rsid w:val="00164BAC"/>
    <w:rPr>
      <w:rFonts w:cs="Times New Roman"/>
    </w:rPr>
  </w:style>
  <w:style w:type="paragraph" w:customStyle="1" w:styleId="c7">
    <w:name w:val="c7"/>
    <w:basedOn w:val="a"/>
    <w:uiPriority w:val="99"/>
    <w:rsid w:val="00164BAC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c10">
    <w:name w:val="c10"/>
    <w:basedOn w:val="a0"/>
    <w:uiPriority w:val="99"/>
    <w:rsid w:val="00164BAC"/>
    <w:rPr>
      <w:rFonts w:cs="Times New Roman"/>
    </w:rPr>
  </w:style>
  <w:style w:type="character" w:customStyle="1" w:styleId="c8">
    <w:name w:val="c8"/>
    <w:basedOn w:val="a0"/>
    <w:uiPriority w:val="99"/>
    <w:rsid w:val="00164BAC"/>
    <w:rPr>
      <w:rFonts w:cs="Times New Roman"/>
    </w:rPr>
  </w:style>
  <w:style w:type="character" w:customStyle="1" w:styleId="c45">
    <w:name w:val="c45"/>
    <w:basedOn w:val="a0"/>
    <w:uiPriority w:val="99"/>
    <w:rsid w:val="00164BAC"/>
    <w:rPr>
      <w:rFonts w:cs="Times New Roman"/>
    </w:rPr>
  </w:style>
  <w:style w:type="paragraph" w:customStyle="1" w:styleId="c47">
    <w:name w:val="c47"/>
    <w:basedOn w:val="a"/>
    <w:uiPriority w:val="99"/>
    <w:rsid w:val="00164BAC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c24">
    <w:name w:val="c24"/>
    <w:basedOn w:val="a"/>
    <w:uiPriority w:val="99"/>
    <w:rsid w:val="00164BAC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c22">
    <w:name w:val="c22"/>
    <w:basedOn w:val="a"/>
    <w:uiPriority w:val="99"/>
    <w:rsid w:val="00164BAC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c0">
    <w:name w:val="c0"/>
    <w:basedOn w:val="a"/>
    <w:uiPriority w:val="99"/>
    <w:rsid w:val="00164BAC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c16">
    <w:name w:val="c16"/>
    <w:basedOn w:val="a0"/>
    <w:uiPriority w:val="99"/>
    <w:rsid w:val="00164BAC"/>
    <w:rPr>
      <w:rFonts w:cs="Times New Roman"/>
    </w:rPr>
  </w:style>
  <w:style w:type="character" w:customStyle="1" w:styleId="c4">
    <w:name w:val="c4"/>
    <w:basedOn w:val="a0"/>
    <w:uiPriority w:val="99"/>
    <w:rsid w:val="00164BAC"/>
    <w:rPr>
      <w:rFonts w:cs="Times New Roman"/>
    </w:rPr>
  </w:style>
  <w:style w:type="character" w:customStyle="1" w:styleId="c3">
    <w:name w:val="c3"/>
    <w:basedOn w:val="a0"/>
    <w:uiPriority w:val="99"/>
    <w:rsid w:val="00164BAC"/>
    <w:rPr>
      <w:rFonts w:cs="Times New Roman"/>
    </w:rPr>
  </w:style>
  <w:style w:type="character" w:customStyle="1" w:styleId="c15">
    <w:name w:val="c15"/>
    <w:basedOn w:val="a0"/>
    <w:uiPriority w:val="99"/>
    <w:rsid w:val="00164BAC"/>
    <w:rPr>
      <w:rFonts w:cs="Times New Roman"/>
    </w:rPr>
  </w:style>
  <w:style w:type="character" w:customStyle="1" w:styleId="c18">
    <w:name w:val="c18"/>
    <w:basedOn w:val="a0"/>
    <w:uiPriority w:val="99"/>
    <w:rsid w:val="00164BAC"/>
    <w:rPr>
      <w:rFonts w:cs="Times New Roman"/>
    </w:rPr>
  </w:style>
  <w:style w:type="character" w:customStyle="1" w:styleId="c20">
    <w:name w:val="c20"/>
    <w:basedOn w:val="a0"/>
    <w:uiPriority w:val="99"/>
    <w:rsid w:val="00164BAC"/>
    <w:rPr>
      <w:rFonts w:cs="Times New Roman"/>
    </w:rPr>
  </w:style>
  <w:style w:type="character" w:customStyle="1" w:styleId="c12">
    <w:name w:val="c12"/>
    <w:basedOn w:val="a0"/>
    <w:uiPriority w:val="99"/>
    <w:rsid w:val="00164BAC"/>
    <w:rPr>
      <w:rFonts w:cs="Times New Roman"/>
    </w:rPr>
  </w:style>
  <w:style w:type="character" w:customStyle="1" w:styleId="c2">
    <w:name w:val="c2"/>
    <w:basedOn w:val="a0"/>
    <w:uiPriority w:val="99"/>
    <w:rsid w:val="00164BAC"/>
    <w:rPr>
      <w:rFonts w:cs="Times New Roman"/>
    </w:rPr>
  </w:style>
  <w:style w:type="paragraph" w:customStyle="1" w:styleId="c1">
    <w:name w:val="c1"/>
    <w:basedOn w:val="a"/>
    <w:uiPriority w:val="99"/>
    <w:rsid w:val="00164BAC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uiPriority w:val="99"/>
    <w:rsid w:val="00164BAC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c31">
    <w:name w:val="c31"/>
    <w:basedOn w:val="a0"/>
    <w:uiPriority w:val="99"/>
    <w:rsid w:val="00164BAC"/>
    <w:rPr>
      <w:rFonts w:cs="Times New Roman"/>
    </w:rPr>
  </w:style>
  <w:style w:type="character" w:customStyle="1" w:styleId="c30">
    <w:name w:val="c30"/>
    <w:basedOn w:val="a0"/>
    <w:uiPriority w:val="99"/>
    <w:rsid w:val="00164BAC"/>
    <w:rPr>
      <w:rFonts w:cs="Times New Roman"/>
    </w:rPr>
  </w:style>
  <w:style w:type="character" w:customStyle="1" w:styleId="c13">
    <w:name w:val="c13"/>
    <w:basedOn w:val="a0"/>
    <w:uiPriority w:val="99"/>
    <w:rsid w:val="00164BAC"/>
    <w:rPr>
      <w:rFonts w:cs="Times New Roman"/>
    </w:rPr>
  </w:style>
  <w:style w:type="character" w:customStyle="1" w:styleId="c17">
    <w:name w:val="c17"/>
    <w:basedOn w:val="a0"/>
    <w:uiPriority w:val="99"/>
    <w:rsid w:val="00164BAC"/>
    <w:rPr>
      <w:rFonts w:cs="Times New Roman"/>
    </w:rPr>
  </w:style>
  <w:style w:type="character" w:customStyle="1" w:styleId="c6">
    <w:name w:val="c6"/>
    <w:basedOn w:val="a0"/>
    <w:uiPriority w:val="99"/>
    <w:rsid w:val="00164BAC"/>
    <w:rPr>
      <w:rFonts w:cs="Times New Roman"/>
    </w:rPr>
  </w:style>
  <w:style w:type="character" w:customStyle="1" w:styleId="c14">
    <w:name w:val="c14"/>
    <w:basedOn w:val="a0"/>
    <w:uiPriority w:val="99"/>
    <w:rsid w:val="00164BAC"/>
    <w:rPr>
      <w:rFonts w:cs="Times New Roman"/>
    </w:rPr>
  </w:style>
  <w:style w:type="paragraph" w:customStyle="1" w:styleId="c27">
    <w:name w:val="c27"/>
    <w:basedOn w:val="a"/>
    <w:uiPriority w:val="99"/>
    <w:rsid w:val="00164BAC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c37">
    <w:name w:val="c37"/>
    <w:basedOn w:val="a"/>
    <w:uiPriority w:val="99"/>
    <w:rsid w:val="00164BAC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c23">
    <w:name w:val="c23"/>
    <w:basedOn w:val="a"/>
    <w:uiPriority w:val="99"/>
    <w:rsid w:val="00164BAC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FR2">
    <w:name w:val="FR2"/>
    <w:uiPriority w:val="99"/>
    <w:rsid w:val="00164BAC"/>
    <w:pPr>
      <w:widowControl w:val="0"/>
      <w:autoSpaceDE w:val="0"/>
      <w:autoSpaceDN w:val="0"/>
      <w:adjustRightInd w:val="0"/>
      <w:spacing w:after="0" w:line="300" w:lineRule="auto"/>
      <w:ind w:left="840" w:right="60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FR3">
    <w:name w:val="FR3"/>
    <w:uiPriority w:val="99"/>
    <w:rsid w:val="00164BAC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f4">
    <w:name w:val="Body Text"/>
    <w:basedOn w:val="a"/>
    <w:link w:val="af5"/>
    <w:rsid w:val="00164BAC"/>
    <w:pPr>
      <w:widowControl/>
      <w:suppressAutoHyphens w:val="0"/>
      <w:autoSpaceDE/>
      <w:spacing w:after="120"/>
    </w:pPr>
    <w:rPr>
      <w:lang w:eastAsia="ru-RU"/>
    </w:rPr>
  </w:style>
  <w:style w:type="character" w:customStyle="1" w:styleId="af5">
    <w:name w:val="Основной текст Знак"/>
    <w:basedOn w:val="a0"/>
    <w:link w:val="af4"/>
    <w:rsid w:val="00164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uiPriority w:val="99"/>
    <w:rsid w:val="00164BAC"/>
    <w:pPr>
      <w:widowControl/>
      <w:suppressAutoHyphens w:val="0"/>
      <w:autoSpaceDE/>
      <w:ind w:left="57" w:right="57" w:firstLine="720"/>
      <w:jc w:val="both"/>
    </w:pPr>
    <w:rPr>
      <w:lang w:eastAsia="ru-RU"/>
    </w:rPr>
  </w:style>
  <w:style w:type="paragraph" w:styleId="af7">
    <w:name w:val="TOC Heading"/>
    <w:basedOn w:val="1"/>
    <w:next w:val="a"/>
    <w:uiPriority w:val="99"/>
    <w:qFormat/>
    <w:rsid w:val="00164BAC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customStyle="1" w:styleId="c50">
    <w:name w:val="c50"/>
    <w:basedOn w:val="a0"/>
    <w:uiPriority w:val="99"/>
    <w:rsid w:val="00164BAC"/>
    <w:rPr>
      <w:rFonts w:cs="Times New Roman"/>
    </w:rPr>
  </w:style>
  <w:style w:type="paragraph" w:customStyle="1" w:styleId="c36">
    <w:name w:val="c36"/>
    <w:basedOn w:val="a"/>
    <w:uiPriority w:val="99"/>
    <w:rsid w:val="00164BAC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c9">
    <w:name w:val="c9"/>
    <w:basedOn w:val="a0"/>
    <w:uiPriority w:val="99"/>
    <w:rsid w:val="00164BAC"/>
    <w:rPr>
      <w:rFonts w:cs="Times New Roman"/>
    </w:rPr>
  </w:style>
  <w:style w:type="character" w:customStyle="1" w:styleId="c19">
    <w:name w:val="c19"/>
    <w:basedOn w:val="a0"/>
    <w:uiPriority w:val="99"/>
    <w:rsid w:val="00164BAC"/>
    <w:rPr>
      <w:rFonts w:cs="Times New Roman"/>
    </w:rPr>
  </w:style>
  <w:style w:type="character" w:customStyle="1" w:styleId="c38">
    <w:name w:val="c38"/>
    <w:basedOn w:val="a0"/>
    <w:uiPriority w:val="99"/>
    <w:rsid w:val="00164BAC"/>
    <w:rPr>
      <w:rFonts w:cs="Times New Roman"/>
    </w:rPr>
  </w:style>
  <w:style w:type="paragraph" w:customStyle="1" w:styleId="c25">
    <w:name w:val="c25"/>
    <w:basedOn w:val="a"/>
    <w:uiPriority w:val="99"/>
    <w:rsid w:val="00164BAC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c39">
    <w:name w:val="c39"/>
    <w:basedOn w:val="a0"/>
    <w:uiPriority w:val="99"/>
    <w:rsid w:val="00164BAC"/>
    <w:rPr>
      <w:rFonts w:cs="Times New Roman"/>
    </w:rPr>
  </w:style>
  <w:style w:type="paragraph" w:customStyle="1" w:styleId="western">
    <w:name w:val="western"/>
    <w:basedOn w:val="a"/>
    <w:uiPriority w:val="99"/>
    <w:rsid w:val="00164BAC"/>
    <w:pPr>
      <w:widowControl/>
      <w:suppressAutoHyphens w:val="0"/>
      <w:autoSpaceDE/>
      <w:spacing w:before="100" w:beforeAutospacing="1" w:after="100" w:afterAutospacing="1"/>
    </w:pPr>
    <w:rPr>
      <w:lang w:eastAsia="ru-RU"/>
    </w:rPr>
  </w:style>
  <w:style w:type="character" w:styleId="af8">
    <w:name w:val="page number"/>
    <w:basedOn w:val="a0"/>
    <w:rsid w:val="00164BAC"/>
  </w:style>
  <w:style w:type="character" w:customStyle="1" w:styleId="Constantia1">
    <w:name w:val="Основной текст + Constantia1"/>
    <w:aliases w:val="11 pt1"/>
    <w:rsid w:val="00164BAC"/>
    <w:rPr>
      <w:rFonts w:ascii="Constantia" w:hAnsi="Constantia" w:cs="Constantia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89F9-721B-4D6B-ADA9-0C8A3616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44</Pages>
  <Words>12633</Words>
  <Characters>72014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2018-12-06T09:49:00Z</cp:lastPrinted>
  <dcterms:created xsi:type="dcterms:W3CDTF">2015-11-22T18:22:00Z</dcterms:created>
  <dcterms:modified xsi:type="dcterms:W3CDTF">2019-04-02T06:04:00Z</dcterms:modified>
</cp:coreProperties>
</file>