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2BBA" w:rsidRDefault="009E0660" w:rsidP="009E0660">
      <w:r w:rsidRPr="009E0660">
        <w:rPr>
          <w:noProof/>
        </w:rPr>
        <w:drawing>
          <wp:inline distT="0" distB="0" distL="0" distR="0">
            <wp:extent cx="6334760" cy="871464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760" cy="8714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2BBA" w:rsidRDefault="00672BBA" w:rsidP="007420EF">
      <w:pPr>
        <w:jc w:val="center"/>
      </w:pPr>
    </w:p>
    <w:p w:rsidR="00672BBA" w:rsidRDefault="00672BBA" w:rsidP="00672BBA">
      <w:pPr>
        <w:rPr>
          <w:szCs w:val="28"/>
        </w:rPr>
      </w:pPr>
    </w:p>
    <w:p w:rsidR="00672BBA" w:rsidRDefault="00672BBA" w:rsidP="00672BBA">
      <w:pPr>
        <w:rPr>
          <w:szCs w:val="28"/>
        </w:rPr>
      </w:pPr>
    </w:p>
    <w:p w:rsidR="00672BBA" w:rsidRDefault="00672BBA" w:rsidP="00672BBA">
      <w:pPr>
        <w:rPr>
          <w:szCs w:val="28"/>
        </w:rPr>
      </w:pPr>
    </w:p>
    <w:p w:rsidR="00672BBA" w:rsidRDefault="00672BBA" w:rsidP="009E0660">
      <w:pPr>
        <w:pStyle w:val="a4"/>
        <w:spacing w:before="0" w:after="0"/>
        <w:rPr>
          <w:b/>
        </w:rPr>
      </w:pPr>
    </w:p>
    <w:p w:rsidR="00672BBA" w:rsidRDefault="009E0660" w:rsidP="00672BBA">
      <w:pPr>
        <w:pStyle w:val="a4"/>
        <w:spacing w:before="0" w:after="0"/>
        <w:ind w:hanging="284"/>
        <w:rPr>
          <w:b/>
        </w:rPr>
      </w:pPr>
      <w:r w:rsidRPr="009E0660">
        <w:rPr>
          <w:b/>
          <w:noProof/>
        </w:rPr>
        <w:drawing>
          <wp:inline distT="0" distB="0" distL="0" distR="0">
            <wp:extent cx="6334760" cy="871464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760" cy="8714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420EF" w:rsidRPr="00D907B0" w:rsidRDefault="007420EF" w:rsidP="009E0660">
      <w:pPr>
        <w:pStyle w:val="a4"/>
        <w:spacing w:before="0" w:beforeAutospacing="0" w:after="0" w:afterAutospacing="0"/>
        <w:ind w:hanging="284"/>
      </w:pPr>
    </w:p>
    <w:p w:rsidR="007420EF" w:rsidRPr="00D907B0" w:rsidRDefault="007420EF" w:rsidP="007420EF">
      <w:pPr>
        <w:ind w:firstLine="180"/>
        <w:jc w:val="both"/>
      </w:pPr>
      <w:r w:rsidRPr="00D907B0">
        <w:lastRenderedPageBreak/>
        <w:t>8) присутствовать при обследовании детей психолого-медико-педагогической комиссией, обсуждении результатов обследования и рекомендаций, полученных по результатам обследования, высказывать свое мнение относительно предлагаемых условий для организации обучения и воспитания детей.</w:t>
      </w:r>
    </w:p>
    <w:p w:rsidR="007420EF" w:rsidRPr="00D907B0" w:rsidRDefault="007420EF" w:rsidP="007420EF">
      <w:pPr>
        <w:ind w:firstLine="180"/>
        <w:jc w:val="both"/>
        <w:rPr>
          <w:b/>
        </w:rPr>
      </w:pPr>
      <w:r w:rsidRPr="003739A8">
        <w:rPr>
          <w:b/>
        </w:rPr>
        <w:t>4.</w:t>
      </w:r>
      <w:r w:rsidRPr="00D907B0">
        <w:t xml:space="preserve"> </w:t>
      </w:r>
      <w:r w:rsidRPr="00D907B0">
        <w:rPr>
          <w:b/>
        </w:rPr>
        <w:t>Родители (законные представители) несовершеннолетних обучающихся обязаны:</w:t>
      </w:r>
    </w:p>
    <w:p w:rsidR="007420EF" w:rsidRPr="00D907B0" w:rsidRDefault="007420EF" w:rsidP="007420EF">
      <w:pPr>
        <w:ind w:firstLine="180"/>
        <w:jc w:val="both"/>
      </w:pPr>
      <w:r w:rsidRPr="00D907B0">
        <w:t>1) обеспечить получение детьми общего образования;</w:t>
      </w:r>
    </w:p>
    <w:p w:rsidR="007420EF" w:rsidRPr="00D907B0" w:rsidRDefault="007420EF" w:rsidP="007420EF">
      <w:pPr>
        <w:ind w:firstLine="180"/>
        <w:jc w:val="both"/>
      </w:pPr>
      <w:r w:rsidRPr="00D907B0">
        <w:t xml:space="preserve">2) соблюдать правила внутреннего распорядка ОУ, осуществляющей образовательную </w:t>
      </w:r>
      <w:proofErr w:type="gramStart"/>
      <w:r w:rsidRPr="00D907B0">
        <w:t>деятельность,  требования</w:t>
      </w:r>
      <w:proofErr w:type="gramEnd"/>
      <w:r w:rsidRPr="00D907B0">
        <w:t xml:space="preserve"> локальных нормативных актов, которые устанавливают режим занятий обучающихся, порядок регламентации образовательных отношений между образовательной организацией и обучающимися и (или) их родителями (законными представителями) и оформления возникновения, приостановления и прекращения этих отношений;</w:t>
      </w:r>
    </w:p>
    <w:p w:rsidR="007420EF" w:rsidRPr="00D907B0" w:rsidRDefault="007420EF" w:rsidP="007420EF">
      <w:pPr>
        <w:ind w:firstLine="180"/>
        <w:jc w:val="both"/>
      </w:pPr>
      <w:r w:rsidRPr="00D907B0">
        <w:t>3) уважать честь и достоинство обучающихся и работников организации, осуществляющей образовательную деятельность.</w:t>
      </w:r>
    </w:p>
    <w:p w:rsidR="007420EF" w:rsidRPr="00D907B0" w:rsidRDefault="007420EF" w:rsidP="007420EF">
      <w:pPr>
        <w:ind w:firstLine="180"/>
        <w:jc w:val="both"/>
      </w:pPr>
      <w:r w:rsidRPr="00D907B0">
        <w:t>5. Иные права и обязанности родителей (законных представителей) несовершеннолетних обучающихся устанавливаются настоящим Федеральным законом, иными федеральными законами, договором об образовании (при его наличии).</w:t>
      </w:r>
    </w:p>
    <w:p w:rsidR="007420EF" w:rsidRPr="00D907B0" w:rsidRDefault="007420EF" w:rsidP="007420EF">
      <w:pPr>
        <w:ind w:firstLine="180"/>
        <w:jc w:val="both"/>
      </w:pPr>
      <w:r w:rsidRPr="00D907B0">
        <w:t>6. За неисполнение или ненадлежащее исполнение обязанностей, установленных настоящим Федеральным законом и иными федеральными законами, родители (законные представители) несовершеннолетних обучающихся несут ответственность, предусмотренную законодательством Российской Федерации.</w:t>
      </w:r>
    </w:p>
    <w:p w:rsidR="007420EF" w:rsidRPr="00D907B0" w:rsidRDefault="007420EF" w:rsidP="007420EF">
      <w:pPr>
        <w:ind w:firstLine="180"/>
        <w:jc w:val="both"/>
      </w:pPr>
    </w:p>
    <w:p w:rsidR="007420EF" w:rsidRPr="00D907B0" w:rsidRDefault="003739A8" w:rsidP="007420EF">
      <w:pPr>
        <w:ind w:firstLine="180"/>
        <w:jc w:val="both"/>
        <w:rPr>
          <w:b/>
        </w:rPr>
      </w:pPr>
      <w:r>
        <w:rPr>
          <w:b/>
        </w:rPr>
        <w:t xml:space="preserve">5. </w:t>
      </w:r>
      <w:r w:rsidR="007420EF" w:rsidRPr="00D907B0">
        <w:rPr>
          <w:b/>
        </w:rPr>
        <w:t>Защита прав обучающихся, родителей (законных представителей) несовершеннолетних обучающихся</w:t>
      </w:r>
    </w:p>
    <w:p w:rsidR="007420EF" w:rsidRPr="00D907B0" w:rsidRDefault="007420EF" w:rsidP="007420EF">
      <w:pPr>
        <w:ind w:firstLine="180"/>
        <w:jc w:val="both"/>
      </w:pPr>
      <w:r w:rsidRPr="00D907B0">
        <w:t>1. В целях защиты своих прав обучающиеся, родители (законные представители) несовершеннолетних обучающихся самостоятельно или через своих представителей вправе:</w:t>
      </w:r>
    </w:p>
    <w:p w:rsidR="007420EF" w:rsidRPr="00D907B0" w:rsidRDefault="007420EF" w:rsidP="007420EF">
      <w:pPr>
        <w:ind w:firstLine="180"/>
        <w:jc w:val="both"/>
      </w:pPr>
      <w:r w:rsidRPr="00D907B0">
        <w:t xml:space="preserve">1) направлять в органы управления ОУ, осуществляющей образовательную деятельность, обращения о применении к </w:t>
      </w:r>
      <w:r w:rsidR="003739A8">
        <w:t>работникам</w:t>
      </w:r>
      <w:r w:rsidRPr="00D907B0">
        <w:t xml:space="preserve">, нарушающим и (или) ущемляющим права обучающихся, родителей (законных представителей) несовершеннолетних обучающихся, дисциплинарных взысканий. Такие обращения подлежат обязательному </w:t>
      </w:r>
      <w:r w:rsidR="003739A8">
        <w:t>рассмотрению в ОУ</w:t>
      </w:r>
      <w:r w:rsidRPr="00D907B0">
        <w:t xml:space="preserve"> с привлечением обучающихся, родителей (законных представителей) несовершеннолетних обучающихся;</w:t>
      </w:r>
    </w:p>
    <w:p w:rsidR="007420EF" w:rsidRPr="00D907B0" w:rsidRDefault="007420EF" w:rsidP="007420EF">
      <w:pPr>
        <w:ind w:firstLine="180"/>
        <w:jc w:val="both"/>
      </w:pPr>
      <w:r w:rsidRPr="00D907B0">
        <w:t>2) обращаться в комиссию по урегулированию споров между участниками образовательных отношений,</w:t>
      </w:r>
      <w:r w:rsidR="003739A8">
        <w:t xml:space="preserve"> </w:t>
      </w:r>
      <w:proofErr w:type="gramStart"/>
      <w:r w:rsidR="003739A8">
        <w:t xml:space="preserve">созданной </w:t>
      </w:r>
      <w:r w:rsidR="00CD0F12">
        <w:t xml:space="preserve"> в</w:t>
      </w:r>
      <w:proofErr w:type="gramEnd"/>
      <w:r w:rsidR="00CD0F12">
        <w:t xml:space="preserve"> МАОУ Тоболовская СОШ и действующей  на основании Положения о комиссии по урегулированию споров между участниками образовательных отношений </w:t>
      </w:r>
      <w:r w:rsidRPr="00D907B0">
        <w:t>в том числе по вопросам о наличии или об отсутствии конфликта интересов педагогического работника;</w:t>
      </w:r>
    </w:p>
    <w:p w:rsidR="007420EF" w:rsidRPr="00D907B0" w:rsidRDefault="007420EF" w:rsidP="007420EF">
      <w:pPr>
        <w:ind w:firstLine="180"/>
        <w:jc w:val="both"/>
      </w:pPr>
      <w:r w:rsidRPr="00D907B0">
        <w:t>3) использовать не запрещенные законодательством Российской Федерации иные способы защиты прав и законных интересов.</w:t>
      </w:r>
    </w:p>
    <w:p w:rsidR="00504850" w:rsidRDefault="00504850"/>
    <w:sectPr w:rsidR="00504850" w:rsidSect="002749F8">
      <w:footerReference w:type="default" r:id="rId8"/>
      <w:pgSz w:w="11906" w:h="16838"/>
      <w:pgMar w:top="360" w:right="850" w:bottom="719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A66D6" w:rsidRDefault="00CA66D6" w:rsidP="00B241B4">
      <w:r>
        <w:separator/>
      </w:r>
    </w:p>
  </w:endnote>
  <w:endnote w:type="continuationSeparator" w:id="0">
    <w:p w:rsidR="00CA66D6" w:rsidRDefault="00CA66D6" w:rsidP="00B241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907B0" w:rsidRDefault="00D21263">
    <w:pPr>
      <w:pStyle w:val="a5"/>
      <w:jc w:val="right"/>
    </w:pPr>
    <w:r>
      <w:fldChar w:fldCharType="begin"/>
    </w:r>
    <w:r w:rsidR="007420EF">
      <w:instrText xml:space="preserve"> PAGE   \* MERGEFORMAT </w:instrText>
    </w:r>
    <w:r>
      <w:fldChar w:fldCharType="separate"/>
    </w:r>
    <w:r w:rsidR="009E0660">
      <w:rPr>
        <w:noProof/>
      </w:rPr>
      <w:t>3</w:t>
    </w:r>
    <w:r>
      <w:fldChar w:fldCharType="end"/>
    </w:r>
  </w:p>
  <w:p w:rsidR="00D907B0" w:rsidRDefault="009E0660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A66D6" w:rsidRDefault="00CA66D6" w:rsidP="00B241B4">
      <w:r>
        <w:separator/>
      </w:r>
    </w:p>
  </w:footnote>
  <w:footnote w:type="continuationSeparator" w:id="0">
    <w:p w:rsidR="00CA66D6" w:rsidRDefault="00CA66D6" w:rsidP="00B241B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420EF"/>
    <w:rsid w:val="000D04E4"/>
    <w:rsid w:val="000D6CB4"/>
    <w:rsid w:val="0015281D"/>
    <w:rsid w:val="00263AD2"/>
    <w:rsid w:val="003739A8"/>
    <w:rsid w:val="00423500"/>
    <w:rsid w:val="004E6652"/>
    <w:rsid w:val="00504850"/>
    <w:rsid w:val="00545E4D"/>
    <w:rsid w:val="00672BBA"/>
    <w:rsid w:val="007420EF"/>
    <w:rsid w:val="00744F9A"/>
    <w:rsid w:val="009E0660"/>
    <w:rsid w:val="00B241B4"/>
    <w:rsid w:val="00CA66D6"/>
    <w:rsid w:val="00CC6E0E"/>
    <w:rsid w:val="00CD0F12"/>
    <w:rsid w:val="00D21263"/>
    <w:rsid w:val="00D227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4591F16-8D67-4620-98E9-85D0F5014C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420E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420EF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Normal (Web)"/>
    <w:basedOn w:val="a"/>
    <w:uiPriority w:val="99"/>
    <w:unhideWhenUsed/>
    <w:rsid w:val="007420EF"/>
    <w:pPr>
      <w:spacing w:before="100" w:beforeAutospacing="1" w:after="100" w:afterAutospacing="1"/>
    </w:pPr>
  </w:style>
  <w:style w:type="paragraph" w:styleId="a5">
    <w:name w:val="footer"/>
    <w:basedOn w:val="a"/>
    <w:link w:val="a6"/>
    <w:uiPriority w:val="99"/>
    <w:rsid w:val="007420EF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7420E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Body Text 2"/>
    <w:basedOn w:val="a"/>
    <w:link w:val="20"/>
    <w:uiPriority w:val="99"/>
    <w:semiHidden/>
    <w:unhideWhenUsed/>
    <w:rsid w:val="00672BBA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semiHidden/>
    <w:rsid w:val="00672BB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672BBA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672BBA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72BBA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uiPriority w:val="99"/>
    <w:rsid w:val="0015281D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3</Pages>
  <Words>383</Words>
  <Characters>2185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123</cp:lastModifiedBy>
  <cp:revision>9</cp:revision>
  <cp:lastPrinted>2016-10-21T10:22:00Z</cp:lastPrinted>
  <dcterms:created xsi:type="dcterms:W3CDTF">2014-10-09T13:27:00Z</dcterms:created>
  <dcterms:modified xsi:type="dcterms:W3CDTF">2016-11-13T04:51:00Z</dcterms:modified>
</cp:coreProperties>
</file>