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80D" w:rsidRPr="00642DE2" w:rsidRDefault="00642DE2" w:rsidP="00642DE2">
      <w:pPr>
        <w:shd w:val="clear" w:color="auto" w:fill="FFFFFF"/>
        <w:spacing w:line="276" w:lineRule="auto"/>
        <w:ind w:right="1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EDC38B">
            <wp:extent cx="9973945" cy="7230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3945" cy="723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E1C" w:rsidRDefault="00EA4E1C" w:rsidP="00EA4E1C">
      <w:pPr>
        <w:pStyle w:val="2"/>
        <w:keepNext w:val="0"/>
        <w:widowControl w:val="0"/>
        <w:spacing w:before="240" w:after="60"/>
        <w:rPr>
          <w:caps/>
          <w:sz w:val="22"/>
          <w:szCs w:val="22"/>
        </w:rPr>
      </w:pPr>
      <w:r>
        <w:rPr>
          <w:caps/>
          <w:sz w:val="22"/>
          <w:szCs w:val="22"/>
        </w:rPr>
        <w:lastRenderedPageBreak/>
        <w:t>Пояснительная записка</w:t>
      </w:r>
    </w:p>
    <w:p w:rsidR="00E368FB" w:rsidRDefault="00E368FB" w:rsidP="00E368FB">
      <w:pPr>
        <w:pStyle w:val="3"/>
        <w:keepNext w:val="0"/>
        <w:widowControl w:val="0"/>
        <w:rPr>
          <w:szCs w:val="24"/>
        </w:rPr>
      </w:pPr>
    </w:p>
    <w:p w:rsidR="00EC0862" w:rsidRPr="00F35CB6" w:rsidRDefault="00E368FB" w:rsidP="00EC0862">
      <w:pPr>
        <w:widowControl w:val="0"/>
        <w:ind w:firstLine="567"/>
        <w:jc w:val="both"/>
      </w:pPr>
      <w:r>
        <w:t xml:space="preserve">Рабочая программа составлена </w:t>
      </w:r>
      <w:r w:rsidR="000D4742" w:rsidRPr="000D4742">
        <w:t>в соответствии с федеральным компонентом государственного стандарта общего образования (Приказ Министерства 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</w:t>
      </w:r>
      <w:r w:rsidR="00BB4E66">
        <w:t xml:space="preserve"> общего образования") с учетом </w:t>
      </w:r>
      <w:r w:rsidR="00BB4E66" w:rsidRPr="00BB4E66">
        <w:t xml:space="preserve">авторской программы Л.С. </w:t>
      </w:r>
      <w:proofErr w:type="spellStart"/>
      <w:r w:rsidR="00BB4E66" w:rsidRPr="00BB4E66">
        <w:t>Атанасяна</w:t>
      </w:r>
      <w:proofErr w:type="spellEnd"/>
      <w:r w:rsidR="00BB4E66" w:rsidRPr="00BB4E66">
        <w:t xml:space="preserve">, В.Ф. </w:t>
      </w:r>
      <w:proofErr w:type="spellStart"/>
      <w:r w:rsidR="00BB4E66" w:rsidRPr="00BB4E66">
        <w:t>Бутузова</w:t>
      </w:r>
      <w:proofErr w:type="spellEnd"/>
      <w:r w:rsidR="00BB4E66" w:rsidRPr="00BB4E66">
        <w:t xml:space="preserve">, и </w:t>
      </w:r>
      <w:proofErr w:type="gramStart"/>
      <w:r w:rsidR="00BB4E66" w:rsidRPr="00BB4E66">
        <w:t>др.</w:t>
      </w:r>
      <w:r w:rsidR="000D4742" w:rsidRPr="000D4742">
        <w:t>.</w:t>
      </w:r>
      <w:proofErr w:type="gramEnd"/>
    </w:p>
    <w:p w:rsidR="000D4742" w:rsidRPr="000D4742" w:rsidRDefault="000D4742" w:rsidP="000D4742">
      <w:pPr>
        <w:widowControl w:val="0"/>
        <w:jc w:val="both"/>
        <w:rPr>
          <w:b/>
        </w:rPr>
      </w:pPr>
      <w:r w:rsidRPr="000D4742">
        <w:rPr>
          <w:b/>
        </w:rPr>
        <w:t>Общая характеристика предмета</w:t>
      </w:r>
    </w:p>
    <w:p w:rsidR="00755142" w:rsidRDefault="000D4742" w:rsidP="000D4742">
      <w:pPr>
        <w:widowControl w:val="0"/>
        <w:ind w:firstLine="567"/>
        <w:jc w:val="both"/>
      </w:pPr>
      <w:r>
        <w:t>Изучение предмета геометрии в старшей школе предполагает расширение системы сведений о свойствах плоских фигур, изучение свойств пространственных тел, развитие представлений о геометрических измерениях.</w:t>
      </w:r>
    </w:p>
    <w:p w:rsidR="00EC0862" w:rsidRPr="00F35CB6" w:rsidRDefault="00EC0862" w:rsidP="000D4742">
      <w:pPr>
        <w:pStyle w:val="6"/>
        <w:keepNext w:val="0"/>
        <w:widowControl w:val="0"/>
        <w:ind w:firstLine="0"/>
        <w:rPr>
          <w:i w:val="0"/>
          <w:szCs w:val="24"/>
        </w:rPr>
      </w:pPr>
      <w:r w:rsidRPr="00F35CB6">
        <w:rPr>
          <w:i w:val="0"/>
          <w:szCs w:val="24"/>
        </w:rPr>
        <w:t>Место предмета в базисном учебном плане</w:t>
      </w:r>
    </w:p>
    <w:p w:rsidR="00E368FB" w:rsidRDefault="006F1138" w:rsidP="00EC0862">
      <w:pPr>
        <w:widowControl w:val="0"/>
        <w:ind w:firstLine="567"/>
        <w:jc w:val="both"/>
      </w:pPr>
      <w:r>
        <w:t xml:space="preserve">По учебному плану </w:t>
      </w:r>
      <w:r w:rsidR="0038580D">
        <w:t>МА</w:t>
      </w:r>
      <w:r>
        <w:t>ОУ</w:t>
      </w:r>
      <w:r w:rsidR="0038580D">
        <w:t xml:space="preserve"> Тоболовская СОШ</w:t>
      </w:r>
      <w:r>
        <w:t xml:space="preserve"> отводится 2 недельных часа в год. Всего 68 часов в год. Эти часы отведены из федерального компонента учебного плана.</w:t>
      </w:r>
    </w:p>
    <w:p w:rsidR="00EC0862" w:rsidRPr="00F35CB6" w:rsidRDefault="00EC0862" w:rsidP="00EC0862">
      <w:pPr>
        <w:widowControl w:val="0"/>
        <w:ind w:firstLine="567"/>
        <w:jc w:val="both"/>
      </w:pPr>
    </w:p>
    <w:p w:rsidR="00EA4E1C" w:rsidRPr="00F35CB6" w:rsidRDefault="00EA4E1C" w:rsidP="006F1138">
      <w:pPr>
        <w:pStyle w:val="3"/>
        <w:keepNext w:val="0"/>
        <w:widowControl w:val="0"/>
        <w:ind w:firstLine="0"/>
        <w:jc w:val="both"/>
        <w:rPr>
          <w:szCs w:val="24"/>
        </w:rPr>
      </w:pPr>
      <w:r w:rsidRPr="00F35CB6">
        <w:rPr>
          <w:szCs w:val="24"/>
        </w:rPr>
        <w:t>Цели</w:t>
      </w:r>
      <w:r w:rsidR="006F1138">
        <w:rPr>
          <w:szCs w:val="24"/>
        </w:rPr>
        <w:t xml:space="preserve"> обучения:</w:t>
      </w:r>
    </w:p>
    <w:p w:rsidR="00EA4E1C" w:rsidRPr="00F35CB6" w:rsidRDefault="00EA4E1C" w:rsidP="00EA4E1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F35CB6">
        <w:rPr>
          <w:b/>
        </w:rPr>
        <w:t>формирование представлений</w:t>
      </w:r>
      <w:r w:rsidRPr="00F35CB6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EA4E1C" w:rsidRPr="00F35CB6" w:rsidRDefault="00EA4E1C" w:rsidP="00EA4E1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F35CB6">
        <w:rPr>
          <w:b/>
        </w:rPr>
        <w:t xml:space="preserve">развитие </w:t>
      </w:r>
      <w:r w:rsidRPr="00F35CB6"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EA4E1C" w:rsidRPr="00F35CB6" w:rsidRDefault="00EA4E1C" w:rsidP="00EA4E1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F35CB6">
        <w:rPr>
          <w:b/>
        </w:rPr>
        <w:t>овладение математическими знаниями и умениями</w:t>
      </w:r>
      <w:r w:rsidRPr="00F35CB6"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F1138" w:rsidRDefault="00EA4E1C" w:rsidP="006F113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ind w:right="57"/>
        <w:jc w:val="both"/>
        <w:textAlignment w:val="baseline"/>
      </w:pPr>
      <w:r w:rsidRPr="00F35CB6">
        <w:rPr>
          <w:b/>
        </w:rPr>
        <w:t xml:space="preserve">воспитание </w:t>
      </w:r>
      <w:r w:rsidRPr="00F35CB6">
        <w:t xml:space="preserve">средствами математики культуры личности: </w:t>
      </w:r>
      <w:r w:rsidRPr="00F35CB6">
        <w:rPr>
          <w:color w:val="000000"/>
        </w:rPr>
        <w:t>отношения к математике как части общечеловеческой культуры:</w:t>
      </w:r>
      <w:r w:rsidRPr="00F35CB6">
        <w:t xml:space="preserve"> знакомство с историей развития математики, эволюцией математических идей, понимания значимости математики для общественного </w:t>
      </w:r>
      <w:proofErr w:type="spellStart"/>
      <w:r w:rsidRPr="00F35CB6">
        <w:t>прогрес</w:t>
      </w:r>
      <w:proofErr w:type="spellEnd"/>
      <w:r w:rsidR="006F1138">
        <w:t>.</w:t>
      </w:r>
    </w:p>
    <w:p w:rsidR="00EC0862" w:rsidRPr="00F35CB6" w:rsidRDefault="006F1138" w:rsidP="006F1138">
      <w:pPr>
        <w:widowControl w:val="0"/>
        <w:overflowPunct w:val="0"/>
        <w:autoSpaceDE w:val="0"/>
        <w:autoSpaceDN w:val="0"/>
        <w:adjustRightInd w:val="0"/>
        <w:ind w:left="360" w:right="57"/>
        <w:jc w:val="both"/>
        <w:textAlignment w:val="baseline"/>
      </w:pPr>
      <w:r>
        <w:rPr>
          <w:b/>
        </w:rPr>
        <w:t>З</w:t>
      </w:r>
      <w:r w:rsidR="00EC0862" w:rsidRPr="006F1138">
        <w:rPr>
          <w:b/>
        </w:rPr>
        <w:t>адачи</w:t>
      </w:r>
      <w:r>
        <w:t xml:space="preserve"> курса:</w:t>
      </w:r>
    </w:p>
    <w:p w:rsidR="00EC0862" w:rsidRPr="00F35CB6" w:rsidRDefault="00EC0862" w:rsidP="00EC0862">
      <w:pPr>
        <w:pStyle w:val="af4"/>
        <w:widowControl w:val="0"/>
        <w:numPr>
          <w:ilvl w:val="0"/>
          <w:numId w:val="15"/>
        </w:numPr>
        <w:jc w:val="both"/>
      </w:pPr>
      <w:r w:rsidRPr="00F35CB6">
        <w:t>-изучение свойств пространственных тел, формирование умения применять полученные знания для решения практических задач.</w:t>
      </w:r>
    </w:p>
    <w:p w:rsidR="006F1138" w:rsidRDefault="006F1138" w:rsidP="00EA4E1C">
      <w:pPr>
        <w:pStyle w:val="6"/>
        <w:keepNext w:val="0"/>
        <w:widowControl w:val="0"/>
        <w:ind w:left="1416" w:firstLine="708"/>
        <w:rPr>
          <w:i w:val="0"/>
          <w:szCs w:val="24"/>
        </w:rPr>
      </w:pPr>
    </w:p>
    <w:p w:rsidR="006F1138" w:rsidRPr="004F415C" w:rsidRDefault="006F1138" w:rsidP="006F1138">
      <w:pPr>
        <w:jc w:val="both"/>
        <w:rPr>
          <w:b/>
        </w:rPr>
      </w:pPr>
      <w:r w:rsidRPr="004F415C">
        <w:rPr>
          <w:b/>
        </w:rPr>
        <w:t>Учебно- методический комплект</w:t>
      </w:r>
      <w:r w:rsidR="0038580D">
        <w:rPr>
          <w:b/>
        </w:rPr>
        <w:t xml:space="preserve"> утвержден приказом директора МАОУ Тоболовская СОШ Н. Ф. Жидковой от 10.05.16 г. №89/2</w:t>
      </w:r>
    </w:p>
    <w:p w:rsidR="006F1138" w:rsidRDefault="006F1138" w:rsidP="006F1138">
      <w:r>
        <w:t>1</w:t>
      </w:r>
      <w:r w:rsidRPr="00E4112C">
        <w:t>.</w:t>
      </w:r>
      <w:r>
        <w:rPr>
          <w:b/>
        </w:rPr>
        <w:t xml:space="preserve"> </w:t>
      </w:r>
      <w:r>
        <w:t xml:space="preserve">Геометрия, 10–11: Учеб. для </w:t>
      </w:r>
      <w:proofErr w:type="spellStart"/>
      <w:r>
        <w:t>общеобразоват</w:t>
      </w:r>
      <w:proofErr w:type="spellEnd"/>
      <w:r>
        <w:t xml:space="preserve">. учреждений/ Л.С. </w:t>
      </w:r>
      <w:proofErr w:type="spellStart"/>
      <w:r>
        <w:t>Атанасян</w:t>
      </w:r>
      <w:proofErr w:type="spellEnd"/>
      <w:r>
        <w:t>, В.Ф. Бутузов, С.Б. Кадомцев и др. – М.: Просвещение, 20</w:t>
      </w:r>
      <w:r w:rsidR="004F415C">
        <w:t>06</w:t>
      </w:r>
      <w:r>
        <w:t>.</w:t>
      </w:r>
    </w:p>
    <w:p w:rsidR="006F1138" w:rsidRDefault="004F415C" w:rsidP="006F1138">
      <w:r>
        <w:t>2</w:t>
      </w:r>
      <w:r w:rsidR="006F1138">
        <w:t xml:space="preserve">. </w:t>
      </w:r>
      <w:r>
        <w:t>М.А.</w:t>
      </w:r>
      <w:r w:rsidR="006F1138">
        <w:t xml:space="preserve"> </w:t>
      </w:r>
      <w:proofErr w:type="spellStart"/>
      <w:r>
        <w:t>Иченская</w:t>
      </w:r>
      <w:proofErr w:type="spellEnd"/>
      <w:r>
        <w:t>.</w:t>
      </w:r>
      <w:r w:rsidR="006F1138">
        <w:t xml:space="preserve"> </w:t>
      </w:r>
      <w:r>
        <w:t>Самостоятельные и контрольные работы к учебнику</w:t>
      </w:r>
      <w:r w:rsidR="006F1138">
        <w:t xml:space="preserve"> – </w:t>
      </w:r>
      <w:r>
        <w:t>Волгоград</w:t>
      </w:r>
      <w:r w:rsidR="006F1138">
        <w:t>, 20</w:t>
      </w:r>
      <w:r>
        <w:t>07</w:t>
      </w:r>
      <w:r w:rsidR="006F1138">
        <w:t>.</w:t>
      </w:r>
    </w:p>
    <w:p w:rsidR="006F1138" w:rsidRDefault="004F415C" w:rsidP="006F1138">
      <w:r>
        <w:t xml:space="preserve">3. </w:t>
      </w:r>
      <w:r w:rsidR="006F1138">
        <w:t>Поурочные разработки по геометрии 11 класс (дифференцированный подход) – ООО «ВАКО», 20</w:t>
      </w:r>
      <w:r>
        <w:t>06</w:t>
      </w:r>
    </w:p>
    <w:p w:rsidR="004F415C" w:rsidRDefault="004F415C" w:rsidP="004F415C">
      <w:pPr>
        <w:shd w:val="clear" w:color="auto" w:fill="FFFFFF"/>
        <w:jc w:val="both"/>
        <w:rPr>
          <w:b/>
          <w:color w:val="000000"/>
        </w:rPr>
      </w:pPr>
    </w:p>
    <w:p w:rsidR="004F415C" w:rsidRDefault="004F415C" w:rsidP="004F415C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2"/>
        <w:gridCol w:w="3670"/>
        <w:gridCol w:w="2044"/>
        <w:gridCol w:w="2285"/>
      </w:tblGrid>
      <w:tr w:rsidR="004F415C" w:rsidTr="00635518">
        <w:trPr>
          <w:trHeight w:val="562"/>
        </w:trPr>
        <w:tc>
          <w:tcPr>
            <w:tcW w:w="0" w:type="auto"/>
          </w:tcPr>
          <w:p w:rsidR="004F415C" w:rsidRPr="00372D56" w:rsidRDefault="004F415C" w:rsidP="00635518">
            <w:pPr>
              <w:jc w:val="both"/>
              <w:rPr>
                <w:color w:val="000000"/>
              </w:rPr>
            </w:pPr>
            <w:r w:rsidRPr="00372D56">
              <w:rPr>
                <w:color w:val="000000"/>
              </w:rPr>
              <w:t xml:space="preserve">№ </w:t>
            </w:r>
            <w:proofErr w:type="spellStart"/>
            <w:r w:rsidRPr="00372D56">
              <w:rPr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</w:tcPr>
          <w:p w:rsidR="004F415C" w:rsidRPr="00372D56" w:rsidRDefault="004F415C" w:rsidP="0063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раздела</w:t>
            </w:r>
          </w:p>
        </w:tc>
        <w:tc>
          <w:tcPr>
            <w:tcW w:w="0" w:type="auto"/>
          </w:tcPr>
          <w:p w:rsidR="004F415C" w:rsidRPr="00372D56" w:rsidRDefault="004F415C" w:rsidP="0063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0" w:type="auto"/>
          </w:tcPr>
          <w:p w:rsidR="004F415C" w:rsidRDefault="004F415C" w:rsidP="0063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</w:tr>
      <w:tr w:rsidR="004F415C" w:rsidTr="00635518">
        <w:tc>
          <w:tcPr>
            <w:tcW w:w="0" w:type="auto"/>
          </w:tcPr>
          <w:p w:rsidR="004F415C" w:rsidRPr="00372D56" w:rsidRDefault="004F415C" w:rsidP="0063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4F415C" w:rsidRPr="00F075B6" w:rsidRDefault="004F415C" w:rsidP="004F415C">
            <w:pPr>
              <w:rPr>
                <w:color w:val="000000"/>
              </w:rPr>
            </w:pPr>
            <w:r>
              <w:rPr>
                <w:color w:val="000000"/>
              </w:rPr>
              <w:t>Метод координат в пространстве</w:t>
            </w:r>
            <w:r w:rsidRPr="00F075B6">
              <w:rPr>
                <w:color w:val="000000"/>
              </w:rPr>
              <w:t xml:space="preserve">. </w:t>
            </w:r>
          </w:p>
        </w:tc>
        <w:tc>
          <w:tcPr>
            <w:tcW w:w="0" w:type="auto"/>
          </w:tcPr>
          <w:p w:rsidR="004F415C" w:rsidRPr="00F075B6" w:rsidRDefault="004F415C" w:rsidP="00635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</w:tcPr>
          <w:p w:rsidR="004F415C" w:rsidRPr="00F075B6" w:rsidRDefault="00215F23" w:rsidP="00215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415C" w:rsidTr="00635518">
        <w:tc>
          <w:tcPr>
            <w:tcW w:w="0" w:type="auto"/>
          </w:tcPr>
          <w:p w:rsidR="004F415C" w:rsidRPr="00372D56" w:rsidRDefault="004F415C" w:rsidP="0063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4F415C" w:rsidRPr="00F075B6" w:rsidRDefault="004F415C" w:rsidP="004F415C">
            <w:pPr>
              <w:rPr>
                <w:color w:val="000000"/>
              </w:rPr>
            </w:pPr>
            <w:r w:rsidRPr="00F075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Цилиндр. Конус. Шар.</w:t>
            </w:r>
          </w:p>
        </w:tc>
        <w:tc>
          <w:tcPr>
            <w:tcW w:w="0" w:type="auto"/>
          </w:tcPr>
          <w:p w:rsidR="004F415C" w:rsidRPr="00F075B6" w:rsidRDefault="004F415C" w:rsidP="00635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</w:tcPr>
          <w:p w:rsidR="004F415C" w:rsidRPr="00F075B6" w:rsidRDefault="00215F23" w:rsidP="00635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415C" w:rsidTr="00635518">
        <w:tc>
          <w:tcPr>
            <w:tcW w:w="0" w:type="auto"/>
          </w:tcPr>
          <w:p w:rsidR="004F415C" w:rsidRPr="00372D56" w:rsidRDefault="004F415C" w:rsidP="0063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4F415C" w:rsidRPr="00F075B6" w:rsidRDefault="004F415C" w:rsidP="004F415C">
            <w:pPr>
              <w:rPr>
                <w:color w:val="000000"/>
              </w:rPr>
            </w:pPr>
            <w:r w:rsidRPr="00F075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Объемы тел</w:t>
            </w:r>
            <w:r w:rsidRPr="00F075B6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4F415C" w:rsidRPr="00F075B6" w:rsidRDefault="004F415C" w:rsidP="00635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4F415C" w:rsidRPr="00F075B6" w:rsidRDefault="00215F23" w:rsidP="00635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415C" w:rsidTr="00635518">
        <w:tc>
          <w:tcPr>
            <w:tcW w:w="0" w:type="auto"/>
          </w:tcPr>
          <w:p w:rsidR="004F415C" w:rsidRPr="00372D56" w:rsidRDefault="004F415C" w:rsidP="0063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4F415C" w:rsidRPr="00F075B6" w:rsidRDefault="004F415C" w:rsidP="004F415C">
            <w:pPr>
              <w:rPr>
                <w:color w:val="000000"/>
              </w:rPr>
            </w:pPr>
            <w:r w:rsidRPr="00F075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Повторение </w:t>
            </w:r>
          </w:p>
        </w:tc>
        <w:tc>
          <w:tcPr>
            <w:tcW w:w="0" w:type="auto"/>
          </w:tcPr>
          <w:p w:rsidR="004F415C" w:rsidRPr="00F075B6" w:rsidRDefault="004F415C" w:rsidP="00635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5F23"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4F415C" w:rsidRPr="00F075B6" w:rsidRDefault="00215F23" w:rsidP="00635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415C" w:rsidTr="00635518">
        <w:tc>
          <w:tcPr>
            <w:tcW w:w="0" w:type="auto"/>
          </w:tcPr>
          <w:p w:rsidR="004F415C" w:rsidRPr="00372D56" w:rsidRDefault="004F415C" w:rsidP="0063551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4F415C" w:rsidRPr="00F075B6" w:rsidRDefault="004F415C" w:rsidP="006355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0" w:type="auto"/>
          </w:tcPr>
          <w:p w:rsidR="004F415C" w:rsidRPr="00F075B6" w:rsidRDefault="00215F23" w:rsidP="00635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0" w:type="auto"/>
          </w:tcPr>
          <w:p w:rsidR="004F415C" w:rsidRPr="00F075B6" w:rsidRDefault="004F415C" w:rsidP="00635518">
            <w:pPr>
              <w:jc w:val="center"/>
              <w:rPr>
                <w:color w:val="000000"/>
              </w:rPr>
            </w:pPr>
          </w:p>
        </w:tc>
      </w:tr>
    </w:tbl>
    <w:p w:rsidR="00215F23" w:rsidRDefault="00215F23" w:rsidP="00215F23">
      <w:pPr>
        <w:pStyle w:val="4"/>
        <w:keepNext w:val="0"/>
        <w:widowControl w:val="0"/>
        <w:ind w:left="0"/>
        <w:jc w:val="left"/>
        <w:rPr>
          <w:szCs w:val="24"/>
        </w:rPr>
      </w:pPr>
    </w:p>
    <w:p w:rsidR="00215F23" w:rsidRDefault="00215F23" w:rsidP="00215F23">
      <w:pPr>
        <w:pStyle w:val="4"/>
        <w:keepNext w:val="0"/>
        <w:widowControl w:val="0"/>
        <w:ind w:left="0"/>
        <w:jc w:val="left"/>
        <w:rPr>
          <w:szCs w:val="24"/>
        </w:rPr>
      </w:pPr>
      <w:r>
        <w:rPr>
          <w:szCs w:val="24"/>
        </w:rPr>
        <w:t>СОДЕРЖАНИЕ КУРСА</w:t>
      </w:r>
    </w:p>
    <w:p w:rsidR="001C1C8D" w:rsidRPr="001C1C8D" w:rsidRDefault="001C1C8D" w:rsidP="001C1C8D">
      <w:pPr>
        <w:pStyle w:val="af3"/>
        <w:rPr>
          <w:b/>
        </w:rPr>
      </w:pPr>
      <w:r w:rsidRPr="001C1C8D">
        <w:rPr>
          <w:b/>
        </w:rPr>
        <w:t>Метод к</w:t>
      </w:r>
      <w:r w:rsidR="00215F23" w:rsidRPr="001C1C8D">
        <w:rPr>
          <w:b/>
        </w:rPr>
        <w:t>оординат</w:t>
      </w:r>
      <w:r w:rsidRPr="001C1C8D">
        <w:rPr>
          <w:b/>
        </w:rPr>
        <w:t xml:space="preserve"> в пространстве</w:t>
      </w:r>
      <w:r w:rsidR="00215F23" w:rsidRPr="001C1C8D">
        <w:rPr>
          <w:b/>
        </w:rPr>
        <w:t>.</w:t>
      </w:r>
      <w:r w:rsidRPr="001C1C8D">
        <w:rPr>
          <w:b/>
        </w:rPr>
        <w:t xml:space="preserve"> 15 час.</w:t>
      </w:r>
    </w:p>
    <w:p w:rsidR="001C1C8D" w:rsidRDefault="00215F23" w:rsidP="001C1C8D">
      <w:pPr>
        <w:pStyle w:val="af3"/>
        <w:rPr>
          <w:iCs/>
        </w:rPr>
      </w:pPr>
      <w:r w:rsidRPr="00D737F7">
        <w:t xml:space="preserve"> </w:t>
      </w:r>
      <w:proofErr w:type="gramStart"/>
      <w:r w:rsidR="001C1C8D">
        <w:t>К</w:t>
      </w:r>
      <w:r w:rsidRPr="00D737F7">
        <w:t>оордин</w:t>
      </w:r>
      <w:r w:rsidR="001C1C8D">
        <w:t>аты  точки</w:t>
      </w:r>
      <w:proofErr w:type="gramEnd"/>
      <w:r w:rsidR="001C1C8D">
        <w:t xml:space="preserve"> и координаты вектора. </w:t>
      </w:r>
      <w:r w:rsidRPr="00D737F7">
        <w:rPr>
          <w:iCs/>
        </w:rPr>
        <w:t xml:space="preserve">Скалярное произведение векторов. </w:t>
      </w:r>
      <w:r w:rsidR="001C1C8D">
        <w:rPr>
          <w:iCs/>
        </w:rPr>
        <w:t>Движение.</w:t>
      </w:r>
    </w:p>
    <w:p w:rsidR="001C1C8D" w:rsidRPr="001C1C8D" w:rsidRDefault="00215F23" w:rsidP="001C1C8D">
      <w:pPr>
        <w:pStyle w:val="af3"/>
        <w:rPr>
          <w:b/>
        </w:rPr>
      </w:pPr>
      <w:r w:rsidRPr="001C1C8D">
        <w:rPr>
          <w:b/>
        </w:rPr>
        <w:t>Цилиндр</w:t>
      </w:r>
      <w:r w:rsidR="001C1C8D" w:rsidRPr="001C1C8D">
        <w:rPr>
          <w:b/>
        </w:rPr>
        <w:t>. К</w:t>
      </w:r>
      <w:r w:rsidRPr="001C1C8D">
        <w:rPr>
          <w:b/>
        </w:rPr>
        <w:t>онус.</w:t>
      </w:r>
      <w:r w:rsidR="001C1C8D" w:rsidRPr="001C1C8D">
        <w:rPr>
          <w:b/>
        </w:rPr>
        <w:t xml:space="preserve"> Шар. 17 час.</w:t>
      </w:r>
    </w:p>
    <w:p w:rsidR="001C1C8D" w:rsidRDefault="00215F23" w:rsidP="001C1C8D">
      <w:pPr>
        <w:pStyle w:val="af3"/>
      </w:pPr>
      <w:r w:rsidRPr="00D737F7">
        <w:t xml:space="preserve"> </w:t>
      </w:r>
      <w:r w:rsidR="001C1C8D">
        <w:t>Цилиндр. Конус. Шар. Сфера.</w:t>
      </w:r>
    </w:p>
    <w:p w:rsidR="00215F23" w:rsidRPr="001C1C8D" w:rsidRDefault="001C1C8D" w:rsidP="001C1C8D">
      <w:pPr>
        <w:pStyle w:val="af3"/>
        <w:rPr>
          <w:b/>
          <w:iCs/>
        </w:rPr>
      </w:pPr>
      <w:r w:rsidRPr="001C1C8D">
        <w:rPr>
          <w:b/>
          <w:iCs/>
        </w:rPr>
        <w:t>Объемы тел. 22 час</w:t>
      </w:r>
    </w:p>
    <w:p w:rsidR="00215F23" w:rsidRDefault="001C1C8D" w:rsidP="001C1C8D">
      <w:pPr>
        <w:pStyle w:val="af3"/>
      </w:pPr>
      <w:r>
        <w:t>О</w:t>
      </w:r>
      <w:r w:rsidR="00215F23" w:rsidRPr="00B5200F">
        <w:t>бъем прямоугольного параллелепипеда</w:t>
      </w:r>
      <w:r>
        <w:t xml:space="preserve">. Объемы прямой </w:t>
      </w:r>
      <w:r w:rsidR="00215F23" w:rsidRPr="00B5200F">
        <w:t>призмы</w:t>
      </w:r>
      <w:r>
        <w:t xml:space="preserve"> и</w:t>
      </w:r>
      <w:r w:rsidR="00215F23" w:rsidRPr="00B5200F">
        <w:t xml:space="preserve"> цилиндра. </w:t>
      </w:r>
      <w:proofErr w:type="spellStart"/>
      <w:r>
        <w:t>Объмы</w:t>
      </w:r>
      <w:proofErr w:type="spellEnd"/>
      <w:r>
        <w:t xml:space="preserve"> наклонной призмы, пирамиды и конуса. О</w:t>
      </w:r>
      <w:r w:rsidR="00215F23" w:rsidRPr="00B5200F">
        <w:t>бъем шара и площад</w:t>
      </w:r>
      <w:r>
        <w:t>ь</w:t>
      </w:r>
      <w:r w:rsidR="00215F23" w:rsidRPr="00B5200F">
        <w:t xml:space="preserve"> сферы.</w:t>
      </w:r>
    </w:p>
    <w:p w:rsidR="001C1C8D" w:rsidRDefault="001C1C8D" w:rsidP="001C1C8D">
      <w:pPr>
        <w:pStyle w:val="af3"/>
        <w:rPr>
          <w:b/>
        </w:rPr>
      </w:pPr>
      <w:r w:rsidRPr="001C1C8D">
        <w:rPr>
          <w:b/>
        </w:rPr>
        <w:t>Повторение. 14 час.</w:t>
      </w:r>
    </w:p>
    <w:p w:rsidR="004D179E" w:rsidRPr="004D179E" w:rsidRDefault="004D179E" w:rsidP="004D179E">
      <w:pPr>
        <w:pStyle w:val="af3"/>
      </w:pPr>
      <w:r>
        <w:t xml:space="preserve">Начальные геометрические сведения. Треугольники. Параллельные прямые. Соотношения между сторонами и углами треугольника. Четырехугольники. Площади плоских фигур. Подобные треугольники. Окружность. Векторы. Метод координат. Соотношения между сторонами и углами </w:t>
      </w:r>
      <w:proofErr w:type="spellStart"/>
      <w:r>
        <w:t>треугольника.Длина</w:t>
      </w:r>
      <w:proofErr w:type="spellEnd"/>
      <w:r>
        <w:t xml:space="preserve"> окружности и </w:t>
      </w:r>
      <w:proofErr w:type="spellStart"/>
      <w:r>
        <w:t>плащадь</w:t>
      </w:r>
      <w:proofErr w:type="spellEnd"/>
      <w:r>
        <w:t xml:space="preserve"> </w:t>
      </w:r>
      <w:proofErr w:type="spellStart"/>
      <w:r>
        <w:t>круга.Движение</w:t>
      </w:r>
      <w:proofErr w:type="spellEnd"/>
      <w:r>
        <w:t xml:space="preserve">. </w:t>
      </w:r>
      <w:r w:rsidR="001C1C8D" w:rsidRPr="001C1C8D">
        <w:t>Параллельность прямых и плоскостей.</w:t>
      </w:r>
      <w:r w:rsidR="001C1C8D">
        <w:t xml:space="preserve"> Перпендикулярность прямых и плоскостей. Многогранники. Векторы в пространстве</w:t>
      </w:r>
      <w:r>
        <w:t>. Метод координат в пространстве.</w:t>
      </w:r>
      <w:r w:rsidRPr="004D179E">
        <w:t xml:space="preserve"> </w:t>
      </w:r>
      <w:r>
        <w:t>Цилиндр. Конус. Шар. Сфера.</w:t>
      </w:r>
      <w:r w:rsidRPr="004D179E">
        <w:rPr>
          <w:b/>
          <w:iCs/>
        </w:rPr>
        <w:t xml:space="preserve"> </w:t>
      </w:r>
      <w:r w:rsidRPr="004D179E">
        <w:rPr>
          <w:iCs/>
        </w:rPr>
        <w:t>Объемы тел</w:t>
      </w:r>
    </w:p>
    <w:p w:rsidR="001C1C8D" w:rsidRDefault="001C1C8D" w:rsidP="001C1C8D">
      <w:pPr>
        <w:pStyle w:val="af3"/>
      </w:pPr>
    </w:p>
    <w:p w:rsidR="004D179E" w:rsidRPr="004D179E" w:rsidRDefault="004D179E" w:rsidP="004D179E">
      <w:pPr>
        <w:pStyle w:val="af3"/>
        <w:rPr>
          <w:b/>
        </w:rPr>
      </w:pPr>
      <w:r w:rsidRPr="004D179E">
        <w:rPr>
          <w:b/>
        </w:rPr>
        <w:t xml:space="preserve">Требования к обязательному уровню подготовки </w:t>
      </w:r>
      <w:r>
        <w:rPr>
          <w:b/>
        </w:rPr>
        <w:t>обучающихся</w:t>
      </w:r>
      <w:r w:rsidRPr="004D179E">
        <w:rPr>
          <w:b/>
        </w:rPr>
        <w:t>.</w:t>
      </w:r>
    </w:p>
    <w:p w:rsidR="004D179E" w:rsidRPr="004D179E" w:rsidRDefault="004D179E" w:rsidP="004D179E">
      <w:pPr>
        <w:pStyle w:val="af3"/>
      </w:pPr>
      <w:r>
        <w:t>В результате обучения курса обучающиеся должны:</w:t>
      </w:r>
    </w:p>
    <w:p w:rsidR="004D179E" w:rsidRPr="00611DBD" w:rsidRDefault="004D179E" w:rsidP="004D179E">
      <w:pPr>
        <w:pStyle w:val="af3"/>
      </w:pPr>
      <w:r>
        <w:t>З</w:t>
      </w:r>
      <w:r w:rsidRPr="00611DBD">
        <w:t>нать/понимать</w:t>
      </w:r>
      <w:r>
        <w:t xml:space="preserve"> </w:t>
      </w:r>
      <w:proofErr w:type="gramStart"/>
      <w:r>
        <w:t>( предметно</w:t>
      </w:r>
      <w:proofErr w:type="gramEnd"/>
      <w:r>
        <w:t>- информационная составляющая образования)</w:t>
      </w:r>
    </w:p>
    <w:p w:rsidR="00635518" w:rsidRDefault="00635518" w:rsidP="004D179E">
      <w:pPr>
        <w:pStyle w:val="af3"/>
      </w:pPr>
      <w:r>
        <w:t xml:space="preserve">- </w:t>
      </w:r>
      <w:r w:rsidR="004D179E" w:rsidRPr="00611DBD">
        <w:t xml:space="preserve">значение математической науки для решения задач, возникающих в теории и практике; </w:t>
      </w:r>
    </w:p>
    <w:p w:rsidR="004D179E" w:rsidRPr="00611DBD" w:rsidRDefault="00635518" w:rsidP="004D179E">
      <w:pPr>
        <w:pStyle w:val="af3"/>
      </w:pPr>
      <w:r>
        <w:t xml:space="preserve">- </w:t>
      </w:r>
      <w:r w:rsidR="004D179E" w:rsidRPr="00611DBD">
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D179E" w:rsidRPr="00611DBD" w:rsidRDefault="00635518" w:rsidP="004D179E">
      <w:pPr>
        <w:pStyle w:val="af3"/>
      </w:pPr>
      <w:r>
        <w:t xml:space="preserve">- </w:t>
      </w:r>
      <w:r w:rsidR="004D179E" w:rsidRPr="00611DBD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D179E" w:rsidRPr="00611DBD" w:rsidRDefault="00635518" w:rsidP="004D179E">
      <w:pPr>
        <w:pStyle w:val="af3"/>
      </w:pPr>
      <w:r>
        <w:t xml:space="preserve">- </w:t>
      </w:r>
      <w:r w:rsidR="004D179E" w:rsidRPr="00611DBD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D179E" w:rsidRPr="00611DBD" w:rsidRDefault="00635518" w:rsidP="004D179E">
      <w:pPr>
        <w:pStyle w:val="af3"/>
      </w:pPr>
      <w:proofErr w:type="gramStart"/>
      <w:r>
        <w:t>У</w:t>
      </w:r>
      <w:r w:rsidR="004D179E" w:rsidRPr="00611DBD">
        <w:t>меть</w:t>
      </w:r>
      <w:r>
        <w:t>(</w:t>
      </w:r>
      <w:proofErr w:type="spellStart"/>
      <w:proofErr w:type="gramEnd"/>
      <w:r>
        <w:t>деятельностно</w:t>
      </w:r>
      <w:proofErr w:type="spellEnd"/>
      <w:r>
        <w:t>-коммуникативная</w:t>
      </w:r>
      <w:r w:rsidRPr="00635518">
        <w:t xml:space="preserve"> </w:t>
      </w:r>
      <w:r>
        <w:t>составляющая образования)</w:t>
      </w:r>
    </w:p>
    <w:p w:rsidR="00635518" w:rsidRDefault="00635518" w:rsidP="004D179E">
      <w:pPr>
        <w:pStyle w:val="af3"/>
      </w:pPr>
      <w:r>
        <w:t xml:space="preserve">- </w:t>
      </w:r>
      <w:r w:rsidR="004D179E" w:rsidRPr="00611DBD">
        <w:t>распознавать на чертежах и моделях пространственные формы;</w:t>
      </w:r>
    </w:p>
    <w:p w:rsidR="004D179E" w:rsidRPr="00611DBD" w:rsidRDefault="00635518" w:rsidP="004D179E">
      <w:pPr>
        <w:pStyle w:val="af3"/>
      </w:pPr>
      <w:r>
        <w:t xml:space="preserve">- </w:t>
      </w:r>
      <w:r w:rsidR="004D179E" w:rsidRPr="00611DBD">
        <w:t xml:space="preserve"> соотносить трехмерные объекты с их описаниями, изображениями;</w:t>
      </w:r>
    </w:p>
    <w:p w:rsidR="004D179E" w:rsidRPr="00611DBD" w:rsidRDefault="00635518" w:rsidP="004D179E">
      <w:pPr>
        <w:pStyle w:val="af3"/>
      </w:pPr>
      <w:r>
        <w:t xml:space="preserve">- </w:t>
      </w:r>
      <w:r w:rsidR="004D179E" w:rsidRPr="00611DBD">
        <w:t xml:space="preserve">описывать взаимное расположение прямых и плоскостей в пространстве, </w:t>
      </w:r>
      <w:r w:rsidR="004D179E" w:rsidRPr="00635518">
        <w:t>аргументировать свои суждения об этом расположении</w:t>
      </w:r>
      <w:r w:rsidR="004D179E" w:rsidRPr="00611DBD">
        <w:t>;</w:t>
      </w:r>
    </w:p>
    <w:p w:rsidR="004D179E" w:rsidRPr="00611DBD" w:rsidRDefault="00635518" w:rsidP="004D179E">
      <w:pPr>
        <w:pStyle w:val="af3"/>
      </w:pPr>
      <w:r>
        <w:t xml:space="preserve">- </w:t>
      </w:r>
      <w:r w:rsidR="004D179E" w:rsidRPr="00611DBD">
        <w:t>анализировать в простейших случаях взаимное расположение объектов в пространстве;</w:t>
      </w:r>
    </w:p>
    <w:p w:rsidR="00635518" w:rsidRDefault="00635518" w:rsidP="004D179E">
      <w:pPr>
        <w:pStyle w:val="af3"/>
      </w:pPr>
      <w:r>
        <w:t xml:space="preserve">- </w:t>
      </w:r>
      <w:r w:rsidR="004D179E" w:rsidRPr="00611DBD">
        <w:t xml:space="preserve">изображать основные многогранники и круглые тела; </w:t>
      </w:r>
    </w:p>
    <w:p w:rsidR="004D179E" w:rsidRPr="00611DBD" w:rsidRDefault="00635518" w:rsidP="004D179E">
      <w:pPr>
        <w:pStyle w:val="af3"/>
      </w:pPr>
      <w:r>
        <w:t xml:space="preserve">- </w:t>
      </w:r>
      <w:r w:rsidR="004D179E" w:rsidRPr="00611DBD">
        <w:t>выполнять чертежи по условиям задач;</w:t>
      </w:r>
    </w:p>
    <w:p w:rsidR="004D179E" w:rsidRPr="00635518" w:rsidRDefault="00635518" w:rsidP="004D179E">
      <w:pPr>
        <w:pStyle w:val="af3"/>
      </w:pPr>
      <w:r>
        <w:t xml:space="preserve">- </w:t>
      </w:r>
      <w:r w:rsidR="004D179E" w:rsidRPr="00635518">
        <w:t xml:space="preserve">строить простейшие сечения куба, призмы, пирамиды; </w:t>
      </w:r>
    </w:p>
    <w:p w:rsidR="004D179E" w:rsidRPr="00611DBD" w:rsidRDefault="00635518" w:rsidP="004D179E">
      <w:pPr>
        <w:pStyle w:val="af3"/>
      </w:pPr>
      <w:r>
        <w:t xml:space="preserve">- </w:t>
      </w:r>
      <w:r w:rsidR="004D179E" w:rsidRPr="00611DBD"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4D179E" w:rsidRPr="00611DBD" w:rsidRDefault="00635518" w:rsidP="004D179E">
      <w:pPr>
        <w:pStyle w:val="af3"/>
      </w:pPr>
      <w:r>
        <w:t xml:space="preserve">- </w:t>
      </w:r>
      <w:r w:rsidR="004D179E" w:rsidRPr="00611DBD">
        <w:t>использовать при решении стереометрических задач планиметрические факты и методы;</w:t>
      </w:r>
    </w:p>
    <w:p w:rsidR="004D179E" w:rsidRPr="00611DBD" w:rsidRDefault="00635518" w:rsidP="004D179E">
      <w:pPr>
        <w:pStyle w:val="af3"/>
      </w:pPr>
      <w:r>
        <w:t xml:space="preserve">- </w:t>
      </w:r>
      <w:r w:rsidR="004D179E" w:rsidRPr="00611DBD">
        <w:t>проводить доказательные рассуждения в ходе решения задач;</w:t>
      </w:r>
    </w:p>
    <w:p w:rsidR="004D179E" w:rsidRPr="00611DBD" w:rsidRDefault="00635518" w:rsidP="004D179E">
      <w:pPr>
        <w:pStyle w:val="af3"/>
      </w:pPr>
      <w:r>
        <w:t xml:space="preserve">- </w:t>
      </w:r>
      <w:r w:rsidR="004D179E" w:rsidRPr="00635518">
        <w:rPr>
          <w:b/>
        </w:rPr>
        <w:t>использовать приобретенные знания и умения в практической деятельности и повседневной жизни для</w:t>
      </w:r>
      <w:r w:rsidR="004D179E" w:rsidRPr="00611DBD">
        <w:t>:</w:t>
      </w:r>
    </w:p>
    <w:p w:rsidR="004D179E" w:rsidRPr="00611DBD" w:rsidRDefault="00635518" w:rsidP="004D179E">
      <w:pPr>
        <w:pStyle w:val="af3"/>
      </w:pPr>
      <w:r>
        <w:t xml:space="preserve">- </w:t>
      </w:r>
      <w:r w:rsidR="004D179E" w:rsidRPr="00611DBD">
        <w:t>исследования (моделирования) несложных практических ситуаций на основе изученных формул и свойств фигур;</w:t>
      </w:r>
    </w:p>
    <w:p w:rsidR="004D179E" w:rsidRDefault="00635518" w:rsidP="004D179E">
      <w:pPr>
        <w:pStyle w:val="af3"/>
      </w:pPr>
      <w:r>
        <w:lastRenderedPageBreak/>
        <w:t xml:space="preserve">- </w:t>
      </w:r>
      <w:r w:rsidR="004D179E" w:rsidRPr="00611DBD"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580E32" w:rsidRDefault="00580E32" w:rsidP="00580E32">
      <w:pPr>
        <w:rPr>
          <w:b/>
          <w:sz w:val="28"/>
          <w:szCs w:val="28"/>
        </w:rPr>
      </w:pPr>
    </w:p>
    <w:p w:rsidR="00580E32" w:rsidRPr="00BF6096" w:rsidRDefault="00580E32" w:rsidP="00580E32">
      <w:pPr>
        <w:rPr>
          <w:b/>
          <w:sz w:val="28"/>
          <w:szCs w:val="28"/>
        </w:rPr>
      </w:pPr>
      <w:r w:rsidRPr="00BF6096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дополнительной </w:t>
      </w:r>
      <w:r w:rsidRPr="00BF6096">
        <w:rPr>
          <w:b/>
          <w:sz w:val="28"/>
          <w:szCs w:val="28"/>
        </w:rPr>
        <w:t>литературы</w:t>
      </w:r>
    </w:p>
    <w:p w:rsidR="00580E32" w:rsidRDefault="00580E32" w:rsidP="00580E32">
      <w:pPr>
        <w:jc w:val="both"/>
      </w:pPr>
      <w:r>
        <w:t xml:space="preserve">1. Математика. Всё для ЕГЭ 2011. Часть 1: учебно- методическое пособие/Под ред. Д. А. </w:t>
      </w:r>
      <w:proofErr w:type="gramStart"/>
      <w:r>
        <w:t>Мальцева.-</w:t>
      </w:r>
      <w:proofErr w:type="gramEnd"/>
      <w:r>
        <w:t xml:space="preserve"> Ростов н/Д: Издатель Мальцев Д. А.; М.: НИИ школьных технологий, 2010.</w:t>
      </w:r>
    </w:p>
    <w:p w:rsidR="00580E32" w:rsidRDefault="00580E32" w:rsidP="00580E32">
      <w:r>
        <w:t xml:space="preserve">2. </w:t>
      </w:r>
      <w:r w:rsidRPr="0034621E">
        <w:t>Математика 5- 11 классы. Практикум.</w:t>
      </w:r>
    </w:p>
    <w:p w:rsidR="00E060D7" w:rsidRDefault="00E060D7">
      <w:pPr>
        <w:spacing w:after="200" w:line="276" w:lineRule="auto"/>
        <w:rPr>
          <w:b/>
          <w:bCs/>
          <w:color w:val="000000"/>
          <w:spacing w:val="-3"/>
          <w:w w:val="120"/>
        </w:rPr>
      </w:pPr>
      <w:r>
        <w:rPr>
          <w:b/>
          <w:bCs/>
          <w:color w:val="000000"/>
          <w:spacing w:val="-3"/>
          <w:w w:val="120"/>
        </w:rPr>
        <w:br w:type="page"/>
      </w:r>
    </w:p>
    <w:p w:rsidR="00E060D7" w:rsidRPr="00360879" w:rsidRDefault="00E060D7" w:rsidP="00E060D7">
      <w:pPr>
        <w:shd w:val="clear" w:color="auto" w:fill="FFFFFF"/>
        <w:spacing w:before="43"/>
        <w:jc w:val="right"/>
        <w:rPr>
          <w:b/>
          <w:bCs/>
          <w:color w:val="000000"/>
          <w:spacing w:val="-3"/>
          <w:w w:val="120"/>
        </w:rPr>
      </w:pPr>
      <w:r w:rsidRPr="00360879">
        <w:rPr>
          <w:b/>
          <w:bCs/>
          <w:color w:val="000000"/>
          <w:spacing w:val="-3"/>
          <w:w w:val="120"/>
        </w:rPr>
        <w:lastRenderedPageBreak/>
        <w:t>Приложение к приказу от_31.08.16_№_134_</w:t>
      </w:r>
    </w:p>
    <w:p w:rsidR="00E060D7" w:rsidRPr="00360879" w:rsidRDefault="00E060D7" w:rsidP="00E060D7">
      <w:pPr>
        <w:shd w:val="clear" w:color="auto" w:fill="FFFFFF"/>
        <w:spacing w:before="43"/>
        <w:jc w:val="center"/>
        <w:rPr>
          <w:b/>
          <w:bCs/>
          <w:color w:val="000000"/>
          <w:spacing w:val="-3"/>
          <w:w w:val="120"/>
        </w:rPr>
      </w:pPr>
      <w:r w:rsidRPr="00360879">
        <w:rPr>
          <w:b/>
          <w:bCs/>
          <w:color w:val="000000"/>
          <w:spacing w:val="-3"/>
          <w:w w:val="120"/>
        </w:rPr>
        <w:t>КАЛЕНДАРНО - ТЕМАТИЧЕ</w:t>
      </w:r>
      <w:r>
        <w:rPr>
          <w:b/>
          <w:bCs/>
          <w:color w:val="000000"/>
          <w:spacing w:val="-3"/>
          <w:w w:val="120"/>
        </w:rPr>
        <w:t>СКОЕ ПЛАНИРОВАНИЕ по геометрии в 11</w:t>
      </w:r>
      <w:r w:rsidRPr="00360879">
        <w:rPr>
          <w:b/>
          <w:bCs/>
          <w:color w:val="000000"/>
          <w:spacing w:val="-3"/>
          <w:w w:val="120"/>
        </w:rPr>
        <w:t xml:space="preserve"> классе на 2016-2017 уч. год </w:t>
      </w:r>
    </w:p>
    <w:p w:rsidR="00E060D7" w:rsidRPr="00F033C9" w:rsidRDefault="00E060D7" w:rsidP="00E060D7">
      <w:pPr>
        <w:shd w:val="clear" w:color="auto" w:fill="FFFFFF"/>
        <w:spacing w:before="43"/>
        <w:jc w:val="center"/>
        <w:rPr>
          <w:b/>
          <w:bCs/>
          <w:color w:val="000000"/>
          <w:spacing w:val="-3"/>
          <w:w w:val="120"/>
          <w:sz w:val="20"/>
          <w:szCs w:val="20"/>
        </w:rPr>
      </w:pPr>
      <w:r w:rsidRPr="00360879">
        <w:rPr>
          <w:b/>
          <w:bCs/>
          <w:color w:val="000000"/>
          <w:spacing w:val="-3"/>
          <w:w w:val="120"/>
        </w:rPr>
        <w:t>Составитель Королев В.А.</w:t>
      </w:r>
    </w:p>
    <w:p w:rsidR="00E060D7" w:rsidRPr="00100B4B" w:rsidRDefault="00E060D7" w:rsidP="00E060D7">
      <w:pPr>
        <w:pStyle w:val="af0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866"/>
        <w:gridCol w:w="1283"/>
        <w:gridCol w:w="2767"/>
        <w:gridCol w:w="4785"/>
        <w:gridCol w:w="1916"/>
        <w:gridCol w:w="1983"/>
        <w:gridCol w:w="1472"/>
      </w:tblGrid>
      <w:tr w:rsidR="00E060D7" w:rsidRPr="003F7F3E" w:rsidTr="00E060D7">
        <w:trPr>
          <w:tblHeader/>
        </w:trPr>
        <w:tc>
          <w:tcPr>
            <w:tcW w:w="0" w:type="auto"/>
            <w:vMerge w:val="restart"/>
          </w:tcPr>
          <w:p w:rsidR="00E060D7" w:rsidRPr="00E060D7" w:rsidRDefault="00E060D7" w:rsidP="006F60DA">
            <w:pPr>
              <w:jc w:val="both"/>
              <w:rPr>
                <w:b/>
                <w:bCs/>
              </w:rPr>
            </w:pPr>
            <w:bookmarkStart w:id="0" w:name="_GoBack" w:colFirst="0" w:colLast="6"/>
            <w:r w:rsidRPr="00E060D7">
              <w:rPr>
                <w:b/>
                <w:bCs/>
              </w:rPr>
              <w:t>№</w:t>
            </w:r>
          </w:p>
          <w:p w:rsidR="00E060D7" w:rsidRPr="00E060D7" w:rsidRDefault="00E060D7" w:rsidP="006F60DA">
            <w:pPr>
              <w:jc w:val="both"/>
              <w:rPr>
                <w:b/>
                <w:bCs/>
              </w:rPr>
            </w:pPr>
            <w:proofErr w:type="gramStart"/>
            <w:r w:rsidRPr="00E060D7">
              <w:rPr>
                <w:b/>
                <w:bCs/>
              </w:rPr>
              <w:t>урока</w:t>
            </w:r>
            <w:proofErr w:type="gramEnd"/>
          </w:p>
        </w:tc>
        <w:tc>
          <w:tcPr>
            <w:tcW w:w="0" w:type="auto"/>
            <w:gridSpan w:val="2"/>
          </w:tcPr>
          <w:p w:rsidR="00E060D7" w:rsidRPr="00E060D7" w:rsidRDefault="00E060D7" w:rsidP="006F60DA">
            <w:pPr>
              <w:jc w:val="center"/>
              <w:rPr>
                <w:b/>
                <w:bCs/>
              </w:rPr>
            </w:pPr>
            <w:proofErr w:type="gramStart"/>
            <w:r w:rsidRPr="00E060D7">
              <w:rPr>
                <w:b/>
                <w:bCs/>
              </w:rPr>
              <w:t>дата</w:t>
            </w:r>
            <w:proofErr w:type="gramEnd"/>
          </w:p>
        </w:tc>
        <w:tc>
          <w:tcPr>
            <w:tcW w:w="0" w:type="auto"/>
            <w:vMerge w:val="restart"/>
          </w:tcPr>
          <w:p w:rsidR="00E060D7" w:rsidRPr="00E060D7" w:rsidRDefault="00E060D7" w:rsidP="006F60DA">
            <w:pPr>
              <w:jc w:val="both"/>
              <w:rPr>
                <w:b/>
                <w:bCs/>
              </w:rPr>
            </w:pPr>
            <w:r w:rsidRPr="00E060D7">
              <w:rPr>
                <w:b/>
                <w:bCs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E060D7" w:rsidRPr="00E060D7" w:rsidRDefault="00E060D7" w:rsidP="006F60DA">
            <w:pPr>
              <w:jc w:val="both"/>
              <w:rPr>
                <w:b/>
                <w:bCs/>
              </w:rPr>
            </w:pPr>
            <w:proofErr w:type="gramStart"/>
            <w:r w:rsidRPr="00E060D7">
              <w:rPr>
                <w:b/>
                <w:bCs/>
              </w:rPr>
              <w:t>стандарты</w:t>
            </w:r>
            <w:proofErr w:type="gramEnd"/>
          </w:p>
        </w:tc>
        <w:tc>
          <w:tcPr>
            <w:tcW w:w="0" w:type="auto"/>
            <w:vMerge w:val="restart"/>
          </w:tcPr>
          <w:p w:rsidR="00E060D7" w:rsidRPr="00E060D7" w:rsidRDefault="00E060D7" w:rsidP="006F60DA">
            <w:pPr>
              <w:jc w:val="both"/>
              <w:rPr>
                <w:b/>
                <w:bCs/>
              </w:rPr>
            </w:pPr>
            <w:proofErr w:type="gramStart"/>
            <w:r w:rsidRPr="00E060D7">
              <w:rPr>
                <w:b/>
                <w:bCs/>
              </w:rPr>
              <w:t>кодификатор</w:t>
            </w:r>
            <w:proofErr w:type="gramEnd"/>
          </w:p>
        </w:tc>
        <w:tc>
          <w:tcPr>
            <w:tcW w:w="0" w:type="auto"/>
            <w:vMerge w:val="restart"/>
          </w:tcPr>
          <w:p w:rsidR="00E060D7" w:rsidRPr="00E060D7" w:rsidRDefault="00E060D7" w:rsidP="006F60DA">
            <w:pPr>
              <w:jc w:val="both"/>
              <w:rPr>
                <w:b/>
                <w:bCs/>
              </w:rPr>
            </w:pPr>
            <w:proofErr w:type="gramStart"/>
            <w:r w:rsidRPr="00E060D7">
              <w:rPr>
                <w:b/>
                <w:bCs/>
              </w:rPr>
              <w:t>основные</w:t>
            </w:r>
            <w:proofErr w:type="gramEnd"/>
            <w:r w:rsidRPr="00E060D7">
              <w:rPr>
                <w:b/>
                <w:bCs/>
              </w:rPr>
              <w:t xml:space="preserve"> понятия</w:t>
            </w:r>
          </w:p>
        </w:tc>
        <w:tc>
          <w:tcPr>
            <w:tcW w:w="0" w:type="auto"/>
            <w:vMerge w:val="restart"/>
          </w:tcPr>
          <w:p w:rsidR="00E060D7" w:rsidRPr="00E060D7" w:rsidRDefault="00E060D7" w:rsidP="006F60DA">
            <w:pPr>
              <w:jc w:val="both"/>
              <w:rPr>
                <w:b/>
                <w:bCs/>
              </w:rPr>
            </w:pPr>
            <w:r w:rsidRPr="00E060D7">
              <w:rPr>
                <w:b/>
                <w:bCs/>
              </w:rPr>
              <w:t>Домашнее задание</w:t>
            </w:r>
          </w:p>
        </w:tc>
      </w:tr>
      <w:bookmarkEnd w:id="0"/>
      <w:tr w:rsidR="00E060D7" w:rsidRPr="003F7F3E" w:rsidTr="006F60DA">
        <w:tc>
          <w:tcPr>
            <w:tcW w:w="0" w:type="auto"/>
            <w:vMerge/>
          </w:tcPr>
          <w:p w:rsidR="00E060D7" w:rsidRPr="003F7F3E" w:rsidRDefault="00E060D7" w:rsidP="006F60DA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</w:rPr>
            </w:pPr>
            <w:proofErr w:type="gramStart"/>
            <w:r w:rsidRPr="003F7F3E">
              <w:rPr>
                <w:bCs/>
              </w:rPr>
              <w:t>по</w:t>
            </w:r>
            <w:proofErr w:type="gramEnd"/>
            <w:r w:rsidRPr="003F7F3E">
              <w:rPr>
                <w:bCs/>
              </w:rPr>
              <w:t xml:space="preserve"> плану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</w:rPr>
            </w:pPr>
            <w:proofErr w:type="gramStart"/>
            <w:r w:rsidRPr="003F7F3E">
              <w:rPr>
                <w:bCs/>
              </w:rPr>
              <w:t>коррекция</w:t>
            </w:r>
            <w:proofErr w:type="gramEnd"/>
          </w:p>
        </w:tc>
        <w:tc>
          <w:tcPr>
            <w:tcW w:w="0" w:type="auto"/>
            <w:vMerge/>
          </w:tcPr>
          <w:p w:rsidR="00E060D7" w:rsidRPr="003F7F3E" w:rsidRDefault="00E060D7" w:rsidP="006F60DA">
            <w:pPr>
              <w:jc w:val="both"/>
              <w:rPr>
                <w:bCs/>
              </w:rPr>
            </w:pPr>
          </w:p>
        </w:tc>
        <w:tc>
          <w:tcPr>
            <w:tcW w:w="0" w:type="auto"/>
            <w:vMerge/>
          </w:tcPr>
          <w:p w:rsidR="00E060D7" w:rsidRPr="003F7F3E" w:rsidRDefault="00E060D7" w:rsidP="006F60DA">
            <w:pPr>
              <w:jc w:val="both"/>
              <w:rPr>
                <w:bCs/>
              </w:rPr>
            </w:pPr>
          </w:p>
        </w:tc>
        <w:tc>
          <w:tcPr>
            <w:tcW w:w="0" w:type="auto"/>
            <w:vMerge/>
          </w:tcPr>
          <w:p w:rsidR="00E060D7" w:rsidRPr="003F7F3E" w:rsidRDefault="00E060D7" w:rsidP="006F60DA">
            <w:pPr>
              <w:jc w:val="both"/>
              <w:rPr>
                <w:bCs/>
              </w:rPr>
            </w:pPr>
          </w:p>
        </w:tc>
        <w:tc>
          <w:tcPr>
            <w:tcW w:w="0" w:type="auto"/>
            <w:vMerge/>
          </w:tcPr>
          <w:p w:rsidR="00E060D7" w:rsidRPr="003F7F3E" w:rsidRDefault="00E060D7" w:rsidP="006F60DA">
            <w:pPr>
              <w:jc w:val="both"/>
              <w:rPr>
                <w:bCs/>
              </w:rPr>
            </w:pPr>
          </w:p>
        </w:tc>
        <w:tc>
          <w:tcPr>
            <w:tcW w:w="0" w:type="auto"/>
            <w:vMerge/>
          </w:tcPr>
          <w:p w:rsidR="00E060D7" w:rsidRPr="003F7F3E" w:rsidRDefault="00E060D7" w:rsidP="006F60DA">
            <w:pPr>
              <w:jc w:val="both"/>
              <w:rPr>
                <w:bCs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404613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2.09</w:t>
            </w:r>
          </w:p>
        </w:tc>
        <w:tc>
          <w:tcPr>
            <w:tcW w:w="0" w:type="auto"/>
          </w:tcPr>
          <w:p w:rsidR="00E060D7" w:rsidRPr="000B79A2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3F7F3E" w:rsidRDefault="00E060D7" w:rsidP="006F60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Прямоугольная система координат в пространстве.</w:t>
            </w: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основные понятия прямоугольной системы координат в пространстве.</w:t>
            </w:r>
          </w:p>
          <w:p w:rsidR="00E060D7" w:rsidRPr="001050B4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отмечать точку по координатам, указывать координаты данной точки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561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Прямоугольная система координат в пространстве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404613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ind w:right="-118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7.09</w:t>
            </w:r>
          </w:p>
        </w:tc>
        <w:tc>
          <w:tcPr>
            <w:tcW w:w="0" w:type="auto"/>
          </w:tcPr>
          <w:p w:rsidR="00E060D7" w:rsidRPr="000B79A2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3F7F3E" w:rsidRDefault="00E060D7" w:rsidP="006F60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Координаты вектора</w:t>
            </w:r>
          </w:p>
        </w:tc>
        <w:tc>
          <w:tcPr>
            <w:tcW w:w="0" w:type="auto"/>
          </w:tcPr>
          <w:p w:rsidR="00E060D7" w:rsidRPr="00034431" w:rsidRDefault="00E060D7" w:rsidP="006F60DA">
            <w:pPr>
              <w:pStyle w:val="af3"/>
              <w:rPr>
                <w:bCs/>
                <w:sz w:val="20"/>
                <w:szCs w:val="20"/>
              </w:rPr>
            </w:pPr>
            <w:r w:rsidRPr="00034431">
              <w:rPr>
                <w:bCs/>
                <w:sz w:val="20"/>
                <w:szCs w:val="20"/>
              </w:rPr>
              <w:t xml:space="preserve">Знать </w:t>
            </w:r>
            <w:r>
              <w:rPr>
                <w:bCs/>
                <w:sz w:val="20"/>
                <w:szCs w:val="20"/>
              </w:rPr>
              <w:t>расположение произвольного вектора по координатным векторам, координаты вектора Уметь выполнять действия над векторами с заданными координатами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563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9.09</w:t>
            </w:r>
          </w:p>
        </w:tc>
        <w:tc>
          <w:tcPr>
            <w:tcW w:w="0" w:type="auto"/>
          </w:tcPr>
          <w:p w:rsidR="00E060D7" w:rsidRPr="000B79A2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Вычисление координат векторов</w:t>
            </w:r>
          </w:p>
        </w:tc>
        <w:tc>
          <w:tcPr>
            <w:tcW w:w="0" w:type="auto"/>
          </w:tcPr>
          <w:p w:rsidR="00E060D7" w:rsidRPr="00034431" w:rsidRDefault="00E060D7" w:rsidP="006F60DA">
            <w:pPr>
              <w:pStyle w:val="af3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404613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14.09</w:t>
            </w:r>
          </w:p>
        </w:tc>
        <w:tc>
          <w:tcPr>
            <w:tcW w:w="0" w:type="auto"/>
          </w:tcPr>
          <w:p w:rsidR="00E060D7" w:rsidRPr="000B79A2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3F7F3E" w:rsidRDefault="00E060D7" w:rsidP="006F60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Связь между координатами векторов и координатами точек.</w:t>
            </w:r>
          </w:p>
        </w:tc>
        <w:tc>
          <w:tcPr>
            <w:tcW w:w="0" w:type="auto"/>
          </w:tcPr>
          <w:p w:rsidR="00E060D7" w:rsidRDefault="00E060D7" w:rsidP="006F60DA">
            <w:pPr>
              <w:pStyle w:val="a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радиус-вектор произвольной точки пространства</w:t>
            </w:r>
          </w:p>
          <w:p w:rsidR="00E060D7" w:rsidRPr="00034431" w:rsidRDefault="00E060D7" w:rsidP="006F60DA">
            <w:pPr>
              <w:pStyle w:val="a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 находить координаты точки и радиус-вектора, координаты вектора через координаты его начала и конца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563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404613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16.09</w:t>
            </w:r>
          </w:p>
        </w:tc>
        <w:tc>
          <w:tcPr>
            <w:tcW w:w="0" w:type="auto"/>
          </w:tcPr>
          <w:p w:rsidR="00E060D7" w:rsidRPr="000B79A2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3F7F3E" w:rsidRDefault="00E060D7" w:rsidP="006F60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0" w:type="auto"/>
          </w:tcPr>
          <w:p w:rsidR="00E060D7" w:rsidRPr="00034431" w:rsidRDefault="00E060D7" w:rsidP="006F60DA">
            <w:pPr>
              <w:pStyle w:val="a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 формулы координат середины отрезка, длины вектора, расстояния между двумя точками. Уметь решать стереометрические задачи координатно-векторным методом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564,565,566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21.09</w:t>
            </w:r>
          </w:p>
        </w:tc>
        <w:tc>
          <w:tcPr>
            <w:tcW w:w="0" w:type="auto"/>
          </w:tcPr>
          <w:p w:rsidR="00E060D7" w:rsidRPr="000B79A2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 в координатах</w:t>
            </w:r>
          </w:p>
        </w:tc>
        <w:tc>
          <w:tcPr>
            <w:tcW w:w="0" w:type="auto"/>
          </w:tcPr>
          <w:p w:rsidR="00E060D7" w:rsidRDefault="00E060D7" w:rsidP="006F60DA">
            <w:pPr>
              <w:pStyle w:val="af3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B374E0" w:rsidRDefault="00E060D7" w:rsidP="006F60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Контрольная работа № 1 Координаты точки и вектора</w:t>
            </w:r>
          </w:p>
        </w:tc>
        <w:tc>
          <w:tcPr>
            <w:tcW w:w="0" w:type="auto"/>
            <w:vAlign w:val="center"/>
          </w:tcPr>
          <w:p w:rsidR="00E060D7" w:rsidRPr="00034431" w:rsidRDefault="00E060D7" w:rsidP="006F60D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28.09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</w:t>
            </w:r>
          </w:p>
          <w:p w:rsidR="00E060D7" w:rsidRPr="00FC54DF" w:rsidRDefault="00E060D7" w:rsidP="006F60DA">
            <w:pPr>
              <w:rPr>
                <w:sz w:val="20"/>
                <w:szCs w:val="20"/>
              </w:rPr>
            </w:pPr>
            <w:r w:rsidRPr="00FC54DF">
              <w:rPr>
                <w:sz w:val="20"/>
                <w:szCs w:val="20"/>
              </w:rPr>
              <w:t>Угол между векторами. Скалярное произведение векторов.</w:t>
            </w:r>
          </w:p>
        </w:tc>
        <w:tc>
          <w:tcPr>
            <w:tcW w:w="0" w:type="auto"/>
            <w:vAlign w:val="center"/>
          </w:tcPr>
          <w:p w:rsidR="00E060D7" w:rsidRPr="00034431" w:rsidRDefault="00E060D7" w:rsidP="006F60DA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угла между векторами, скалярное произведение, формулу скалярного произведения в координатах, свойства скалярного произведения. Уметь вычислять скалярное произведение и находить угол между векторами по их координатам.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566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Угол между векторами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30.09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FC54DF" w:rsidRDefault="00E060D7" w:rsidP="006F60DA">
            <w:pPr>
              <w:rPr>
                <w:sz w:val="20"/>
                <w:szCs w:val="20"/>
              </w:rPr>
            </w:pPr>
            <w:r w:rsidRPr="00FC54DF">
              <w:rPr>
                <w:sz w:val="20"/>
                <w:szCs w:val="20"/>
              </w:rPr>
              <w:t>Угол между векторами. Скалярное произведение векторов</w:t>
            </w: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FC54DF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углов между прямыми и плоскостями.</w:t>
            </w:r>
          </w:p>
        </w:tc>
        <w:tc>
          <w:tcPr>
            <w:tcW w:w="0" w:type="auto"/>
            <w:vAlign w:val="center"/>
          </w:tcPr>
          <w:p w:rsidR="00E060D7" w:rsidRPr="00034431" w:rsidRDefault="00E060D7" w:rsidP="006F60DA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скалярное произведение при вычислении угла между двумя прямыми, между прямой и плоскостью.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552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7.10.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FC54DF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по теме </w:t>
            </w:r>
            <w:r>
              <w:rPr>
                <w:sz w:val="20"/>
                <w:szCs w:val="20"/>
              </w:rPr>
              <w:lastRenderedPageBreak/>
              <w:t>Скалярное произведение векторов</w:t>
            </w:r>
          </w:p>
        </w:tc>
        <w:tc>
          <w:tcPr>
            <w:tcW w:w="0" w:type="auto"/>
            <w:vAlign w:val="center"/>
          </w:tcPr>
          <w:p w:rsidR="00E060D7" w:rsidRPr="00034431" w:rsidRDefault="00E060D7" w:rsidP="006F60DA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Совершенствовать навыки решения задач по теме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566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Скалярное </w:t>
            </w:r>
            <w:r>
              <w:rPr>
                <w:bCs/>
                <w:sz w:val="20"/>
                <w:szCs w:val="20"/>
              </w:rPr>
              <w:lastRenderedPageBreak/>
              <w:t>произведение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12.10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FC54DF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и осевая симметрия</w:t>
            </w:r>
          </w:p>
        </w:tc>
        <w:tc>
          <w:tcPr>
            <w:tcW w:w="0" w:type="auto"/>
            <w:vMerge w:val="restart"/>
            <w:vAlign w:val="center"/>
          </w:tcPr>
          <w:p w:rsidR="00E060D7" w:rsidRDefault="00E060D7" w:rsidP="006F60DA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движения, виды движений</w:t>
            </w:r>
          </w:p>
          <w:p w:rsidR="00E060D7" w:rsidRPr="00034431" w:rsidRDefault="00E060D7" w:rsidP="006F60DA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простейшие задачи на движение.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FC54DF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 и осевая симметрия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14.10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Зеркальная симметрия. Параллельный перенос.</w:t>
            </w:r>
          </w:p>
        </w:tc>
        <w:tc>
          <w:tcPr>
            <w:tcW w:w="0" w:type="auto"/>
            <w:vMerge/>
            <w:vAlign w:val="center"/>
          </w:tcPr>
          <w:p w:rsidR="00E060D7" w:rsidRPr="00034431" w:rsidRDefault="00E060D7" w:rsidP="006F60DA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Зеркальная симметрия. Параллельный перенос.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19.10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 Метод координат в пространстве.</w:t>
            </w:r>
          </w:p>
        </w:tc>
        <w:tc>
          <w:tcPr>
            <w:tcW w:w="0" w:type="auto"/>
            <w:vAlign w:val="center"/>
          </w:tcPr>
          <w:p w:rsidR="00E060D7" w:rsidRPr="00034431" w:rsidRDefault="00E060D7" w:rsidP="006F60DA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навыки решения задач по теме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Контрольная работа № 2 Метод координат в пространстве</w:t>
            </w:r>
          </w:p>
        </w:tc>
        <w:tc>
          <w:tcPr>
            <w:tcW w:w="0" w:type="auto"/>
            <w:vAlign w:val="center"/>
          </w:tcPr>
          <w:p w:rsidR="00E060D7" w:rsidRPr="00034431" w:rsidRDefault="00E060D7" w:rsidP="006F60DA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26.10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Понятие цилиндра. Площадь поверхности цилиндра</w:t>
            </w: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цилиндрической поверхности, цилиндра, его элементов, формулу площади боковой и полной поверхности</w:t>
            </w:r>
          </w:p>
          <w:p w:rsidR="00E060D7" w:rsidRPr="00A87AA6" w:rsidRDefault="00E060D7" w:rsidP="006F60DA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эти знания при решении задач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541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Цилиндр, элементы цилиндра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28.10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цилиндра. Площадь поверхности цилиндра</w:t>
            </w: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9.11.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конуса</w:t>
            </w: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конической поверхности, конуса, его элементов, формулу площади боковой и полной поверхности</w:t>
            </w:r>
          </w:p>
          <w:p w:rsidR="00E060D7" w:rsidRPr="00A87AA6" w:rsidRDefault="00E060D7" w:rsidP="006F60DA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эти знания при решении задач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542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Конус, элементы конуса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поверхности конуса</w:t>
            </w: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16.11.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Усеченный конус.</w:t>
            </w: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18.11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Сфера и шар. </w:t>
            </w:r>
          </w:p>
        </w:tc>
        <w:tc>
          <w:tcPr>
            <w:tcW w:w="0" w:type="auto"/>
            <w:vMerge w:val="restart"/>
            <w:vAlign w:val="center"/>
          </w:tcPr>
          <w:p w:rsidR="00E060D7" w:rsidRDefault="00E060D7" w:rsidP="006F60DA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сферу, шар, их элементы, уравнение сферы, взаимное расположение сферы и плоскости, теоремы касательной плоскости к сфере, формулу площади сферы</w:t>
            </w:r>
          </w:p>
          <w:p w:rsidR="00E060D7" w:rsidRPr="00A87AA6" w:rsidRDefault="00E060D7" w:rsidP="006F60DA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при решении задач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543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Сфера, шар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23.11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Уравнение сферы.</w:t>
            </w:r>
          </w:p>
        </w:tc>
        <w:tc>
          <w:tcPr>
            <w:tcW w:w="0" w:type="auto"/>
            <w:vMerge/>
            <w:vAlign w:val="center"/>
          </w:tcPr>
          <w:p w:rsidR="00E060D7" w:rsidRDefault="00E060D7" w:rsidP="006F60DA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25.11.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«Сфера»</w:t>
            </w:r>
          </w:p>
        </w:tc>
        <w:tc>
          <w:tcPr>
            <w:tcW w:w="0" w:type="auto"/>
            <w:vMerge/>
            <w:vAlign w:val="center"/>
          </w:tcPr>
          <w:p w:rsidR="00E060D7" w:rsidRDefault="00E060D7" w:rsidP="006F60DA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E060D7" w:rsidRPr="00EC766C" w:rsidRDefault="00E060D7" w:rsidP="006F60D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30.11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Взаимное расположение сферы и плоскости.</w:t>
            </w:r>
          </w:p>
        </w:tc>
        <w:tc>
          <w:tcPr>
            <w:tcW w:w="0" w:type="auto"/>
            <w:vMerge/>
            <w:vAlign w:val="center"/>
          </w:tcPr>
          <w:p w:rsidR="00E060D7" w:rsidRPr="00A87AA6" w:rsidRDefault="00E060D7" w:rsidP="006F60DA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2.12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Касательная плоскость к сфере.</w:t>
            </w:r>
          </w:p>
        </w:tc>
        <w:tc>
          <w:tcPr>
            <w:tcW w:w="0" w:type="auto"/>
            <w:vMerge/>
            <w:vAlign w:val="center"/>
          </w:tcPr>
          <w:p w:rsidR="00E060D7" w:rsidRPr="00A87AA6" w:rsidRDefault="00E060D7" w:rsidP="006F60DA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Касательная плоскость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7.12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Касательная плоскость к сфере.</w:t>
            </w:r>
          </w:p>
        </w:tc>
        <w:tc>
          <w:tcPr>
            <w:tcW w:w="0" w:type="auto"/>
            <w:vMerge/>
            <w:vAlign w:val="center"/>
          </w:tcPr>
          <w:p w:rsidR="00E060D7" w:rsidRPr="00A87AA6" w:rsidRDefault="00E060D7" w:rsidP="006F60DA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9.12.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сферы.</w:t>
            </w:r>
          </w:p>
        </w:tc>
        <w:tc>
          <w:tcPr>
            <w:tcW w:w="0" w:type="auto"/>
            <w:vMerge/>
            <w:vAlign w:val="center"/>
          </w:tcPr>
          <w:p w:rsidR="00E060D7" w:rsidRPr="00A87AA6" w:rsidRDefault="00E060D7" w:rsidP="006F60DA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543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14.12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«Площадь сферы»</w:t>
            </w:r>
          </w:p>
        </w:tc>
        <w:tc>
          <w:tcPr>
            <w:tcW w:w="0" w:type="auto"/>
            <w:vAlign w:val="center"/>
          </w:tcPr>
          <w:p w:rsidR="00E060D7" w:rsidRPr="00A87AA6" w:rsidRDefault="00E060D7" w:rsidP="006F60DA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16.12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Разные задачи на многогранники, цилиндр, конус, шар.</w:t>
            </w:r>
          </w:p>
        </w:tc>
        <w:tc>
          <w:tcPr>
            <w:tcW w:w="0" w:type="auto"/>
            <w:vAlign w:val="center"/>
          </w:tcPr>
          <w:p w:rsidR="00E060D7" w:rsidRPr="00A87AA6" w:rsidRDefault="00E060D7" w:rsidP="006F60DA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представлять комбинации геометрических тел, выполнять рисунок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541,542,543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21.12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тему «Цилиндр, конус, шар»</w:t>
            </w: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23.12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 «Цилиндр, конус, шар»</w:t>
            </w: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28.12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Контрольная работа № 3 Цилиндр, конус, шар.</w:t>
            </w:r>
          </w:p>
        </w:tc>
        <w:tc>
          <w:tcPr>
            <w:tcW w:w="0" w:type="auto"/>
            <w:vAlign w:val="center"/>
          </w:tcPr>
          <w:p w:rsidR="00E060D7" w:rsidRPr="00A87AA6" w:rsidRDefault="00E060D7" w:rsidP="006F60DA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30.12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Объем прямоугольного параллелепипеда</w:t>
            </w: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объема тела, свойства объемов, теорему об объеме прямоугольного параллелепипеда</w:t>
            </w:r>
          </w:p>
          <w:p w:rsidR="00E060D7" w:rsidRPr="00A87AA6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объем прямоугольного параллелепипеда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557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13.01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прямоугольного параллелепипеда</w:t>
            </w: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18.01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прямой призмы</w:t>
            </w:r>
          </w:p>
        </w:tc>
        <w:tc>
          <w:tcPr>
            <w:tcW w:w="0" w:type="auto"/>
            <w:vMerge w:val="restart"/>
            <w:vAlign w:val="center"/>
          </w:tcPr>
          <w:p w:rsidR="00E060D7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теоремы об объемах прямой призмы и цилиндра</w:t>
            </w:r>
          </w:p>
          <w:p w:rsidR="00E060D7" w:rsidRPr="00A87AA6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объемы этих тел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557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20.01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объем прямой призмы</w:t>
            </w:r>
          </w:p>
        </w:tc>
        <w:tc>
          <w:tcPr>
            <w:tcW w:w="0" w:type="auto"/>
            <w:vMerge/>
            <w:vAlign w:val="center"/>
          </w:tcPr>
          <w:p w:rsidR="00E060D7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25.01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цилиндра</w:t>
            </w:r>
          </w:p>
        </w:tc>
        <w:tc>
          <w:tcPr>
            <w:tcW w:w="0" w:type="auto"/>
            <w:vMerge/>
            <w:vAlign w:val="center"/>
          </w:tcPr>
          <w:p w:rsidR="00E060D7" w:rsidRPr="00A87AA6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557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объем цилиндра</w:t>
            </w:r>
          </w:p>
        </w:tc>
        <w:tc>
          <w:tcPr>
            <w:tcW w:w="0" w:type="auto"/>
            <w:vAlign w:val="center"/>
          </w:tcPr>
          <w:p w:rsidR="00E060D7" w:rsidRPr="00A87AA6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1.02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объемов тел с помощью определенного интеграла</w:t>
            </w:r>
          </w:p>
        </w:tc>
        <w:tc>
          <w:tcPr>
            <w:tcW w:w="0" w:type="auto"/>
            <w:vMerge w:val="restart"/>
            <w:vAlign w:val="center"/>
          </w:tcPr>
          <w:p w:rsidR="00E060D7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формулу объема наклонной призмы через определенный интеграл, через площадь перпендикулярного сечения, формулы объемов пирамиды, усеченной пирамиды, конуса, усеченного конуса</w:t>
            </w:r>
          </w:p>
          <w:p w:rsidR="00E060D7" w:rsidRPr="00A87AA6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при решении задач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557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3.02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наклонной призмы</w:t>
            </w:r>
          </w:p>
        </w:tc>
        <w:tc>
          <w:tcPr>
            <w:tcW w:w="0" w:type="auto"/>
            <w:vMerge/>
            <w:vAlign w:val="center"/>
          </w:tcPr>
          <w:p w:rsidR="00E060D7" w:rsidRPr="00A87AA6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557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8.02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объема наклонной призмы</w:t>
            </w:r>
          </w:p>
        </w:tc>
        <w:tc>
          <w:tcPr>
            <w:tcW w:w="0" w:type="auto"/>
            <w:vMerge/>
            <w:vAlign w:val="center"/>
          </w:tcPr>
          <w:p w:rsidR="00E060D7" w:rsidRPr="00A87AA6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10.02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пирамиды </w:t>
            </w:r>
          </w:p>
        </w:tc>
        <w:tc>
          <w:tcPr>
            <w:tcW w:w="0" w:type="auto"/>
            <w:vMerge/>
            <w:vAlign w:val="center"/>
          </w:tcPr>
          <w:p w:rsidR="00E060D7" w:rsidRPr="00A87AA6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557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15.02.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объема пирамиды</w:t>
            </w:r>
          </w:p>
        </w:tc>
        <w:tc>
          <w:tcPr>
            <w:tcW w:w="0" w:type="auto"/>
            <w:vMerge/>
            <w:vAlign w:val="center"/>
          </w:tcPr>
          <w:p w:rsidR="00E060D7" w:rsidRPr="00A87AA6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17.02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конуса</w:t>
            </w:r>
          </w:p>
        </w:tc>
        <w:tc>
          <w:tcPr>
            <w:tcW w:w="0" w:type="auto"/>
            <w:vMerge/>
            <w:vAlign w:val="center"/>
          </w:tcPr>
          <w:p w:rsidR="00E060D7" w:rsidRPr="00A87AA6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557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22.02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объема конуса</w:t>
            </w:r>
          </w:p>
        </w:tc>
        <w:tc>
          <w:tcPr>
            <w:tcW w:w="0" w:type="auto"/>
            <w:vAlign w:val="center"/>
          </w:tcPr>
          <w:p w:rsidR="00E060D7" w:rsidRPr="00A87AA6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1.03.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Контрольная работа № 4 Объемы тел.</w:t>
            </w:r>
          </w:p>
        </w:tc>
        <w:tc>
          <w:tcPr>
            <w:tcW w:w="0" w:type="auto"/>
            <w:vAlign w:val="center"/>
          </w:tcPr>
          <w:p w:rsidR="00E060D7" w:rsidRPr="00A87AA6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3.03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316605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  <w:r w:rsidRPr="00316605">
              <w:rPr>
                <w:sz w:val="20"/>
                <w:szCs w:val="20"/>
              </w:rPr>
              <w:t>Объем шара</w:t>
            </w:r>
            <w:r>
              <w:rPr>
                <w:sz w:val="20"/>
                <w:szCs w:val="20"/>
              </w:rPr>
              <w:t xml:space="preserve"> и шарового сегмента.</w:t>
            </w:r>
          </w:p>
        </w:tc>
        <w:tc>
          <w:tcPr>
            <w:tcW w:w="0" w:type="auto"/>
            <w:vMerge w:val="restart"/>
            <w:vAlign w:val="center"/>
          </w:tcPr>
          <w:p w:rsidR="00E060D7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формулы объема шара, частей шара, площади сферы</w:t>
            </w:r>
          </w:p>
          <w:p w:rsidR="00E060D7" w:rsidRPr="00A87AA6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их применять при решении задач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557</w:t>
            </w:r>
          </w:p>
        </w:tc>
        <w:tc>
          <w:tcPr>
            <w:tcW w:w="0" w:type="auto"/>
            <w:vAlign w:val="center"/>
          </w:tcPr>
          <w:p w:rsidR="00E060D7" w:rsidRPr="00316605" w:rsidRDefault="00E060D7" w:rsidP="006F60D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шаровой</w:t>
            </w:r>
            <w:proofErr w:type="gramEnd"/>
            <w:r>
              <w:rPr>
                <w:sz w:val="20"/>
                <w:szCs w:val="20"/>
              </w:rPr>
              <w:t xml:space="preserve"> сегмент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316605" w:rsidRDefault="00E060D7" w:rsidP="006F60DA">
            <w:pPr>
              <w:rPr>
                <w:sz w:val="20"/>
                <w:szCs w:val="20"/>
              </w:rPr>
            </w:pPr>
            <w:r w:rsidRPr="00316605">
              <w:rPr>
                <w:sz w:val="20"/>
                <w:szCs w:val="20"/>
              </w:rPr>
              <w:t>Объем шара</w:t>
            </w:r>
            <w:r>
              <w:rPr>
                <w:sz w:val="20"/>
                <w:szCs w:val="20"/>
              </w:rPr>
              <w:t xml:space="preserve"> и шарового сегмента</w:t>
            </w:r>
          </w:p>
        </w:tc>
        <w:tc>
          <w:tcPr>
            <w:tcW w:w="0" w:type="auto"/>
            <w:vMerge/>
            <w:vAlign w:val="center"/>
          </w:tcPr>
          <w:p w:rsidR="00E060D7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15.03.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316605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шарового слоя и сектора</w:t>
            </w:r>
          </w:p>
        </w:tc>
        <w:tc>
          <w:tcPr>
            <w:tcW w:w="0" w:type="auto"/>
            <w:vMerge/>
            <w:vAlign w:val="center"/>
          </w:tcPr>
          <w:p w:rsidR="00E060D7" w:rsidRPr="00A87AA6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557</w:t>
            </w:r>
          </w:p>
        </w:tc>
        <w:tc>
          <w:tcPr>
            <w:tcW w:w="0" w:type="auto"/>
            <w:vAlign w:val="center"/>
          </w:tcPr>
          <w:p w:rsidR="00E060D7" w:rsidRPr="00316605" w:rsidRDefault="00E060D7" w:rsidP="006F60D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шаровой</w:t>
            </w:r>
            <w:proofErr w:type="gramEnd"/>
            <w:r>
              <w:rPr>
                <w:sz w:val="20"/>
                <w:szCs w:val="20"/>
              </w:rPr>
              <w:t xml:space="preserve"> слой и сектор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17.03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объема шарового слоя и сектора</w:t>
            </w:r>
          </w:p>
        </w:tc>
        <w:tc>
          <w:tcPr>
            <w:tcW w:w="0" w:type="auto"/>
            <w:vMerge/>
            <w:vAlign w:val="center"/>
          </w:tcPr>
          <w:p w:rsidR="00E060D7" w:rsidRPr="00A87AA6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22.03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316605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сферы.</w:t>
            </w:r>
          </w:p>
        </w:tc>
        <w:tc>
          <w:tcPr>
            <w:tcW w:w="0" w:type="auto"/>
            <w:vMerge/>
            <w:vAlign w:val="center"/>
          </w:tcPr>
          <w:p w:rsidR="00E060D7" w:rsidRPr="00A87AA6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543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24.03.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316605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площади сферы.</w:t>
            </w:r>
          </w:p>
        </w:tc>
        <w:tc>
          <w:tcPr>
            <w:tcW w:w="0" w:type="auto"/>
            <w:vAlign w:val="center"/>
          </w:tcPr>
          <w:p w:rsidR="00E060D7" w:rsidRPr="00A87AA6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5.04.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316605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«Площадь сферы».</w:t>
            </w:r>
          </w:p>
        </w:tc>
        <w:tc>
          <w:tcPr>
            <w:tcW w:w="0" w:type="auto"/>
            <w:vAlign w:val="center"/>
          </w:tcPr>
          <w:p w:rsidR="00E060D7" w:rsidRPr="00A87AA6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7.04.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316605" w:rsidRDefault="00E060D7" w:rsidP="006F60DA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Контрольная работа № 5 </w:t>
            </w:r>
            <w:r>
              <w:rPr>
                <w:i/>
                <w:sz w:val="20"/>
                <w:szCs w:val="20"/>
              </w:rPr>
              <w:lastRenderedPageBreak/>
              <w:t>Объем шара.</w:t>
            </w:r>
          </w:p>
        </w:tc>
        <w:tc>
          <w:tcPr>
            <w:tcW w:w="0" w:type="auto"/>
            <w:vAlign w:val="center"/>
          </w:tcPr>
          <w:p w:rsidR="00E060D7" w:rsidRPr="00A87AA6" w:rsidRDefault="00E060D7" w:rsidP="006F60DA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55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12.04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7C5ECA" w:rsidRDefault="00E060D7" w:rsidP="006F60DA">
            <w:pPr>
              <w:pStyle w:val="af3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  <w:r w:rsidRPr="007C5ECA">
              <w:rPr>
                <w:sz w:val="20"/>
                <w:szCs w:val="20"/>
              </w:rPr>
              <w:t>Начальные геометрические сведения. Треугольники.</w:t>
            </w:r>
          </w:p>
        </w:tc>
        <w:tc>
          <w:tcPr>
            <w:tcW w:w="0" w:type="auto"/>
            <w:vAlign w:val="center"/>
          </w:tcPr>
          <w:p w:rsidR="00E060D7" w:rsidRPr="004853E0" w:rsidRDefault="00E060D7" w:rsidP="006F60DA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материала за курс основной школы, совершенствование навыков решения задач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14.04.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7C5ECA" w:rsidRDefault="00E060D7" w:rsidP="006F60DA">
            <w:pPr>
              <w:pStyle w:val="af3"/>
              <w:rPr>
                <w:i/>
                <w:sz w:val="20"/>
                <w:szCs w:val="20"/>
              </w:rPr>
            </w:pPr>
            <w:r w:rsidRPr="007C5ECA">
              <w:rPr>
                <w:sz w:val="20"/>
                <w:szCs w:val="20"/>
              </w:rPr>
              <w:t>Параллельные прямые. Соотношения между сторонами и углами треугольника.</w:t>
            </w:r>
          </w:p>
        </w:tc>
        <w:tc>
          <w:tcPr>
            <w:tcW w:w="0" w:type="auto"/>
          </w:tcPr>
          <w:p w:rsidR="00E060D7" w:rsidRDefault="00E060D7" w:rsidP="006F60DA">
            <w:r w:rsidRPr="00991641">
              <w:rPr>
                <w:sz w:val="20"/>
                <w:szCs w:val="20"/>
              </w:rPr>
              <w:t>Повторение материала за курс основной школы, совершенствование навыков решения задач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551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19.04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7C5ECA" w:rsidRDefault="00E060D7" w:rsidP="006F60DA">
            <w:pPr>
              <w:pStyle w:val="af3"/>
              <w:rPr>
                <w:i/>
                <w:sz w:val="20"/>
                <w:szCs w:val="20"/>
              </w:rPr>
            </w:pPr>
            <w:r w:rsidRPr="007C5ECA">
              <w:rPr>
                <w:sz w:val="20"/>
                <w:szCs w:val="20"/>
              </w:rPr>
              <w:t>Четырехугольники. Площади плоских фигур</w:t>
            </w:r>
          </w:p>
        </w:tc>
        <w:tc>
          <w:tcPr>
            <w:tcW w:w="0" w:type="auto"/>
          </w:tcPr>
          <w:p w:rsidR="00E060D7" w:rsidRDefault="00E060D7" w:rsidP="006F60DA">
            <w:r w:rsidRPr="00991641">
              <w:rPr>
                <w:sz w:val="20"/>
                <w:szCs w:val="20"/>
              </w:rPr>
              <w:t>Повторение материала за курс основной школы, совершенствование навыков решения задач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512,513,555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21.04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7C5ECA" w:rsidRDefault="00E060D7" w:rsidP="006F60DA">
            <w:pPr>
              <w:pStyle w:val="af3"/>
            </w:pPr>
            <w:r w:rsidRPr="007C5ECA">
              <w:rPr>
                <w:sz w:val="20"/>
                <w:szCs w:val="20"/>
              </w:rPr>
              <w:t xml:space="preserve">Подобные треугольники. Окружность. </w:t>
            </w:r>
          </w:p>
        </w:tc>
        <w:tc>
          <w:tcPr>
            <w:tcW w:w="0" w:type="auto"/>
          </w:tcPr>
          <w:p w:rsidR="00E060D7" w:rsidRDefault="00E060D7" w:rsidP="006F60DA">
            <w:r w:rsidRPr="00991641">
              <w:rPr>
                <w:sz w:val="20"/>
                <w:szCs w:val="20"/>
              </w:rPr>
              <w:t>Повторение материала за курс основной школы, совершенствование навыков решения задач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514,515,516,517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26.04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7C5ECA" w:rsidRDefault="00E060D7" w:rsidP="006F60DA">
            <w:pPr>
              <w:pStyle w:val="af3"/>
              <w:rPr>
                <w:i/>
                <w:sz w:val="20"/>
                <w:szCs w:val="20"/>
              </w:rPr>
            </w:pPr>
            <w:r w:rsidRPr="007C5ECA">
              <w:rPr>
                <w:sz w:val="20"/>
                <w:szCs w:val="20"/>
              </w:rPr>
              <w:t xml:space="preserve">Векторы. Метод координат. </w:t>
            </w:r>
          </w:p>
        </w:tc>
        <w:tc>
          <w:tcPr>
            <w:tcW w:w="0" w:type="auto"/>
          </w:tcPr>
          <w:p w:rsidR="00E060D7" w:rsidRDefault="00E060D7" w:rsidP="006F60DA">
            <w:r w:rsidRPr="00991641">
              <w:rPr>
                <w:sz w:val="20"/>
                <w:szCs w:val="20"/>
              </w:rPr>
              <w:t>Повторение материала за курс основной школы, совершенствование навыков решения задач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28.04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7C5ECA" w:rsidRDefault="00E060D7" w:rsidP="006F60DA">
            <w:pPr>
              <w:pStyle w:val="af3"/>
              <w:rPr>
                <w:i/>
                <w:sz w:val="20"/>
                <w:szCs w:val="20"/>
              </w:rPr>
            </w:pPr>
            <w:r w:rsidRPr="007C5ECA">
              <w:rPr>
                <w:sz w:val="20"/>
                <w:szCs w:val="20"/>
              </w:rPr>
              <w:t>Соотношения между сторонами и углами треугольника.</w:t>
            </w:r>
            <w:r w:rsidRPr="007C5EC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E060D7" w:rsidRDefault="00E060D7" w:rsidP="006F60DA">
            <w:r w:rsidRPr="00991641">
              <w:rPr>
                <w:sz w:val="20"/>
                <w:szCs w:val="20"/>
              </w:rPr>
              <w:t>Повторение материала за курс основной школы, совершенствование навыков решения задач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3.05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7C5ECA" w:rsidRDefault="00E060D7" w:rsidP="006F60DA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окружности и пло</w:t>
            </w:r>
            <w:r w:rsidRPr="007C5ECA">
              <w:rPr>
                <w:sz w:val="20"/>
                <w:szCs w:val="20"/>
              </w:rPr>
              <w:t>щадь круга.</w:t>
            </w:r>
            <w:r>
              <w:rPr>
                <w:sz w:val="20"/>
                <w:szCs w:val="20"/>
              </w:rPr>
              <w:t xml:space="preserve"> </w:t>
            </w:r>
            <w:r w:rsidRPr="007C5ECA">
              <w:rPr>
                <w:sz w:val="20"/>
                <w:szCs w:val="20"/>
              </w:rPr>
              <w:t xml:space="preserve">Движение. </w:t>
            </w:r>
          </w:p>
        </w:tc>
        <w:tc>
          <w:tcPr>
            <w:tcW w:w="0" w:type="auto"/>
          </w:tcPr>
          <w:p w:rsidR="00E060D7" w:rsidRDefault="00E060D7" w:rsidP="006F60DA">
            <w:r w:rsidRPr="00991641">
              <w:rPr>
                <w:sz w:val="20"/>
                <w:szCs w:val="20"/>
              </w:rPr>
              <w:t>Повторение материала за курс основной школы, совершенствование навыков решения задач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5.05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7C5ECA" w:rsidRDefault="00E060D7" w:rsidP="006F60DA">
            <w:pPr>
              <w:pStyle w:val="af3"/>
              <w:rPr>
                <w:sz w:val="20"/>
                <w:szCs w:val="20"/>
              </w:rPr>
            </w:pPr>
            <w:r w:rsidRPr="007C5ECA">
              <w:rPr>
                <w:sz w:val="20"/>
                <w:szCs w:val="20"/>
              </w:rPr>
              <w:t>Параллельность</w:t>
            </w:r>
            <w:r>
              <w:rPr>
                <w:sz w:val="20"/>
                <w:szCs w:val="20"/>
              </w:rPr>
              <w:t>, перпендикулярность</w:t>
            </w:r>
            <w:r w:rsidRPr="007C5ECA">
              <w:rPr>
                <w:sz w:val="20"/>
                <w:szCs w:val="20"/>
              </w:rPr>
              <w:t xml:space="preserve"> прямых и плоскостей.</w:t>
            </w:r>
            <w:r w:rsidRPr="007C5ECA">
              <w:rPr>
                <w:b/>
                <w:iCs/>
                <w:sz w:val="20"/>
                <w:szCs w:val="20"/>
              </w:rPr>
              <w:t xml:space="preserve"> </w:t>
            </w:r>
            <w:r w:rsidRPr="007C5ECA">
              <w:rPr>
                <w:iCs/>
                <w:sz w:val="20"/>
                <w:szCs w:val="20"/>
              </w:rPr>
              <w:t>Объемы тел</w:t>
            </w:r>
          </w:p>
        </w:tc>
        <w:tc>
          <w:tcPr>
            <w:tcW w:w="0" w:type="auto"/>
            <w:vAlign w:val="center"/>
          </w:tcPr>
          <w:p w:rsidR="00E060D7" w:rsidRPr="004853E0" w:rsidRDefault="00E060D7" w:rsidP="006F60DA">
            <w:pPr>
              <w:pStyle w:val="af3"/>
              <w:rPr>
                <w:sz w:val="20"/>
                <w:szCs w:val="20"/>
              </w:rPr>
            </w:pPr>
            <w:r w:rsidRPr="00991641">
              <w:rPr>
                <w:sz w:val="20"/>
                <w:szCs w:val="20"/>
              </w:rPr>
              <w:t xml:space="preserve">Повторение материала за курс </w:t>
            </w:r>
            <w:r>
              <w:rPr>
                <w:sz w:val="20"/>
                <w:szCs w:val="20"/>
              </w:rPr>
              <w:t>средней</w:t>
            </w:r>
            <w:r w:rsidRPr="00991641">
              <w:rPr>
                <w:sz w:val="20"/>
                <w:szCs w:val="20"/>
              </w:rPr>
              <w:t xml:space="preserve"> школы, совершенствование навыков решения задач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10.05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7C5ECA" w:rsidRDefault="00E060D7" w:rsidP="006F60DA">
            <w:pPr>
              <w:pStyle w:val="af3"/>
              <w:rPr>
                <w:sz w:val="20"/>
                <w:szCs w:val="20"/>
              </w:rPr>
            </w:pPr>
            <w:r w:rsidRPr="007C5ECA">
              <w:rPr>
                <w:sz w:val="20"/>
                <w:szCs w:val="20"/>
              </w:rPr>
              <w:t>Многогранники.</w:t>
            </w:r>
          </w:p>
        </w:tc>
        <w:tc>
          <w:tcPr>
            <w:tcW w:w="0" w:type="auto"/>
          </w:tcPr>
          <w:p w:rsidR="00E060D7" w:rsidRDefault="00E060D7" w:rsidP="006F60DA">
            <w:r w:rsidRPr="007A17ED">
              <w:rPr>
                <w:sz w:val="20"/>
                <w:szCs w:val="20"/>
              </w:rPr>
              <w:t>Повторение материала за курс средней школы, совершенствование навыков решения задач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7C5ECA" w:rsidRDefault="00E060D7" w:rsidP="006F60DA">
            <w:pPr>
              <w:pStyle w:val="af3"/>
              <w:rPr>
                <w:sz w:val="20"/>
                <w:szCs w:val="20"/>
              </w:rPr>
            </w:pPr>
            <w:r w:rsidRPr="007C5ECA">
              <w:rPr>
                <w:sz w:val="20"/>
                <w:szCs w:val="20"/>
              </w:rPr>
              <w:t>Векторы в пространстве. Метод координат в пространстве</w:t>
            </w:r>
          </w:p>
        </w:tc>
        <w:tc>
          <w:tcPr>
            <w:tcW w:w="0" w:type="auto"/>
          </w:tcPr>
          <w:p w:rsidR="00E060D7" w:rsidRDefault="00E060D7" w:rsidP="006F60DA">
            <w:r w:rsidRPr="007A17ED">
              <w:rPr>
                <w:sz w:val="20"/>
                <w:szCs w:val="20"/>
              </w:rPr>
              <w:t>Повторение материала за курс средней школы, совершенствование навыков решения задач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561,563,564,565,566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17.05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7C5ECA" w:rsidRDefault="00E060D7" w:rsidP="006F60DA">
            <w:pPr>
              <w:pStyle w:val="af3"/>
              <w:rPr>
                <w:sz w:val="20"/>
                <w:szCs w:val="20"/>
              </w:rPr>
            </w:pPr>
            <w:r w:rsidRPr="007C5ECA">
              <w:rPr>
                <w:sz w:val="20"/>
                <w:szCs w:val="20"/>
              </w:rPr>
              <w:t>Цилиндр. Конус. Шар. Сфера</w:t>
            </w:r>
          </w:p>
        </w:tc>
        <w:tc>
          <w:tcPr>
            <w:tcW w:w="0" w:type="auto"/>
          </w:tcPr>
          <w:p w:rsidR="00E060D7" w:rsidRDefault="00E060D7" w:rsidP="006F60DA">
            <w:r w:rsidRPr="007A17ED">
              <w:rPr>
                <w:sz w:val="20"/>
                <w:szCs w:val="20"/>
              </w:rPr>
              <w:t>Повторение материала за курс средней школы, совершенствование навыков решения задач</w:t>
            </w:r>
          </w:p>
        </w:tc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54,556,</w:t>
            </w:r>
          </w:p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562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19.05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Default="00E060D7" w:rsidP="006F60DA">
            <w:pPr>
              <w:pStyle w:val="af3"/>
            </w:pPr>
            <w:r w:rsidRPr="007C5ECA">
              <w:rPr>
                <w:iCs/>
                <w:sz w:val="20"/>
                <w:szCs w:val="20"/>
              </w:rPr>
              <w:t>Объемы тел</w:t>
            </w:r>
          </w:p>
        </w:tc>
        <w:tc>
          <w:tcPr>
            <w:tcW w:w="0" w:type="auto"/>
          </w:tcPr>
          <w:p w:rsidR="00E060D7" w:rsidRDefault="00E060D7" w:rsidP="006F60DA">
            <w:r w:rsidRPr="007A17ED">
              <w:rPr>
                <w:sz w:val="20"/>
                <w:szCs w:val="20"/>
              </w:rPr>
              <w:t>Повторение материала за курс средней школы, совершенствование навыков решения задач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557</w:t>
            </w: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24.05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7C5ECA" w:rsidRDefault="00E060D7" w:rsidP="006F60DA">
            <w:pPr>
              <w:pStyle w:val="af3"/>
              <w:rPr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Контрольная работа № 6 Итоговая</w:t>
            </w:r>
          </w:p>
        </w:tc>
        <w:tc>
          <w:tcPr>
            <w:tcW w:w="0" w:type="auto"/>
            <w:vAlign w:val="center"/>
          </w:tcPr>
          <w:p w:rsidR="00E060D7" w:rsidRPr="00034431" w:rsidRDefault="00E060D7" w:rsidP="006F6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60D7" w:rsidRPr="00A65315" w:rsidTr="006F60DA">
        <w:tc>
          <w:tcPr>
            <w:tcW w:w="0" w:type="auto"/>
          </w:tcPr>
          <w:p w:rsidR="00E060D7" w:rsidRDefault="00E060D7" w:rsidP="006F60D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E060D7" w:rsidRPr="00A610A2" w:rsidRDefault="00E060D7" w:rsidP="006F6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0" w:type="auto"/>
          </w:tcPr>
          <w:p w:rsidR="00E060D7" w:rsidRPr="003F7F3E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060D7" w:rsidRPr="002C581D" w:rsidRDefault="00E060D7" w:rsidP="006F60DA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0" w:type="auto"/>
            <w:vAlign w:val="center"/>
          </w:tcPr>
          <w:p w:rsidR="00E060D7" w:rsidRPr="00034431" w:rsidRDefault="00E060D7" w:rsidP="006F6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060D7" w:rsidRPr="00A65315" w:rsidRDefault="00E060D7" w:rsidP="006F60DA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060D7" w:rsidRDefault="00E060D7" w:rsidP="00E060D7">
      <w:pPr>
        <w:pStyle w:val="af0"/>
        <w:rPr>
          <w:b/>
        </w:rPr>
      </w:pPr>
    </w:p>
    <w:p w:rsidR="00E060D7" w:rsidRDefault="00E060D7" w:rsidP="00580E32"/>
    <w:sectPr w:rsidR="00E060D7" w:rsidSect="00F87231">
      <w:footerReference w:type="even" r:id="rId9"/>
      <w:footerReference w:type="default" r:id="rId10"/>
      <w:pgSz w:w="16838" w:h="11906" w:orient="landscape"/>
      <w:pgMar w:top="454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BB5" w:rsidRDefault="00215BB5" w:rsidP="00DB4143">
      <w:r>
        <w:separator/>
      </w:r>
    </w:p>
  </w:endnote>
  <w:endnote w:type="continuationSeparator" w:id="0">
    <w:p w:rsidR="00215BB5" w:rsidRDefault="00215BB5" w:rsidP="00DB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4B" w:rsidRDefault="00737D95" w:rsidP="001256C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0B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0B4B" w:rsidRDefault="00100B4B" w:rsidP="001256C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4B" w:rsidRDefault="00737D95" w:rsidP="001256C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0B4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60D7">
      <w:rPr>
        <w:rStyle w:val="a9"/>
        <w:noProof/>
      </w:rPr>
      <w:t>8</w:t>
    </w:r>
    <w:r>
      <w:rPr>
        <w:rStyle w:val="a9"/>
      </w:rPr>
      <w:fldChar w:fldCharType="end"/>
    </w:r>
  </w:p>
  <w:p w:rsidR="00100B4B" w:rsidRDefault="00100B4B" w:rsidP="001256C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BB5" w:rsidRDefault="00215BB5" w:rsidP="00DB4143">
      <w:r>
        <w:separator/>
      </w:r>
    </w:p>
  </w:footnote>
  <w:footnote w:type="continuationSeparator" w:id="0">
    <w:p w:rsidR="00215BB5" w:rsidRDefault="00215BB5" w:rsidP="00DB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4A0F15"/>
    <w:multiLevelType w:val="hybridMultilevel"/>
    <w:tmpl w:val="94D2C5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BD61A7"/>
    <w:multiLevelType w:val="hybridMultilevel"/>
    <w:tmpl w:val="E4A056B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0452F"/>
    <w:multiLevelType w:val="hybridMultilevel"/>
    <w:tmpl w:val="AA8E753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671ABC"/>
    <w:multiLevelType w:val="hybridMultilevel"/>
    <w:tmpl w:val="B3322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D6279"/>
    <w:multiLevelType w:val="hybridMultilevel"/>
    <w:tmpl w:val="BBD43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93566"/>
    <w:multiLevelType w:val="hybridMultilevel"/>
    <w:tmpl w:val="8E8629F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5C4CB7"/>
    <w:multiLevelType w:val="multilevel"/>
    <w:tmpl w:val="916C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A6E0E"/>
    <w:multiLevelType w:val="hybridMultilevel"/>
    <w:tmpl w:val="CD3AD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43697"/>
    <w:multiLevelType w:val="hybridMultilevel"/>
    <w:tmpl w:val="0570190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3403CD"/>
    <w:multiLevelType w:val="hybridMultilevel"/>
    <w:tmpl w:val="636A3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416A29"/>
    <w:multiLevelType w:val="hybridMultilevel"/>
    <w:tmpl w:val="BF98A6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C383F08"/>
    <w:multiLevelType w:val="multilevel"/>
    <w:tmpl w:val="D434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54F32"/>
    <w:multiLevelType w:val="multilevel"/>
    <w:tmpl w:val="041C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440BFF"/>
    <w:multiLevelType w:val="hybridMultilevel"/>
    <w:tmpl w:val="63DE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836CD"/>
    <w:multiLevelType w:val="hybridMultilevel"/>
    <w:tmpl w:val="674E8C3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DA712A8"/>
    <w:multiLevelType w:val="hybridMultilevel"/>
    <w:tmpl w:val="27AC655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9F7DE5"/>
    <w:multiLevelType w:val="hybridMultilevel"/>
    <w:tmpl w:val="217CFB52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9A4F46"/>
    <w:multiLevelType w:val="hybridMultilevel"/>
    <w:tmpl w:val="D90E871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7B44B5"/>
    <w:multiLevelType w:val="hybridMultilevel"/>
    <w:tmpl w:val="212CE51A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D03168"/>
    <w:multiLevelType w:val="hybridMultilevel"/>
    <w:tmpl w:val="49BE8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9"/>
  </w:num>
  <w:num w:numId="5">
    <w:abstractNumId w:val="3"/>
  </w:num>
  <w:num w:numId="6">
    <w:abstractNumId w:val="19"/>
  </w:num>
  <w:num w:numId="7">
    <w:abstractNumId w:val="21"/>
  </w:num>
  <w:num w:numId="8">
    <w:abstractNumId w:val="18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1"/>
  </w:num>
  <w:num w:numId="13">
    <w:abstractNumId w:val="22"/>
  </w:num>
  <w:num w:numId="14">
    <w:abstractNumId w:val="0"/>
  </w:num>
  <w:num w:numId="15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4"/>
  </w:num>
  <w:num w:numId="22">
    <w:abstractNumId w:val="15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E1C"/>
    <w:rsid w:val="00014E5A"/>
    <w:rsid w:val="00034431"/>
    <w:rsid w:val="00034E86"/>
    <w:rsid w:val="00056BB5"/>
    <w:rsid w:val="00060E63"/>
    <w:rsid w:val="000B79A2"/>
    <w:rsid w:val="000D4742"/>
    <w:rsid w:val="00100B4B"/>
    <w:rsid w:val="001050B4"/>
    <w:rsid w:val="001256C0"/>
    <w:rsid w:val="00137697"/>
    <w:rsid w:val="00152FAC"/>
    <w:rsid w:val="00154DB7"/>
    <w:rsid w:val="00162CF2"/>
    <w:rsid w:val="00184FDF"/>
    <w:rsid w:val="001A392B"/>
    <w:rsid w:val="001B10BC"/>
    <w:rsid w:val="001C1C8D"/>
    <w:rsid w:val="001C43AF"/>
    <w:rsid w:val="001D64FB"/>
    <w:rsid w:val="001E4FDC"/>
    <w:rsid w:val="001F2566"/>
    <w:rsid w:val="001F3C9B"/>
    <w:rsid w:val="00202D58"/>
    <w:rsid w:val="00215A7A"/>
    <w:rsid w:val="00215BB5"/>
    <w:rsid w:val="00215F23"/>
    <w:rsid w:val="0027450E"/>
    <w:rsid w:val="002929E6"/>
    <w:rsid w:val="00297ADB"/>
    <w:rsid w:val="002C581D"/>
    <w:rsid w:val="002E1F00"/>
    <w:rsid w:val="00316605"/>
    <w:rsid w:val="00345928"/>
    <w:rsid w:val="00372D56"/>
    <w:rsid w:val="00376306"/>
    <w:rsid w:val="0038580D"/>
    <w:rsid w:val="00395DE3"/>
    <w:rsid w:val="003A68CC"/>
    <w:rsid w:val="00404613"/>
    <w:rsid w:val="00452F86"/>
    <w:rsid w:val="004802D8"/>
    <w:rsid w:val="004853E0"/>
    <w:rsid w:val="004A19FA"/>
    <w:rsid w:val="004D179E"/>
    <w:rsid w:val="004D2609"/>
    <w:rsid w:val="004E01BD"/>
    <w:rsid w:val="004E5FFE"/>
    <w:rsid w:val="004F415C"/>
    <w:rsid w:val="005015DE"/>
    <w:rsid w:val="00501B54"/>
    <w:rsid w:val="005368EF"/>
    <w:rsid w:val="00560A03"/>
    <w:rsid w:val="00580E32"/>
    <w:rsid w:val="005919D8"/>
    <w:rsid w:val="00594D86"/>
    <w:rsid w:val="00595097"/>
    <w:rsid w:val="005F22E3"/>
    <w:rsid w:val="006150D8"/>
    <w:rsid w:val="006216EE"/>
    <w:rsid w:val="00630E05"/>
    <w:rsid w:val="00635518"/>
    <w:rsid w:val="00642DE2"/>
    <w:rsid w:val="00650CE3"/>
    <w:rsid w:val="006925AF"/>
    <w:rsid w:val="006A6CFA"/>
    <w:rsid w:val="006F1138"/>
    <w:rsid w:val="006F62CB"/>
    <w:rsid w:val="00737D95"/>
    <w:rsid w:val="00747D8C"/>
    <w:rsid w:val="00755142"/>
    <w:rsid w:val="007600B9"/>
    <w:rsid w:val="007A2391"/>
    <w:rsid w:val="007B62F6"/>
    <w:rsid w:val="007B69BE"/>
    <w:rsid w:val="007C5ECA"/>
    <w:rsid w:val="007F7623"/>
    <w:rsid w:val="00800A86"/>
    <w:rsid w:val="00800FDB"/>
    <w:rsid w:val="00807A65"/>
    <w:rsid w:val="00855EA5"/>
    <w:rsid w:val="00873F8E"/>
    <w:rsid w:val="008876CD"/>
    <w:rsid w:val="00896F3D"/>
    <w:rsid w:val="008A1D48"/>
    <w:rsid w:val="008D0958"/>
    <w:rsid w:val="008E46DD"/>
    <w:rsid w:val="009001C0"/>
    <w:rsid w:val="0097650A"/>
    <w:rsid w:val="009A1916"/>
    <w:rsid w:val="009A59FD"/>
    <w:rsid w:val="009E3EA5"/>
    <w:rsid w:val="00A32238"/>
    <w:rsid w:val="00A87AA6"/>
    <w:rsid w:val="00A95022"/>
    <w:rsid w:val="00AC36DF"/>
    <w:rsid w:val="00B07D18"/>
    <w:rsid w:val="00B374E0"/>
    <w:rsid w:val="00B710FC"/>
    <w:rsid w:val="00B7425A"/>
    <w:rsid w:val="00B74EC3"/>
    <w:rsid w:val="00B76E76"/>
    <w:rsid w:val="00B84DE7"/>
    <w:rsid w:val="00BA4445"/>
    <w:rsid w:val="00BB4E66"/>
    <w:rsid w:val="00BD54DA"/>
    <w:rsid w:val="00BD5E8C"/>
    <w:rsid w:val="00C100BC"/>
    <w:rsid w:val="00C43CEF"/>
    <w:rsid w:val="00C70201"/>
    <w:rsid w:val="00C97D0A"/>
    <w:rsid w:val="00CC73DA"/>
    <w:rsid w:val="00D26924"/>
    <w:rsid w:val="00D72C6A"/>
    <w:rsid w:val="00D74EFC"/>
    <w:rsid w:val="00DB4143"/>
    <w:rsid w:val="00DD2896"/>
    <w:rsid w:val="00DD3A71"/>
    <w:rsid w:val="00E02B76"/>
    <w:rsid w:val="00E060D7"/>
    <w:rsid w:val="00E155FC"/>
    <w:rsid w:val="00E368FB"/>
    <w:rsid w:val="00E65F31"/>
    <w:rsid w:val="00EA006A"/>
    <w:rsid w:val="00EA1B30"/>
    <w:rsid w:val="00EA3366"/>
    <w:rsid w:val="00EA4E1C"/>
    <w:rsid w:val="00EC0862"/>
    <w:rsid w:val="00EC5B33"/>
    <w:rsid w:val="00ED71F4"/>
    <w:rsid w:val="00EE67D0"/>
    <w:rsid w:val="00EF38D8"/>
    <w:rsid w:val="00F075B6"/>
    <w:rsid w:val="00F33297"/>
    <w:rsid w:val="00F503BB"/>
    <w:rsid w:val="00F72FDC"/>
    <w:rsid w:val="00F87231"/>
    <w:rsid w:val="00F968C7"/>
    <w:rsid w:val="00FA44AA"/>
    <w:rsid w:val="00FC54DF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CCAEA-FA7E-4D79-9F3D-75E51790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4E1C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A4E1C"/>
    <w:pPr>
      <w:keepNext/>
      <w:ind w:firstLine="357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EA4E1C"/>
    <w:pPr>
      <w:keepNext/>
      <w:ind w:left="360"/>
      <w:jc w:val="center"/>
      <w:outlineLvl w:val="3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EA4E1C"/>
    <w:pPr>
      <w:keepNext/>
      <w:ind w:firstLine="709"/>
      <w:jc w:val="both"/>
      <w:outlineLvl w:val="5"/>
    </w:pPr>
    <w:rPr>
      <w:b/>
      <w:bCs/>
      <w:i/>
      <w:szCs w:val="20"/>
    </w:rPr>
  </w:style>
  <w:style w:type="paragraph" w:styleId="8">
    <w:name w:val="heading 8"/>
    <w:basedOn w:val="a"/>
    <w:next w:val="a"/>
    <w:link w:val="80"/>
    <w:qFormat/>
    <w:rsid w:val="00EA4E1C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1"/>
    <w:rsid w:val="00EA4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Plain Text"/>
    <w:basedOn w:val="a"/>
    <w:link w:val="a4"/>
    <w:rsid w:val="00EA4E1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A4E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EA4E1C"/>
    <w:pPr>
      <w:spacing w:before="100" w:beforeAutospacing="1" w:after="100" w:afterAutospacing="1" w:line="340" w:lineRule="atLeast"/>
      <w:ind w:left="100" w:right="100"/>
    </w:pPr>
    <w:rPr>
      <w:rFonts w:ascii="Verdana" w:hAnsi="Verdana" w:cs="Verdana"/>
      <w:sz w:val="22"/>
      <w:szCs w:val="22"/>
    </w:rPr>
  </w:style>
  <w:style w:type="table" w:styleId="a6">
    <w:name w:val="Table Grid"/>
    <w:basedOn w:val="a1"/>
    <w:rsid w:val="00EA4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EA4E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footer"/>
    <w:basedOn w:val="a"/>
    <w:link w:val="a8"/>
    <w:rsid w:val="00EA4E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4E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A4E1C"/>
  </w:style>
  <w:style w:type="paragraph" w:styleId="aa">
    <w:name w:val="Balloon Text"/>
    <w:basedOn w:val="a"/>
    <w:link w:val="ab"/>
    <w:uiPriority w:val="99"/>
    <w:semiHidden/>
    <w:unhideWhenUsed/>
    <w:rsid w:val="00EA4E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E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A4E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4E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E1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E1C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4E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rsid w:val="00EA4E1C"/>
    <w:rPr>
      <w:b/>
      <w:szCs w:val="20"/>
    </w:rPr>
  </w:style>
  <w:style w:type="character" w:customStyle="1" w:styleId="ad">
    <w:name w:val="Основной текст Знак"/>
    <w:basedOn w:val="a0"/>
    <w:link w:val="ac"/>
    <w:rsid w:val="00EA4E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 Indent"/>
    <w:basedOn w:val="a"/>
    <w:link w:val="af"/>
    <w:rsid w:val="00EA4E1C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EA4E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EA4E1C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EA4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Emphasis"/>
    <w:basedOn w:val="a0"/>
    <w:qFormat/>
    <w:rsid w:val="00EA4E1C"/>
    <w:rPr>
      <w:i/>
      <w:iCs/>
    </w:rPr>
  </w:style>
  <w:style w:type="paragraph" w:customStyle="1" w:styleId="12">
    <w:name w:val="Знак12"/>
    <w:basedOn w:val="a"/>
    <w:rsid w:val="00EA4E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59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34E86"/>
    <w:pPr>
      <w:ind w:left="720"/>
      <w:contextualSpacing/>
    </w:pPr>
  </w:style>
  <w:style w:type="paragraph" w:customStyle="1" w:styleId="11">
    <w:name w:val="Знак11"/>
    <w:basedOn w:val="a"/>
    <w:rsid w:val="00873F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9191-A35B-4EDD-8869-EE560768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1942</Words>
  <Characters>11075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Пояснительная записка</vt:lpstr>
      <vt:lpstr>        </vt:lpstr>
      <vt:lpstr>        Цели обучения:</vt:lpstr>
    </vt:vector>
  </TitlesOfParts>
  <Company>HOME</Company>
  <LinksUpToDate>false</LinksUpToDate>
  <CharactersWithSpaces>12992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</cp:lastModifiedBy>
  <cp:revision>7</cp:revision>
  <cp:lastPrinted>2015-09-21T07:33:00Z</cp:lastPrinted>
  <dcterms:created xsi:type="dcterms:W3CDTF">2016-08-30T17:23:00Z</dcterms:created>
  <dcterms:modified xsi:type="dcterms:W3CDTF">2016-09-20T16:55:00Z</dcterms:modified>
</cp:coreProperties>
</file>