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02D" w:rsidRPr="0087502D" w:rsidRDefault="00A00561" w:rsidP="00A00561">
      <w:pPr>
        <w:spacing w:after="0" w:line="240" w:lineRule="auto"/>
        <w:rPr>
          <w:rFonts w:ascii="Times New Roman" w:hAnsi="Times New Roman"/>
          <w:sz w:val="52"/>
          <w:szCs w:val="52"/>
        </w:rPr>
      </w:pPr>
      <w:r w:rsidRPr="00A0056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710959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502D" w:rsidRPr="0087502D" w:rsidRDefault="0087502D" w:rsidP="008750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6DD8" w:rsidRDefault="008C6DD8" w:rsidP="008C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6DD8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0327AC" w:rsidRDefault="000327AC" w:rsidP="000327A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0655D">
        <w:rPr>
          <w:rFonts w:ascii="Times New Roman" w:eastAsia="Calibri" w:hAnsi="Times New Roman" w:cs="Times New Roman"/>
        </w:rPr>
        <w:t>Рабо</w:t>
      </w:r>
      <w:r>
        <w:rPr>
          <w:rFonts w:ascii="Times New Roman" w:eastAsia="Calibri" w:hAnsi="Times New Roman" w:cs="Times New Roman"/>
        </w:rPr>
        <w:t>чая программа  по литературе</w:t>
      </w:r>
      <w:r w:rsidRPr="0040655D">
        <w:rPr>
          <w:rFonts w:ascii="Times New Roman" w:eastAsia="Calibri" w:hAnsi="Times New Roman" w:cs="Times New Roman"/>
        </w:rPr>
        <w:t xml:space="preserve"> составлена в соответствии с федеральным компонентом государственных  образовательных стандартов основного обще</w:t>
      </w:r>
      <w:r>
        <w:rPr>
          <w:rFonts w:ascii="Times New Roman" w:eastAsia="Calibri" w:hAnsi="Times New Roman" w:cs="Times New Roman"/>
        </w:rPr>
        <w:t>го образования по русскому литературе</w:t>
      </w:r>
      <w:r w:rsidRPr="0040655D">
        <w:rPr>
          <w:rFonts w:ascii="Times New Roman" w:eastAsia="Calibri" w:hAnsi="Times New Roman" w:cs="Times New Roman"/>
        </w:rPr>
        <w:t xml:space="preserve">  (Приказ Министерства образования РФ от 17.12.2010 года №1897 в редакции 2012г), примерной ООП ООО ОТ 08.04.2015 по русскому языку, с учетом  авторской программы  </w:t>
      </w:r>
      <w:r w:rsidRPr="008C6DD8">
        <w:rPr>
          <w:rFonts w:ascii="Times New Roman" w:eastAsia="Calibri" w:hAnsi="Times New Roman" w:cs="Times New Roman"/>
        </w:rPr>
        <w:t>по литературе В.Я.Коровиной и др. (М.: Просвещение, 2014)  к учебнику «Литература. 6 класс» в 2-х частях, В. П. Полухиной, в.Я.Коровиной и др. (М.: Просвещение, 2014).</w:t>
      </w:r>
    </w:p>
    <w:p w:rsidR="000327AC" w:rsidRDefault="000327AC" w:rsidP="000327AC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8C6DD8">
        <w:rPr>
          <w:rFonts w:ascii="Times New Roman" w:eastAsia="Calibri" w:hAnsi="Times New Roman" w:cs="Times New Roman"/>
        </w:rPr>
        <w:t xml:space="preserve">      Изучение лит-ры в основной школе направлено на достижение следующих </w:t>
      </w:r>
      <w:r w:rsidRPr="008C6DD8">
        <w:rPr>
          <w:rFonts w:ascii="Times New Roman" w:eastAsia="Calibri" w:hAnsi="Times New Roman" w:cs="Times New Roman"/>
          <w:b/>
        </w:rPr>
        <w:t>целей: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развитие интеллектуальных и творческих способностей уч-ся, необходимых для успешной социализации и самореализации личности;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постижение уч-ся вершинных произведений отечественной и мировой лит-ры, их чтение и анализ, усвоенный на понимании образной природы искусства слова, опирающийся на принципы единства худ-ой формы и содержания, связи искусства с жизнью, историзма;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поэтапное, последовательное формирование умений читать, комментировать, анализировать и интерпретировать худ-ый текст;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овладение возможными алгоритмами постижения смыслов, заложенных в худ-ом тексте и создание собственного текста, представление своих оценок и суждений по поводу прочитанного;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овладение общеучебными и УУД;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использование опыта обобщения с произведениями худ-ой лит-ры в повседневной жизни и учебной деят-ти, речевом самосовершенствовании.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 xml:space="preserve">    Достижение поставленных целей предусматривает решение следующих </w:t>
      </w:r>
      <w:r w:rsidRPr="008C6DD8">
        <w:rPr>
          <w:rFonts w:ascii="Times New Roman" w:eastAsia="Calibri" w:hAnsi="Times New Roman" w:cs="Times New Roman"/>
          <w:b/>
        </w:rPr>
        <w:t>основных задач: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обеспечение соответствия основной образовательной программы требованиям ФГОС;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обеспечение преемственности начального общего, основного общего, среднего (полного) общего образования;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обеспечение доступности получения качественного основного общего образования, достижение  планируемых результатов освоения основной образовательной программы основного общего образования всеми обучающимися;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взаимодействия образовательного учреждения при реализации основной образовательной программы с социальными партнёрами;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студий, организацию  общественно полезной деят-ти;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включение обучающихся в процессы познания и преобразования внешкольной социальной среды для приобретения опыта реального направления и действия;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-социальное и учебно-исследовательское проектирование, профессиональная ориентация обучающихся;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-сохранение и укрепление физического, психологического и социального здоровья обучающихся;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 xml:space="preserve">    В основе реализации основной образовательной программы лежит системно- деятельностный подход, который предполагает: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lastRenderedPageBreak/>
        <w:t>- воспитание и развитие личности на основе  принципов толерантности, диалога и культур и уважения его многонационального, поликультурного и поликонфессинального состава;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переход к стратегии социального проектирования и конструирования на основе разработки содержания и технологий образования;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развитие на основе освоения УУД мира личности обучающегося, его активной учебно – познавательной деят-ти;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достижение целей личностного и социального развития обучающихся;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учёт индивидуальных возрастных, психологических и физиологических особенностей обучающихся;</w:t>
      </w:r>
    </w:p>
    <w:p w:rsid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 xml:space="preserve">   </w:t>
      </w:r>
      <w:r w:rsidRPr="008C6DD8">
        <w:rPr>
          <w:rFonts w:ascii="Times New Roman" w:eastAsia="Calibri" w:hAnsi="Times New Roman" w:cs="Times New Roman"/>
          <w:b/>
        </w:rPr>
        <w:t xml:space="preserve">Цель литературного образования в школе </w:t>
      </w:r>
      <w:r w:rsidRPr="008C6DD8">
        <w:rPr>
          <w:rFonts w:ascii="Times New Roman" w:eastAsia="Calibri" w:hAnsi="Times New Roman" w:cs="Times New Roman"/>
        </w:rPr>
        <w:t>состоит в том, чтобы познакомить уч-ся с классическими образцами мировой словесной культуры, обладающими высокими художественными достоинствами , выражающими жизненную правду, общегуманистические идеалами и воспитывающими высокие нравственные чувства у человека читающего.</w:t>
      </w:r>
    </w:p>
    <w:p w:rsidR="000327AC" w:rsidRDefault="000327AC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0327AC" w:rsidRPr="000327AC" w:rsidRDefault="000327AC" w:rsidP="000327AC">
      <w:pPr>
        <w:spacing w:after="20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0327AC">
        <w:rPr>
          <w:rFonts w:ascii="Times New Roman" w:eastAsia="Calibri" w:hAnsi="Times New Roman" w:cs="Times New Roman"/>
          <w:b/>
        </w:rPr>
        <w:t>Место</w:t>
      </w:r>
      <w:r w:rsidR="00223B7D">
        <w:rPr>
          <w:rFonts w:ascii="Times New Roman" w:eastAsia="Calibri" w:hAnsi="Times New Roman" w:cs="Times New Roman"/>
          <w:b/>
        </w:rPr>
        <w:t xml:space="preserve"> учебного предмета «Литература»</w:t>
      </w:r>
      <w:r w:rsidRPr="000327AC">
        <w:rPr>
          <w:rFonts w:ascii="Times New Roman" w:eastAsia="Calibri" w:hAnsi="Times New Roman" w:cs="Times New Roman"/>
          <w:b/>
        </w:rPr>
        <w:t xml:space="preserve"> в учебном плане</w:t>
      </w:r>
    </w:p>
    <w:p w:rsidR="000327AC" w:rsidRPr="000327AC" w:rsidRDefault="000327AC" w:rsidP="000327AC">
      <w:pPr>
        <w:spacing w:after="200" w:line="240" w:lineRule="auto"/>
        <w:rPr>
          <w:rFonts w:ascii="Times New Roman" w:eastAsia="Calibri" w:hAnsi="Times New Roman" w:cs="Times New Roman"/>
        </w:rPr>
      </w:pPr>
      <w:r w:rsidRPr="000327AC">
        <w:rPr>
          <w:rFonts w:ascii="Times New Roman" w:eastAsia="Calibri" w:hAnsi="Times New Roman" w:cs="Times New Roman"/>
        </w:rPr>
        <w:t>Федеральный  базисный  учебный  план  для  образовательных  учреждений  Российской Федерации отводит 385 часов для обязательного изучения учебного предмета «Литература» на этапе основного общего образования. В V, VI, VII, VIII классах выделяется по 70 часов (из расчета 2 учебных часа в неделю), в IX классе – 105 часов (из расчета 3 учебных часа в неделю).</w:t>
      </w:r>
    </w:p>
    <w:p w:rsidR="000327AC" w:rsidRPr="000327AC" w:rsidRDefault="000327AC" w:rsidP="000327AC">
      <w:pPr>
        <w:spacing w:after="200" w:line="240" w:lineRule="auto"/>
        <w:rPr>
          <w:rFonts w:ascii="Times New Roman" w:eastAsia="Calibri" w:hAnsi="Times New Roman" w:cs="Times New Roman"/>
        </w:rPr>
      </w:pPr>
      <w:r w:rsidRPr="000327AC">
        <w:rPr>
          <w:rFonts w:ascii="Times New Roman" w:eastAsia="Calibri" w:hAnsi="Times New Roman" w:cs="Times New Roman"/>
        </w:rPr>
        <w:t>Примерная программа рассчитана на 319 учебных часов, предусмотренный резерв свободного учебного времени составляет 66 учебных часов (или 17%) для реализации авторских подходов,  использования  разнообразных  форм  организации  учебного  процесса,  внедрения современных методов обучения и педагогических технологий. Указанные в программе часы, отведенные  на  изучение  творчества  того  или  иного  писателя,  предполагают  возможность включения,  кроме  названных  в  программе,  и  других  эстетически  значимых    произведений, если  это  не  входит  в  противоречие с принципом  доступности  и  не  приводит  к  перегрузке обучающихся.</w:t>
      </w:r>
    </w:p>
    <w:p w:rsidR="000327AC" w:rsidRPr="000327AC" w:rsidRDefault="000327AC" w:rsidP="000327AC">
      <w:pPr>
        <w:spacing w:after="200" w:line="240" w:lineRule="auto"/>
        <w:rPr>
          <w:rFonts w:ascii="Times New Roman" w:eastAsia="Calibri" w:hAnsi="Times New Roman" w:cs="Times New Roman"/>
        </w:rPr>
      </w:pPr>
      <w:r w:rsidRPr="000327AC">
        <w:rPr>
          <w:rFonts w:ascii="Times New Roman" w:eastAsia="Calibri" w:hAnsi="Times New Roman" w:cs="Times New Roman"/>
        </w:rPr>
        <w:t>В МАОУ Тоболовская СОШ по учебному плану на изучение предмета «Литература» в 6 классе</w:t>
      </w:r>
      <w:r w:rsidR="002E3643">
        <w:rPr>
          <w:rFonts w:ascii="Times New Roman" w:eastAsia="Calibri" w:hAnsi="Times New Roman" w:cs="Times New Roman"/>
        </w:rPr>
        <w:t xml:space="preserve"> отводится 102 часа </w:t>
      </w:r>
      <w:r w:rsidRPr="000327AC">
        <w:rPr>
          <w:rFonts w:ascii="Times New Roman" w:eastAsia="Calibri" w:hAnsi="Times New Roman" w:cs="Times New Roman"/>
        </w:rPr>
        <w:t>(из р</w:t>
      </w:r>
      <w:r w:rsidR="002E3643">
        <w:rPr>
          <w:rFonts w:ascii="Times New Roman" w:eastAsia="Calibri" w:hAnsi="Times New Roman" w:cs="Times New Roman"/>
        </w:rPr>
        <w:t>асчёта 3</w:t>
      </w:r>
      <w:r w:rsidRPr="000327AC">
        <w:rPr>
          <w:rFonts w:ascii="Times New Roman" w:eastAsia="Calibri" w:hAnsi="Times New Roman" w:cs="Times New Roman"/>
        </w:rPr>
        <w:t xml:space="preserve"> учебных часа в неделю).</w:t>
      </w:r>
    </w:p>
    <w:p w:rsidR="000327AC" w:rsidRPr="00223B7D" w:rsidRDefault="000327AC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C6DD8" w:rsidRPr="008C6DD8" w:rsidRDefault="00223B7D" w:rsidP="008C6DD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223B7D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курса</w:t>
      </w:r>
    </w:p>
    <w:p w:rsidR="008C6DD8" w:rsidRPr="008C6DD8" w:rsidRDefault="008C6DD8" w:rsidP="008C6DD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  <w:b/>
          <w:i/>
          <w:u w:val="single"/>
        </w:rPr>
        <w:t>Личностные результаты: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воспитание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воспитание чувства ответственности и долга перед Родиной;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у обучению и познанию;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языкам, ценностям народов России и народов мира;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освоение социальных норм, правил поведения, ролей и форм социальной жизни в группах и сообществах;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участие в школьном самоуправлении и общественной жизни в пределах возрастных компетенций;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lastRenderedPageBreak/>
        <w:t>-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осознание значения семьи в жизни человека и общества, принятие ценностей семейной жизни, уважительное и заботливое отношение к членам своей семьи.</w:t>
      </w:r>
    </w:p>
    <w:p w:rsidR="008C6DD8" w:rsidRPr="008C6DD8" w:rsidRDefault="008C6DD8" w:rsidP="008C6DD8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  <w:b/>
          <w:i/>
          <w:u w:val="single"/>
        </w:rPr>
        <w:t>Метапредметные результаты: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умение осознанно выбирать наиболее эффективные способы решения учебных и познавательных задач;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умение оценивать правильность выполнения учебной задачи, собственные возможности её решения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-умение определять понятия, создавать обобщения, устанавливать аналогии, классифицировать, устанавливать причинно- следственные связи, строить логическое рассуждение, умозаключение и делать выводы;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умение осознанно использовать речевые средства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  <w:b/>
          <w:i/>
          <w:u w:val="single"/>
        </w:rPr>
        <w:t>Предметные результаты: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понимание ключевых проблем изученных произведений русского фольклора и фольклора других народов, древнерусской лит-ры, лит-ры 18 века, русских писателей 19-20 века, лит-ры народов России и зарубежной лит-ры;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понимание связи литературных произведений  с эпохой их написания, выявление в них нравственных ценностей и их современного звучания;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умение анализировать литературное произведение: определять его принадлежность  к одному из литературных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определение в произведении элементов сюжета, изобразительно - выразительных средств языка, понимание их роли в раскрытии идейно-художественного содержания произведения; владение элементарной литературоведческой терминологией при анализе лит-ого произведения;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 xml:space="preserve">- формирование собственного отношения к произведениям лит-ры, их оценка; 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понимание авторской позиции и своё отношение к ней;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 восприятие на слух лит-ых произведений разных жанров, осмысленное чтение и адекватное восприятие;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 xml:space="preserve"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t>- понимание образной природы лит-ры как явления словесного искусства; эстетическое восприятие произведений лит-ры; формирование эстетического вкуса;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C6DD8">
        <w:rPr>
          <w:rFonts w:ascii="Times New Roman" w:eastAsia="Calibri" w:hAnsi="Times New Roman" w:cs="Times New Roman"/>
        </w:rPr>
        <w:lastRenderedPageBreak/>
        <w:t>- понимание русского слова в его эстетической функции, роли изобразительно-выразительных языковых средств в создании худ-ых образов лит-ых произведений.</w:t>
      </w:r>
    </w:p>
    <w:p w:rsidR="008C6DD8" w:rsidRPr="008C6DD8" w:rsidRDefault="008C6DD8" w:rsidP="008C6DD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8C6DD8" w:rsidRPr="008C6DD8" w:rsidRDefault="000327AC" w:rsidP="008C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Тематическое</w:t>
      </w:r>
      <w:r w:rsidR="008C6DD8" w:rsidRPr="008C6DD8">
        <w:rPr>
          <w:rFonts w:ascii="Times New Roman" w:eastAsia="Times New Roman" w:hAnsi="Times New Roman" w:cs="Times New Roman"/>
          <w:b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lang w:eastAsia="ru-RU"/>
        </w:rPr>
        <w:t>ирование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2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7"/>
        <w:gridCol w:w="4643"/>
      </w:tblGrid>
      <w:tr w:rsidR="008C6DD8" w:rsidRPr="008C6DD8" w:rsidTr="000327AC">
        <w:trPr>
          <w:trHeight w:val="415"/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8" w:rsidRPr="008C6DD8" w:rsidRDefault="008C6DD8" w:rsidP="008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8" w:rsidRPr="008C6DD8" w:rsidRDefault="008C6DD8" w:rsidP="008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</w:tr>
      <w:tr w:rsidR="008C6DD8" w:rsidRPr="008C6DD8" w:rsidTr="000327AC">
        <w:trPr>
          <w:trHeight w:val="391"/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8" w:rsidRPr="008C6DD8" w:rsidRDefault="008C6DD8" w:rsidP="008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Введение.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8" w:rsidRPr="008C6DD8" w:rsidRDefault="008C6DD8" w:rsidP="008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8C6DD8" w:rsidRPr="008C6DD8" w:rsidTr="000327AC">
        <w:trPr>
          <w:trHeight w:val="415"/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8" w:rsidRPr="008C6DD8" w:rsidRDefault="008C6DD8" w:rsidP="008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Устное народное творчество.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8" w:rsidRPr="008C6DD8" w:rsidRDefault="008C6DD8" w:rsidP="008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4 часа</w:t>
            </w:r>
          </w:p>
        </w:tc>
      </w:tr>
      <w:tr w:rsidR="008C6DD8" w:rsidRPr="008C6DD8" w:rsidTr="000327AC">
        <w:trPr>
          <w:trHeight w:val="391"/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8" w:rsidRPr="008C6DD8" w:rsidRDefault="008C6DD8" w:rsidP="008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Из древнерусской литературы.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8" w:rsidRPr="008C6DD8" w:rsidRDefault="008C6DD8" w:rsidP="008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  <w:tr w:rsidR="008C6DD8" w:rsidRPr="008C6DD8" w:rsidTr="000327AC">
        <w:trPr>
          <w:trHeight w:val="415"/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8" w:rsidRPr="008C6DD8" w:rsidRDefault="008C6DD8" w:rsidP="008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Из русской литературы XVIII века.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8" w:rsidRPr="008C6DD8" w:rsidRDefault="008C6DD8" w:rsidP="008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8C6DD8" w:rsidRPr="008C6DD8" w:rsidTr="000327AC">
        <w:trPr>
          <w:trHeight w:val="415"/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8" w:rsidRPr="008C6DD8" w:rsidRDefault="008C6DD8" w:rsidP="008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 xml:space="preserve">Из русской литературы </w:t>
            </w:r>
            <w:r w:rsidRPr="008C6DD8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 xml:space="preserve"> века.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8" w:rsidRPr="008C6DD8" w:rsidRDefault="008C6DD8" w:rsidP="008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52 часа</w:t>
            </w:r>
          </w:p>
        </w:tc>
      </w:tr>
      <w:tr w:rsidR="008C6DD8" w:rsidRPr="008C6DD8" w:rsidTr="000327AC">
        <w:trPr>
          <w:trHeight w:val="391"/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8" w:rsidRPr="008C6DD8" w:rsidRDefault="008C6DD8" w:rsidP="008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 xml:space="preserve">Из русской литературы </w:t>
            </w:r>
            <w:r w:rsidRPr="008C6DD8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 xml:space="preserve"> века.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8" w:rsidRPr="008C6DD8" w:rsidRDefault="008C6DD8" w:rsidP="008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30 часов</w:t>
            </w:r>
          </w:p>
        </w:tc>
      </w:tr>
      <w:tr w:rsidR="008C6DD8" w:rsidRPr="008C6DD8" w:rsidTr="000327AC">
        <w:trPr>
          <w:trHeight w:val="415"/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8" w:rsidRPr="008C6DD8" w:rsidRDefault="008C6DD8" w:rsidP="008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Зарубежная литература.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8" w:rsidRPr="008C6DD8" w:rsidRDefault="008C6DD8" w:rsidP="008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13 часов</w:t>
            </w:r>
          </w:p>
        </w:tc>
      </w:tr>
      <w:tr w:rsidR="008C6DD8" w:rsidRPr="008C6DD8" w:rsidTr="000327AC">
        <w:trPr>
          <w:trHeight w:val="391"/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8" w:rsidRPr="008C6DD8" w:rsidRDefault="008C6DD8" w:rsidP="008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Повторение, обобщение, итоговый контроль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8" w:rsidRPr="008C6DD8" w:rsidRDefault="008C6DD8" w:rsidP="008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  <w:tr w:rsidR="008C6DD8" w:rsidRPr="008C6DD8" w:rsidTr="000327AC">
        <w:trPr>
          <w:trHeight w:val="391"/>
          <w:jc w:val="center"/>
        </w:trPr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8" w:rsidRPr="008C6DD8" w:rsidRDefault="008C6DD8" w:rsidP="008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DD8" w:rsidRPr="008C6DD8" w:rsidRDefault="008C6DD8" w:rsidP="008C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DD8">
              <w:rPr>
                <w:rFonts w:ascii="Times New Roman" w:eastAsia="Times New Roman" w:hAnsi="Times New Roman" w:cs="Times New Roman"/>
                <w:lang w:eastAsia="ru-RU"/>
              </w:rPr>
              <w:t>105 часов</w:t>
            </w:r>
          </w:p>
        </w:tc>
      </w:tr>
    </w:tbl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6DD8" w:rsidRPr="008C6DD8" w:rsidRDefault="008C6DD8" w:rsidP="008C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6DD8">
        <w:rPr>
          <w:rFonts w:ascii="Times New Roman" w:eastAsia="Times New Roman" w:hAnsi="Times New Roman" w:cs="Times New Roman"/>
          <w:b/>
          <w:lang w:eastAsia="ru-RU"/>
        </w:rPr>
        <w:t xml:space="preserve">  Содержание тем учебного курса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b/>
          <w:lang w:eastAsia="ru-RU"/>
        </w:rPr>
        <w:t>Введение</w:t>
      </w:r>
      <w:r w:rsidR="000C27A7">
        <w:rPr>
          <w:rFonts w:ascii="Times New Roman" w:eastAsia="Times New Roman" w:hAnsi="Times New Roman" w:cs="Times New Roman"/>
          <w:b/>
          <w:lang w:eastAsia="ru-RU"/>
        </w:rPr>
        <w:t xml:space="preserve"> 1 час</w:t>
      </w:r>
      <w:r w:rsidRPr="008C6DD8">
        <w:rPr>
          <w:rFonts w:ascii="Times New Roman" w:eastAsia="Times New Roman" w:hAnsi="Times New Roman" w:cs="Times New Roman"/>
          <w:b/>
          <w:lang w:eastAsia="ru-RU"/>
        </w:rPr>
        <w:t>.</w:t>
      </w:r>
      <w:r w:rsidRPr="008C6D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 xml:space="preserve">Художественное произведение. Содержание и форма. Автор </w:t>
      </w:r>
      <w:r w:rsidRPr="008C6DD8">
        <w:rPr>
          <w:rFonts w:ascii="Times New Roman" w:eastAsia="Times New Roman" w:hAnsi="Times New Roman" w:cs="Times New Roman"/>
          <w:lang w:eastAsia="ru-RU"/>
        </w:rPr>
        <w:t>и герой. Отношение автора к герою. Способы выражения авторской позиции.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DD8">
        <w:rPr>
          <w:rFonts w:ascii="Times New Roman" w:eastAsia="Times New Roman" w:hAnsi="Times New Roman" w:cs="Times New Roman"/>
          <w:b/>
          <w:lang w:eastAsia="ru-RU"/>
        </w:rPr>
        <w:t>УСТНОЕ  НАРОДНОЕ ТВОРЧЕСТВО</w:t>
      </w:r>
      <w:r w:rsidR="000C27A7">
        <w:rPr>
          <w:rFonts w:ascii="Times New Roman" w:eastAsia="Times New Roman" w:hAnsi="Times New Roman" w:cs="Times New Roman"/>
          <w:b/>
          <w:lang w:eastAsia="ru-RU"/>
        </w:rPr>
        <w:t xml:space="preserve"> 4 часа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spacing w:val="-1"/>
          <w:lang w:eastAsia="ru-RU"/>
        </w:rPr>
        <w:t>Обрядовый фольклор. Произведения обрядового фольк</w:t>
      </w:r>
      <w:r w:rsidRPr="008C6DD8">
        <w:rPr>
          <w:rFonts w:ascii="Times New Roman" w:eastAsia="Times New Roman" w:hAnsi="Times New Roman" w:cs="Times New Roman"/>
          <w:spacing w:val="-1"/>
          <w:lang w:eastAsia="ru-RU"/>
        </w:rPr>
        <w:softHyphen/>
      </w:r>
      <w:r w:rsidRPr="008C6DD8">
        <w:rPr>
          <w:rFonts w:ascii="Times New Roman" w:eastAsia="Times New Roman" w:hAnsi="Times New Roman" w:cs="Times New Roman"/>
          <w:lang w:eastAsia="ru-RU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лора.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Пословицы и поговорки. Загадки 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— малые жанры устно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8C6DD8">
        <w:rPr>
          <w:rFonts w:ascii="Times New Roman" w:eastAsia="Times New Roman" w:hAnsi="Times New Roman" w:cs="Times New Roman"/>
          <w:lang w:eastAsia="ru-RU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ристичность загадок.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литературы. Обрядовый фольклор (началь</w:t>
      </w:r>
      <w:r w:rsidRPr="008C6DD8">
        <w:rPr>
          <w:rFonts w:ascii="Times New Roman" w:eastAsia="Times New Roman" w:hAnsi="Times New Roman" w:cs="Times New Roman"/>
          <w:i/>
          <w:lang w:eastAsia="ru-RU"/>
        </w:rPr>
        <w:softHyphen/>
        <w:t>ные представления). Малые жанры фольклора: пословицы и поговорки,  загадки.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DD8">
        <w:rPr>
          <w:rFonts w:ascii="Times New Roman" w:eastAsia="Times New Roman" w:hAnsi="Times New Roman" w:cs="Times New Roman"/>
          <w:b/>
          <w:lang w:eastAsia="ru-RU"/>
        </w:rPr>
        <w:t>ИЗ ДРЕВНЕРУССКОЙ  ЛИТЕРАТУРЫ</w:t>
      </w:r>
      <w:r w:rsidR="000C27A7">
        <w:rPr>
          <w:rFonts w:ascii="Times New Roman" w:eastAsia="Times New Roman" w:hAnsi="Times New Roman" w:cs="Times New Roman"/>
          <w:b/>
          <w:lang w:eastAsia="ru-RU"/>
        </w:rPr>
        <w:t xml:space="preserve"> 2 часа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«Повесть временных лет», «Сказание о белгородском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>киселе».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литературы. Летопись (развитие представления)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b/>
          <w:lang w:eastAsia="ru-RU"/>
        </w:rPr>
        <w:t xml:space="preserve">ИЗ РУССКОЙ ЛИТЕРАТУРЫ </w:t>
      </w:r>
      <w:r w:rsidRPr="008C6DD8">
        <w:rPr>
          <w:rFonts w:ascii="Times New Roman" w:eastAsia="Times New Roman" w:hAnsi="Times New Roman" w:cs="Times New Roman"/>
          <w:b/>
          <w:lang w:val="en-US" w:eastAsia="ru-RU"/>
        </w:rPr>
        <w:t>XVIII</w:t>
      </w:r>
      <w:r w:rsidRPr="008C6DD8">
        <w:rPr>
          <w:rFonts w:ascii="Times New Roman" w:eastAsia="Times New Roman" w:hAnsi="Times New Roman" w:cs="Times New Roman"/>
          <w:b/>
          <w:lang w:eastAsia="ru-RU"/>
        </w:rPr>
        <w:t xml:space="preserve"> ВЕКА</w:t>
      </w:r>
      <w:r w:rsidRPr="008C6DD8">
        <w:rPr>
          <w:rFonts w:ascii="Times New Roman" w:eastAsia="Times New Roman" w:hAnsi="Times New Roman" w:cs="Times New Roman"/>
          <w:lang w:eastAsia="ru-RU"/>
        </w:rPr>
        <w:t>.</w:t>
      </w:r>
      <w:r w:rsidR="000C27A7">
        <w:rPr>
          <w:rFonts w:ascii="Times New Roman" w:eastAsia="Times New Roman" w:hAnsi="Times New Roman" w:cs="Times New Roman"/>
          <w:lang w:eastAsia="ru-RU"/>
        </w:rPr>
        <w:t xml:space="preserve"> 1 час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Русские басни. Иван Иванович Дмитриев. Краткий рассказ о жизни и творчестве баснописца.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lastRenderedPageBreak/>
        <w:t>«Муха». Противопоставление труда и безделья. Присвоение чужих заслуг. Смех над ленью и хвастовством.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лит-ры. Мораль в басне, аллегория, иносказание.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b/>
          <w:lang w:eastAsia="ru-RU"/>
        </w:rPr>
        <w:t xml:space="preserve">ИЗ РУССКОЙ ЛИТЕРАТУРЫ </w:t>
      </w:r>
      <w:r w:rsidRPr="008C6DD8">
        <w:rPr>
          <w:rFonts w:ascii="Times New Roman" w:eastAsia="Times New Roman" w:hAnsi="Times New Roman" w:cs="Times New Roman"/>
          <w:b/>
          <w:lang w:val="en-US" w:eastAsia="ru-RU"/>
        </w:rPr>
        <w:t>XIX</w:t>
      </w:r>
      <w:r w:rsidRPr="008C6DD8">
        <w:rPr>
          <w:rFonts w:ascii="Times New Roman" w:eastAsia="Times New Roman" w:hAnsi="Times New Roman" w:cs="Times New Roman"/>
          <w:b/>
          <w:lang w:eastAsia="ru-RU"/>
        </w:rPr>
        <w:t xml:space="preserve"> ВЕКА</w:t>
      </w:r>
      <w:r w:rsidRPr="008C6DD8">
        <w:rPr>
          <w:rFonts w:ascii="Times New Roman" w:eastAsia="Times New Roman" w:hAnsi="Times New Roman" w:cs="Times New Roman"/>
          <w:lang w:eastAsia="ru-RU"/>
        </w:rPr>
        <w:t>.</w:t>
      </w:r>
      <w:r w:rsidR="000C27A7">
        <w:rPr>
          <w:rFonts w:ascii="Times New Roman" w:eastAsia="Times New Roman" w:hAnsi="Times New Roman" w:cs="Times New Roman"/>
          <w:lang w:eastAsia="ru-RU"/>
        </w:rPr>
        <w:t xml:space="preserve"> 52 часа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Иван Андреевич Крылов. Краткий рассказ о писателе-баснописце.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литературы. Басня. Аллегория (развитие представлений).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Александр Сергеевич Пушкин. Краткий рассказ о писателе. </w:t>
      </w:r>
      <w:r w:rsidRPr="008C6DD8">
        <w:rPr>
          <w:rFonts w:ascii="Times New Roman" w:eastAsia="Times New Roman" w:hAnsi="Times New Roman" w:cs="Times New Roman"/>
          <w:i/>
          <w:lang w:eastAsia="ru-RU"/>
        </w:rPr>
        <w:t>«Узник».</w:t>
      </w:r>
      <w:r w:rsidRPr="008C6DD8">
        <w:rPr>
          <w:rFonts w:ascii="Times New Roman" w:eastAsia="Times New Roman" w:hAnsi="Times New Roman" w:cs="Times New Roman"/>
          <w:lang w:eastAsia="ru-RU"/>
        </w:rPr>
        <w:t xml:space="preserve"> 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>«И.  И.  Пущину».</w:t>
      </w:r>
      <w:r w:rsidRPr="008C6DD8">
        <w:rPr>
          <w:rFonts w:ascii="Times New Roman" w:eastAsia="Times New Roman" w:hAnsi="Times New Roman" w:cs="Times New Roman"/>
          <w:lang w:eastAsia="ru-RU"/>
        </w:rPr>
        <w:t xml:space="preserve">Светлое чувство дружбы — помощь в суровых испытаниях. 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 xml:space="preserve">Художественные особенности стихотворного послания. </w:t>
      </w:r>
      <w:r w:rsidRPr="008C6DD8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«Зим</w:t>
      </w:r>
      <w:r w:rsidRPr="008C6DD8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softHyphen/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няя дорога». </w:t>
      </w:r>
      <w:r w:rsidRPr="008C6DD8">
        <w:rPr>
          <w:rFonts w:ascii="Times New Roman" w:eastAsia="Times New Roman" w:hAnsi="Times New Roman" w:cs="Times New Roman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spacing w:val="-6"/>
          <w:lang w:eastAsia="ru-RU"/>
        </w:rPr>
        <w:t xml:space="preserve">«Повести покойного Ивана Петровича Белкина». </w:t>
      </w:r>
      <w:r w:rsidRPr="008C6DD8">
        <w:rPr>
          <w:rFonts w:ascii="Times New Roman" w:eastAsia="Times New Roman" w:hAnsi="Times New Roman" w:cs="Times New Roman"/>
          <w:spacing w:val="-6"/>
          <w:lang w:eastAsia="ru-RU"/>
        </w:rPr>
        <w:t xml:space="preserve">Книга </w:t>
      </w:r>
      <w:r w:rsidRPr="008C6DD8">
        <w:rPr>
          <w:rFonts w:ascii="Times New Roman" w:eastAsia="Times New Roman" w:hAnsi="Times New Roman" w:cs="Times New Roman"/>
          <w:lang w:eastAsia="ru-RU"/>
        </w:rPr>
        <w:t>(цикл) повестей. Повествование от лица вымышленного автора как художественный прием.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«Барышня-крестьянка». </w:t>
      </w:r>
      <w:r w:rsidRPr="008C6DD8">
        <w:rPr>
          <w:rFonts w:ascii="Times New Roman" w:eastAsia="Times New Roman" w:hAnsi="Times New Roman" w:cs="Times New Roman"/>
          <w:spacing w:val="-1"/>
          <w:lang w:eastAsia="ru-RU"/>
        </w:rPr>
        <w:t xml:space="preserve">Сюжет и герои повести. Прием </w:t>
      </w:r>
      <w:r w:rsidRPr="008C6DD8">
        <w:rPr>
          <w:rFonts w:ascii="Times New Roman" w:eastAsia="Times New Roman" w:hAnsi="Times New Roman" w:cs="Times New Roman"/>
          <w:lang w:eastAsia="ru-RU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 «Дубровский». </w:t>
      </w:r>
      <w:r w:rsidRPr="008C6DD8">
        <w:rPr>
          <w:rFonts w:ascii="Times New Roman" w:eastAsia="Times New Roman" w:hAnsi="Times New Roman" w:cs="Times New Roman"/>
          <w:lang w:eastAsia="ru-RU"/>
        </w:rPr>
        <w:t>Изображение русского барства. Дубров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ский-старший и Троекуров. Протест Владимира Дубровско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симости личности. Романтическая история любви Владими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ра и Маши. Авторское отношение к героям.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Михаил Юрьевич Лермонтов. Краткий рассказ о поэте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«Тучи».  </w:t>
      </w:r>
      <w:r w:rsidRPr="008C6DD8">
        <w:rPr>
          <w:rFonts w:ascii="Times New Roman" w:eastAsia="Times New Roman" w:hAnsi="Times New Roman" w:cs="Times New Roman"/>
          <w:lang w:eastAsia="ru-RU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нации.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>«Листок», «На севере диком...», «Утес», «Три пальмы»</w:t>
      </w:r>
      <w:r w:rsidRPr="008C6DD8">
        <w:rPr>
          <w:rFonts w:ascii="Times New Roman" w:eastAsia="Times New Roman" w:hAnsi="Times New Roman" w:cs="Times New Roman"/>
          <w:spacing w:val="-20"/>
          <w:lang w:eastAsia="ru-RU"/>
        </w:rPr>
        <w:t xml:space="preserve"> </w:t>
      </w:r>
      <w:r w:rsidRPr="008C6DD8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00DDF12" wp14:editId="0F339A05">
                <wp:simplePos x="0" y="0"/>
                <wp:positionH relativeFrom="margin">
                  <wp:posOffset>4611370</wp:posOffset>
                </wp:positionH>
                <wp:positionV relativeFrom="paragraph">
                  <wp:posOffset>3779520</wp:posOffset>
                </wp:positionV>
                <wp:extent cx="0" cy="69850"/>
                <wp:effectExtent l="5080" t="10795" r="13970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4985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8C6DD8">
        <w:rPr>
          <w:rFonts w:ascii="Times New Roman" w:eastAsia="Times New Roman" w:hAnsi="Times New Roman" w:cs="Times New Roman"/>
          <w:lang w:eastAsia="ru-RU"/>
        </w:rPr>
        <w:t>Тема красоты, гармонии человека с миром. Особенности сражения темы одиночества в лирике Лермонтова.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литературы. Антитеза. Двусложные (ямб, хорей) и трехсложные (дактиль, амфибрахий, анапест) раз</w:t>
      </w:r>
      <w:r w:rsidRPr="008C6DD8">
        <w:rPr>
          <w:rFonts w:ascii="Times New Roman" w:eastAsia="Times New Roman" w:hAnsi="Times New Roman" w:cs="Times New Roman"/>
          <w:i/>
          <w:lang w:eastAsia="ru-RU"/>
        </w:rPr>
        <w:softHyphen/>
        <w:t>меры стиха (начальные понятия). Поэтическая интонация ( начальные представления).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Иван Сергеевич Тургенев. Краткий рассказ о писателе.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«Бежин луг». </w:t>
      </w:r>
      <w:r w:rsidRPr="008C6DD8">
        <w:rPr>
          <w:rFonts w:ascii="Times New Roman" w:eastAsia="Times New Roman" w:hAnsi="Times New Roman" w:cs="Times New Roman"/>
          <w:lang w:eastAsia="ru-RU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Федор Иванович Тютчев. Рассказ о поэте.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Стихотворения «Листья», «Неохотно и несмело...». Передача сложных, переходных состояний природы, запечат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softHyphen/>
        <w:t>деб человека и коршуна: свободный полет коршуна и земная обреченность человека.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Афанасий Афанасьевич Фет. Рассказ о поэте.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lastRenderedPageBreak/>
        <w:t xml:space="preserve">Стихотворения: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>«Ель рукавом мне тропинку завеси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softHyphen/>
        <w:t xml:space="preserve">ла...», «Опять незримые усилья...», «Еще майская ночь», </w:t>
      </w:r>
      <w:r w:rsidRPr="008C6DD8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«Учись у них 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 xml:space="preserve">— у </w:t>
      </w:r>
      <w:r w:rsidRPr="008C6DD8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дуба, у березы...». 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 xml:space="preserve">Жизнеутверждающее </w:t>
      </w:r>
      <w:r w:rsidRPr="008C6DD8">
        <w:rPr>
          <w:rFonts w:ascii="Times New Roman" w:eastAsia="Times New Roman" w:hAnsi="Times New Roman" w:cs="Times New Roman"/>
          <w:lang w:eastAsia="ru-RU"/>
        </w:rPr>
        <w:t>начало в лирике Фета. Природа как воплощение прекрас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ного. Эстетизация конкретной детали. Чувственный харак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зом для искусства. Гармоничность и музыкальность поэти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ческой речи Фета. Краски и звуки в пейзажной лирике.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литературы. Пейзажная лирика (развитие понятия).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Николай Алексеевич Некрасов. Краткий рассказ о жиз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8C6DD8">
        <w:rPr>
          <w:rFonts w:ascii="Times New Roman" w:eastAsia="Times New Roman" w:hAnsi="Times New Roman" w:cs="Times New Roman"/>
          <w:lang w:eastAsia="ru-RU"/>
        </w:rPr>
        <w:t>ни поэта.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Историческая поэма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«Дедушка». </w:t>
      </w:r>
      <w:r w:rsidRPr="008C6DD8">
        <w:rPr>
          <w:rFonts w:ascii="Times New Roman" w:eastAsia="Times New Roman" w:hAnsi="Times New Roman" w:cs="Times New Roman"/>
          <w:lang w:eastAsia="ru-RU"/>
        </w:rPr>
        <w:t>Изображение декабрис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«Железная дорога». </w:t>
      </w:r>
      <w:r w:rsidRPr="008C6DD8">
        <w:rPr>
          <w:rFonts w:ascii="Times New Roman" w:eastAsia="Times New Roman" w:hAnsi="Times New Roman" w:cs="Times New Roman"/>
          <w:lang w:eastAsia="ru-RU"/>
        </w:rPr>
        <w:t>Картины подневольного труда. На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рении.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литературы. Стихотворные размеры (закре</w:t>
      </w:r>
      <w:r w:rsidRPr="008C6DD8">
        <w:rPr>
          <w:rFonts w:ascii="Times New Roman" w:eastAsia="Times New Roman" w:hAnsi="Times New Roman" w:cs="Times New Roman"/>
          <w:i/>
          <w:lang w:eastAsia="ru-RU"/>
        </w:rPr>
        <w:softHyphen/>
        <w:t>пление понятия). Диалог. Строфа (начальные представле</w:t>
      </w:r>
      <w:r w:rsidRPr="008C6DD8">
        <w:rPr>
          <w:rFonts w:ascii="Times New Roman" w:eastAsia="Times New Roman" w:hAnsi="Times New Roman" w:cs="Times New Roman"/>
          <w:i/>
          <w:lang w:eastAsia="ru-RU"/>
        </w:rPr>
        <w:softHyphen/>
        <w:t>ния).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Николай Семенович Лесков. Краткий рассказ о писа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теле.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«Левша». </w:t>
      </w:r>
      <w:r w:rsidRPr="008C6DD8">
        <w:rPr>
          <w:rFonts w:ascii="Times New Roman" w:eastAsia="Times New Roman" w:hAnsi="Times New Roman" w:cs="Times New Roman"/>
          <w:spacing w:val="-1"/>
          <w:lang w:eastAsia="ru-RU"/>
        </w:rPr>
        <w:t xml:space="preserve">Гордость писателя за народ, его трудолюбие, </w:t>
      </w:r>
      <w:r w:rsidRPr="008C6DD8">
        <w:rPr>
          <w:rFonts w:ascii="Times New Roman" w:eastAsia="Times New Roman" w:hAnsi="Times New Roman" w:cs="Times New Roman"/>
          <w:lang w:eastAsia="ru-RU"/>
        </w:rPr>
        <w:t>талантливость, патриотизм. Горькое чувство от его унижен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ности и бесправия. Едкая насмешка над царскими чинов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8C6DD8">
        <w:rPr>
          <w:rFonts w:ascii="Times New Roman" w:eastAsia="Times New Roman" w:hAnsi="Times New Roman" w:cs="Times New Roman"/>
          <w:spacing w:val="-3"/>
          <w:lang w:eastAsia="ru-RU"/>
        </w:rPr>
        <w:t xml:space="preserve">«Человек на </w:t>
      </w:r>
      <w:r w:rsidRPr="008C6DD8">
        <w:rPr>
          <w:rFonts w:ascii="Times New Roman" w:eastAsia="Times New Roman" w:hAnsi="Times New Roman" w:cs="Times New Roman"/>
          <w:lang w:eastAsia="ru-RU"/>
        </w:rPr>
        <w:t>часах»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литературы. Сказ как форма повествования (начальные представления). Ирония (начальные представле</w:t>
      </w:r>
      <w:r w:rsidRPr="008C6DD8">
        <w:rPr>
          <w:rFonts w:ascii="Times New Roman" w:eastAsia="Times New Roman" w:hAnsi="Times New Roman" w:cs="Times New Roman"/>
          <w:i/>
          <w:lang w:eastAsia="ru-RU"/>
        </w:rPr>
        <w:softHyphen/>
        <w:t>ния).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Антон Павлович Чехов. Краткий рассказ о писателе.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«Толстый и тонкий», </w:t>
      </w:r>
      <w:r w:rsidRPr="008C6DD8">
        <w:rPr>
          <w:rFonts w:ascii="Times New Roman" w:eastAsia="Times New Roman" w:hAnsi="Times New Roman" w:cs="Times New Roman"/>
          <w:lang w:eastAsia="ru-RU"/>
        </w:rPr>
        <w:t xml:space="preserve"> «Смерть чиновника»</w:t>
      </w:r>
      <w:r w:rsidRPr="008C6DD8">
        <w:rPr>
          <w:rFonts w:ascii="Times New Roman" w:eastAsia="Times New Roman" w:hAnsi="Times New Roman" w:cs="Times New Roman"/>
          <w:spacing w:val="-1"/>
          <w:lang w:eastAsia="ru-RU"/>
        </w:rPr>
        <w:t xml:space="preserve">Речь героев как источник юмора. </w:t>
      </w:r>
      <w:r w:rsidRPr="008C6DD8">
        <w:rPr>
          <w:rFonts w:ascii="Times New Roman" w:eastAsia="Times New Roman" w:hAnsi="Times New Roman" w:cs="Times New Roman"/>
          <w:lang w:eastAsia="ru-RU"/>
        </w:rPr>
        <w:t>Юмористическая ситуация. Разоблачение лицемерия. Роль художественной детали.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  литературы. Юмор (развитие понятия).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Родная  природа в  стихотворениях русских поэтов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Я. Полонский.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>«По горам две хмурых тучи...», «Посмот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softHyphen/>
        <w:t xml:space="preserve">ри, какая мгла...»; </w:t>
      </w:r>
      <w:r w:rsidRPr="008C6DD8">
        <w:rPr>
          <w:rFonts w:ascii="Times New Roman" w:eastAsia="Times New Roman" w:hAnsi="Times New Roman" w:cs="Times New Roman"/>
          <w:lang w:eastAsia="ru-RU"/>
        </w:rPr>
        <w:t xml:space="preserve">Е. Баратынский.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«Весна, весна! Как воздух чист...», «Чудный град...»; </w:t>
      </w:r>
      <w:r w:rsidRPr="008C6DD8">
        <w:rPr>
          <w:rFonts w:ascii="Times New Roman" w:eastAsia="Times New Roman" w:hAnsi="Times New Roman" w:cs="Times New Roman"/>
          <w:lang w:eastAsia="ru-RU"/>
        </w:rPr>
        <w:t xml:space="preserve">А. Толстой.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>«Где гнутся над нутом лозы...».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литературы. Лирика как род литературы развитие представления).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6DD8">
        <w:rPr>
          <w:rFonts w:ascii="Times New Roman" w:eastAsia="Times New Roman" w:hAnsi="Times New Roman" w:cs="Times New Roman"/>
          <w:b/>
          <w:lang w:eastAsia="ru-RU"/>
        </w:rPr>
        <w:t xml:space="preserve">ИЗ   РУССКОЙ  ЛИТЕРАТУРЫ  </w:t>
      </w:r>
      <w:r w:rsidRPr="008C6DD8">
        <w:rPr>
          <w:rFonts w:ascii="Times New Roman" w:eastAsia="Times New Roman" w:hAnsi="Times New Roman" w:cs="Times New Roman"/>
          <w:b/>
          <w:lang w:val="en-US" w:eastAsia="ru-RU"/>
        </w:rPr>
        <w:t>XX</w:t>
      </w:r>
      <w:r w:rsidRPr="008C6DD8">
        <w:rPr>
          <w:rFonts w:ascii="Times New Roman" w:eastAsia="Times New Roman" w:hAnsi="Times New Roman" w:cs="Times New Roman"/>
          <w:b/>
          <w:lang w:eastAsia="ru-RU"/>
        </w:rPr>
        <w:t xml:space="preserve">  ВЕКА</w:t>
      </w:r>
      <w:r w:rsidR="000C27A7">
        <w:rPr>
          <w:rFonts w:ascii="Times New Roman" w:eastAsia="Times New Roman" w:hAnsi="Times New Roman" w:cs="Times New Roman"/>
          <w:b/>
          <w:lang w:eastAsia="ru-RU"/>
        </w:rPr>
        <w:t xml:space="preserve"> 30 часов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Андрей Платонович Платонов. Краткий рассказ о писат</w:t>
      </w:r>
      <w:r w:rsidRPr="008C6DD8">
        <w:rPr>
          <w:rFonts w:ascii="Times New Roman" w:eastAsia="Times New Roman" w:hAnsi="Times New Roman" w:cs="Times New Roman"/>
          <w:lang w:eastAsia="ru-RU"/>
        </w:rPr>
        <w:t>еле.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«Неизвестный цветок». </w:t>
      </w:r>
      <w:r w:rsidRPr="008C6DD8">
        <w:rPr>
          <w:rFonts w:ascii="Times New Roman" w:eastAsia="Times New Roman" w:hAnsi="Times New Roman" w:cs="Times New Roman"/>
          <w:lang w:eastAsia="ru-RU"/>
        </w:rPr>
        <w:t>Прекрасное вокруг нас. «Ни на кого не похожие» герои А. Платонова.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Александр Степанович Грин. Краткий рассказ о писателе.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«Алые паруса». </w:t>
      </w:r>
      <w:r w:rsidRPr="008C6DD8">
        <w:rPr>
          <w:rFonts w:ascii="Times New Roman" w:eastAsia="Times New Roman" w:hAnsi="Times New Roman" w:cs="Times New Roman"/>
          <w:lang w:eastAsia="ru-RU"/>
        </w:rPr>
        <w:t>Жестокая реальность и романтическая мечта в повести. Душевная чистота главных героев. Отно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шение автора к героям.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spacing w:val="-1"/>
          <w:lang w:eastAsia="ru-RU"/>
        </w:rPr>
        <w:t>Михаил Михайлович Пришвин. Краткий рассказ о пи</w:t>
      </w:r>
      <w:r w:rsidRPr="008C6DD8">
        <w:rPr>
          <w:rFonts w:ascii="Times New Roman" w:eastAsia="Times New Roman" w:hAnsi="Times New Roman" w:cs="Times New Roman"/>
          <w:spacing w:val="-1"/>
          <w:lang w:eastAsia="ru-RU"/>
        </w:rPr>
        <w:softHyphen/>
      </w:r>
      <w:r w:rsidRPr="008C6DD8">
        <w:rPr>
          <w:rFonts w:ascii="Times New Roman" w:eastAsia="Times New Roman" w:hAnsi="Times New Roman" w:cs="Times New Roman"/>
          <w:lang w:eastAsia="ru-RU"/>
        </w:rPr>
        <w:t>сателе.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«Кладовая солнца». 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 xml:space="preserve">Вера писателя в человека, доброго и </w:t>
      </w:r>
      <w:r w:rsidRPr="008C6DD8">
        <w:rPr>
          <w:rFonts w:ascii="Times New Roman" w:eastAsia="Times New Roman" w:hAnsi="Times New Roman" w:cs="Times New Roman"/>
          <w:lang w:eastAsia="ru-RU"/>
        </w:rPr>
        <w:t>мудрого хозяина природы. Нравственная суть взаимоотно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lastRenderedPageBreak/>
        <w:t>Теория литературы. Символическое содержание пейзажных образов.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Произведения о Великой  Отечественной  войне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spacing w:val="-3"/>
          <w:lang w:eastAsia="ru-RU"/>
        </w:rPr>
        <w:t xml:space="preserve">К. М. Симонов. </w:t>
      </w:r>
      <w:r w:rsidRPr="008C6DD8">
        <w:rPr>
          <w:rFonts w:ascii="Times New Roman" w:eastAsia="Times New Roman" w:hAnsi="Times New Roman" w:cs="Times New Roman"/>
          <w:i/>
          <w:iCs/>
          <w:spacing w:val="-3"/>
          <w:lang w:eastAsia="ru-RU"/>
        </w:rPr>
        <w:t>«Ты помнишь, Алеша, дороги Смолен</w:t>
      </w:r>
      <w:r w:rsidRPr="008C6DD8">
        <w:rPr>
          <w:rFonts w:ascii="Times New Roman" w:eastAsia="Times New Roman" w:hAnsi="Times New Roman" w:cs="Times New Roman"/>
          <w:i/>
          <w:iCs/>
          <w:spacing w:val="-3"/>
          <w:lang w:eastAsia="ru-RU"/>
        </w:rPr>
        <w:softHyphen/>
        <w:t xml:space="preserve">щины...»; </w:t>
      </w:r>
      <w:r w:rsidRPr="008C6DD8">
        <w:rPr>
          <w:rFonts w:ascii="Times New Roman" w:eastAsia="Times New Roman" w:hAnsi="Times New Roman" w:cs="Times New Roman"/>
          <w:spacing w:val="-3"/>
          <w:lang w:eastAsia="ru-RU"/>
        </w:rPr>
        <w:t xml:space="preserve">Н. И. Рыленков. </w:t>
      </w:r>
      <w:r w:rsidRPr="008C6DD8">
        <w:rPr>
          <w:rFonts w:ascii="Times New Roman" w:eastAsia="Times New Roman" w:hAnsi="Times New Roman" w:cs="Times New Roman"/>
          <w:i/>
          <w:iCs/>
          <w:spacing w:val="-3"/>
          <w:lang w:eastAsia="ru-RU"/>
        </w:rPr>
        <w:t xml:space="preserve">«Бой шел всю ночь...»; </w:t>
      </w:r>
      <w:r w:rsidRPr="008C6DD8">
        <w:rPr>
          <w:rFonts w:ascii="Times New Roman" w:eastAsia="Times New Roman" w:hAnsi="Times New Roman" w:cs="Times New Roman"/>
          <w:spacing w:val="-3"/>
          <w:lang w:eastAsia="ru-RU"/>
        </w:rPr>
        <w:t>Д. С. Са</w:t>
      </w:r>
      <w:r w:rsidRPr="008C6DD8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8C6DD8">
        <w:rPr>
          <w:rFonts w:ascii="Times New Roman" w:eastAsia="Times New Roman" w:hAnsi="Times New Roman" w:cs="Times New Roman"/>
          <w:lang w:eastAsia="ru-RU"/>
        </w:rPr>
        <w:t xml:space="preserve">мойлов.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>«Сороковые».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spacing w:val="-1"/>
          <w:lang w:eastAsia="ru-RU"/>
        </w:rPr>
        <w:t>Виктор Петрович Астафьев. Краткий рассказ о писателе.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«Конь с розовой гривой». </w:t>
      </w:r>
      <w:r w:rsidRPr="008C6DD8">
        <w:rPr>
          <w:rFonts w:ascii="Times New Roman" w:eastAsia="Times New Roman" w:hAnsi="Times New Roman" w:cs="Times New Roman"/>
          <w:lang w:eastAsia="ru-RU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пользования народной речи.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  литературы. Речевая характеристика героя.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spacing w:val="-4"/>
          <w:lang w:eastAsia="ru-RU"/>
        </w:rPr>
        <w:t xml:space="preserve">Валентин Григорьевич Распутин. Краткий рассказ о </w:t>
      </w:r>
      <w:r w:rsidRPr="008C6DD8">
        <w:rPr>
          <w:rFonts w:ascii="Times New Roman" w:eastAsia="Times New Roman" w:hAnsi="Times New Roman" w:cs="Times New Roman"/>
          <w:lang w:eastAsia="ru-RU"/>
        </w:rPr>
        <w:t>писателе.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«Уроки французского». </w:t>
      </w:r>
      <w:r w:rsidRPr="008C6DD8">
        <w:rPr>
          <w:rFonts w:ascii="Times New Roman" w:eastAsia="Times New Roman" w:hAnsi="Times New Roman" w:cs="Times New Roman"/>
          <w:spacing w:val="-1"/>
          <w:lang w:eastAsia="ru-RU"/>
        </w:rPr>
        <w:t xml:space="preserve">Отражение в повести трудностей </w:t>
      </w:r>
      <w:r w:rsidRPr="008C6DD8">
        <w:rPr>
          <w:rFonts w:ascii="Times New Roman" w:eastAsia="Times New Roman" w:hAnsi="Times New Roman" w:cs="Times New Roman"/>
          <w:lang w:eastAsia="ru-RU"/>
        </w:rP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литературы. Рассказ, сюжет (развитие поня</w:t>
      </w:r>
      <w:r w:rsidRPr="008C6DD8">
        <w:rPr>
          <w:rFonts w:ascii="Times New Roman" w:eastAsia="Times New Roman" w:hAnsi="Times New Roman" w:cs="Times New Roman"/>
          <w:i/>
          <w:lang w:eastAsia="ru-RU"/>
        </w:rPr>
        <w:softHyphen/>
        <w:t>тий). Герой-повествователь (развитие понятия).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Николай Михайлович Рубцов. Краткий рассказ о поэте.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spacing w:val="-5"/>
          <w:lang w:eastAsia="ru-RU"/>
        </w:rPr>
        <w:t xml:space="preserve">«Звезда полей», «Листья осенние», «В горнице». </w:t>
      </w:r>
      <w:r w:rsidRPr="008C6DD8">
        <w:rPr>
          <w:rFonts w:ascii="Times New Roman" w:eastAsia="Times New Roman" w:hAnsi="Times New Roman" w:cs="Times New Roman"/>
          <w:spacing w:val="-5"/>
          <w:lang w:eastAsia="ru-RU"/>
        </w:rPr>
        <w:t xml:space="preserve">Тема </w:t>
      </w:r>
      <w:r w:rsidRPr="008C6DD8">
        <w:rPr>
          <w:rFonts w:ascii="Times New Roman" w:eastAsia="Times New Roman" w:hAnsi="Times New Roman" w:cs="Times New Roman"/>
          <w:lang w:eastAsia="ru-RU"/>
        </w:rPr>
        <w:t>Родины в поэзии Рубцова. Человек и природа в «тихой» лирике Рубцова.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Фазиль Искандер. Краткий рассказ о писателе.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t xml:space="preserve">«Тринадцатый подвиг Геракла». </w:t>
      </w:r>
      <w:r w:rsidRPr="008C6DD8">
        <w:rPr>
          <w:rFonts w:ascii="Times New Roman" w:eastAsia="Times New Roman" w:hAnsi="Times New Roman" w:cs="Times New Roman"/>
          <w:spacing w:val="-4"/>
          <w:lang w:eastAsia="ru-RU"/>
        </w:rPr>
        <w:t xml:space="preserve">Влияние учителя на </w:t>
      </w:r>
      <w:r w:rsidRPr="008C6DD8">
        <w:rPr>
          <w:rFonts w:ascii="Times New Roman" w:eastAsia="Times New Roman" w:hAnsi="Times New Roman" w:cs="Times New Roman"/>
          <w:lang w:eastAsia="ru-RU"/>
        </w:rPr>
        <w:t>формирование детского характера. Чувство юмора как одно из ценных качеств человека.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Родная  природа в русской поэзии </w:t>
      </w:r>
      <w:r w:rsidRPr="008C6DD8">
        <w:rPr>
          <w:rFonts w:ascii="Times New Roman" w:eastAsia="Times New Roman" w:hAnsi="Times New Roman" w:cs="Times New Roman"/>
          <w:lang w:val="en-US" w:eastAsia="ru-RU"/>
        </w:rPr>
        <w:t>XX</w:t>
      </w:r>
      <w:r w:rsidRPr="008C6DD8">
        <w:rPr>
          <w:rFonts w:ascii="Times New Roman" w:eastAsia="Times New Roman" w:hAnsi="Times New Roman" w:cs="Times New Roman"/>
          <w:lang w:eastAsia="ru-RU"/>
        </w:rPr>
        <w:t xml:space="preserve"> века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А. Блок.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«Летний вечер», «О, как безумно за окном...» </w:t>
      </w:r>
      <w:r w:rsidRPr="008C6DD8">
        <w:rPr>
          <w:rFonts w:ascii="Times New Roman" w:eastAsia="Times New Roman" w:hAnsi="Times New Roman" w:cs="Times New Roman"/>
          <w:spacing w:val="-4"/>
          <w:lang w:eastAsia="ru-RU"/>
        </w:rPr>
        <w:t xml:space="preserve">С. Есенин. </w:t>
      </w:r>
      <w:r w:rsidRPr="008C6DD8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t xml:space="preserve">«Мелколесье. Степь и дали...», «Пороша»; А.. </w:t>
      </w:r>
      <w:r w:rsidRPr="008C6DD8">
        <w:rPr>
          <w:rFonts w:ascii="Times New Roman" w:eastAsia="Times New Roman" w:hAnsi="Times New Roman" w:cs="Times New Roman"/>
          <w:spacing w:val="-4"/>
          <w:lang w:eastAsia="ru-RU"/>
        </w:rPr>
        <w:t>Ах</w:t>
      </w:r>
      <w:r w:rsidRPr="008C6DD8">
        <w:rPr>
          <w:rFonts w:ascii="Times New Roman" w:eastAsia="Times New Roman" w:hAnsi="Times New Roman" w:cs="Times New Roman"/>
          <w:lang w:eastAsia="ru-RU"/>
        </w:rPr>
        <w:t xml:space="preserve">матова. 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>«Перед весной бывают дни такие...».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Чувство радости и печали, любви к родной природе родине  в  стихотворных  произведениях  поэтов  </w:t>
      </w:r>
      <w:r w:rsidRPr="008C6DD8">
        <w:rPr>
          <w:rFonts w:ascii="Times New Roman" w:eastAsia="Times New Roman" w:hAnsi="Times New Roman" w:cs="Times New Roman"/>
          <w:lang w:val="en-US" w:eastAsia="ru-RU"/>
        </w:rPr>
        <w:t>XX</w:t>
      </w:r>
      <w:r w:rsidRPr="008C6DD8">
        <w:rPr>
          <w:rFonts w:ascii="Times New Roman" w:eastAsia="Times New Roman" w:hAnsi="Times New Roman" w:cs="Times New Roman"/>
          <w:lang w:eastAsia="ru-RU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lang w:eastAsia="ru-RU"/>
        </w:rPr>
      </w:pPr>
      <w:r w:rsidRPr="008C6DD8">
        <w:rPr>
          <w:rFonts w:ascii="Times New Roman" w:eastAsia="Times New Roman" w:hAnsi="Times New Roman" w:cs="Times New Roman"/>
          <w:b/>
          <w:spacing w:val="-4"/>
          <w:lang w:eastAsia="ru-RU"/>
        </w:rPr>
        <w:t>ЗАРУБЕЖНАЯ ЛИТЕРАТУРА</w:t>
      </w:r>
      <w:r w:rsidR="000C27A7">
        <w:rPr>
          <w:rFonts w:ascii="Times New Roman" w:eastAsia="Times New Roman" w:hAnsi="Times New Roman" w:cs="Times New Roman"/>
          <w:b/>
          <w:spacing w:val="-4"/>
          <w:lang w:eastAsia="ru-RU"/>
        </w:rPr>
        <w:t xml:space="preserve"> 13 часов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Мифы Древней Греции. 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Подвиги Геракла </w:t>
      </w:r>
      <w:r w:rsidRPr="008C6DD8">
        <w:rPr>
          <w:rFonts w:ascii="Times New Roman" w:eastAsia="Times New Roman" w:hAnsi="Times New Roman" w:cs="Times New Roman"/>
          <w:lang w:eastAsia="ru-RU"/>
        </w:rPr>
        <w:t>(в переложе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 xml:space="preserve">нии Куна):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«Скотный двор царя Авгия», «Яблоки Гесперид». </w:t>
      </w:r>
      <w:r w:rsidRPr="008C6DD8">
        <w:rPr>
          <w:rFonts w:ascii="Times New Roman" w:eastAsia="Times New Roman" w:hAnsi="Times New Roman" w:cs="Times New Roman"/>
          <w:lang w:eastAsia="ru-RU"/>
        </w:rPr>
        <w:t xml:space="preserve">Геродот.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>«Легенда об Арионе».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  литературы. Миф. Отличие мифа от сказки.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Гомер. Краткий рассказ о Гомере.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>«Одиссея», «Илиада»</w:t>
      </w:r>
      <w:r w:rsidRPr="008C6DD8">
        <w:rPr>
          <w:rFonts w:ascii="Times New Roman" w:eastAsia="Times New Roman" w:hAnsi="Times New Roman" w:cs="Times New Roman"/>
          <w:lang w:eastAsia="ru-RU"/>
        </w:rPr>
        <w:t>как эпические поэмы. Изображение героев и героические подвиги в «Илиаде». Стихия Одиссея — борьба, преодоле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ние препятствий, познание неизвестного. Храбрость, смет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ливость (хитроумие) Одиссея. Одиссей — мудрый прави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тель, любящий муж и отец. На острове циклопов. Полифем. «Одиссея» — песня о героических подвигах, мужественных героях.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литературы. Понятие о героическом эпосе (начальные    представления).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Фридрих Шиллер. Рассказ о писателе.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Баллада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«Перчатка». </w:t>
      </w:r>
      <w:r w:rsidRPr="008C6DD8">
        <w:rPr>
          <w:rFonts w:ascii="Times New Roman" w:eastAsia="Times New Roman" w:hAnsi="Times New Roman" w:cs="Times New Roman"/>
          <w:lang w:eastAsia="ru-RU"/>
        </w:rPr>
        <w:t>Повествование о феодальных нра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вах. Любовь как благородство и своевольный, бесчеловеч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ный каприз. Рыцарь — герой, отвергающий награду и защищающий личное достоинство и честь.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Проспер Мериме. Рассказ о писателе.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lastRenderedPageBreak/>
        <w:t xml:space="preserve">Новелла </w:t>
      </w: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«Маттео Фальконе». </w:t>
      </w:r>
      <w:r w:rsidRPr="008C6DD8">
        <w:rPr>
          <w:rFonts w:ascii="Times New Roman" w:eastAsia="Times New Roman" w:hAnsi="Times New Roman" w:cs="Times New Roman"/>
          <w:lang w:eastAsia="ru-RU"/>
        </w:rPr>
        <w:t>Изображение дикой при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ческое воплощение.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spacing w:val="-6"/>
          <w:lang w:eastAsia="ru-RU"/>
        </w:rPr>
        <w:t xml:space="preserve">Марк Твен. </w:t>
      </w:r>
      <w:r w:rsidRPr="008C6DD8">
        <w:rPr>
          <w:rFonts w:ascii="Times New Roman" w:eastAsia="Times New Roman" w:hAnsi="Times New Roman" w:cs="Times New Roman"/>
          <w:i/>
          <w:iCs/>
          <w:spacing w:val="-6"/>
          <w:lang w:eastAsia="ru-RU"/>
        </w:rPr>
        <w:t xml:space="preserve">«Приключения Гекльберри Финна». </w:t>
      </w:r>
      <w:r w:rsidRPr="008C6DD8">
        <w:rPr>
          <w:rFonts w:ascii="Times New Roman" w:eastAsia="Times New Roman" w:hAnsi="Times New Roman" w:cs="Times New Roman"/>
          <w:spacing w:val="-6"/>
          <w:lang w:eastAsia="ru-RU"/>
        </w:rPr>
        <w:t xml:space="preserve">Сходство </w:t>
      </w:r>
      <w:r w:rsidRPr="008C6DD8">
        <w:rPr>
          <w:rFonts w:ascii="Times New Roman" w:eastAsia="Times New Roman" w:hAnsi="Times New Roman" w:cs="Times New Roman"/>
          <w:lang w:eastAsia="ru-RU"/>
        </w:rPr>
        <w:t>и различие характеров Тома и Гека, их поведение в критических ситуациях. Юмор в произведении.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Антуан де Сент-Экзюпери. Рассказ о писателе.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i/>
          <w:iCs/>
          <w:lang w:eastAsia="ru-RU"/>
        </w:rPr>
        <w:t xml:space="preserve">«Маленький принц» </w:t>
      </w:r>
      <w:r w:rsidRPr="008C6DD8">
        <w:rPr>
          <w:rFonts w:ascii="Times New Roman" w:eastAsia="Times New Roman" w:hAnsi="Times New Roman" w:cs="Times New Roman"/>
          <w:lang w:eastAsia="ru-RU"/>
        </w:rPr>
        <w:t xml:space="preserve">как философская сказка и мудрая </w:t>
      </w:r>
      <w:r w:rsidRPr="008C6DD8">
        <w:rPr>
          <w:rFonts w:ascii="Times New Roman" w:eastAsia="Times New Roman" w:hAnsi="Times New Roman" w:cs="Times New Roman"/>
          <w:spacing w:val="-1"/>
          <w:lang w:eastAsia="ru-RU"/>
        </w:rPr>
        <w:t xml:space="preserve">притча. Мечта о естественном отношении к вещам и людям. </w:t>
      </w:r>
      <w:r w:rsidRPr="008C6DD8">
        <w:rPr>
          <w:rFonts w:ascii="Times New Roman" w:eastAsia="Times New Roman" w:hAnsi="Times New Roman" w:cs="Times New Roman"/>
          <w:lang w:eastAsia="ru-RU"/>
        </w:rPr>
        <w:t>Чистота восприятий мира как величайшая ценность. Утвер</w:t>
      </w:r>
      <w:r w:rsidRPr="008C6DD8">
        <w:rPr>
          <w:rFonts w:ascii="Times New Roman" w:eastAsia="Times New Roman" w:hAnsi="Times New Roman" w:cs="Times New Roman"/>
          <w:lang w:eastAsia="ru-RU"/>
        </w:rPr>
        <w:softHyphen/>
        <w:t>ждение всечеловеческих истин. (Для внеклассного чтения).</w:t>
      </w:r>
    </w:p>
    <w:p w:rsidR="008C6DD8" w:rsidRPr="008C6DD8" w:rsidRDefault="008C6DD8" w:rsidP="008C6DD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8C6DD8">
        <w:rPr>
          <w:rFonts w:ascii="Times New Roman" w:eastAsia="Times New Roman" w:hAnsi="Times New Roman" w:cs="Times New Roman"/>
          <w:i/>
          <w:lang w:eastAsia="ru-RU"/>
        </w:rPr>
        <w:t>Теория литературы. Притча (начальные представ</w:t>
      </w:r>
      <w:r w:rsidRPr="008C6DD8">
        <w:rPr>
          <w:rFonts w:ascii="Times New Roman" w:eastAsia="Times New Roman" w:hAnsi="Times New Roman" w:cs="Times New Roman"/>
          <w:i/>
          <w:lang w:eastAsia="ru-RU"/>
        </w:rPr>
        <w:softHyphen/>
        <w:t>ления).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6DD8" w:rsidRPr="008C6DD8" w:rsidRDefault="008C6DD8" w:rsidP="008C6DD8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8C6DD8">
        <w:rPr>
          <w:rFonts w:ascii="Times New Roman" w:eastAsia="Times New Roman" w:hAnsi="Times New Roman" w:cs="Times New Roman"/>
          <w:u w:val="single"/>
          <w:lang w:eastAsia="ru-RU"/>
        </w:rPr>
        <w:t>Произведения для заучивания наизусть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А.С. Пушкин. Узник. И.И. Пущину. Зимнее утро.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М.Ю. Лермонтов. Парус. Тучи. «На севере диком…». Утес.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Н.А. Некрасов «Железная дорога» (фрагменты)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Ф.И. Тютчев. «Неохотно и несмело...»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А.А. Фет. «Ель рукавом мне тропинку завесила…»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А.А. Баратынский «Весна, весна! Как воздух чист…»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А.А. Блок. Летний вечер.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 xml:space="preserve">А.А. Ахматова «Перед весной бывают дни такие…» 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lang w:eastAsia="ru-RU"/>
        </w:rPr>
        <w:t>1 – 2 стихотворения по теме «Великая Отечественная война.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6DD8" w:rsidRPr="008C6DD8" w:rsidRDefault="008C6DD8" w:rsidP="008C6DD8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8C6DD8">
        <w:rPr>
          <w:rFonts w:ascii="Times New Roman" w:eastAsia="Times New Roman" w:hAnsi="Times New Roman" w:cs="Times New Roman"/>
          <w:u w:val="single"/>
          <w:lang w:eastAsia="ru-RU"/>
        </w:rPr>
        <w:t>Произведения для самостоятельного чтения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Мифы,  сказания, легенды народов мира.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Гомер. «Илиада». «Одиссея».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Русские народные сказки. Сказки народов мира.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 xml:space="preserve">Из русской литературы </w:t>
      </w:r>
      <w:r w:rsidRPr="008C6DD8">
        <w:rPr>
          <w:rFonts w:ascii="Times New Roman" w:eastAsia="Times New Roman" w:hAnsi="Times New Roman" w:cs="Times New Roman"/>
          <w:spacing w:val="-2"/>
          <w:lang w:val="en-US" w:eastAsia="ru-RU"/>
        </w:rPr>
        <w:t>XVIII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 xml:space="preserve"> века 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Г. Р. Державин. «Лебедь».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 xml:space="preserve">Из русской литературы </w:t>
      </w:r>
      <w:r w:rsidRPr="008C6DD8">
        <w:rPr>
          <w:rFonts w:ascii="Times New Roman" w:eastAsia="Times New Roman" w:hAnsi="Times New Roman" w:cs="Times New Roman"/>
          <w:spacing w:val="-2"/>
          <w:lang w:val="en-US" w:eastAsia="ru-RU"/>
        </w:rPr>
        <w:t>XIX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 xml:space="preserve"> века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К. Н. Батюшков. «На развалинах замка в Швеции».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Д. В. Давыдов. «Партизан».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Ф. Н. Глинка. «Луна». «Утро вечера мудренее». «Москва2.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А. С. Пушкин. «Жених». «Во глубине сибирских руд...». «Выстрел».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К. Ф. Рылеев. «Державин».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Е. А. Баратынский. «Родина».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Н. М. Языков. «Родина». «Настоящее». «Две картины».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Ф. И. Тютчев. «Сон на море». «Весна». «Как весел грохот летних бурь...».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А. В. Кольцов. «Не шуми ты, рожь...». «Лес».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М. Ю. Лермонтов. «Воздушный корабль». «Русалка». «Мор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softHyphen/>
        <w:t>ская царевна».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А. Н. Майков. «Боже мой! Вчера — ненастье...». «Сено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softHyphen/>
        <w:t>кос». «Емшан».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И. С. Тургенев. «Хорь и Калиныч».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Н. А. Некрасов. «Влас».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Ф. М. Достоевский. «Мальчик у Христа на елке».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Н. С. Лесков. «Человек на часах».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Л. Н. Толстой. «Хаджи-Мурат».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А. П. Чехов. «Беззащитное существо». «Жалобная книга».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 xml:space="preserve">Из русской литературы </w:t>
      </w:r>
      <w:r w:rsidRPr="008C6DD8">
        <w:rPr>
          <w:rFonts w:ascii="Times New Roman" w:eastAsia="Times New Roman" w:hAnsi="Times New Roman" w:cs="Times New Roman"/>
          <w:spacing w:val="-2"/>
          <w:lang w:val="en-US" w:eastAsia="ru-RU"/>
        </w:rPr>
        <w:t>XX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 xml:space="preserve"> века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К. Г. Паустовский. «Бакенщик». «Растрепанный воробей».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В. К. Железников. «Чудак из шестого «Б». «Путешествен</w:t>
      </w:r>
      <w:r w:rsidRPr="008C6DD8">
        <w:rPr>
          <w:rFonts w:ascii="Times New Roman" w:eastAsia="Times New Roman" w:hAnsi="Times New Roman" w:cs="Times New Roman"/>
          <w:spacing w:val="-2"/>
          <w:lang w:eastAsia="ru-RU"/>
        </w:rPr>
        <w:softHyphen/>
        <w:t>ник с багажом». «Хорошим людям — доброе утро».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А. А. Лиханов. «Последние холода».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В. П. Астафьев. «Деревья растут для всех».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М. М. Пришвин. «Таинственный ящик». «Синий лапоть». «Лесная капель».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В.   П.   Крапивин.  «Брат,  которому семь».   «Звезды  под дождем».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Из зарубежной литературы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Э. По. «Овальный портрет».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М. Твен. «История с привидением».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О. Генри. «Вождь краснокожих».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А. Конан Дойл. «Горбун».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8C6DD8">
        <w:rPr>
          <w:rFonts w:ascii="Times New Roman" w:eastAsia="Times New Roman" w:hAnsi="Times New Roman" w:cs="Times New Roman"/>
          <w:spacing w:val="-2"/>
          <w:lang w:eastAsia="ru-RU"/>
        </w:rPr>
        <w:t>Г. Честертон. «Тайна отца Брауна».</w:t>
      </w:r>
    </w:p>
    <w:p w:rsidR="008C6DD8" w:rsidRPr="008C6DD8" w:rsidRDefault="008C6DD8" w:rsidP="008C6D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6DD8" w:rsidRPr="008C6DD8" w:rsidRDefault="008C6DD8" w:rsidP="000B68E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C6DD8"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8C6DD8" w:rsidRPr="008C6DD8" w:rsidRDefault="008C6DD8" w:rsidP="008C6DD8">
      <w:pPr>
        <w:spacing w:after="200" w:line="276" w:lineRule="auto"/>
        <w:rPr>
          <w:rFonts w:ascii="Calibri" w:eastAsia="Calibri" w:hAnsi="Calibri" w:cs="Times New Roman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учебного предмета.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Личностные универсальные учебные действия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Ученик научится: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Понимать литературу как одну из национально-культурных ценностей русского народа.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Уважительно относиться к родной литературе, испытывать гордость за неё.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Оценивать свои и чужие поступки.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Проявлять внимание, удивление, желание больше узнать.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Понимать определяющую роль родной литературы в развитии интеллектуальных, творческих способностей и моральных качеств личности.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Анализировать и характеризовать эмоциональные состояния и чувства окружающих, строить свои взаимоотношения с их учетом.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Ученик научится: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Планированию пути достижения цели.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Установлению целевых приоритетов.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Оценивать уровень владения тем или иным учебным действием (отвечать на вопрос «что я не знаю и не умею?»).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Учитывать условия выполнения учебной задачи.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Выделять альтернативные способы достижения цели.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Ученик научится: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Устанавливать и вырабатывать разные точки зрения.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Аргументировать свою точку зрения.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Задавать вопросы.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Осуществлять контроль.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Составлять план текста.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Брать на себя инициативу в организации совместного действия (деловое лидерство).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Ученик научится: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пользоваться знаками, символами, таблицами, схемами, приведенными в учебной литературе; строить сообщение в устной форме;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находить в материалах учебника ответ на заданный вопрос;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ориентироваться на возможное разнообразие способов решения учебной задачи;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анализировать изучаемые объекты с выделением существенных и несущественных признаков;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анализировать объекты с выделением существенных и несущественных признаков (в коллективной организации деятельности);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осуществлять синтез как составление целого из частей;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проводить сравнение, классификацию изученных объектов по самостоятельно выделенным основаниям (критериям) при указании количества групп;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устанавливать причинно-следственные связи в изучаемом круге явлений;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проводить аналогии между изучаемым материалом и собственным опытом.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выделять информацию из сообщений разных видов в соответствии с учебной задачей;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осуществлять запись (фиксацию) указанной учителем информации об изучаемом языковом факте;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обобщать (выводить общее для целого ряда единичных объектов).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Предметные результаты обучения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Ученик научится: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видеть черты русского национального характера в героях русских былин;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учитывая жанрово-родовые признаки произведений устного народного творчества, выбирать фольклорные произведения для самостоятельного чтения;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выразительно читать былины, соблюдая соответствующий интонационный рисунок устного рассказывания;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пересказывать былины, чётко выделяя сюжетные линии, не пропуская значимых композиционных элементов, используя в своей речи характерные для былин художественные приёмы; </w:t>
      </w:r>
    </w:p>
    <w:p w:rsidR="002E3643" w:rsidRPr="002E3643" w:rsidRDefault="002E3643" w:rsidP="002E364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</w:t>
      </w:r>
    </w:p>
    <w:p w:rsidR="002E3643" w:rsidRPr="002E3643" w:rsidRDefault="002E3643" w:rsidP="002E364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воспринимать художественный текст как произведение искусства, послание автора читателю, современнику и потомку; </w:t>
      </w:r>
    </w:p>
    <w:p w:rsidR="002E3643" w:rsidRPr="002E3643" w:rsidRDefault="002E3643" w:rsidP="002E364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lastRenderedPageBreak/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определять для себя актуальную и перспективную цели чтения художественной литературы; выбирать произведения для самостоятельного чтения; </w:t>
      </w:r>
    </w:p>
    <w:p w:rsidR="002E3643" w:rsidRPr="002E3643" w:rsidRDefault="002E3643" w:rsidP="002E364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анализировать и истолковывать произведения разной жанровой природы, аргументировано формулируя своё отношение к прочитанному; </w:t>
      </w:r>
    </w:p>
    <w:p w:rsidR="002E3643" w:rsidRPr="002E3643" w:rsidRDefault="002E3643" w:rsidP="002E364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создавать собственный текст аналитического и интерпретирующего характера в различных форматах;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сопоставлять произведение словесного искусства и его воплощение в других искусствах;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</w:p>
    <w:p w:rsidR="002E3643" w:rsidRPr="002E3643" w:rsidRDefault="002E3643" w:rsidP="002E364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рассказывать о самостоятельно прочитанной былине, обосновывая свой выбор; </w:t>
      </w:r>
    </w:p>
    <w:p w:rsidR="002E3643" w:rsidRPr="002E3643" w:rsidRDefault="002E3643" w:rsidP="002E364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сочинять былину и/или придумывать сюжетные линии</w:t>
      </w:r>
      <w:r w:rsidRPr="002E364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E3643" w:rsidRPr="002E3643" w:rsidRDefault="002E3643" w:rsidP="002E364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сравнивая произведения героического эпоса разных народов (былину и сагу, былину и сказание), определять черты национального характера; </w:t>
      </w:r>
    </w:p>
    <w:p w:rsidR="002E3643" w:rsidRPr="002E3643" w:rsidRDefault="002E3643" w:rsidP="002E364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выбирать произведения устного народного творчества разных народов для самостоятельного чтения, руководствуясь конкретными целевыми установками;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устанавливать связи между фольклорными произведениями разных народов на уровне тематики, проблематики, образов (по принципу сходства и различия).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2E3643" w:rsidRPr="002E3643" w:rsidRDefault="002E3643" w:rsidP="002E364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сопоставлять «чужие» тексты интерпретирующего характера, аргументировано оценивать их; </w:t>
      </w:r>
    </w:p>
    <w:p w:rsidR="002E3643" w:rsidRPr="002E3643" w:rsidRDefault="002E3643" w:rsidP="002E3643">
      <w:pPr>
        <w:autoSpaceDE w:val="0"/>
        <w:autoSpaceDN w:val="0"/>
        <w:adjustRightInd w:val="0"/>
        <w:spacing w:after="2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оценивать интерпретацию художественного текста, созданную средствами других искусств;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E3643">
        <w:rPr>
          <w:rFonts w:ascii="Simplified Arabic Fixed" w:eastAsia="Calibri" w:hAnsi="Simplified Arabic Fixed" w:cs="Simplified Arabic Fixed"/>
          <w:color w:val="000000"/>
          <w:sz w:val="24"/>
          <w:szCs w:val="24"/>
          <w:lang w:eastAsia="ru-RU"/>
        </w:rPr>
        <w:t xml:space="preserve">- </w:t>
      </w:r>
      <w:r w:rsidRPr="002E3643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 </w:t>
      </w: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2E3643" w:rsidRPr="002E3643" w:rsidRDefault="002E3643" w:rsidP="002E3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E2273" w:rsidRPr="00CE2273" w:rsidRDefault="00CE2273" w:rsidP="00CE227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E2273">
        <w:rPr>
          <w:rFonts w:ascii="Times New Roman" w:eastAsia="Times New Roman" w:hAnsi="Times New Roman" w:cs="Times New Roman"/>
          <w:b/>
          <w:lang w:eastAsia="ru-RU"/>
        </w:rPr>
        <w:t>Национально-региональный компонент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1176"/>
        <w:gridCol w:w="8939"/>
        <w:gridCol w:w="1974"/>
      </w:tblGrid>
      <w:tr w:rsidR="00CE2273" w:rsidRPr="00CE2273" w:rsidTr="00CE2273">
        <w:trPr>
          <w:trHeight w:val="49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3" w:rsidRPr="00CE2273" w:rsidRDefault="00CE2273" w:rsidP="00CE22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3" w:rsidRPr="00CE2273" w:rsidRDefault="00CE2273" w:rsidP="00CE22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CE2273" w:rsidRPr="00CE2273" w:rsidRDefault="00CE2273" w:rsidP="00CE22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урока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3" w:rsidRPr="00CE2273" w:rsidRDefault="00CE2273" w:rsidP="00CE22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3" w:rsidRPr="00CE2273" w:rsidRDefault="00CE2273" w:rsidP="00CE227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по плану</w:t>
            </w:r>
          </w:p>
        </w:tc>
      </w:tr>
      <w:tr w:rsidR="00CE2273" w:rsidRPr="00CE2273" w:rsidTr="00CE2273">
        <w:trPr>
          <w:trHeight w:val="49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3" w:rsidRPr="00CE2273" w:rsidRDefault="00CE2273" w:rsidP="00CE227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3" w:rsidRPr="00CE2273" w:rsidRDefault="00CE2273" w:rsidP="00CE227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3" w:rsidRPr="00CE2273" w:rsidRDefault="00CE2273" w:rsidP="00CE227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Cs/>
                <w:lang w:eastAsia="ru-RU"/>
              </w:rPr>
              <w:t>Особенности песен Ишимского района.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3" w:rsidRPr="00CE2273" w:rsidRDefault="00CE2273" w:rsidP="00CE227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05.09.</w:t>
            </w:r>
          </w:p>
        </w:tc>
      </w:tr>
      <w:tr w:rsidR="00CE2273" w:rsidRPr="00CE2273" w:rsidTr="00CE2273">
        <w:trPr>
          <w:trHeight w:val="49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3" w:rsidRPr="00CE2273" w:rsidRDefault="00CE2273" w:rsidP="00CE227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3" w:rsidRPr="00CE2273" w:rsidRDefault="00CE2273" w:rsidP="00CE227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3" w:rsidRPr="00CE2273" w:rsidRDefault="00CE2273" w:rsidP="00CE227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Cs/>
                <w:lang w:eastAsia="ru-RU"/>
              </w:rPr>
              <w:t>Роль декабристов в становлении Ишима.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3" w:rsidRPr="00CE2273" w:rsidRDefault="00CE2273" w:rsidP="00CE227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03.10.</w:t>
            </w:r>
          </w:p>
        </w:tc>
      </w:tr>
      <w:tr w:rsidR="00CE2273" w:rsidRPr="00CE2273" w:rsidTr="00CE2273">
        <w:trPr>
          <w:trHeight w:val="49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3" w:rsidRPr="00CE2273" w:rsidRDefault="00CE2273" w:rsidP="00CE227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3" w:rsidRPr="00CE2273" w:rsidRDefault="00CE2273" w:rsidP="00CE227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3" w:rsidRPr="00CE2273" w:rsidRDefault="00CE2273" w:rsidP="00CE227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Cs/>
                <w:lang w:eastAsia="ru-RU"/>
              </w:rPr>
              <w:t>А.П. Чехов и Ишим.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3" w:rsidRPr="00CE2273" w:rsidRDefault="00CE2273" w:rsidP="00CE227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19.01.</w:t>
            </w:r>
          </w:p>
        </w:tc>
      </w:tr>
      <w:tr w:rsidR="00CE2273" w:rsidRPr="00CE2273" w:rsidTr="00CE2273">
        <w:trPr>
          <w:trHeight w:val="49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3" w:rsidRPr="00CE2273" w:rsidRDefault="00CE2273" w:rsidP="00CE227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3" w:rsidRPr="00CE2273" w:rsidRDefault="00CE2273" w:rsidP="00CE227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80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3" w:rsidRPr="00CE2273" w:rsidRDefault="00CE2273" w:rsidP="00CE227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Cs/>
                <w:lang w:eastAsia="ru-RU"/>
              </w:rPr>
              <w:t>Тюмень в жизни Пришвина.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3" w:rsidRPr="00CE2273" w:rsidRDefault="00CE2273" w:rsidP="00CE227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30.03</w:t>
            </w:r>
          </w:p>
        </w:tc>
      </w:tr>
      <w:tr w:rsidR="00CE2273" w:rsidRPr="00CE2273" w:rsidTr="00CE2273">
        <w:trPr>
          <w:trHeight w:val="49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3" w:rsidRPr="00CE2273" w:rsidRDefault="00CE2273" w:rsidP="00CE227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B444F9">
              <w:rPr>
                <w:rFonts w:ascii="Times New Roman" w:eastAsia="Times New Roman" w:hAnsi="Times New Roman" w:cs="Times New Roman"/>
                <w:bCs/>
                <w:lang w:eastAsia="ru-RU"/>
              </w:rPr>
              <w:t>-6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3" w:rsidRPr="00CE2273" w:rsidRDefault="00B444F9" w:rsidP="00CE227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85-86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3" w:rsidRPr="00CE2273" w:rsidRDefault="00CE2273" w:rsidP="00CE227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Cs/>
                <w:lang w:eastAsia="ru-RU"/>
              </w:rPr>
              <w:t>Ишимские поэты о войне.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3" w:rsidRPr="00CE2273" w:rsidRDefault="00B444F9" w:rsidP="00CE227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13.04-17.04</w:t>
            </w:r>
          </w:p>
        </w:tc>
      </w:tr>
      <w:tr w:rsidR="00CE2273" w:rsidRPr="00CE2273" w:rsidTr="00CE2273">
        <w:trPr>
          <w:trHeight w:val="49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3" w:rsidRPr="00CE2273" w:rsidRDefault="00B444F9" w:rsidP="00CE227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7-8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3" w:rsidRPr="00CE2273" w:rsidRDefault="00B444F9" w:rsidP="00CE227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88-89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73" w:rsidRPr="00CE2273" w:rsidRDefault="00CE2273" w:rsidP="00CE227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E2273">
              <w:rPr>
                <w:rFonts w:ascii="Times New Roman" w:eastAsia="Times New Roman" w:hAnsi="Times New Roman" w:cs="Times New Roman"/>
                <w:bCs/>
                <w:lang w:eastAsia="ru-RU"/>
              </w:rPr>
              <w:t>Красота природы в стихах Ишимских поэтов.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73" w:rsidRPr="00CE2273" w:rsidRDefault="00B444F9" w:rsidP="00CE2273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20.04-24.04</w:t>
            </w:r>
          </w:p>
        </w:tc>
      </w:tr>
      <w:tr w:rsidR="000B68E2" w:rsidRPr="00CE2273" w:rsidTr="00CE2273">
        <w:trPr>
          <w:trHeight w:val="494"/>
          <w:jc w:val="center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E2" w:rsidRPr="00CE2273" w:rsidRDefault="000B68E2" w:rsidP="000B68E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9-10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E2" w:rsidRPr="00CE2273" w:rsidRDefault="000B68E2" w:rsidP="000B68E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90-91</w:t>
            </w:r>
          </w:p>
        </w:tc>
        <w:tc>
          <w:tcPr>
            <w:tcW w:w="8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8E2" w:rsidRDefault="000B68E2" w:rsidP="000B68E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E2" w:rsidRPr="00CE2273" w:rsidRDefault="000B68E2" w:rsidP="000B68E2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26.04-27.04</w:t>
            </w:r>
          </w:p>
        </w:tc>
      </w:tr>
    </w:tbl>
    <w:p w:rsidR="000B68E2" w:rsidRDefault="000B68E2"/>
    <w:p w:rsidR="000B68E2" w:rsidRDefault="000B68E2"/>
    <w:p w:rsidR="000B68E2" w:rsidRDefault="000B68E2"/>
    <w:p w:rsidR="000B68E2" w:rsidRDefault="000B68E2"/>
    <w:p w:rsidR="0080577A" w:rsidRDefault="0080577A" w:rsidP="0080577A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80577A" w:rsidRDefault="0080577A" w:rsidP="0080577A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80577A" w:rsidRDefault="0080577A" w:rsidP="0080577A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C27A7" w:rsidRDefault="000C27A7" w:rsidP="0080577A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C27A7" w:rsidRDefault="000C27A7" w:rsidP="0080577A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C27A7" w:rsidRDefault="000C27A7" w:rsidP="0080577A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C27A7" w:rsidRDefault="000C27A7" w:rsidP="0080577A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C27A7" w:rsidRDefault="000C27A7" w:rsidP="0080577A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C27A7" w:rsidRDefault="000C27A7" w:rsidP="0080577A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C27A7" w:rsidRDefault="000C27A7" w:rsidP="0080577A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C27A7" w:rsidRDefault="000C27A7" w:rsidP="0080577A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C27A7" w:rsidRDefault="000C27A7" w:rsidP="0080577A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C27A7" w:rsidRDefault="000C27A7" w:rsidP="0080577A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C27A7" w:rsidRDefault="000C27A7" w:rsidP="0080577A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C27A7" w:rsidRDefault="000C27A7" w:rsidP="0080577A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C27A7" w:rsidRDefault="000C27A7" w:rsidP="0080577A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C27A7" w:rsidRDefault="000C27A7" w:rsidP="0080577A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0C27A7" w:rsidRDefault="000C27A7" w:rsidP="0080577A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80577A" w:rsidRDefault="0080577A" w:rsidP="0080577A">
      <w:pPr>
        <w:pStyle w:val="a8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приказу от</w:t>
      </w:r>
      <w:r>
        <w:rPr>
          <w:rFonts w:ascii="Times New Roman" w:hAnsi="Times New Roman"/>
          <w:sz w:val="24"/>
          <w:szCs w:val="24"/>
          <w:u w:val="single"/>
        </w:rPr>
        <w:t xml:space="preserve"> 31.08.2016г.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  <w:u w:val="single"/>
        </w:rPr>
        <w:t xml:space="preserve"> 134</w:t>
      </w:r>
    </w:p>
    <w:p w:rsidR="000C27A7" w:rsidRDefault="000C27A7" w:rsidP="000C27A7">
      <w:pPr>
        <w:pStyle w:val="a8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Календарно-тематическое планирование</w:t>
      </w:r>
    </w:p>
    <w:p w:rsidR="000B68E2" w:rsidRDefault="000B68E2" w:rsidP="0080577A">
      <w:pPr>
        <w:jc w:val="right"/>
      </w:pPr>
    </w:p>
    <w:tbl>
      <w:tblPr>
        <w:tblStyle w:val="10"/>
        <w:tblW w:w="16012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17"/>
        <w:gridCol w:w="879"/>
        <w:gridCol w:w="851"/>
        <w:gridCol w:w="2126"/>
        <w:gridCol w:w="4111"/>
        <w:gridCol w:w="2410"/>
        <w:gridCol w:w="2409"/>
        <w:gridCol w:w="2409"/>
      </w:tblGrid>
      <w:tr w:rsidR="000B68E2" w:rsidRPr="000B68E2" w:rsidTr="000B68E2">
        <w:trPr>
          <w:trHeight w:val="70"/>
        </w:trPr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№ урока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Дата по плану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Дата фактич.</w:t>
            </w: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Метапредметные УУД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произведение. Содержание и форма.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параграфа учебника, работа с теоретическим литературоведческим материалом, работа в парах сильный –слабый с дидактическим материалом с последующей самопроверкой по алгоритму выполнения задания, выразительное чтение отрывков, работа в группах-составление устного или письменного ответа на вопрос с последующей взаимопроверкой,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пользоваться учебником, определять композиционно-сюжетные особенности произведения.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выбирать действия в соответствии с поставленной задачей.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Составить памятку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Обрядовый фольклор. </w:t>
            </w:r>
            <w:r w:rsidRPr="000B68E2">
              <w:rPr>
                <w:rFonts w:ascii="Times New Roman" w:eastAsia="Times New Roman" w:hAnsi="Times New Roman" w:cs="Times New Roman"/>
                <w:bCs/>
                <w:lang w:eastAsia="ru-RU"/>
              </w:rPr>
              <w:t>НРКОсобенности песен Ишимского района.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таблицы «Жанровые признаки произведений УНТ», тезисного плана по теме «Обрядовый фольклор»,  конспекта в парах сильный –слабый «Жанровое своеобразие фольклорной и литературной ветвей словесного искусства», коллективное проектирование способов выполнения д/з, комментирование выставленных оценок.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различать произведения жанров фольклора, использовать их в устной и письменной речи.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осмысленно</w:t>
            </w: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строить монологические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высказывания, овладеть умениями диалогической речи.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Ответить на вопрос: приходилось ли вам участвовать в обрядовых праздниках? Рассказать о своих впечатлениях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Пословицы и поговорки.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Составление тезисного плана по теме «Пословицы и поговорки», работа в парах сильный – слабый по теме «Устное или письменное сочинение  по пословице или поговорке», коллективное проектирование способов выполнения д/з, комментирование выставленных оценок.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толковать прямой и переносный смысл пословиц и поговорок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задач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и удерживать учебную задачу, планировать и регулировать свою деятельность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Составить сборник пословиц и поговорок.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Загадки.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повторение , с/р, л/р в парах сильный – слабый по алгоритму выполнения задания по теме «Загадки», устный монологический ответ на проблемный вопрос с последующей взаимопроверкой при консультативной  помощи учителя, выразительное чтение с последующим устным его рецензированием,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 составлять план устного высказывания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задач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формулировать и удерживать учебную задачу, планировать и регулировать свою деятельность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осознанно использовать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Пересказ древнерусского текста.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№1 по теме «Устное народное творчество».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Групповое выполнение заданий с последующей самопроверкой по алгоритму выполнения при консультативной  помощи учителя,  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проектировать маршрут восполнения проблемных зон в изученных теме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делать выводы, перерабатывать информацию.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планировать алгоритм ответа.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письменно формулировать и высказывать свою точку зрения.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Сочинение- миниатюра «Каким я себе представляю летописца?»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14.09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 «Повести временных лет». «Сказание о белгородском киселе»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Отражение исторических событий и вымысел в летописи. Развитие представлений о русских летописях.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материалом,  групповая практическая работа по алгоритму выполнения задания по теме урока, выразительное чтение произведения , работа в группах-составление устного или письменного ответа на вопрос с последующей взаимопроверкой, с/р (поиск назнакомых слов и определение их значения с помощью справочной литературы),проектирование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Научиться  владеть изученной терминологией по теме, навыками устной монологической речи, составлять пересказы эпизодов,  научиться выделять мораль сказки 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метод информационного поиска, в том числе с помощью компьютерных средств.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Записать определения в тетрадь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Прочитать «Повесть о Белгородском киселе»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Русские басни. И.И. Дмитриев «Муха». Противопоставление труда и безделья.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 по теме «Басня», составление тезисного плана статьи, пересказ по плану,    коллективная практическая работа по алгоритму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выполнения задания по теме урока Характеристика героев басни), выразительное чтение  басни, коллективное проектирование дифференцированного д/з  , комментирование выставленных оценок.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 находить цитатные примеры из басни, иллюстриру-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ющие понятия «аллегория», «мораль».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определять общую цель и пути её достижения.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Выучить басню наизусть (на выбор).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Басни И.А.Крылова. «Листы и Корни», «Ларчик».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повторение, с/р с литературоведческим портфолио, работа в парах сильный – слабый, устные и письменные ответы на вопросы, п/р (анализ басни с использованием цитирования), коллективное проектирование способов выполнения дифференцированного  д/з, комментирование выставленных оценок.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Научиться понимать смысл произведения и видеть смешное (юмор).  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извлекать необходимую информацию из прослушанного или прочитанного текста.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 стихотворный текст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Подготовиться  к сочинению.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И.А.Крылов. Басня «Осёл и Соловей». Комическое изображение невежественного судьи. Проект.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П\р по теме «Аллегория в басне «Осёл и Соловей», работа в парах сильный – слабый по теме «Жанровые признаки басни. Элементы композиции», коллективная проектная работа ( составление литературной композиции по басням Крылова), коллективное проектирование  д/з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понимать иносказатель-ный подтекст басен и их мораль, выразительно читать басни по ролям (инсценирован-ное чтение),выяв-лять способы самообразова-ния.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А. С. Пушкин. Биография А. С. Пушкина на пересказ.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№2 по теме «Басня».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у уч-ся умений к осуществлению контрольной функции, контроль и самоконтроль изученных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понятий, алгоритма проведения самопроверки и взаимопроверки.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Научиться самодиагности-ке.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узнавать, называть и определять объекты в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соответствии с содержанием.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метод информационного поиска, в том числе с помощью компьютерных средств.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формировать навыки коллективного взаимодействия при самодиагностике.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Записать средства художественной выразительности в </w:t>
            </w: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тетрадь, привести примеры.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А.С.Пушкин. «Узник».Вольнолюби-вые устремления поэта.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С\р (сообщение о жизни и творчестве поэта), устное рецензирование выразительного чтения стихотворений , практическая групповая работа (выявление черт фольклорной традиции в стих-ии), самостоятельное определение художественной функции фольклорных образов, коллективное проектирование  выполнения дифференцированного д/з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анализировать текст стих-я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извлекать необходимую информацию из прослушанного или прочитанного текста.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анализировать  стихотворный текст.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Ответы на вопросы.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Стихотворение А.С.Пушкина «Зимнее утро». Мотивы единства красоты человека и природы.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повторение по итогам выполнения д/з, выразительное чтение стих-я с последующим письменным его рецензированием и взаимопроверкой, с/р (выявление жанровых особенностей стих-я по памятке),  индивидуальное проектирование   дифференцированного д/з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 правильно и чётко давать ответы на поставленные вопросы.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определять меры усвоения изученного материала.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делать анализ текста, используя изученную терминологию и полученные знания.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Индивидуальные сообщения. А. С. Пушкин «Барышня-крестьянка»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Стихотворение А.С.Пушкина « И.И.Пущину». Светлое чувство товарищества и дружбы в стихотворении.НРК Роль декабристов в становлении Ишима.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  выполнения д/з, выразительное чтение стих-я с последующим письменным его рецензированием и взаимопроверкой, групповая работа по тексту стих-я (интонация как средство выражения авторской позиции), п/р (выразительные средства языка, выявление жанровых особенностей стих-я), участие в коллективном диалоге, групповое и индивидуальное  проектирование  выполнения дифференцированного д/з , комментирование выставленных оценок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аргументировать свою точку зрения.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синтезировать полученную информацию для составления аргументированного 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определять меры усвоения изученного материала.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А. С. Пушкин «Выстрел»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Лирика А.С.Пушкина.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и парная работа с дидактическим материалом,  коллективное проектирование способов выполнения   д/з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Обобщить и систематизиро-вать полученные знания, закрепить умения и навыки.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строить монологические высказывания, формулировать свою точку зрения,  адекватно использовать различные речевые средства для решения коммуникативных задач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А. С. Пушкин. Дубровский.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06.10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А.С.Пушкин. Цикл «Повести покойного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Ивана  Петровича Белкина».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«Барышня- крестьянка».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 учебника, работа с теоретическим литературоведческим материалом (основные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понятия «повествователь», «цикл повестей», «композиция повести»),  самостоятельная практическая работа по алгоритму выполнения задания (определение функции антитезы в сюжетно- композиционной организации повести), коллективное проектирование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Научиться определять особенности повествования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извлекать необходимую информацию из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учебника, определять понятия, создавать обобщения, устанавливать аналогии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ставить вопросы и обращаться за помощью к учебной литературе, устанавливать причинно-следственные связи, строить логическое рассуждение, умозаключение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«Барышня-крестьянка» - прочитать.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Художественный пересказ эпизода.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«Барышня - крестьянка». Образ автора –повествователя.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повторение д/з, с/р с литературоведческим портфолио, работа в парах сильный – слабый, устные и письменные ответы на вопросы, п/р  «Подбор цитатных примеров для выражения разных форм авторской позиции», самостоятельное составление тезисного плана для пересказа, коллективное проектирование способов выполнения дифференцированного  д/з, комментирование выставленных оценок.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особенности повествования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осмысленно</w:t>
            </w: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строить монологические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высказывания, овладеть умениями диалогической речи.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Составить 10 вопрос к произведению.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№3 по повести А.С.Пушкина «Барышня – крестьянка».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проектировать маршрут восполнения проблемных зон в изученных теме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и удерживать учебную задачу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письменно формулировать и высказывать свою точку зрения.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Проекты (группа)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русского барства в повести А.С.Пушкина «Дубровский»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повторение д/з, с/р с литературоведческим портфолио (выделение этапов развития сюжета повести), работа в парах сильный – слабый, устные и письменные ответы на вопросы,  групповая работа « Составление сравнительной характеристики героев», самостоятельное составление тезисного плана для пересказа, конкурс выразительного чтения, коллективное проектирование способов выполнения  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анализировать эпизод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делать выводы, перерабатывать информацию.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планировать алгоритм ответа.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 формулировать и высказывать свою точку зрения на события и поступки героев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План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Дубровский – старший и Троекуров в повести А.С.Пушкина «Дубровский».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 (составление плана анализа эпизода  с последующей взаимопроверкой    при консультативной  помощи учителя),  составление тезисного плана для пересказа отрывков повести, с/р, 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выделять и формулировать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устанавливать рабочие отношения, эффективно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сотрудничать и способствовать продуктивной кооперации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Подготовиться к сочинению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22-23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20.10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Протест Владимира Дубровского против беззакония и несправедливости в повести 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А.С.Пушкина «Дубровский».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Работа в парах сильный – слабый, устные и письменные ответы на вопросы, групповая п/р  (подбор цитатных примеров, иллюстрирующих различные формы выражения авторской позиции),   самостоятельное составление тезисного плана для пересказа, коллективное проектирование   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оценивать и формулировать то, что уже усвоено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М. Ю. Лермонтов. Биография. 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Стихотворения.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Бунт крестьян в повести А.С.Пушкина «Дубровский».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П/р с теоретическим литературоведческим материалом учебника, составление тезисного плана для пересказа, работа в парах сильный –слабый (устное иллюстрирование, выполнение части коллективного проекта «Составление сценария эпизода повести»),   коллективное проектирование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аргументировать свою точку зрения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Выучить наизусть стихотворение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27.10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Осуждение произвола и деспотизма  в повести А.С.Пушкина «Дубровский».</w:t>
            </w: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  Защита чести, независимости личности в повести А.С.Пушкина «Дубровский».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Взаимопроверка д/з, с/р с литературоведческим портфолио (анализ эпизода повести), работа в парах сильный – слабый( хар-ка героев повести),  конкурс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пересказа эпизода по теме урока,  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Научиться характеризовать героя повести, понимать смысл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произведения и видеть главное.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искать и выделять необходимую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информацию в предложенных текстах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осознавать усвоенный материал, а также качество и уровень усвоения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ставить вопросы, обращаться за помощью, формулировать свои затруднения,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И. С. Тургенев «Бежин луг»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И. С. Тургенев «Бежин луг»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Романтическая история любви Владимира и Маши в повести А.С.Пушкина «Дубровский».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Фиксирование собственных затруднений в деятельности: проектная работа в парах сильный – слабый «Иллюстрирование эпизодов повести по теме урока», с последующей взаимопроверкой, коллективное проектирование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выполнять индивидуальное задание в проектной деятельности группы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узнавать , называть и определять объекты в соответствии с содержанием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Ответ на вопрос: «Роль картин природы в произведении»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Авторское отношение к героям повести «Дубровский».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повторение д/з,   работа в парах сильный – слабый, устные и письменные ответы на вопросы,    составление тезисного плана для пересказа отрывков,  л/р (языковые особенности повести),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выявлять авторское отношение к героям повести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узнавать , называть и определять объекты в соответствии с содержанием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highlight w:val="white"/>
                <w:lang w:eastAsia="ru-RU"/>
              </w:rPr>
              <w:t>Федор Иванович Тютчев.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Записать ключевые слова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№4 по повести А.С.Пушкина «Дубровский».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определять меры усвоения изученного материала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делать анализ текста, используя изученную терминологию полученные знания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Выучить стихотворение наизусть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М.Ю.Лермонтов. Чувство одиночества и тоски в стихотворении «Тучи».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и парная работа с дидактическим материалом «Биография и творческий путь поэта», с/р (устный рассказ о поэте), выразительное чтение стих-ий,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анализировать текст стих-я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Создать фотоальбом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Тема красоты и гармонии с миром в стих-ях М.ю.Лермонтова «Листок», «На севере диком…»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 учебника, работа с теоретическим литературоведческим материалом, составление словаря средств выразительности в стих-ях поэта,  самостоятельная   работа по алгоритму выполнения задания (составление ответа на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проблемный вопрос), индивидуальное   проектирование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Научиться анализировать текст стих-я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искать и выделять необходимую информацию  из учебника, определять понятия, создавать обобщения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выбирать действия в соответствии с поставленной задачей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ставить вопросы и обращаться за помощью к учебнику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Проект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выражения темы одиночества в стих-ях М.Ю.Лермонтова «Утёс», «Три пальмы».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повторение  по теме «Средства выразительности и их роль в выражении идеи текста», с/р с литературоведческим портфолио (анализ поэтического текста),   работа в парах сильный – слабый по вариантам,  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характеризовать средства выразительности в стих-ях поэта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 следственные связи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Записать эпитеты, метафоры, сравнения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№5 по стихотворениям М.Ю.Лермонтова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проектировать и корректировать индивидуаль-ный маршрут восполнения проблемных зон в изученных темах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устанавливать аналогии, ориентироваться а разнообразии способов решения задач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формулировать и удерживать учебную задачу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уметь формулировать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собственное мнение и свою позицию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Презентация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И.С.Тургенев. Литературный портрет писателя.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повторение  по теме « Литературный портрет», с/р с литературоведческим портфолио ( составление лит –ого портрета писателя с привлечением информационно- коммуникационных средств),    конкурс презентаций,   коллективное проектирование способов выполнения  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составлять литературный портрет писателя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строить сообщения исследовательского характера в  устной форме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ситуацию рефлексии и самодиагностики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spacing w:val="-2"/>
                <w:highlight w:val="white"/>
                <w:lang w:eastAsia="ru-RU"/>
              </w:rPr>
              <w:t>Николай Алексеевич Некрасов.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iCs/>
                <w:highlight w:val="white"/>
                <w:lang w:eastAsia="ru-RU"/>
              </w:rPr>
              <w:t xml:space="preserve"> «Железная дорога».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Сочувственное отношение к крестьянским детям в рассказе И.С.Тургенева «Бежин луг»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 я проверка д/з, с/р с литературоведческим портфолио (устное рецензирование выразительного чтения отрывков из рассказа), работа в парах сильный – слабый по теме «Характеристика героев рассказа»,  составление тезисного плана для пересказа,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составлять характеристику героев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делать выводы, перерабатывать информацию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планировать алгоритм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Цитатный план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Портреты и рассказы мальчиков в произведении И.С.Тургенева «Бежин луг»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материалом, групповая л/р по тексту рассказа (составление портретной хар-ки героев рассказа)  ,  самостоятельное составление тезисного плана для пересказа отрывков,    коллективное  проектирование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владеть изученной терминологией по теме, навыками устной монологической речи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метод информационного поиска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устанавливать рабочие отношения, эффективно сотрудничать и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способствовать продуктивной кооперации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Н. А. Некрасов «Дедушка»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Роль картин природы в рассказе  И.С.Тургенева «Бежин луг»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 с теоретическим литературоведческим материалом по теме урока, составление устного ответа на проблемный вопрос, викторина по рассказу, коллективное  проектирование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роль изображения природы в рассказе И.с.Тургенева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highlight w:val="white"/>
                <w:lang w:eastAsia="ru-RU"/>
              </w:rPr>
              <w:t>Николай Семенович Лесков.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highlight w:val="white"/>
                <w:lang w:eastAsia="ru-RU"/>
              </w:rPr>
              <w:t xml:space="preserve"> «Левша».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Проект «Словесные и живописные портреты русских крестьян» (по рассказам из цикла «Записки охотника»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Проектная работа «Словесные и живописные портреты русских крестьян  в «Записках охотника» и живописных полотнах русских художников» при консультативной помощи учителя, коллективное  проектирование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выполнять индивидуальное задание в коллективной проектной деятельности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предложенных текстах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осознавать усвоенный материал, а также качество и уровень усвоения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Характеристика Левши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Ф.И.Тютчев. Литературный портрет поэта.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С/р с литературоведческим портфолио,   работа в парах сильный – слабый (составление лит-ого портрета поэта) ,  составление тезисного плана статьи учебника с последующим пересказом,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составлять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лит-ый портрет поэта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извлекать необходимую информацию из прослушанного или прочитанного текст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 стихотворный текст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Пересказ эпизода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Передача сложных состояний природы, отражающих внутренний мир поэта, в стих-ях Ф.И.Тютчева «Листья», «Неохотно и несмело…»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фа учебника, л/р (анализ изучения стих-я по алгоритму с последующей самопроверкой), работа в парах сильный – слабый (проектирование д/з),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анализировать поэтический текст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узнавать, называть и определять объекты в соответствии с содержанием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Иллюстрация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Земная обречённость человека в стих-ии Ф.И.Тютчева «С поля коршун поднялся…»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повторение,   л/р   (анализ поэтического текста),   работа в парах сильный – слабый по вариантам,  выразительное чтение  стих-ий с последующим его рецензированием,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выразительно читать текст по образцу из фонохрестома-тии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highlight w:val="white"/>
                <w:lang w:eastAsia="ru-RU"/>
              </w:rPr>
              <w:t>Н. С. Лесков «Человек на часах».</w:t>
            </w:r>
          </w:p>
        </w:tc>
      </w:tr>
      <w:tr w:rsidR="000B68E2" w:rsidRPr="000B68E2" w:rsidTr="000B68E2">
        <w:trPr>
          <w:trHeight w:val="1420"/>
        </w:trPr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Жизнеутверждающее начало в стих-ях А.А.Фета «Ель рукавом мне тропинку завесила…», «Ещё майская ночь», «Учись у них – у дуба, у берёзы…»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и парная работа с дидактическим материалом  по теме урока,  выразительное чтение стих-ий  с последующим его рецензированием, работа в парах сильный – слабый (письменный ответ на проблемный вопрос),   проектирование   выполнения   дифференцированного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черты пейзажной лирики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определять меры усвоения изученного материала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делать анализ текста, используя полученные знания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Подготовиться к сочинению. Цитаты подготовить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Краски и звуки в пейзажной лирике А.А.Фета.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и парная работа с дидактическим материалом  по  литературоведческому портфолио, групповая л/р(анализ стих-я, звуковой строй стих-я),  выразительное чтение стих-ий с последующей самопроверкой оп алгоритму, устное иллюстрирование, коллективное      проектирование способов   выполнения   дифференцированного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особенности звукового строя стих-я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работать самостоятельно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highlight w:val="white"/>
                <w:lang w:eastAsia="ru-RU"/>
              </w:rPr>
              <w:t>Антон Павлович Чехов</w:t>
            </w:r>
            <w:r w:rsidRPr="000B68E2">
              <w:rPr>
                <w:rFonts w:ascii="Times New Roman" w:eastAsia="Times New Roman" w:hAnsi="Times New Roman" w:cs="Times New Roman"/>
                <w:i/>
                <w:highlight w:val="white"/>
                <w:lang w:eastAsia="ru-RU"/>
              </w:rPr>
              <w:t xml:space="preserve">. 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highlight w:val="white"/>
                <w:lang w:eastAsia="ru-RU"/>
              </w:rPr>
              <w:t>«Толстый и тонкий»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Н.А.Некрасов. Стих-ие «Железная дорога». Картины подневольного труда.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и парная работа с дидактическим, коллективная проверка выполнения д/з по помятке работы над ошибками, п/р в парах (рецензирование выразительного чтения отрывков из стих-я),  анализ стих-я,  коллективное      проектирование способов   выполнения   дифференцированного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анализировать текст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highlight w:val="white"/>
                <w:lang w:eastAsia="ru-RU"/>
              </w:rPr>
              <w:t>Антон Павлович Чехов. «Лошадиная фамилия»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45.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Народ – созидатель духовных и материальных ценностей в стих-ии Н.А.Некрасова «Железная дорога».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Взаимопроверка д/з, групповая л/р по тексту стих-я, составление письменного ответа на проблемный вопрос с последующей взаимопроверкой, самостоятельное проектирование  выполнения   дифференцированного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анализировать поэтический текст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действия в соответствии с поставленной задачей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ставить вопросы и обращаться за помощью к учебной лит-ре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Проект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языка и композиции стих-я «Железная дорога» Н.А.Некрасова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Коллективная работа над ошибками  по помятке выполнения д/з с использованием литературоведческого портфолио, составление письменного ответа на проблемный,  коллективное проектирование  способов выполнения   дифференцированного д/з,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языковые и композицион-ные особенности стих-я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и удерживать учебную задачу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формулировать собственное мнение и свою позицию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Выучить стихотворение наизусть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№6 по произведениям поэтов 19 века.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проектировать и корректировать индивидуаль-ный маршрут восполнения проблемных зон в изученных темах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самостоятельно делать выводы, перерабатывать информацию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планировать алгоритм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highlight w:val="white"/>
                <w:lang w:eastAsia="ru-RU"/>
              </w:rPr>
              <w:lastRenderedPageBreak/>
              <w:t>Александр Иванович Куприн. Рассказ «Чудесный доктор».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Н.С.Лесков. Литературный портрет писателя.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фа учебника, групповая работа с теоретическим литературоведческим материалом по теме «Лит-ый портрет писателя Н.С.Лескова», конспектирование статьи, работа в парах сильный – слабый по темам « Из истории создания сказа «Левша», «О сказе» по вариантам,     коллективное  проектирование способов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составлять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лит-ый портрет поэта, владеть навыками устной монологической речи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устанавливать рабочие отношения, эффективно сотрудничать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highlight w:val="white"/>
                <w:lang w:eastAsia="ru-RU"/>
              </w:rPr>
              <w:t>Рассказы М. Зощенко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Гордость Н.С.Лескова за народ в сказе «Левша».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понятия о сказе, п/р (подбор цитатных примеров при составлении ответа на проблемный вопрос),  составление цитатного плана для пересказа,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аргументировать свой ответ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</w:t>
            </w: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оценивать и формулировать то, что уже усвоено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spacing w:val="-2"/>
                <w:highlight w:val="white"/>
                <w:lang w:eastAsia="ru-RU"/>
              </w:rPr>
              <w:t>Андрей Платонович Платонов.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iCs/>
                <w:highlight w:val="white"/>
                <w:lang w:eastAsia="ru-RU"/>
              </w:rPr>
              <w:t xml:space="preserve"> Неизвестный цветок».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языка сказа Н.С.Лескова «Левша»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 учебника,  работа с теоретическим литературоведческим материалом по теме « Особенности языка сказа», участие в коллективном диалоге, составление тезисного плана для пересказа отрывков, конспектирование статьи, п/р (составление хар-ки героев),      коллективное 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проектирование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Научиться определять особенности языка сказа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выполнять УД,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планировать алгоритм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Прочитать произведение А. П. Платонова (на выбор)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spacing w:val="-2"/>
                <w:highlight w:val="white"/>
                <w:lang w:eastAsia="ru-RU"/>
              </w:rPr>
              <w:t xml:space="preserve"> В.Михайлов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spacing w:val="-2"/>
                <w:lang w:eastAsia="ru-RU"/>
              </w:rPr>
              <w:t>. Рассказ о животных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Комический эффект, создаваемый игрой слов, в сказе «Левша Н.С.Лескова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проверка д/з, групповая работа – повторение изученного ранее (тест), с/р с литературоведческим портфолио (заполнение таблицы «Приёмы комического», составление письменного ответа  на проблемный вопрос с последующей взаимопроверкой,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приёмы комического в сказе «Левша»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предложенных текстах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осознавать усвоенный материал, а также качество и уровень усвоения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spacing w:val="-2"/>
                <w:highlight w:val="white"/>
                <w:lang w:eastAsia="ru-RU"/>
              </w:rPr>
              <w:t>Александр Степанович Грин.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iCs/>
                <w:highlight w:val="white"/>
                <w:lang w:eastAsia="ru-RU"/>
              </w:rPr>
              <w:t xml:space="preserve"> «Алые паруса»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№7 по сказу Н.С.Лескова «Левша»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проектировать и корректировать индивидуаль-ный маршрут восполнения проблемных зон в изученных темах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Устное описание иллюстраций В.Высоцкого и В.Власова к «Алым парусам».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А.П.Чехов. Устный рассказ о писателе. </w:t>
            </w:r>
            <w:r w:rsidRPr="000B68E2">
              <w:rPr>
                <w:rFonts w:ascii="Times New Roman" w:eastAsia="Times New Roman" w:hAnsi="Times New Roman" w:cs="Times New Roman"/>
                <w:bCs/>
                <w:lang w:eastAsia="ru-RU"/>
              </w:rPr>
              <w:t>НРК.А.П. Чехов и Ишим.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Комплексная проверка д/з, групповая  работа (составление плпна рассказа об А.П.Чехове),с/р (составление письменного сообщения о писателе), поиск материалов о биографии и творчестве писателя с использованием справочной лит-ры и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ресурсов Интернета, коллективное  проектирование  способов  выполнения  дифференцированного д/з  , комментирование выставленных оценок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Научиться составлять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лит-ый портрет писателя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узнавать, называть и определять объекты в соответствии с содержанием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применять метод информационного поиска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spacing w:val="-1"/>
                <w:highlight w:val="white"/>
                <w:lang w:eastAsia="ru-RU"/>
              </w:rPr>
              <w:lastRenderedPageBreak/>
              <w:t>Михаил Михайлович Пришвин.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iCs/>
                <w:spacing w:val="-2"/>
                <w:highlight w:val="white"/>
                <w:lang w:eastAsia="ru-RU"/>
              </w:rPr>
              <w:t xml:space="preserve"> «Кладовая солнца».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Речь героев рассказа А.П.Чехова «Толстый и тонкий». Юмористическая ситуация.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и парная работа с дидактическим материалом, групповая п/р(поиск цитатных примеров, иллюстрирующих понятия «юмор», «комическое»),  участие в коллективном диалоге, составление речевой хар-ки героев рассказа, проектирование  выполнения  дифференцированного д/з  , комментирование выставленных оценок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определять меры усвоения изученного материала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делать анализ текста, используя полученные знания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Выделить эпизоды, связанные с образом Насти. Подготовить рассказ о Насте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Разоблачение лицемерия в рассказе А.П. Чехова «Толстый и тонкий». Роль художественной детали.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и парная работа с дидактическим материалом, конкурс на лучшее инсценирование  рассказов,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идейно-тематическое своеобразие рассказа А.П.Чехова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строить монологическое высказывание аргументировать свою позицию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Подготовить цитатный материал к сравнительной характеристике Насти и Митраши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Я.П.Полонский. «По горам две хмурых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тучи…», «Посмотри – какая мгла…». Выражение переживаний и мироощущуния в стих-ях о родной природе.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Индивидуальная и парная работа с дидактическим материалом, выразительное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чтение стих-ий, работа в парах сильный – слабый (письменный ответ на вопрос),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Научиться применять алгоритм проведения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анализа поэтического текста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синтезировать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строить монологическое высказывание аргументировать свою позицию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Сочинение- миниатюра «Человек </w:t>
            </w: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и природа в сказке-были» «Кладовая Солнца» М. Пришвина».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57.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Е.А.Баратынский. «Весна, весна! Как воздух чист!...», «Чудный град порой сольётся…». Особенности пейзажной лирики.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стих-ий с последующим его рецензированием,  участие в коллективном диалоге, прослушивание и обсуждение романсов на стихи русских поэтов, групповая п/р (сопоставительный анализ стих-ий), 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ос-ти пейзажной лирики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Подготовиться к сочинению.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А.К.Толстой. «Где гнутся над омутом лозы…». Проект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Коллективная проверка д/з, выразительное чтение стих-ий с последующим его рецензированием, составление электронного альбома «Родная природа в стих-ях русских поэтов 19в., полотнах русских художников, романсах русских композиторов»,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выполнять индивидуальное задание в составе проектной группы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выполнять УД в громко речевой и умственной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формах, использовать речь для регуляции своих действий, устанавливать причинно- следственные связи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Читательский дневник (произведение крапивина)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№8 по стих-ям поэтов 19 века.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проектировать и корректировать индивидуальный маршрут восполнения проблемных зон в изученных темах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и удерживать учебную задачу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формулировать и высказывать свою точку зрения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Историческая справка о войне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А.И.Куприн. Реальная основа и содержание рассказа «Чудесный доктор».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повторение, с/р с литературоведческим портфолио (составление конспекта статьи учебника, пересказ), л/р в парах сильный –слабый (развитие понятия о рождественском рассказе), подбор цитатных примеров, иллюстрирующих жанровые особенности рассказа,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выявлять характерные особенности  содержания рассказа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строить сообщение исследовательского хар-ра в устной форме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ситуацию рефлексии и самодиагностики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Выучить стихотворение наизусть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Образ главного героя в рассказе А.И.Куприна «Чудесный доктор».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Комплексное повторение выполнения д/з, с/р с литературоведческим портфолио (составление таблицы «Нравственная оценка героев» ),  в парах сильный –слабый (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участие к коллективном диалоге), составление тезисного плана для пересказа текста,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Научиться составлять устную и письменную хар-ку героя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делать выводы, перерабатывать информацию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планировать алгоритм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Подготовить и принести стихотворения. Иллюстрация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Тема служения людям в рассказе А.И.Куприна «Чудесный доктор»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Работа в парах сильный –слабый с теоретическим литературоведческим материалом (  «Хар-ка идейно- эмоционального содержания рассказа»), составление тезисного плана для пересказа  эпизодов рассказа,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идейно- эмоциональное содержания рассказа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уметь</w:t>
            </w: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применять метод информационного поиска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spacing w:val="-1"/>
                <w:highlight w:val="white"/>
                <w:lang w:eastAsia="ru-RU"/>
              </w:rPr>
              <w:t>Виктор Петрович Астафьев.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iCs/>
                <w:highlight w:val="white"/>
                <w:lang w:eastAsia="ru-RU"/>
              </w:rPr>
              <w:t xml:space="preserve"> «Конь с розовой гривой»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А.П.Платонов. Литературный портрет писателя.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фа учебника, групповая работа с теоретическим литературоведческим материалом по теме «Лит-ый портрет писателя », конспектирование статьи, устное рецензирование выразительного чтения (фонохрестоматия),      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Научиться составлять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лит-ый портрет  писателя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 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уметь</w:t>
            </w: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выделять и формулировать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 уметь оценивать и формулировать то, что уже усвоено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уметь моделировать монологическое высказывание аргументировать свою позицию и координировать её с позициями партнёров при выработке общего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решения в совместной деятельности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Сообщение о детстве героев рассказа.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«Неизвестный цветок» А.П.Платонова. Прекрасное вокруг нас.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 с теоретическим литературоведческим материалом,  составление тезисного плана для пересказа  эпизодов рассказа, поиск цитатных примеров к понятию «образ-символ», самостоятельное составление ответа на проблемный вопрос,  коллективное  проектирование    дифференцированного д/з  , комментирование выставленных оценок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идейное своеобразие рассказа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Письменное сообщение о главном герое рассказчика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«Ни на кого не похожие» герои А.П.Платонова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проверка   д/з, с/р с литературоведческим портфолио (составление  письменного ответа на проблемный вопрос ),  в парах сильный –слабый  ( составление тезисного плана для пересказа текста), конкурс выразительного чтения, создание собственных иллюстраций к рассказам,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жанрово-композицион-ные особенности рассказа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искать и выделять необходимую информацию в предложенных текстах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осознавать усвоенный материал, а также качество и уровень усвоения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spacing w:val="-3"/>
                <w:lang w:eastAsia="ru-RU"/>
              </w:rPr>
              <w:t>Составить сло</w:t>
            </w:r>
            <w:r w:rsidRPr="000B68E2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варик «сибир</w:t>
            </w:r>
            <w:r w:rsidRPr="000B68E2">
              <w:rPr>
                <w:rFonts w:ascii="Times New Roman" w:eastAsia="Times New Roman" w:hAnsi="Times New Roman" w:cs="Times New Roman"/>
                <w:i/>
                <w:spacing w:val="-1"/>
                <w:lang w:eastAsia="ru-RU"/>
              </w:rPr>
              <w:t>ских» диалек</w:t>
            </w:r>
            <w:r w:rsidRPr="000B68E2">
              <w:rPr>
                <w:rFonts w:ascii="Times New Roman" w:eastAsia="Times New Roman" w:hAnsi="Times New Roman" w:cs="Times New Roman"/>
                <w:i/>
                <w:spacing w:val="-2"/>
                <w:lang w:eastAsia="ru-RU"/>
              </w:rPr>
              <w:t>тизмов, местных слов. По</w:t>
            </w: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думать над во</w:t>
            </w: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softHyphen/>
            </w:r>
            <w:r w:rsidRPr="000B68E2">
              <w:rPr>
                <w:rFonts w:ascii="Times New Roman" w:eastAsia="Times New Roman" w:hAnsi="Times New Roman" w:cs="Times New Roman"/>
                <w:i/>
                <w:spacing w:val="-3"/>
                <w:lang w:eastAsia="ru-RU"/>
              </w:rPr>
              <w:t xml:space="preserve">просом: почему </w:t>
            </w:r>
            <w:r w:rsidRPr="000B68E2">
              <w:rPr>
                <w:rFonts w:ascii="Times New Roman" w:eastAsia="Times New Roman" w:hAnsi="Times New Roman" w:cs="Times New Roman"/>
                <w:i/>
                <w:spacing w:val="-1"/>
                <w:lang w:eastAsia="ru-RU"/>
              </w:rPr>
              <w:t>писатель ис</w:t>
            </w:r>
            <w:r w:rsidRPr="000B68E2">
              <w:rPr>
                <w:rFonts w:ascii="Times New Roman" w:eastAsia="Times New Roman" w:hAnsi="Times New Roman" w:cs="Times New Roman"/>
                <w:i/>
                <w:spacing w:val="-1"/>
                <w:lang w:eastAsia="ru-RU"/>
              </w:rPr>
              <w:softHyphen/>
              <w:t xml:space="preserve">пользовал их в </w:t>
            </w:r>
            <w:r w:rsidRPr="000B68E2">
              <w:rPr>
                <w:rFonts w:ascii="Times New Roman" w:eastAsia="Times New Roman" w:hAnsi="Times New Roman" w:cs="Times New Roman"/>
                <w:i/>
                <w:spacing w:val="-3"/>
                <w:lang w:eastAsia="ru-RU"/>
              </w:rPr>
              <w:t>своем произве</w:t>
            </w:r>
            <w:r w:rsidRPr="000B68E2">
              <w:rPr>
                <w:rFonts w:ascii="Times New Roman" w:eastAsia="Times New Roman" w:hAnsi="Times New Roman" w:cs="Times New Roman"/>
                <w:i/>
                <w:spacing w:val="-3"/>
                <w:lang w:eastAsia="ru-RU"/>
              </w:rPr>
              <w:softHyphen/>
            </w: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дении?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Жестокая реальность и романтическая мечта в повести А.С.Грина «Алые паруса».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С/р с литературоведческим портфолио, составление таблицы «Жанрово-композиционные особенности феерии» , работа  в парах сильный –слабый  (составление тезисного плана для пересказа текста),  участие у коллективном диалоге,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жанрово-композицион-ные особенности рассказа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: уметь извлекать необходимую информацию из прослушанного или прочитанного текста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 текст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Подготовиться к сочинению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Душевная чистота главных героев в повести А.С.Грина «Алые паруса».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 (хар-ка героев), работа  в парах сильный –слабый  ( анализ различных форм  выражения авторской позиции),  участие у коллективном диалоге, инсценированное чтение,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выразительно читать текст по ролям, анализировать текст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узнавать, называть и определять объекты в соответствии с содержанием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spacing w:val="-4"/>
                <w:highlight w:val="white"/>
                <w:lang w:eastAsia="ru-RU"/>
              </w:rPr>
              <w:t>Валентин Григорьевич Распутин.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iCs/>
                <w:spacing w:val="-1"/>
                <w:highlight w:val="white"/>
                <w:lang w:eastAsia="ru-RU"/>
              </w:rPr>
              <w:t xml:space="preserve"> «Уроки французского».</w:t>
            </w:r>
          </w:p>
        </w:tc>
      </w:tr>
      <w:tr w:rsidR="000B68E2" w:rsidRPr="000B68E2" w:rsidTr="000B68E2">
        <w:trPr>
          <w:trHeight w:val="3628"/>
        </w:trPr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68.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Отношение автора к героям повести А.С.Грина «Алые паруса».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повторение, работа  в парах сильный –слабый (подбор ключевых цитат к темам «Мир, где живёт Ассоль», «Прошлое и настоящее Грея»), составление тезисного плана для пересказа текста, л/р по теме «Анализ эпизода»,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выразительно читать текст по ролям, по образцу из фонохрестоматии, владеть навыками проектной деят-ти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узнавать, называть и определять объекты в соответствии с содержанием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</w:t>
            </w: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метод информационного поиска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Calibri" w:hAnsi="Times New Roman" w:cs="Times New Roman"/>
                <w:i/>
              </w:rPr>
              <w:t>Развернутый ответ на вопросы.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69.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К.М.Симонов «Ты помнишь, Алёша, дороги Смоленщины…». Солдатские будни в стих-ях о войне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и парная работа с дидактическим материалом (анализ поэтического текста), групповая п/р (подбор цитат к теме «Роль антитезы в стих-ях о войне», индивидуальное проектирование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правильно и чётко давать ответы на поставленные вопросы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определять меры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усвоения изученного материала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делать анализ текста, используя полученные знания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Calibri" w:hAnsi="Times New Roman" w:cs="Times New Roman"/>
                <w:i/>
              </w:rPr>
              <w:lastRenderedPageBreak/>
              <w:t>Краткий пересказ эпизодов Цитатный план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Д.С.Самойлов «Сороковые». Любовь к Родине в годы военных испытаний.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и парная работа с дидактическим материалом (подбор примеров, иллюстрирующих функции звукописи в поэтическом тексте),  групповая  работа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(выразительное чтение стих-ий о войне), участие в коллективном диалоге- аргументации,   коллективное проектирование  способов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систематизиро-вать и обобщать теоретический материал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Подготовиться к сочинению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быта и жизни сибирской деревни в предвоенные годы в рассказе В.П.Астафьева «Конь с розовой гривой».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  д/з,  индивидуальная и парная работа с дидактическим материалом (подбор цитат к теме «Изображение быта и жизни сибирской деревни в рассказе», выразительное чтение отрывков, устные ответы на вопросы, участие в коллективном диалоге,   индивидуальное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идейно-художественное своеобразие  прозаического текста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ответа, работать самостоятельно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Читательский дневник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72.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Яркость и самобытность героев рассказа В.П.Астафьева «Конь с розовой гривой». Юмор в рассказе.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фа учебника, групповая работа с теоретическим литературоведческим материалом, групповая работа (выделение этапов развития сюжета), хар-ка героев рассказа и их нравственная оценка при консультации учителя, выразительное чтение отрывков,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анализировать эпизод по алгоритму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Записать ключевые слова, понятия в тетрадь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73.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№9 по рассказу В.П.Астафьева «Конь с розовой гривой».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проектировать и корректировать индивидуаль-ный маршрут восполнения проблемных зон в изученных темах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выбирать текст для чтения в зависимости от поставленной цели, определять понятия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УД в громко речевой и умственных фрмах, устанавливать причинно- следственные связи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строить монологические высказывания в письменной форме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Составить кроссворд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трудностей военного времени в  рассказе В.Г.Распутина «Уроки французского».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Коллективная работа с литературоведческим портфолио, работа в парах сильный –слабый  ( составление тезисного плана для пересказа текста), составление плана речевых хар – к героев, с/р (письменный ответ на проблемный вопрос),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анализировать прозаический текст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устанавливать аналогии, ориентироваться в разнообразии способов решения задач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и удерживать учебную задачу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формулировать собственное мнение и свою позицию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highlight w:val="white"/>
                <w:lang w:eastAsia="ru-RU"/>
              </w:rPr>
              <w:lastRenderedPageBreak/>
              <w:t>Фазиль Искандер.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iCs/>
                <w:spacing w:val="-4"/>
                <w:highlight w:val="white"/>
                <w:lang w:eastAsia="ru-RU"/>
              </w:rPr>
              <w:t xml:space="preserve"> «Тринадцатый подвиг Геракла».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Душевная щедрость учительницы в    рассказе В.Г.Распутина «Уроки французского».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Комплексное повторение, с/р с литературоведческим портфолио ( пересказ текста с диалогом, прямой речью),  работа в парах сильный –слабый  ( составление  цитатного плана для пересказа текста), групповая работа (выразительное чтение эпизодов с последующим его рецензированием),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пересказывать текст с диалоговыми включениями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строить сообщение исследовательского хар-ка в устной форме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ситуацию рефлексии и самодиагностики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Calibri" w:hAnsi="Times New Roman" w:cs="Times New Roman"/>
                <w:i/>
              </w:rPr>
              <w:t>Сообщение «Влияние учителя на формирование детского характера»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Нравственная проблематика рассказа  В.Г.Распутина «Уроки французского». Проект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п/р работа ( анализ эпизода «Игра в замеряшки»), работа  в парах сильный –слабый  (  подбор цитат к теме «Трудности послевоенного времени в рассказе»),  групповая работа (составление альбома «Картины военного лихолетья и трудных послевоенных лет в стихах и рассказах русских писателей»),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выполнять индивидуальное задание в составе проектной группы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делать выводы, перерабатывать информацию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планировать алгоритм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iCs/>
                <w:highlight w:val="white"/>
                <w:lang w:eastAsia="ru-RU"/>
              </w:rPr>
              <w:t>А.С.Козлов «Мальчик без шпаги»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А.А.Блок.  « О, как безумно за окном…». Чувство радости и печали, любви к родной природе и Родине.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Выразительное чтение стих-ий , групповая  л/р (анализ поэтического текста) работа в парах по теме «Языковые средства выразительности»,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выразительно читать стих-ый текст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формировать ситуацию саморегуляции эмоциональных состояний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Calibri" w:hAnsi="Times New Roman" w:cs="Times New Roman"/>
                <w:i/>
              </w:rPr>
              <w:lastRenderedPageBreak/>
              <w:t>Развернутый ответ на вопросы.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78-79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27.03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С.А.Есенин. «Мелколесье. Степь и дали…», «Пороша». Связь ритмики и мелодики стиха с эмоциональным состоянием лирического героя.</w:t>
            </w: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А.А.Ахматова. «Перед весной бывают дни такие…»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проверка   д/з, проблемный вопрос ),  работа  в парах сильный –слабый  (устные ответы на вопросы с использованием цитирования), конкурс выразительного чтения стих-ий,  групповая п/р (подбор цитат, иллюстрирующих средства создания поэтических образов),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Научиться выразительно читать стих-я, определять роль изобразительно- выразительных средств 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применять метод информационного поиска</w:t>
            </w: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 формировать навыки выразительного чтения, коллективного взаимодействия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highlight w:val="white"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iCs/>
                <w:highlight w:val="white"/>
                <w:lang w:eastAsia="ru-RU"/>
              </w:rPr>
              <w:t>Отзыв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highlight w:val="white"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А.А.Ахматова. «Перед весной бывают дни такие…»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Человек и природа в тихой лирике Н.М.Рубцова. НРК.</w:t>
            </w:r>
            <w:r w:rsidRPr="000B68E2">
              <w:rPr>
                <w:rFonts w:ascii="Calibri" w:eastAsia="Calibri" w:hAnsi="Calibri" w:cs="Times New Roman"/>
              </w:rPr>
              <w:t xml:space="preserve">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Тюмень в жизни Пришвина.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фа учебника,  работа в парах по теме «Выразительное чтение», участие в коллективном  диалоге,  коллективное  проектирование способов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выразительно читать стихи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выделять и формулировать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оценивать и формулировать то, что уже усвоено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Творческое задание (по выбору учащихся)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Контрольная работа №10 по стих-ям о природе поэтов 20 века.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Научиться проектировать и  реализовывать индивидуаль-ный маршрут восполнения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проблемных зон в изученных темах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определять меры усвоения изученного материла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делать анализ текста,  используя изученную терминологию и полученные знания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Ответы на вопросы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шукшинских героев-«чудиков» в рассказах «Чудик», «Критики».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 (основные поняти «лит-ый герой», «характер», «приёмы комического»),, групповая работа ( определение особенностей раскрытия писателем образа правдоискателя, праведника с использованием цитирования), с/р по вариантам, коллективное  проектирование     дифференцированного д/з  , комментирование выставленных оценок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характеризовать лит-ого героя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выбирать действия в соответствии с поставленной задачей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Выучить стихотворение наизусть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Человеческая открытость миру как синоним незащищённости в рассказах В.М. Шукшина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и парная работа с дидактическим материалом, работа в парах,   выразительное чтение отрывков, с/р (составление ответа на вопрос с использованием цитирования), устные ответы на вопросы,  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 анализировать прозаический текст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 выделять и формулировать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 оценивать и формулировать то, что уже усвоено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highlight w:val="white"/>
                <w:lang w:eastAsia="ru-RU"/>
              </w:rPr>
              <w:t>Василий Макарович  Шукшин. Рассказ «Чудик».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Влияние учителя на формирование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детского хар-ра в рассказе Ф.А.Искандера «Тринадцатый подвиг Геракла».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Групповая работа с теоретическим литературоведческим материалом по теме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«Аргументация с использованием цитирования»,  составление тезисного плана эпизодов для пересказа, выразительное чтение отрывков, коллективное  проектирование 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Научиться способам аргументации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собственного мнения в диалоге со сверстниками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уметь искать и выделять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необходимую информацию в предложенных текстах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highlight w:val="white"/>
                <w:lang w:eastAsia="ru-RU"/>
              </w:rPr>
              <w:lastRenderedPageBreak/>
              <w:t>«Критики».</w:t>
            </w: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Презентация </w:t>
            </w: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писателей Тюменского края (групповая работа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85.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Чувство юмора как одно из ценных качеств человека в рассказе Ф.А.Искандера «Тринадцатый подвиг Геракла». НРК. </w:t>
            </w:r>
            <w:r w:rsidRPr="000B68E2">
              <w:rPr>
                <w:rFonts w:ascii="Times New Roman" w:eastAsia="Times New Roman" w:hAnsi="Times New Roman" w:cs="Times New Roman"/>
                <w:bCs/>
                <w:lang w:eastAsia="ru-RU"/>
              </w:rPr>
              <w:t>Ишимские поэты о войне.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работа (подбор цитат, иллюстрирующих различные формы выражения авторской позиции),работа в парах (сопоставление функций мифологических образов в классической и современной лит-ре),с/р (хар-ка героя),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сопоставлять мифологические образы в классической и современной лит-ре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осознавать усвоенный материал, а также качество и уровень усвоения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highlight w:val="white"/>
                <w:lang w:eastAsia="ru-RU"/>
              </w:rPr>
              <w:t>В. М. Шукшин «Срезал?»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86-87.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17.04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написание классного сочинения по произведениям В.Г.Распутина, В.П.Астафьева, Ф.А.Искандера (по выбору).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НРК.</w:t>
            </w:r>
            <w:r w:rsidRPr="000B68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Ишимские поэты о войне.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Самостоятельный развёрнутый ответ на один из предложенных тем при консультативной помощи учителя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способам аргументации собственного мнения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 выделять и формулировать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осознавать усвоенный материал, а также качество и уровень усвоения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Из литературы народов России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НРК.</w:t>
            </w:r>
            <w:r w:rsidRPr="000B68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Ишимские поэты о войне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88.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Габдулла Тукай. Стих-я «Родная деревня», «Книга».  Любовь к малой родине и своему родному краю. НРК.</w:t>
            </w:r>
            <w:r w:rsidRPr="000B68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Красота природы в стихах Ишимских поэтов.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и парная работа с дидактическим материалом учебника, работа в парах (устные рассказы о поэтах по алгоритму),   выразительное чтение  стих-ий с рецензированием (фонохрестоматия),    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уважать лит-ое наследие многонационального государства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Calibri" w:hAnsi="Times New Roman" w:cs="Times New Roman"/>
                <w:i/>
              </w:rPr>
              <w:t>Выразительное чтение</w:t>
            </w: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Кайсын Кулиев. «Когда на меня навалилась беда…», «Каким бы ни был малый мой народ…». Тема бессмертия народа. НРК.</w:t>
            </w:r>
            <w:r w:rsidRPr="000B68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Красота природы в стихах Ишимских поэтов.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 и парная работа с дидактическим материалом,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обобщать и систематизировать полученные знания, закрепить умения и навыки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синтезировать полученную информацию для составления ответа (тест)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выполнять УД, планировать алгоритм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highlight w:val="white"/>
              </w:rPr>
              <w:t xml:space="preserve">Мифы Древней Греции.  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90.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Подвиги Геракла. «Скотный двор царя Авгия». НРК.</w:t>
            </w:r>
            <w:r w:rsidRPr="000B68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Рассказы Ишимских писателей о знаменитых земляках.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фа учебника, работа с теоретическим литературоведческим материалом (основные понятия  «миф», «герой», «подвиг»), групповая работа  выразительное чтение отрывков с рецензированием – фонохрестоматия),  коллективное  проектирование выполнения    дифференцированного д/з  , комментирование выставленных оценок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Научиться определять жанрово-композицион-ные ос-ти мифа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Регулятивные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выбирать действия в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соответствии с поставленной задачей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ставит вопросы и обращаться за помощью к учебной лит-ре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rPr>
                <w:rFonts w:ascii="Times New Roman" w:eastAsia="Times New Roman" w:hAnsi="Times New Roman" w:cs="Times New Roman"/>
                <w:bCs/>
                <w:i/>
                <w:highlight w:val="white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highlight w:val="white"/>
              </w:rPr>
              <w:lastRenderedPageBreak/>
              <w:t>Определения в тетрадь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Мифы Древней Греции. «Яблоки Гесперид». НРК.</w:t>
            </w:r>
            <w:r w:rsidRPr="000B68E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Рассказы Ишимских писателей о знаменитых земляках.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Групповая проверка д/з с/р с литературоведческим портфолио (составление таблицы «Мифологические герои»), работа в парах (составление цитатного плана для пересказа при консультативной помощи ученика – эксперта, составление устного ответа на проблемный вопрос, коллективное  проектирование выполнения  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давать хар-ку мифологическому герою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осмысленно читать и объяснять значение прочитанного, выбирать текст для чтения в зависимости от поставленной цели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выполнять УД в громко речевой и умственной деят –ти, использовать речь для регуляции своих действий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Calibri" w:hAnsi="Times New Roman" w:cs="Times New Roman"/>
                <w:i/>
              </w:rPr>
              <w:t>Пересказ мифа (по выбору)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92-93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03.05 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Геродот. «Легенда об Арионе»</w:t>
            </w: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«Легенда об Арионе»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Коллективная работа с литературоведческим портфолио (составление таблицы « Оссбенности повествования в легенде об Арионе»), работа в парах (составление цитатного плана для пересказа при консультативной помощи  учителя,  с/р «Хар-ка героя», «Отличие мифа от сказки», инсценированное чтение ключевых эпизодов мифа, коллективное  проектирование выполнения  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ос-ти повествования в легендах, инсценированному чтению мифов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устанавливать аналогии, строить сообщение исследовательского хар-ка в устной форме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формулировать и удерживать учебную зад-чу, формировать ситуацию рефлексии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уметь формулировать свою позицию, проявлять активность для решения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коммуникативных и познавательных задач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Calibri" w:hAnsi="Times New Roman" w:cs="Times New Roman"/>
                <w:i/>
              </w:rPr>
              <w:lastRenderedPageBreak/>
              <w:t>Презентации учащихся по живописи и скульптуре.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Геродот. «Легенда об Арионе»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94-95.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08.05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«Илиада» Гомера.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«Одиссея» Гомера как героическая эпическая поэма.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проверка   д/з,    л/р работа  в парах сильный –слабый  ( «Хар-ка героя эпической поэмы», «Стихия Одиссея»),  сообщение по теме  «Одиссей – мудрый правитель», групповая работа (инсценированное чтение ключевых эпизодов поэмы»,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инсценированному чтению эпизодов героического эпоса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самостоятельно делать выводы, выделять и формулировать 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планировать алгоритм ответа, применять метод информационного поиска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Calibri" w:hAnsi="Times New Roman" w:cs="Times New Roman"/>
                <w:i/>
              </w:rPr>
              <w:t xml:space="preserve">Выразительное чтение. </w:t>
            </w: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Calibri" w:hAnsi="Times New Roman" w:cs="Times New Roman"/>
                <w:i/>
              </w:rPr>
              <w:t>Рассказ о герое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96-97.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11.05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М.Сервантес Сааведра. Пародия на рыцарские романы. «Дон Кихот».</w:t>
            </w: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«Дон Кихот»»: нравственный смысл романа.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Коллективная проверка д/з, работа в парах (поиск цитатных примеров, иллюстрирующих понятия «роман», «рыцарский»), выразительное чтение  с рецензированием (фонохрестоматия), групповая работа (различные виды пересказов), сопоставительный анализ отрывков, с/р (устная хар-ка героев), коллективное  проектирование  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композицион-ные и жанровые ос-ти рыцарского романа, анализировать эпизод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Познавательные: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уметь выделять и формулировать  познавательную цель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оценивать  то, что уже усвоено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t>Выразительное чтение.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«Дон Кихот»»: нравственный смысл романа.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Мастерство М.Сервантеса – романиста. «Дон Кихот».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 учебника, работа с теоретическим литературоведческим материалом по теме урока, составление тезисного плана для пересказа эпизодов, составление ответа на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проблемный вопрос при помощи ученика – эксперта, участие в коллективном диалоге,  индивидуальное       проектирование выполнения  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Научиться анализировать эпизод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из учебника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выполнять УД, планировать алгоритм ответа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определять общую цель и пути её достижения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Пересказывать текст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Ф.Шиллер. Рыцарская баллада «Перчатка».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Комплексная проверка д/з,  тест, с\р с литературоведческим портфолио (заполнение таблицы «Хар-ка героев рыцарских романов»), составление ответа на проблемный вопрос со взаимопроверкой , составление тезисного плана для пересказа, конкурс иллюстраций с комментарием (цитатами из текста), коллективное  проектирование    дифференцированного д/з  , комментирование выставленных оценок 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определять жанрово-композицион-ные ос-ти баллады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искать и выделять необходимую информацию в предложенных текстах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осознавать усвоенный материал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Calibri" w:hAnsi="Times New Roman" w:cs="Times New Roman"/>
                <w:i/>
              </w:rPr>
              <w:t>Ответ на вопросы</w:t>
            </w:r>
          </w:p>
        </w:tc>
      </w:tr>
      <w:tr w:rsidR="000B68E2" w:rsidRPr="000B68E2" w:rsidTr="000B68E2">
        <w:trPr>
          <w:trHeight w:val="4301"/>
        </w:trPr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100-101.</w:t>
            </w: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22.05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дикой природы в новелле П.Мериме «Маттео Фальконе».</w:t>
            </w: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«Маттео Фальконе». Отец и сын Фальконе, проблемы чести предательства.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 повторение (тест),   с\р с литературоведческим портфолио (заполнение таблицы «Жанрово-композиционные ос-ти новеллы»), составление ответа на проблемный вопрос со взаимопроверкой ,  выразительное чтение отрывков,  участие в коллективном диалоге, устное иллюстрирование,  коллективное  проектирование  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понимать смысл произведения и видеть его идейно- содержательные ос-ти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извлекать необходимую информацию из прослушанного или прочитанного текста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уметь анализировать стихотворный текст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Calibri" w:hAnsi="Times New Roman" w:cs="Times New Roman"/>
                <w:i/>
              </w:rPr>
              <w:t>Письменно ответить на вопрос: Чем близок и дорог роман  «Дон Кихот» людям нашего времени?</w:t>
            </w:r>
          </w:p>
          <w:p w:rsidR="000B68E2" w:rsidRPr="000B68E2" w:rsidRDefault="000B68E2" w:rsidP="000B68E2">
            <w:pPr>
              <w:rPr>
                <w:rFonts w:ascii="Times New Roman" w:eastAsia="Calibri" w:hAnsi="Times New Roman" w:cs="Times New Roman"/>
                <w:i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«Маттео Фальконе». Отец и сын Фальконе, проблемы чести предательства.</w:t>
            </w:r>
          </w:p>
        </w:tc>
      </w:tr>
      <w:tr w:rsidR="000B68E2" w:rsidRPr="000B68E2" w:rsidTr="000B68E2">
        <w:tc>
          <w:tcPr>
            <w:tcW w:w="817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102.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85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А.де Сент-Экзюпери. «Маленький принц» как философская сказка и мудрая притча. Вечные истины в сказке. Список литературы на лето.</w:t>
            </w:r>
          </w:p>
        </w:tc>
        <w:tc>
          <w:tcPr>
            <w:tcW w:w="4111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содержания парагра-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фа учебника, л/р по теме «Композиционные и жанровые признаки философской сказки», работа в парах (выразительное и инсценированное чтение),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2410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Научиться понимать иносказательный подтекст философской сказки, выразительно читать по ролям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Познавательные: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узнавать, называть и определять объекты в соответствии с содержанием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формировать ситуацию саморегуляции эмоциональных состояний</w:t>
            </w:r>
          </w:p>
          <w:p w:rsidR="000B68E2" w:rsidRPr="000B68E2" w:rsidRDefault="000B68E2" w:rsidP="000B68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8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Коммуникативные</w:t>
            </w:r>
            <w:r w:rsidRPr="000B68E2">
              <w:rPr>
                <w:rFonts w:ascii="Times New Roman" w:eastAsia="Calibri" w:hAnsi="Times New Roman" w:cs="Times New Roman"/>
                <w:sz w:val="20"/>
                <w:szCs w:val="20"/>
              </w:rPr>
              <w:t>: уметь читать вслух и понимать прочитанное</w:t>
            </w:r>
          </w:p>
        </w:tc>
        <w:tc>
          <w:tcPr>
            <w:tcW w:w="2409" w:type="dxa"/>
          </w:tcPr>
          <w:p w:rsidR="000B68E2" w:rsidRPr="000B68E2" w:rsidRDefault="000B68E2" w:rsidP="000B68E2">
            <w:pPr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B68E2">
              <w:rPr>
                <w:rFonts w:ascii="Times New Roman" w:eastAsia="Times New Roman" w:hAnsi="Times New Roman" w:cs="Times New Roman"/>
                <w:bCs/>
                <w:i/>
                <w:highlight w:val="white"/>
                <w:lang w:eastAsia="ru-RU"/>
              </w:rPr>
              <w:t>Фридрих Шиллер.</w:t>
            </w:r>
            <w:r w:rsidRPr="000B68E2">
              <w:rPr>
                <w:rFonts w:ascii="Times New Roman" w:eastAsia="Times New Roman" w:hAnsi="Times New Roman" w:cs="Times New Roman"/>
                <w:bCs/>
                <w:i/>
                <w:iCs/>
                <w:highlight w:val="white"/>
                <w:lang w:eastAsia="ru-RU"/>
              </w:rPr>
              <w:t xml:space="preserve"> «Перчатка».</w:t>
            </w:r>
          </w:p>
        </w:tc>
      </w:tr>
    </w:tbl>
    <w:p w:rsidR="000B68E2" w:rsidRPr="000B68E2" w:rsidRDefault="000B68E2" w:rsidP="000B68E2">
      <w:pPr>
        <w:spacing w:after="200" w:line="276" w:lineRule="auto"/>
        <w:rPr>
          <w:rFonts w:ascii="Calibri" w:eastAsia="Calibri" w:hAnsi="Calibri" w:cs="Times New Roman"/>
        </w:rPr>
      </w:pPr>
    </w:p>
    <w:p w:rsidR="000B68E2" w:rsidRDefault="000B68E2"/>
    <w:sectPr w:rsidR="000B68E2" w:rsidSect="00CE22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F6405"/>
    <w:multiLevelType w:val="hybridMultilevel"/>
    <w:tmpl w:val="81F623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30"/>
    <w:rsid w:val="000327AC"/>
    <w:rsid w:val="000B68E2"/>
    <w:rsid w:val="000C27A7"/>
    <w:rsid w:val="00223B7D"/>
    <w:rsid w:val="002E3643"/>
    <w:rsid w:val="007B1477"/>
    <w:rsid w:val="0080577A"/>
    <w:rsid w:val="0087502D"/>
    <w:rsid w:val="008C6DD8"/>
    <w:rsid w:val="00A00561"/>
    <w:rsid w:val="00B444F9"/>
    <w:rsid w:val="00C25B5E"/>
    <w:rsid w:val="00CE2273"/>
    <w:rsid w:val="00D3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7BC2B-F49F-47EB-BEDA-B985DC4D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B68E2"/>
  </w:style>
  <w:style w:type="table" w:customStyle="1" w:styleId="10">
    <w:name w:val="Сетка таблицы1"/>
    <w:basedOn w:val="a1"/>
    <w:next w:val="a3"/>
    <w:uiPriority w:val="59"/>
    <w:rsid w:val="000B68E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B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8E2"/>
  </w:style>
  <w:style w:type="paragraph" w:styleId="a6">
    <w:name w:val="footer"/>
    <w:basedOn w:val="a"/>
    <w:link w:val="a7"/>
    <w:uiPriority w:val="99"/>
    <w:unhideWhenUsed/>
    <w:rsid w:val="000B6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8E2"/>
  </w:style>
  <w:style w:type="paragraph" w:customStyle="1" w:styleId="11">
    <w:name w:val="Без интервала1"/>
    <w:next w:val="a8"/>
    <w:uiPriority w:val="1"/>
    <w:qFormat/>
    <w:rsid w:val="000B68E2"/>
    <w:pPr>
      <w:spacing w:after="0" w:line="240" w:lineRule="auto"/>
    </w:pPr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B6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68E2"/>
    <w:rPr>
      <w:rFonts w:ascii="Segoe UI" w:hAnsi="Segoe UI" w:cs="Segoe UI"/>
      <w:sz w:val="18"/>
      <w:szCs w:val="18"/>
    </w:rPr>
  </w:style>
  <w:style w:type="table" w:styleId="a3">
    <w:name w:val="Table Grid"/>
    <w:basedOn w:val="a1"/>
    <w:uiPriority w:val="39"/>
    <w:rsid w:val="000B6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b"/>
    <w:uiPriority w:val="1"/>
    <w:qFormat/>
    <w:rsid w:val="000B68E2"/>
    <w:pPr>
      <w:spacing w:after="0" w:line="240" w:lineRule="auto"/>
    </w:pPr>
  </w:style>
  <w:style w:type="character" w:customStyle="1" w:styleId="ab">
    <w:name w:val="Без интервала Знак"/>
    <w:link w:val="a8"/>
    <w:uiPriority w:val="1"/>
    <w:locked/>
    <w:rsid w:val="00805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50</Pages>
  <Words>15024</Words>
  <Characters>85642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13</cp:revision>
  <dcterms:created xsi:type="dcterms:W3CDTF">2016-08-31T15:53:00Z</dcterms:created>
  <dcterms:modified xsi:type="dcterms:W3CDTF">2016-12-13T15:35:00Z</dcterms:modified>
</cp:coreProperties>
</file>