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38A" w:rsidRDefault="00EC21AB">
      <w:r w:rsidRPr="00EC21AB">
        <w:rPr>
          <w:noProof/>
          <w:lang w:eastAsia="ru-RU"/>
        </w:rPr>
        <w:drawing>
          <wp:inline distT="0" distB="0" distL="0" distR="0">
            <wp:extent cx="9251950" cy="6710959"/>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51950" cy="6710959"/>
                    </a:xfrm>
                    <a:prstGeom prst="rect">
                      <a:avLst/>
                    </a:prstGeom>
                    <a:noFill/>
                    <a:ln>
                      <a:noFill/>
                    </a:ln>
                  </pic:spPr>
                </pic:pic>
              </a:graphicData>
            </a:graphic>
          </wp:inline>
        </w:drawing>
      </w:r>
    </w:p>
    <w:p w:rsidR="00EC21AB" w:rsidRDefault="00EC21AB" w:rsidP="00EC21AB">
      <w:pPr>
        <w:pStyle w:val="20"/>
        <w:shd w:val="clear" w:color="auto" w:fill="auto"/>
        <w:spacing w:after="0" w:line="230" w:lineRule="exact"/>
        <w:ind w:left="380"/>
        <w:rPr>
          <w:rStyle w:val="1135pt"/>
          <w:b/>
          <w:sz w:val="24"/>
          <w:szCs w:val="24"/>
          <w:u w:val="single"/>
        </w:rPr>
      </w:pPr>
    </w:p>
    <w:p w:rsidR="00EC21AB" w:rsidRPr="00D0184D" w:rsidRDefault="00EC21AB" w:rsidP="00EC21AB">
      <w:pPr>
        <w:pStyle w:val="20"/>
        <w:shd w:val="clear" w:color="auto" w:fill="auto"/>
        <w:spacing w:after="0" w:line="230" w:lineRule="exact"/>
        <w:ind w:left="380"/>
        <w:rPr>
          <w:rStyle w:val="1135pt"/>
          <w:b/>
          <w:bCs/>
          <w:sz w:val="24"/>
          <w:szCs w:val="24"/>
          <w:u w:val="single"/>
        </w:rPr>
      </w:pPr>
      <w:r w:rsidRPr="00D0184D">
        <w:rPr>
          <w:rStyle w:val="1135pt"/>
          <w:b/>
          <w:sz w:val="24"/>
          <w:szCs w:val="24"/>
          <w:u w:val="single"/>
        </w:rPr>
        <w:t>Пояснительная записка</w:t>
      </w:r>
    </w:p>
    <w:p w:rsidR="00EC21AB" w:rsidRPr="000C434B" w:rsidRDefault="00EC21AB" w:rsidP="00EC21AB">
      <w:pPr>
        <w:pStyle w:val="20"/>
        <w:spacing w:after="0" w:line="230" w:lineRule="exact"/>
        <w:ind w:left="380"/>
        <w:rPr>
          <w:b w:val="0"/>
          <w:i/>
          <w:sz w:val="24"/>
          <w:szCs w:val="24"/>
          <w:u w:val="single"/>
        </w:rPr>
      </w:pPr>
    </w:p>
    <w:p w:rsidR="00EC21AB" w:rsidRPr="000C434B" w:rsidRDefault="00EC21AB" w:rsidP="00EC21AB">
      <w:pPr>
        <w:pStyle w:val="20"/>
        <w:spacing w:after="0" w:line="240" w:lineRule="auto"/>
        <w:jc w:val="both"/>
        <w:rPr>
          <w:b w:val="0"/>
          <w:sz w:val="24"/>
          <w:szCs w:val="24"/>
        </w:rPr>
      </w:pPr>
      <w:r w:rsidRPr="000C434B">
        <w:rPr>
          <w:b w:val="0"/>
          <w:sz w:val="24"/>
          <w:szCs w:val="24"/>
        </w:rPr>
        <w:tab/>
        <w:t>Рабочая программа  по литературе составлена в соответствии с федеральным компонентом государственных  образовательных стандартов основного общего образования по литературе (Приказ Министерства образования  и науки РФ от 17.12.2010 года №1897 в редакции 2012г), примерной ООП ООО от 08.04.2015 по литературе с учётом авторской программы и учебника-хрестоматии В.Я. Коровиной, В.П. Журавлева, В.И. Коровина (М.: Просвещение, 2012 г).</w:t>
      </w:r>
    </w:p>
    <w:p w:rsidR="00EC21AB" w:rsidRPr="000C434B" w:rsidRDefault="00EC21AB" w:rsidP="00EC21AB">
      <w:pPr>
        <w:pStyle w:val="20"/>
        <w:spacing w:after="0" w:line="240" w:lineRule="auto"/>
        <w:jc w:val="both"/>
        <w:rPr>
          <w:b w:val="0"/>
          <w:sz w:val="24"/>
          <w:szCs w:val="24"/>
        </w:rPr>
      </w:pPr>
      <w:r>
        <w:rPr>
          <w:b w:val="0"/>
          <w:sz w:val="24"/>
          <w:szCs w:val="24"/>
        </w:rPr>
        <w:tab/>
      </w:r>
      <w:r w:rsidRPr="000C434B">
        <w:rPr>
          <w:b w:val="0"/>
          <w:sz w:val="24"/>
          <w:szCs w:val="24"/>
        </w:rPr>
        <w:t xml:space="preserve">Изучение литературы на ступени основного общего образования  направлено на достижение следующих </w:t>
      </w:r>
      <w:r w:rsidRPr="000C434B">
        <w:rPr>
          <w:sz w:val="24"/>
          <w:szCs w:val="24"/>
        </w:rPr>
        <w:t>целей:</w:t>
      </w:r>
    </w:p>
    <w:p w:rsidR="00EC21AB" w:rsidRPr="000C434B" w:rsidRDefault="00EC21AB" w:rsidP="00EC21AB">
      <w:pPr>
        <w:pStyle w:val="21"/>
        <w:numPr>
          <w:ilvl w:val="0"/>
          <w:numId w:val="1"/>
        </w:numPr>
        <w:shd w:val="clear" w:color="auto" w:fill="auto"/>
        <w:tabs>
          <w:tab w:val="left" w:pos="424"/>
        </w:tabs>
        <w:spacing w:after="0" w:line="240" w:lineRule="auto"/>
        <w:ind w:firstLine="0"/>
        <w:jc w:val="both"/>
        <w:rPr>
          <w:rFonts w:ascii="Times New Roman" w:hAnsi="Times New Roman" w:cs="Times New Roman"/>
          <w:sz w:val="24"/>
          <w:szCs w:val="24"/>
        </w:rPr>
      </w:pPr>
      <w:r w:rsidRPr="000C434B">
        <w:rPr>
          <w:rFonts w:ascii="Times New Roman" w:hAnsi="Times New Roman" w:cs="Times New Roman"/>
          <w:sz w:val="24"/>
          <w:szCs w:val="24"/>
        </w:rPr>
        <w:t>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EC21AB" w:rsidRPr="000C434B" w:rsidRDefault="00EC21AB" w:rsidP="00EC21AB">
      <w:pPr>
        <w:pStyle w:val="21"/>
        <w:numPr>
          <w:ilvl w:val="0"/>
          <w:numId w:val="1"/>
        </w:numPr>
        <w:shd w:val="clear" w:color="auto" w:fill="auto"/>
        <w:tabs>
          <w:tab w:val="left" w:pos="424"/>
        </w:tabs>
        <w:spacing w:after="0" w:line="240" w:lineRule="auto"/>
        <w:ind w:firstLine="0"/>
        <w:jc w:val="both"/>
        <w:rPr>
          <w:rFonts w:ascii="Times New Roman" w:hAnsi="Times New Roman" w:cs="Times New Roman"/>
          <w:sz w:val="24"/>
          <w:szCs w:val="24"/>
        </w:rPr>
      </w:pPr>
      <w:r w:rsidRPr="000C434B">
        <w:rPr>
          <w:rFonts w:ascii="Times New Roman" w:hAnsi="Times New Roman" w:cs="Times New Roman"/>
          <w:sz w:val="24"/>
          <w:szCs w:val="24"/>
        </w:rPr>
        <w:t>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EC21AB" w:rsidRPr="000C434B" w:rsidRDefault="00EC21AB" w:rsidP="00EC21AB">
      <w:pPr>
        <w:pStyle w:val="21"/>
        <w:numPr>
          <w:ilvl w:val="0"/>
          <w:numId w:val="1"/>
        </w:numPr>
        <w:shd w:val="clear" w:color="auto" w:fill="auto"/>
        <w:tabs>
          <w:tab w:val="left" w:pos="424"/>
        </w:tabs>
        <w:spacing w:after="0" w:line="240" w:lineRule="auto"/>
        <w:ind w:firstLine="0"/>
        <w:jc w:val="both"/>
        <w:rPr>
          <w:rFonts w:ascii="Times New Roman" w:hAnsi="Times New Roman" w:cs="Times New Roman"/>
          <w:sz w:val="24"/>
          <w:szCs w:val="24"/>
        </w:rPr>
      </w:pPr>
      <w:r w:rsidRPr="000C434B">
        <w:rPr>
          <w:rFonts w:ascii="Times New Roman" w:hAnsi="Times New Roman" w:cs="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EC21AB" w:rsidRPr="000C434B" w:rsidRDefault="00EC21AB" w:rsidP="00EC21AB">
      <w:pPr>
        <w:pStyle w:val="21"/>
        <w:numPr>
          <w:ilvl w:val="0"/>
          <w:numId w:val="1"/>
        </w:numPr>
        <w:shd w:val="clear" w:color="auto" w:fill="auto"/>
        <w:tabs>
          <w:tab w:val="left" w:pos="424"/>
        </w:tabs>
        <w:spacing w:after="0" w:line="240" w:lineRule="auto"/>
        <w:ind w:firstLine="0"/>
        <w:jc w:val="both"/>
        <w:rPr>
          <w:rFonts w:ascii="Times New Roman" w:hAnsi="Times New Roman" w:cs="Times New Roman"/>
          <w:sz w:val="24"/>
          <w:szCs w:val="24"/>
        </w:rPr>
      </w:pPr>
      <w:r w:rsidRPr="000C434B">
        <w:rPr>
          <w:rFonts w:ascii="Times New Roman" w:hAnsi="Times New Roman" w:cs="Times New Roman"/>
          <w:sz w:val="24"/>
          <w:szCs w:val="24"/>
        </w:rPr>
        <w:t>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EC21AB" w:rsidRPr="000C434B" w:rsidRDefault="00EC21AB" w:rsidP="00EC21AB">
      <w:pPr>
        <w:pStyle w:val="21"/>
        <w:numPr>
          <w:ilvl w:val="0"/>
          <w:numId w:val="1"/>
        </w:numPr>
        <w:shd w:val="clear" w:color="auto" w:fill="auto"/>
        <w:tabs>
          <w:tab w:val="left" w:pos="424"/>
        </w:tabs>
        <w:spacing w:after="0" w:line="240" w:lineRule="auto"/>
        <w:ind w:firstLine="0"/>
        <w:jc w:val="both"/>
        <w:rPr>
          <w:rFonts w:ascii="Times New Roman" w:hAnsi="Times New Roman" w:cs="Times New Roman"/>
          <w:sz w:val="24"/>
          <w:szCs w:val="24"/>
        </w:rPr>
      </w:pPr>
      <w:r w:rsidRPr="000C434B">
        <w:rPr>
          <w:rFonts w:ascii="Times New Roman" w:hAnsi="Times New Roman" w:cs="Times New Roman"/>
          <w:sz w:val="24"/>
          <w:szCs w:val="24"/>
        </w:rPr>
        <w:t>овладение умениями: чтения и анализа художественного произведения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формулировании собственных устных и письменных высказываний;</w:t>
      </w:r>
    </w:p>
    <w:p w:rsidR="00EC21AB" w:rsidRDefault="00EC21AB" w:rsidP="00EC21AB">
      <w:pPr>
        <w:pStyle w:val="20"/>
        <w:spacing w:after="0" w:line="240" w:lineRule="auto"/>
        <w:rPr>
          <w:sz w:val="24"/>
          <w:szCs w:val="24"/>
          <w:u w:val="single"/>
        </w:rPr>
      </w:pPr>
    </w:p>
    <w:p w:rsidR="00EC21AB" w:rsidRPr="000C434B" w:rsidRDefault="00EC21AB" w:rsidP="00EC21AB">
      <w:pPr>
        <w:pStyle w:val="20"/>
        <w:spacing w:after="0" w:line="240" w:lineRule="auto"/>
        <w:rPr>
          <w:sz w:val="24"/>
          <w:szCs w:val="24"/>
          <w:u w:val="single"/>
        </w:rPr>
      </w:pPr>
      <w:r w:rsidRPr="000C434B">
        <w:rPr>
          <w:sz w:val="24"/>
          <w:szCs w:val="24"/>
          <w:u w:val="single"/>
        </w:rPr>
        <w:t>Общая характеристика учебного предмета</w:t>
      </w:r>
    </w:p>
    <w:p w:rsidR="00EC21AB" w:rsidRPr="000C434B" w:rsidRDefault="00EC21AB" w:rsidP="00EC21AB">
      <w:pPr>
        <w:pStyle w:val="20"/>
        <w:spacing w:after="0" w:line="240" w:lineRule="auto"/>
        <w:jc w:val="both"/>
        <w:rPr>
          <w:b w:val="0"/>
          <w:sz w:val="24"/>
          <w:szCs w:val="24"/>
        </w:rPr>
      </w:pPr>
      <w:r w:rsidRPr="000C434B">
        <w:rPr>
          <w:b w:val="0"/>
          <w:sz w:val="24"/>
          <w:szCs w:val="24"/>
        </w:rPr>
        <w:tab/>
        <w:t>Главная идея программы по литературе - изучение литературы от фольклора к древнерусской литературе, от неё - к русской литературе XVIII, XIX, XX вв. В программе соблюдена системная направленность: в 5 классе это освоение различных жанров фольклора, сказок стихотворных и прозаических произведений, знакомство с отдельными сведениями по истории их создания, а также с фактами биографий писателей. Существует система ознакомления с литературой разных веков. Ведущая проблема изучения литературы в 5 классе - внимание к книге. Чтение произведений зарубежной литературы проводится в конце курса литературы за 5 класс. Одним из признаков правильного понимания текста является выразительность чтения. Именно эти навыки формирует преподавание литературы в 5 классе. Учитывая рекомендации, изложенные в "Методическом письме о преподавании учебного предмета "Литература" в условиях введения Федерального компонента государственного стандарта общего образования", в рабочей программе выделены часы на развитие речи (Р.Р.), на уроки внеклассного чтения (В.Ч.), проектную деятельность учащихся. В программу включён перечень необходимых видов работ по развитию речи: словарная работа, различные виды пересказа, устные и письменные сочинения, отзывы, доклады, творческие работы, а также произведения для заучивания наизусть, список произведений для самостоятельного чтения.</w:t>
      </w:r>
    </w:p>
    <w:p w:rsidR="00EC21AB" w:rsidRDefault="00EC21AB" w:rsidP="00EC21AB">
      <w:pPr>
        <w:pStyle w:val="20"/>
        <w:spacing w:after="0" w:line="240" w:lineRule="auto"/>
        <w:rPr>
          <w:sz w:val="24"/>
          <w:szCs w:val="24"/>
          <w:u w:val="single"/>
        </w:rPr>
      </w:pPr>
    </w:p>
    <w:p w:rsidR="00EC21AB" w:rsidRPr="000C514E" w:rsidRDefault="00EC21AB" w:rsidP="00EC21AB">
      <w:pPr>
        <w:pStyle w:val="20"/>
        <w:spacing w:after="0" w:line="240" w:lineRule="auto"/>
        <w:rPr>
          <w:sz w:val="24"/>
          <w:szCs w:val="24"/>
          <w:u w:val="single"/>
        </w:rPr>
      </w:pPr>
      <w:r w:rsidRPr="000C514E">
        <w:rPr>
          <w:sz w:val="24"/>
          <w:szCs w:val="24"/>
          <w:u w:val="single"/>
        </w:rPr>
        <w:lastRenderedPageBreak/>
        <w:t>Место предмета в учебном плане</w:t>
      </w:r>
    </w:p>
    <w:p w:rsidR="00EC21AB" w:rsidRPr="000C514E" w:rsidRDefault="00EC21AB" w:rsidP="00EC21AB">
      <w:pPr>
        <w:spacing w:after="0" w:line="240" w:lineRule="auto"/>
        <w:jc w:val="both"/>
        <w:rPr>
          <w:rFonts w:ascii="Times New Roman" w:hAnsi="Times New Roman" w:cs="Times New Roman"/>
          <w:sz w:val="24"/>
          <w:szCs w:val="24"/>
        </w:rPr>
      </w:pPr>
      <w:r w:rsidRPr="000C514E">
        <w:rPr>
          <w:rFonts w:ascii="Times New Roman" w:hAnsi="Times New Roman" w:cs="Times New Roman"/>
          <w:sz w:val="24"/>
          <w:szCs w:val="24"/>
        </w:rPr>
        <w:t>Федеральный базисный учебный план для образовательных учреждений Российской Федерации отводит 455 часов для обязательного изучения учебного предмета «Литература» на ступени основного общего образования. Согласно учебному плану МАОУ Тоболовская СОШ на изучение учебного предмета «Литература» в 2015-2016 учебном году  отводится 3ч в неделю (102 часа за год).</w:t>
      </w:r>
    </w:p>
    <w:p w:rsidR="00EC21AB" w:rsidRDefault="00EC21AB" w:rsidP="00EC21AB">
      <w:pPr>
        <w:pStyle w:val="90"/>
        <w:shd w:val="clear" w:color="auto" w:fill="auto"/>
        <w:spacing w:before="0" w:line="240" w:lineRule="auto"/>
        <w:jc w:val="both"/>
        <w:rPr>
          <w:rStyle w:val="dash0410005f0431005f0437005f0430005f0446005f0020005f0441005f043f005f0438005f0441005f043a005f0430005f005fchar1char1"/>
        </w:rPr>
      </w:pPr>
    </w:p>
    <w:p w:rsidR="00EC21AB" w:rsidRDefault="00EC21AB" w:rsidP="00EC21AB">
      <w:pPr>
        <w:pStyle w:val="90"/>
        <w:shd w:val="clear" w:color="auto" w:fill="auto"/>
        <w:spacing w:before="0" w:line="240" w:lineRule="auto"/>
        <w:jc w:val="both"/>
        <w:rPr>
          <w:rFonts w:ascii="Times New Roman" w:hAnsi="Times New Roman"/>
          <w:b w:val="0"/>
          <w:sz w:val="24"/>
          <w:szCs w:val="24"/>
        </w:rPr>
      </w:pPr>
      <w:r w:rsidRPr="000C514E">
        <w:rPr>
          <w:rStyle w:val="dash0410005f0431005f0437005f0430005f0446005f0020005f0441005f043f005f0438005f0441005f043a005f0430005f005fchar1char1"/>
        </w:rPr>
        <w:t>Региональный компонент</w:t>
      </w:r>
      <w:r w:rsidRPr="000C514E">
        <w:rPr>
          <w:rStyle w:val="dash0410005f0431005f0437005f0430005f0446005f0020005f0441005f043f005f0438005f0441005f043a005f0430005f005fchar1char1"/>
          <w:b w:val="0"/>
        </w:rPr>
        <w:t xml:space="preserve"> </w:t>
      </w:r>
      <w:r w:rsidRPr="000C514E">
        <w:rPr>
          <w:rFonts w:ascii="Times New Roman" w:hAnsi="Times New Roman" w:cs="Times New Roman"/>
          <w:b w:val="0"/>
          <w:sz w:val="24"/>
          <w:szCs w:val="24"/>
        </w:rPr>
        <w:t>изучается на уроках</w:t>
      </w:r>
      <w:r>
        <w:rPr>
          <w:rFonts w:ascii="Times New Roman" w:hAnsi="Times New Roman"/>
          <w:sz w:val="24"/>
          <w:szCs w:val="24"/>
        </w:rPr>
        <w:t>,</w:t>
      </w:r>
      <w:r w:rsidRPr="00F544DE">
        <w:rPr>
          <w:rFonts w:ascii="Times New Roman" w:eastAsia="Calibri" w:hAnsi="Times New Roman" w:cs="Times New Roman"/>
          <w:sz w:val="24"/>
          <w:szCs w:val="24"/>
        </w:rPr>
        <w:t xml:space="preserve"> </w:t>
      </w:r>
      <w:r w:rsidRPr="00742EEE">
        <w:rPr>
          <w:rFonts w:ascii="Times New Roman" w:eastAsia="Calibri" w:hAnsi="Times New Roman" w:cs="Times New Roman"/>
          <w:b w:val="0"/>
          <w:sz w:val="24"/>
          <w:szCs w:val="24"/>
        </w:rPr>
        <w:t xml:space="preserve">содержит </w:t>
      </w:r>
      <w:r w:rsidRPr="00742EEE">
        <w:rPr>
          <w:rFonts w:ascii="Times New Roman" w:hAnsi="Times New Roman"/>
          <w:b w:val="0"/>
          <w:sz w:val="24"/>
          <w:szCs w:val="24"/>
        </w:rPr>
        <w:t>краеведческое  направление</w:t>
      </w:r>
      <w:r w:rsidRPr="00742EEE">
        <w:rPr>
          <w:rFonts w:ascii="Times New Roman" w:eastAsia="Calibri" w:hAnsi="Times New Roman" w:cs="Times New Roman"/>
          <w:b w:val="0"/>
          <w:sz w:val="24"/>
          <w:szCs w:val="24"/>
        </w:rPr>
        <w:t>.</w:t>
      </w:r>
    </w:p>
    <w:p w:rsidR="00EC21AB" w:rsidRPr="000C514E" w:rsidRDefault="00EC21AB" w:rsidP="00EC21AB">
      <w:pPr>
        <w:pStyle w:val="90"/>
        <w:shd w:val="clear" w:color="auto" w:fill="auto"/>
        <w:spacing w:before="0" w:line="240" w:lineRule="auto"/>
        <w:jc w:val="both"/>
        <w:rPr>
          <w:rFonts w:ascii="Times New Roman" w:hAnsi="Times New Roman" w:cs="Times New Roman"/>
          <w:b w:val="0"/>
          <w:sz w:val="24"/>
          <w:szCs w:val="24"/>
        </w:rPr>
      </w:pPr>
    </w:p>
    <w:tbl>
      <w:tblPr>
        <w:tblStyle w:val="a4"/>
        <w:tblW w:w="0" w:type="auto"/>
        <w:tblLook w:val="04A0" w:firstRow="1" w:lastRow="0" w:firstColumn="1" w:lastColumn="0" w:noHBand="0" w:noVBand="1"/>
      </w:tblPr>
      <w:tblGrid>
        <w:gridCol w:w="1778"/>
        <w:gridCol w:w="2235"/>
        <w:gridCol w:w="8516"/>
        <w:gridCol w:w="2031"/>
      </w:tblGrid>
      <w:tr w:rsidR="00EC21AB" w:rsidRPr="000C514E" w:rsidTr="005E4BC3">
        <w:trPr>
          <w:trHeight w:val="277"/>
        </w:trPr>
        <w:tc>
          <w:tcPr>
            <w:tcW w:w="1789" w:type="dxa"/>
          </w:tcPr>
          <w:p w:rsidR="00EC21AB" w:rsidRPr="001039E7" w:rsidRDefault="00EC21AB" w:rsidP="005E4BC3">
            <w:pPr>
              <w:jc w:val="center"/>
              <w:rPr>
                <w:rFonts w:ascii="Times New Roman" w:hAnsi="Times New Roman" w:cs="Times New Roman"/>
                <w:b/>
                <w:sz w:val="24"/>
                <w:szCs w:val="24"/>
              </w:rPr>
            </w:pPr>
            <w:r w:rsidRPr="001039E7">
              <w:rPr>
                <w:rFonts w:ascii="Times New Roman" w:hAnsi="Times New Roman" w:cs="Times New Roman"/>
                <w:b/>
                <w:sz w:val="24"/>
                <w:szCs w:val="24"/>
              </w:rPr>
              <w:t>№ п/п</w:t>
            </w:r>
          </w:p>
        </w:tc>
        <w:tc>
          <w:tcPr>
            <w:tcW w:w="2247" w:type="dxa"/>
          </w:tcPr>
          <w:p w:rsidR="00EC21AB" w:rsidRPr="001039E7" w:rsidRDefault="00EC21AB" w:rsidP="005E4BC3">
            <w:pPr>
              <w:jc w:val="center"/>
              <w:rPr>
                <w:rFonts w:ascii="Times New Roman" w:hAnsi="Times New Roman" w:cs="Times New Roman"/>
                <w:b/>
                <w:sz w:val="24"/>
                <w:szCs w:val="24"/>
              </w:rPr>
            </w:pPr>
            <w:r w:rsidRPr="001039E7">
              <w:rPr>
                <w:rFonts w:ascii="Times New Roman" w:hAnsi="Times New Roman" w:cs="Times New Roman"/>
                <w:b/>
                <w:sz w:val="24"/>
                <w:szCs w:val="24"/>
              </w:rPr>
              <w:t>№ урока</w:t>
            </w:r>
          </w:p>
        </w:tc>
        <w:tc>
          <w:tcPr>
            <w:tcW w:w="8573" w:type="dxa"/>
          </w:tcPr>
          <w:p w:rsidR="00EC21AB" w:rsidRPr="001039E7" w:rsidRDefault="00EC21AB" w:rsidP="005E4BC3">
            <w:pPr>
              <w:jc w:val="center"/>
              <w:rPr>
                <w:rFonts w:ascii="Times New Roman" w:hAnsi="Times New Roman" w:cs="Times New Roman"/>
                <w:b/>
                <w:sz w:val="24"/>
                <w:szCs w:val="24"/>
              </w:rPr>
            </w:pPr>
            <w:r w:rsidRPr="001039E7">
              <w:rPr>
                <w:rFonts w:ascii="Times New Roman" w:hAnsi="Times New Roman" w:cs="Times New Roman"/>
                <w:b/>
                <w:sz w:val="24"/>
                <w:szCs w:val="24"/>
              </w:rPr>
              <w:t>Тема</w:t>
            </w:r>
          </w:p>
        </w:tc>
        <w:tc>
          <w:tcPr>
            <w:tcW w:w="2042" w:type="dxa"/>
          </w:tcPr>
          <w:p w:rsidR="00EC21AB" w:rsidRPr="001039E7" w:rsidRDefault="00EC21AB" w:rsidP="005E4BC3">
            <w:pPr>
              <w:jc w:val="center"/>
              <w:rPr>
                <w:rFonts w:ascii="Times New Roman" w:hAnsi="Times New Roman" w:cs="Times New Roman"/>
                <w:b/>
                <w:sz w:val="24"/>
                <w:szCs w:val="24"/>
              </w:rPr>
            </w:pPr>
            <w:r w:rsidRPr="001039E7">
              <w:rPr>
                <w:rFonts w:ascii="Times New Roman" w:hAnsi="Times New Roman" w:cs="Times New Roman"/>
                <w:b/>
                <w:sz w:val="24"/>
                <w:szCs w:val="24"/>
              </w:rPr>
              <w:t>Дата</w:t>
            </w: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1</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3</w:t>
            </w:r>
          </w:p>
        </w:tc>
        <w:tc>
          <w:tcPr>
            <w:tcW w:w="8573" w:type="dxa"/>
          </w:tcPr>
          <w:p w:rsidR="00EC21AB" w:rsidRPr="005C66A1" w:rsidRDefault="00EC21AB" w:rsidP="005E4BC3">
            <w:pPr>
              <w:rPr>
                <w:rFonts w:ascii="Times New Roman" w:hAnsi="Times New Roman" w:cs="Times New Roman"/>
                <w:sz w:val="24"/>
                <w:szCs w:val="24"/>
              </w:rPr>
            </w:pPr>
            <w:r w:rsidRPr="005C66A1">
              <w:rPr>
                <w:rFonts w:ascii="Times New Roman" w:hAnsi="Times New Roman" w:cs="Times New Roman"/>
                <w:sz w:val="24"/>
                <w:szCs w:val="24"/>
              </w:rPr>
              <w:t>Малые жанры фольклора народов Тюменской области</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2</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9</w:t>
            </w:r>
          </w:p>
        </w:tc>
        <w:tc>
          <w:tcPr>
            <w:tcW w:w="8573" w:type="dxa"/>
          </w:tcPr>
          <w:p w:rsidR="00EC21AB" w:rsidRPr="0069168E" w:rsidRDefault="00EC21AB" w:rsidP="005E4BC3">
            <w:pPr>
              <w:rPr>
                <w:rFonts w:ascii="Times New Roman" w:hAnsi="Times New Roman" w:cs="Times New Roman"/>
                <w:sz w:val="24"/>
                <w:szCs w:val="24"/>
              </w:rPr>
            </w:pPr>
            <w:r w:rsidRPr="0069168E">
              <w:rPr>
                <w:rFonts w:ascii="Times New Roman" w:hAnsi="Times New Roman" w:cs="Times New Roman"/>
                <w:sz w:val="24"/>
                <w:szCs w:val="24"/>
              </w:rPr>
              <w:t>Сказки о животных народов Тюменской области</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62"/>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3</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10</w:t>
            </w:r>
          </w:p>
        </w:tc>
        <w:tc>
          <w:tcPr>
            <w:tcW w:w="8573" w:type="dxa"/>
          </w:tcPr>
          <w:p w:rsidR="00EC21AB" w:rsidRPr="0069168E" w:rsidRDefault="00EC21AB" w:rsidP="005E4BC3">
            <w:pPr>
              <w:rPr>
                <w:rFonts w:ascii="Times New Roman" w:hAnsi="Times New Roman" w:cs="Times New Roman"/>
                <w:sz w:val="24"/>
                <w:szCs w:val="24"/>
              </w:rPr>
            </w:pPr>
            <w:r w:rsidRPr="0069168E">
              <w:rPr>
                <w:rFonts w:ascii="Times New Roman" w:hAnsi="Times New Roman" w:cs="Times New Roman"/>
                <w:sz w:val="24"/>
                <w:szCs w:val="24"/>
              </w:rPr>
              <w:t>Бытовые сказки народов Тюменской области</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4</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32</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П.П.Ершов. Сказка «Конёк-Горбунок»</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5</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37</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Фантастика в произведениях Ю.Н.Шесталова</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6</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64</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Сказ в литературной традиции ханты и манси «Плач идола» Ю.Н.Шесталова</w:t>
            </w:r>
            <w:r w:rsidRPr="00171587">
              <w:rPr>
                <w:b/>
                <w:sz w:val="20"/>
                <w:szCs w:val="20"/>
              </w:rPr>
              <w:t xml:space="preserve"> </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7</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76</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В.Крапивин. «Та сторона, где ветер»</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Default="00EC21AB" w:rsidP="005E4BC3">
            <w:pPr>
              <w:jc w:val="center"/>
              <w:rPr>
                <w:rFonts w:ascii="Times New Roman" w:hAnsi="Times New Roman" w:cs="Times New Roman"/>
                <w:sz w:val="24"/>
                <w:szCs w:val="24"/>
              </w:rPr>
            </w:pPr>
            <w:r>
              <w:rPr>
                <w:rFonts w:ascii="Times New Roman" w:hAnsi="Times New Roman" w:cs="Times New Roman"/>
                <w:sz w:val="24"/>
                <w:szCs w:val="24"/>
              </w:rPr>
              <w:t>8</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78</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Тюменские поэты о Великой Отечественной войне</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Default="00EC21AB" w:rsidP="005E4BC3">
            <w:pPr>
              <w:jc w:val="center"/>
              <w:rPr>
                <w:rFonts w:ascii="Times New Roman" w:hAnsi="Times New Roman" w:cs="Times New Roman"/>
                <w:sz w:val="24"/>
                <w:szCs w:val="24"/>
              </w:rPr>
            </w:pPr>
            <w:r>
              <w:rPr>
                <w:rFonts w:ascii="Times New Roman" w:hAnsi="Times New Roman" w:cs="Times New Roman"/>
                <w:sz w:val="24"/>
                <w:szCs w:val="24"/>
              </w:rPr>
              <w:t>9</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80</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 xml:space="preserve">Андрей Тарханов. Строки, продиктованные любовью к родному краю; </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Default="00EC21AB" w:rsidP="005E4BC3">
            <w:pPr>
              <w:jc w:val="center"/>
              <w:rPr>
                <w:rFonts w:ascii="Times New Roman" w:hAnsi="Times New Roman" w:cs="Times New Roman"/>
                <w:sz w:val="24"/>
                <w:szCs w:val="24"/>
              </w:rPr>
            </w:pPr>
            <w:r>
              <w:rPr>
                <w:rFonts w:ascii="Times New Roman" w:hAnsi="Times New Roman" w:cs="Times New Roman"/>
                <w:sz w:val="24"/>
                <w:szCs w:val="24"/>
              </w:rPr>
              <w:t>10</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81</w:t>
            </w:r>
          </w:p>
        </w:tc>
        <w:tc>
          <w:tcPr>
            <w:tcW w:w="8573" w:type="dxa"/>
          </w:tcPr>
          <w:p w:rsidR="00EC21AB" w:rsidRPr="001039E7" w:rsidRDefault="00EC21AB" w:rsidP="005E4BC3">
            <w:pPr>
              <w:rPr>
                <w:rFonts w:ascii="Times New Roman" w:hAnsi="Times New Roman" w:cs="Times New Roman"/>
                <w:sz w:val="24"/>
                <w:szCs w:val="24"/>
              </w:rPr>
            </w:pPr>
            <w:r w:rsidRPr="001039E7">
              <w:rPr>
                <w:rFonts w:ascii="Times New Roman" w:hAnsi="Times New Roman" w:cs="Times New Roman"/>
                <w:sz w:val="24"/>
                <w:szCs w:val="24"/>
              </w:rPr>
              <w:t>Произведения поэтов-земляков о Родине, родной природе и о себе;</w:t>
            </w:r>
          </w:p>
        </w:tc>
        <w:tc>
          <w:tcPr>
            <w:tcW w:w="2042" w:type="dxa"/>
          </w:tcPr>
          <w:p w:rsidR="00EC21AB" w:rsidRPr="000C514E" w:rsidRDefault="00EC21AB" w:rsidP="005E4BC3">
            <w:pPr>
              <w:rPr>
                <w:rFonts w:ascii="Times New Roman" w:hAnsi="Times New Roman" w:cs="Times New Roman"/>
                <w:sz w:val="24"/>
                <w:szCs w:val="24"/>
              </w:rPr>
            </w:pPr>
          </w:p>
        </w:tc>
      </w:tr>
      <w:tr w:rsidR="00EC21AB" w:rsidRPr="000C514E" w:rsidTr="005E4BC3">
        <w:trPr>
          <w:trHeight w:val="277"/>
        </w:trPr>
        <w:tc>
          <w:tcPr>
            <w:tcW w:w="1789" w:type="dxa"/>
          </w:tcPr>
          <w:p w:rsidR="00EC21AB" w:rsidRDefault="00EC21AB" w:rsidP="005E4BC3">
            <w:pPr>
              <w:jc w:val="center"/>
              <w:rPr>
                <w:rFonts w:ascii="Times New Roman" w:hAnsi="Times New Roman" w:cs="Times New Roman"/>
                <w:sz w:val="24"/>
                <w:szCs w:val="24"/>
              </w:rPr>
            </w:pPr>
            <w:r>
              <w:rPr>
                <w:rFonts w:ascii="Times New Roman" w:hAnsi="Times New Roman" w:cs="Times New Roman"/>
                <w:sz w:val="24"/>
                <w:szCs w:val="24"/>
              </w:rPr>
              <w:t>11</w:t>
            </w:r>
          </w:p>
        </w:tc>
        <w:tc>
          <w:tcPr>
            <w:tcW w:w="2247" w:type="dxa"/>
          </w:tcPr>
          <w:p w:rsidR="00EC21AB" w:rsidRPr="000C514E" w:rsidRDefault="00EC21AB" w:rsidP="005E4BC3">
            <w:pPr>
              <w:jc w:val="center"/>
              <w:rPr>
                <w:rFonts w:ascii="Times New Roman" w:hAnsi="Times New Roman" w:cs="Times New Roman"/>
                <w:sz w:val="24"/>
                <w:szCs w:val="24"/>
              </w:rPr>
            </w:pPr>
            <w:r>
              <w:rPr>
                <w:rFonts w:ascii="Times New Roman" w:hAnsi="Times New Roman" w:cs="Times New Roman"/>
                <w:sz w:val="24"/>
                <w:szCs w:val="24"/>
              </w:rPr>
              <w:t>83</w:t>
            </w:r>
          </w:p>
        </w:tc>
        <w:tc>
          <w:tcPr>
            <w:tcW w:w="8573" w:type="dxa"/>
          </w:tcPr>
          <w:p w:rsidR="00EC21AB" w:rsidRPr="000C514E" w:rsidRDefault="00EC21AB" w:rsidP="005E4BC3">
            <w:pPr>
              <w:rPr>
                <w:rFonts w:ascii="Times New Roman" w:hAnsi="Times New Roman" w:cs="Times New Roman"/>
                <w:sz w:val="24"/>
                <w:szCs w:val="24"/>
              </w:rPr>
            </w:pPr>
            <w:r>
              <w:rPr>
                <w:rFonts w:ascii="Times New Roman" w:hAnsi="Times New Roman" w:cs="Times New Roman"/>
                <w:sz w:val="24"/>
                <w:szCs w:val="24"/>
              </w:rPr>
              <w:t>З. Тоболкин «Колодец»</w:t>
            </w:r>
          </w:p>
        </w:tc>
        <w:tc>
          <w:tcPr>
            <w:tcW w:w="2042" w:type="dxa"/>
          </w:tcPr>
          <w:p w:rsidR="00EC21AB" w:rsidRPr="000C514E" w:rsidRDefault="00EC21AB" w:rsidP="005E4BC3">
            <w:pPr>
              <w:rPr>
                <w:rFonts w:ascii="Times New Roman" w:hAnsi="Times New Roman" w:cs="Times New Roman"/>
                <w:sz w:val="24"/>
                <w:szCs w:val="24"/>
              </w:rPr>
            </w:pPr>
          </w:p>
        </w:tc>
      </w:tr>
    </w:tbl>
    <w:p w:rsidR="00EC21AB" w:rsidRDefault="00EC21AB" w:rsidP="00EC21AB">
      <w:pPr>
        <w:pStyle w:val="a5"/>
        <w:jc w:val="center"/>
        <w:rPr>
          <w:rFonts w:ascii="Times New Roman" w:hAnsi="Times New Roman"/>
          <w:b/>
          <w:sz w:val="24"/>
          <w:szCs w:val="24"/>
          <w:u w:val="single"/>
        </w:rPr>
      </w:pPr>
    </w:p>
    <w:p w:rsidR="00EC21AB" w:rsidRDefault="00EC21AB" w:rsidP="00EC21AB">
      <w:pPr>
        <w:pStyle w:val="a5"/>
        <w:jc w:val="center"/>
        <w:rPr>
          <w:rFonts w:ascii="Times New Roman" w:hAnsi="Times New Roman"/>
          <w:b/>
          <w:sz w:val="24"/>
          <w:szCs w:val="24"/>
          <w:u w:val="single"/>
        </w:rPr>
      </w:pPr>
      <w:r w:rsidRPr="00F544DE">
        <w:rPr>
          <w:rFonts w:ascii="Times New Roman" w:hAnsi="Times New Roman"/>
          <w:b/>
          <w:sz w:val="24"/>
          <w:szCs w:val="24"/>
          <w:u w:val="single"/>
        </w:rPr>
        <w:t xml:space="preserve">Личностные, метапредметные и предметные результаты обучения и усвоения содержание курса </w:t>
      </w:r>
    </w:p>
    <w:p w:rsidR="00EC21AB" w:rsidRPr="00F544DE" w:rsidRDefault="00EC21AB" w:rsidP="00EC21AB">
      <w:pPr>
        <w:pStyle w:val="a5"/>
        <w:jc w:val="center"/>
        <w:rPr>
          <w:rFonts w:ascii="Times New Roman" w:hAnsi="Times New Roman"/>
          <w:b/>
          <w:sz w:val="24"/>
          <w:szCs w:val="24"/>
          <w:u w:val="single"/>
        </w:rPr>
      </w:pPr>
      <w:r w:rsidRPr="00F544DE">
        <w:rPr>
          <w:rFonts w:ascii="Times New Roman" w:hAnsi="Times New Roman"/>
          <w:b/>
          <w:sz w:val="24"/>
          <w:szCs w:val="24"/>
          <w:u w:val="single"/>
        </w:rPr>
        <w:t>по предмету «</w:t>
      </w:r>
      <w:r>
        <w:rPr>
          <w:rFonts w:ascii="Times New Roman" w:hAnsi="Times New Roman"/>
          <w:b/>
          <w:sz w:val="24"/>
          <w:szCs w:val="24"/>
          <w:u w:val="single"/>
        </w:rPr>
        <w:t>Литература</w:t>
      </w:r>
      <w:r w:rsidRPr="00F544DE">
        <w:rPr>
          <w:rFonts w:ascii="Times New Roman" w:hAnsi="Times New Roman"/>
          <w:b/>
          <w:sz w:val="24"/>
          <w:szCs w:val="24"/>
          <w:u w:val="single"/>
        </w:rPr>
        <w:t>»</w:t>
      </w:r>
    </w:p>
    <w:p w:rsidR="00EC21AB" w:rsidRPr="00CF6A66" w:rsidRDefault="00EC21AB" w:rsidP="00EC21AB">
      <w:pPr>
        <w:keepNext/>
        <w:keepLines/>
        <w:spacing w:after="0" w:line="240" w:lineRule="auto"/>
        <w:jc w:val="both"/>
        <w:outlineLvl w:val="1"/>
        <w:rPr>
          <w:rFonts w:ascii="Times New Roman" w:eastAsia="Calibri" w:hAnsi="Times New Roman" w:cs="Times New Roman"/>
          <w:b/>
          <w:bCs/>
        </w:rPr>
      </w:pPr>
      <w:r w:rsidRPr="00CF6A66">
        <w:rPr>
          <w:rFonts w:ascii="Times New Roman" w:eastAsia="Calibri" w:hAnsi="Times New Roman" w:cs="Times New Roman"/>
          <w:b/>
          <w:bCs/>
        </w:rPr>
        <w:t>Личностные</w:t>
      </w:r>
      <w:r>
        <w:rPr>
          <w:rFonts w:ascii="Times New Roman" w:eastAsia="Calibri" w:hAnsi="Times New Roman" w:cs="Times New Roman"/>
          <w:b/>
          <w:bCs/>
        </w:rPr>
        <w:t xml:space="preserve"> результаты</w:t>
      </w:r>
      <w:r w:rsidRPr="00CF6A66">
        <w:rPr>
          <w:rFonts w:ascii="Times New Roman" w:eastAsia="Calibri" w:hAnsi="Times New Roman" w:cs="Times New Roman"/>
          <w:b/>
          <w:bCs/>
        </w:rPr>
        <w:t>:</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воспитание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истории, языка, культуры своего народа;</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формирование осознанного, уважительного и доброжелательного отношения к другому человеку, его мнению, мировоззрению, культуре, языку;</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и других видов деятельности;</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EC21AB" w:rsidRPr="00CF6A66" w:rsidRDefault="00EC21AB" w:rsidP="00EC21AB">
      <w:pPr>
        <w:widowControl w:val="0"/>
        <w:numPr>
          <w:ilvl w:val="0"/>
          <w:numId w:val="1"/>
        </w:numPr>
        <w:tabs>
          <w:tab w:val="left" w:pos="363"/>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lastRenderedPageBreak/>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развитие эстетического сознания через освоение художественного наследия народов России и мира.</w:t>
      </w:r>
    </w:p>
    <w:p w:rsidR="00EC21AB" w:rsidRPr="00CF6A66" w:rsidRDefault="00EC21AB" w:rsidP="00EC21AB">
      <w:pPr>
        <w:keepNext/>
        <w:keepLines/>
        <w:spacing w:after="0" w:line="240" w:lineRule="auto"/>
        <w:jc w:val="both"/>
        <w:outlineLvl w:val="1"/>
        <w:rPr>
          <w:rFonts w:ascii="Times New Roman" w:eastAsia="Calibri" w:hAnsi="Times New Roman" w:cs="Times New Roman"/>
          <w:b/>
          <w:bCs/>
        </w:rPr>
      </w:pPr>
      <w:r w:rsidRPr="00CF6A66">
        <w:rPr>
          <w:rFonts w:ascii="Times New Roman" w:eastAsia="Calibri" w:hAnsi="Times New Roman" w:cs="Times New Roman"/>
          <w:b/>
          <w:bCs/>
        </w:rPr>
        <w:t>Метапредметные</w:t>
      </w:r>
      <w:r>
        <w:rPr>
          <w:rFonts w:ascii="Times New Roman" w:eastAsia="Calibri" w:hAnsi="Times New Roman" w:cs="Times New Roman"/>
          <w:b/>
          <w:bCs/>
        </w:rPr>
        <w:t xml:space="preserve"> результаты</w:t>
      </w:r>
      <w:r w:rsidRPr="00CF6A66">
        <w:rPr>
          <w:rFonts w:ascii="Times New Roman" w:eastAsia="Calibri" w:hAnsi="Times New Roman" w:cs="Times New Roman"/>
          <w:b/>
          <w:bCs/>
        </w:rPr>
        <w:t>:</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самостоятельно планировать пути достижения целей, осознанно выбирать наиболее эффективные способы решения учебных и познавательных задач;</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соотносить свои действия с планируемыми результатами, осуществлять контроль своей деятельности, определять способы действий, корректировать свои действия в соответствии с изменяющейся ситуацией;</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оценивать правильность выполнения учебной задачи;</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определять понятия, создавать обобщения, классифицировать, устанавливать причинно-следственные связи, строить логическое рассуждение, делать выводы;</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Pr>
          <w:rFonts w:ascii="Times New Roman" w:eastAsia="Calibri" w:hAnsi="Times New Roman" w:cs="Times New Roman"/>
        </w:rPr>
        <w:t>умение создавать</w:t>
      </w:r>
      <w:r w:rsidRPr="00CF6A66">
        <w:rPr>
          <w:rFonts w:ascii="Times New Roman" w:eastAsia="Calibri" w:hAnsi="Times New Roman" w:cs="Times New Roman"/>
        </w:rPr>
        <w:t>, применять и преобразовывать знаки и символы, модели и схемы для решения учебных и познавательных задач;</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смысловое чтение;</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владение устной и письменной речью;</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формирование и развитие компетентности в области использования ИКТ.</w:t>
      </w:r>
    </w:p>
    <w:p w:rsidR="00EC21AB" w:rsidRPr="00CF6A66" w:rsidRDefault="00EC21AB" w:rsidP="00EC21AB">
      <w:pPr>
        <w:keepNext/>
        <w:keepLines/>
        <w:spacing w:after="0" w:line="240" w:lineRule="auto"/>
        <w:jc w:val="both"/>
        <w:outlineLvl w:val="1"/>
        <w:rPr>
          <w:rFonts w:ascii="Times New Roman" w:eastAsia="Calibri" w:hAnsi="Times New Roman" w:cs="Times New Roman"/>
          <w:b/>
          <w:bCs/>
        </w:rPr>
      </w:pPr>
      <w:r w:rsidRPr="00CF6A66">
        <w:rPr>
          <w:rFonts w:ascii="Times New Roman" w:eastAsia="Calibri" w:hAnsi="Times New Roman" w:cs="Times New Roman"/>
          <w:b/>
          <w:bCs/>
        </w:rPr>
        <w:t>Предметные</w:t>
      </w:r>
      <w:r>
        <w:rPr>
          <w:rFonts w:ascii="Times New Roman" w:eastAsia="Calibri" w:hAnsi="Times New Roman" w:cs="Times New Roman"/>
          <w:b/>
          <w:bCs/>
        </w:rPr>
        <w:t xml:space="preserve"> результаты</w:t>
      </w:r>
      <w:r w:rsidRPr="00CF6A66">
        <w:rPr>
          <w:rFonts w:ascii="Times New Roman" w:eastAsia="Calibri" w:hAnsi="Times New Roman" w:cs="Times New Roman"/>
          <w:b/>
          <w:bCs/>
        </w:rPr>
        <w:t>:</w:t>
      </w:r>
    </w:p>
    <w:p w:rsidR="00EC21AB" w:rsidRPr="00CF6A66" w:rsidRDefault="00EC21AB" w:rsidP="00EC21AB">
      <w:pPr>
        <w:widowControl w:val="0"/>
        <w:numPr>
          <w:ilvl w:val="0"/>
          <w:numId w:val="1"/>
        </w:numPr>
        <w:tabs>
          <w:tab w:val="left" w:pos="359"/>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понимание ключевых проблем изученных произведений;</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определение в произведении элементов сюжета, композиции, изобразительно-выразительных средств языка, понимание их роли;</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формулирование собственного отношения к произведениям литературы, их оценка;</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собственная интерпретация изученных произведений;</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понимание авторской позиции и своё отношение к ней;</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w:t>
      </w:r>
    </w:p>
    <w:p w:rsidR="00EC21AB" w:rsidRPr="00CF6A66"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написание изложений и сочинений на темы, связанные с тематикой, проблематикой изученных произведений; классные и домашние творческие работы;</w:t>
      </w:r>
    </w:p>
    <w:p w:rsidR="00EC21AB" w:rsidRPr="006A2A38" w:rsidRDefault="00EC21AB" w:rsidP="00EC21AB">
      <w:pPr>
        <w:widowControl w:val="0"/>
        <w:numPr>
          <w:ilvl w:val="0"/>
          <w:numId w:val="1"/>
        </w:numPr>
        <w:tabs>
          <w:tab w:val="left" w:pos="436"/>
        </w:tabs>
        <w:spacing w:after="0" w:line="240" w:lineRule="auto"/>
        <w:jc w:val="both"/>
        <w:rPr>
          <w:rFonts w:ascii="Times New Roman" w:eastAsia="Calibri" w:hAnsi="Times New Roman" w:cs="Times New Roman"/>
        </w:rPr>
      </w:pPr>
      <w:r w:rsidRPr="00CF6A66">
        <w:rPr>
          <w:rFonts w:ascii="Times New Roman" w:eastAsia="Calibri" w:hAnsi="Times New Roman" w:cs="Times New Roman"/>
        </w:rPr>
        <w:t>понимание русского слова в его эстетической функции, роли изобразительно-выразительных средств языка в создании художественных образов литературных произведений.</w:t>
      </w:r>
    </w:p>
    <w:p w:rsidR="00EC21AB" w:rsidRPr="00955ADB" w:rsidRDefault="00EC21AB" w:rsidP="00EC21AB">
      <w:pPr>
        <w:pStyle w:val="a7"/>
        <w:spacing w:line="276" w:lineRule="auto"/>
        <w:ind w:firstLine="567"/>
        <w:jc w:val="center"/>
        <w:rPr>
          <w:rFonts w:ascii="Times New Roman" w:hAnsi="Times New Roman" w:cs="Times New Roman"/>
          <w:b/>
          <w:u w:val="single"/>
        </w:rPr>
      </w:pPr>
      <w:r w:rsidRPr="00955ADB">
        <w:rPr>
          <w:rFonts w:ascii="Times New Roman" w:hAnsi="Times New Roman" w:cs="Times New Roman"/>
          <w:b/>
          <w:u w:val="single"/>
        </w:rPr>
        <w:lastRenderedPageBreak/>
        <w:t>Содержание тем  учебного курса</w:t>
      </w:r>
    </w:p>
    <w:p w:rsidR="00EC21AB" w:rsidRPr="006A2A38" w:rsidRDefault="00EC21AB" w:rsidP="00EC21AB">
      <w:pPr>
        <w:pStyle w:val="a7"/>
        <w:spacing w:line="276" w:lineRule="auto"/>
        <w:ind w:firstLine="567"/>
        <w:jc w:val="center"/>
        <w:rPr>
          <w:rFonts w:ascii="Times New Roman" w:hAnsi="Times New Roman" w:cs="Times New Roman"/>
          <w:b/>
          <w:i/>
        </w:rPr>
      </w:pPr>
    </w:p>
    <w:p w:rsidR="00EC21AB" w:rsidRPr="006A2A38" w:rsidRDefault="00EC21AB" w:rsidP="00EC21AB">
      <w:pPr>
        <w:pStyle w:val="a7"/>
        <w:spacing w:line="276" w:lineRule="auto"/>
        <w:ind w:firstLine="567"/>
        <w:rPr>
          <w:rFonts w:ascii="Times New Roman" w:hAnsi="Times New Roman" w:cs="Times New Roman"/>
        </w:rPr>
      </w:pPr>
      <w:r w:rsidRPr="006A2A38">
        <w:rPr>
          <w:rFonts w:ascii="Times New Roman" w:hAnsi="Times New Roman" w:cs="Times New Roman"/>
          <w:b/>
          <w:i/>
        </w:rPr>
        <w:t>В программе представлены следующие разделы:</w:t>
      </w:r>
      <w:r w:rsidRPr="006A2A38">
        <w:rPr>
          <w:rFonts w:ascii="Times New Roman" w:hAnsi="Times New Roman" w:cs="Times New Roman"/>
        </w:rPr>
        <w:br/>
        <w:t>1. Устное народное творчество.</w:t>
      </w:r>
      <w:r w:rsidRPr="006A2A38">
        <w:rPr>
          <w:rFonts w:ascii="Times New Roman" w:hAnsi="Times New Roman" w:cs="Times New Roman"/>
        </w:rPr>
        <w:br/>
        <w:t>2. Древнерусская литература.</w:t>
      </w:r>
      <w:r w:rsidRPr="006A2A38">
        <w:rPr>
          <w:rFonts w:ascii="Times New Roman" w:hAnsi="Times New Roman" w:cs="Times New Roman"/>
        </w:rPr>
        <w:br/>
        <w:t>3. Русская литература XVIII в.</w:t>
      </w:r>
      <w:r w:rsidRPr="006A2A38">
        <w:rPr>
          <w:rFonts w:ascii="Times New Roman" w:hAnsi="Times New Roman" w:cs="Times New Roman"/>
        </w:rPr>
        <w:br/>
        <w:t>4. Русская литература первой половины XIX в.</w:t>
      </w:r>
      <w:r w:rsidRPr="006A2A38">
        <w:rPr>
          <w:rFonts w:ascii="Times New Roman" w:hAnsi="Times New Roman" w:cs="Times New Roman"/>
        </w:rPr>
        <w:br/>
        <w:t>5. Русская литература второй половины XIX в.</w:t>
      </w:r>
      <w:r w:rsidRPr="006A2A38">
        <w:rPr>
          <w:rFonts w:ascii="Times New Roman" w:hAnsi="Times New Roman" w:cs="Times New Roman"/>
        </w:rPr>
        <w:br/>
        <w:t>6. Русская литература первой половины XX в.</w:t>
      </w:r>
      <w:r w:rsidRPr="006A2A38">
        <w:rPr>
          <w:rFonts w:ascii="Times New Roman" w:hAnsi="Times New Roman" w:cs="Times New Roman"/>
        </w:rPr>
        <w:br/>
        <w:t>7. Русская литература второй половины XX в.</w:t>
      </w:r>
      <w:r w:rsidRPr="006A2A38">
        <w:rPr>
          <w:rFonts w:ascii="Times New Roman" w:hAnsi="Times New Roman" w:cs="Times New Roman"/>
        </w:rPr>
        <w:br/>
        <w:t>8. Литература народов России.</w:t>
      </w:r>
      <w:r w:rsidRPr="006A2A38">
        <w:rPr>
          <w:rFonts w:ascii="Times New Roman" w:hAnsi="Times New Roman" w:cs="Times New Roman"/>
        </w:rPr>
        <w:br/>
        <w:t>9.  Зарубежная литература.</w:t>
      </w:r>
      <w:r w:rsidRPr="006A2A38">
        <w:rPr>
          <w:rFonts w:ascii="Times New Roman" w:hAnsi="Times New Roman" w:cs="Times New Roman"/>
        </w:rPr>
        <w:br/>
        <w:t>10. Обзоры.</w:t>
      </w:r>
      <w:r w:rsidRPr="006A2A38">
        <w:rPr>
          <w:rFonts w:ascii="Times New Roman" w:hAnsi="Times New Roman" w:cs="Times New Roman"/>
        </w:rPr>
        <w:br/>
        <w:t>11. Сведения по теории и истории литературы.</w:t>
      </w:r>
      <w:r w:rsidRPr="006A2A38">
        <w:rPr>
          <w:rFonts w:ascii="Times New Roman" w:hAnsi="Times New Roman" w:cs="Times New Roman"/>
        </w:rPr>
        <w:br/>
        <w:t>12. Диагностический, текущий и итоговый контроль уровня литературного образования.</w:t>
      </w:r>
      <w:r w:rsidRPr="006A2A38">
        <w:rPr>
          <w:rFonts w:ascii="Times New Roman" w:hAnsi="Times New Roman" w:cs="Times New Roman"/>
        </w:rPr>
        <w:br/>
        <w:t>Изучению произведений предшествует краткий обзор жизни и творчества писателя.</w:t>
      </w:r>
      <w:r w:rsidRPr="006A2A38">
        <w:rPr>
          <w:rFonts w:ascii="Times New Roman" w:hAnsi="Times New Roman" w:cs="Times New Roman"/>
        </w:rPr>
        <w:br/>
        <w:t>Материалы по теории и истории литературы представлены в каждом разделе программы</w:t>
      </w:r>
    </w:p>
    <w:p w:rsidR="00EC21AB" w:rsidRDefault="00EC21AB" w:rsidP="00EC21AB">
      <w:pPr>
        <w:autoSpaceDE w:val="0"/>
        <w:autoSpaceDN w:val="0"/>
        <w:adjustRightInd w:val="0"/>
        <w:spacing w:after="0" w:line="240" w:lineRule="auto"/>
        <w:rPr>
          <w:rFonts w:ascii="Times New Roman" w:hAnsi="Times New Roman" w:cs="Times New Roman"/>
          <w:b/>
        </w:rPr>
      </w:pPr>
    </w:p>
    <w:p w:rsidR="00EC21AB" w:rsidRPr="00DB3DEA" w:rsidRDefault="00EC21AB" w:rsidP="00EC21AB">
      <w:pPr>
        <w:autoSpaceDE w:val="0"/>
        <w:autoSpaceDN w:val="0"/>
        <w:adjustRightInd w:val="0"/>
        <w:spacing w:after="0" w:line="240" w:lineRule="auto"/>
        <w:jc w:val="both"/>
        <w:rPr>
          <w:rFonts w:ascii="Times New Roman" w:hAnsi="Times New Roman" w:cs="Times New Roman"/>
          <w:b/>
          <w:u w:val="single"/>
        </w:rPr>
      </w:pPr>
      <w:r w:rsidRPr="00DB3DEA">
        <w:rPr>
          <w:rFonts w:ascii="Times New Roman" w:hAnsi="Times New Roman" w:cs="Times New Roman"/>
          <w:b/>
          <w:u w:val="single"/>
        </w:rPr>
        <w:t>Введение - 1ч.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и др.). Учебник литературы и работа с ним.</w:t>
      </w:r>
    </w:p>
    <w:p w:rsidR="00EC21AB" w:rsidRPr="00DB3DEA" w:rsidRDefault="00EC21AB" w:rsidP="00EC21AB">
      <w:pPr>
        <w:autoSpaceDE w:val="0"/>
        <w:autoSpaceDN w:val="0"/>
        <w:adjustRightInd w:val="0"/>
        <w:spacing w:after="0" w:line="240" w:lineRule="auto"/>
        <w:jc w:val="both"/>
        <w:rPr>
          <w:rFonts w:ascii="Times New Roman" w:hAnsi="Times New Roman" w:cs="Times New Roman"/>
          <w:b/>
          <w:u w:val="single"/>
        </w:rPr>
      </w:pPr>
      <w:r w:rsidRPr="00DB3DEA">
        <w:rPr>
          <w:rFonts w:ascii="Times New Roman" w:hAnsi="Times New Roman" w:cs="Times New Roman"/>
          <w:b/>
          <w:u w:val="single"/>
        </w:rPr>
        <w:t>Устное народное творчество -  10ч.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Фольклор — коллективное устное народное творче</w:t>
      </w:r>
      <w:r w:rsidRPr="006A2A38">
        <w:rPr>
          <w:rFonts w:ascii="Times New Roman" w:hAnsi="Times New Roman" w:cs="Times New Roman"/>
        </w:rPr>
        <w:softHyphen/>
        <w:t>ство.</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Преображение действительности в духе народных идеалов. Вариативная природа фольклора. Исполните</w:t>
      </w:r>
      <w:r w:rsidRPr="006A2A38">
        <w:rPr>
          <w:rFonts w:ascii="Times New Roman" w:hAnsi="Times New Roman" w:cs="Times New Roman"/>
        </w:rPr>
        <w:softHyphen/>
        <w:t>ли фольклорных произведений. Коллективное и индиви</w:t>
      </w:r>
      <w:r w:rsidRPr="006A2A38">
        <w:rPr>
          <w:rFonts w:ascii="Times New Roman" w:hAnsi="Times New Roman" w:cs="Times New Roman"/>
        </w:rPr>
        <w:softHyphen/>
        <w:t>дуальное в фольклоре.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Малые жанры фольклора. Детский фольклор (колы</w:t>
      </w:r>
      <w:r w:rsidRPr="006A2A38">
        <w:rPr>
          <w:rFonts w:ascii="Times New Roman" w:hAnsi="Times New Roman" w:cs="Times New Roman"/>
        </w:rPr>
        <w:softHyphen/>
        <w:t>бельные песни, пестушки, приговорки, скороговорки, загадки — повторение).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Фольклор. Устное народ</w:t>
      </w:r>
      <w:r w:rsidRPr="006A2A38">
        <w:rPr>
          <w:rFonts w:ascii="Times New Roman" w:hAnsi="Times New Roman" w:cs="Times New Roman"/>
        </w:rPr>
        <w:softHyphen/>
        <w:t>ное творчество (развитие представлений).</w:t>
      </w:r>
    </w:p>
    <w:p w:rsidR="00EC21AB" w:rsidRPr="006A2A38" w:rsidRDefault="00EC21AB" w:rsidP="00EC21AB">
      <w:pPr>
        <w:autoSpaceDE w:val="0"/>
        <w:autoSpaceDN w:val="0"/>
        <w:adjustRightInd w:val="0"/>
        <w:spacing w:after="0" w:line="240" w:lineRule="auto"/>
        <w:jc w:val="both"/>
        <w:rPr>
          <w:rFonts w:ascii="Times New Roman" w:hAnsi="Times New Roman" w:cs="Times New Roman"/>
          <w:b/>
        </w:rPr>
      </w:pPr>
      <w:r w:rsidRPr="006A2A38">
        <w:rPr>
          <w:rFonts w:ascii="Times New Roman" w:hAnsi="Times New Roman" w:cs="Times New Roman"/>
          <w:b/>
        </w:rPr>
        <w:t xml:space="preserve">Русские народные сказки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Сказки как вид народной прозы. Сказки о животных, волшебные, бытовые (анекдотические, новеллистиче</w:t>
      </w:r>
      <w:r w:rsidRPr="006A2A38">
        <w:rPr>
          <w:rFonts w:ascii="Times New Roman" w:hAnsi="Times New Roman" w:cs="Times New Roman"/>
        </w:rPr>
        <w:softHyphen/>
        <w:t>ские). Нравоучительный и философский характер ска</w:t>
      </w:r>
      <w:r w:rsidRPr="006A2A38">
        <w:rPr>
          <w:rFonts w:ascii="Times New Roman" w:hAnsi="Times New Roman" w:cs="Times New Roman"/>
        </w:rPr>
        <w:softHyphen/>
        <w:t>зок. Сказители. Собиратели сказок. (Обзор.)</w:t>
      </w:r>
    </w:p>
    <w:p w:rsidR="00EC21AB" w:rsidRPr="006A2A38" w:rsidRDefault="00EC21AB" w:rsidP="00EC21AB">
      <w:pPr>
        <w:autoSpaceDE w:val="0"/>
        <w:autoSpaceDN w:val="0"/>
        <w:adjustRightInd w:val="0"/>
        <w:ind w:firstLine="720"/>
        <w:jc w:val="both"/>
        <w:rPr>
          <w:rFonts w:ascii="Times New Roman" w:hAnsi="Times New Roman" w:cs="Times New Roman"/>
        </w:rPr>
      </w:pPr>
      <w:r w:rsidRPr="006A2A38">
        <w:rPr>
          <w:rFonts w:ascii="Times New Roman" w:hAnsi="Times New Roman" w:cs="Times New Roman"/>
          <w:i/>
        </w:rPr>
        <w:lastRenderedPageBreak/>
        <w:t>«Царевна-лягушка».</w:t>
      </w:r>
      <w:r w:rsidRPr="006A2A38">
        <w:rPr>
          <w:rFonts w:ascii="Times New Roman" w:hAnsi="Times New Roman" w:cs="Times New Roman"/>
        </w:rPr>
        <w:t xml:space="preserve">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w:t>
      </w:r>
      <w:r w:rsidRPr="006A2A38">
        <w:rPr>
          <w:rFonts w:ascii="Times New Roman" w:hAnsi="Times New Roman" w:cs="Times New Roman"/>
        </w:rPr>
        <w:softHyphen/>
        <w:t>каемой любви сердце, спокойная готовность жертво</w:t>
      </w:r>
      <w:r w:rsidRPr="006A2A38">
        <w:rPr>
          <w:rFonts w:ascii="Times New Roman" w:hAnsi="Times New Roman" w:cs="Times New Roman"/>
        </w:rPr>
        <w:softHyphen/>
        <w:t>вать собою ради торжества своей мечты — вот духовные данные Василисы Премудрой...» (М. Горький). Иван Царевич — победитель житейских невзгод. Животные-помощники. Особая роль чудесных противников — Бабы-яги, Кощея Бессмертного. Народная мораль в сказ</w:t>
      </w:r>
      <w:r w:rsidRPr="006A2A38">
        <w:rPr>
          <w:rFonts w:ascii="Times New Roman" w:hAnsi="Times New Roman" w:cs="Times New Roman"/>
        </w:rPr>
        <w:softHyphen/>
        <w:t>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EC21AB" w:rsidRPr="006A2A38" w:rsidRDefault="00EC21AB" w:rsidP="00EC21AB">
      <w:pPr>
        <w:autoSpaceDE w:val="0"/>
        <w:autoSpaceDN w:val="0"/>
        <w:adjustRightInd w:val="0"/>
        <w:ind w:firstLine="720"/>
        <w:jc w:val="both"/>
        <w:rPr>
          <w:rFonts w:ascii="Times New Roman" w:hAnsi="Times New Roman" w:cs="Times New Roman"/>
        </w:rPr>
      </w:pPr>
      <w:r w:rsidRPr="006A2A38">
        <w:rPr>
          <w:rFonts w:ascii="Times New Roman" w:hAnsi="Times New Roman" w:cs="Times New Roman"/>
          <w:i/>
        </w:rPr>
        <w:t>«Иван — крестьянский сын и чудо-юдо».</w:t>
      </w:r>
      <w:r w:rsidRPr="006A2A38">
        <w:rPr>
          <w:rFonts w:ascii="Times New Roman" w:hAnsi="Times New Roman" w:cs="Times New Roman"/>
        </w:rPr>
        <w:t xml:space="preserve">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«Журавль и цапля»,</w:t>
      </w:r>
      <w:r w:rsidRPr="006A2A38">
        <w:rPr>
          <w:rFonts w:ascii="Times New Roman" w:hAnsi="Times New Roman" w:cs="Times New Roman"/>
        </w:rPr>
        <w:t xml:space="preserve"> </w:t>
      </w:r>
      <w:r w:rsidRPr="006A2A38">
        <w:rPr>
          <w:rFonts w:ascii="Times New Roman" w:hAnsi="Times New Roman" w:cs="Times New Roman"/>
          <w:i/>
        </w:rPr>
        <w:t>«Солдатская шинель»</w:t>
      </w:r>
      <w:r w:rsidRPr="006A2A38">
        <w:rPr>
          <w:rFonts w:ascii="Times New Roman" w:hAnsi="Times New Roman" w:cs="Times New Roman"/>
        </w:rPr>
        <w:t xml:space="preserve"> — народные представления о справедливости, добре и зле в сказках о животных и бытовых сказках.</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(начальные представления). Сравнение.</w:t>
      </w:r>
    </w:p>
    <w:p w:rsidR="00EC21AB" w:rsidRPr="00DB3DEA" w:rsidRDefault="00EC21AB" w:rsidP="00EC21AB">
      <w:pPr>
        <w:autoSpaceDE w:val="0"/>
        <w:autoSpaceDN w:val="0"/>
        <w:adjustRightInd w:val="0"/>
        <w:spacing w:after="0" w:line="240" w:lineRule="auto"/>
        <w:jc w:val="both"/>
        <w:rPr>
          <w:rFonts w:ascii="Times New Roman" w:hAnsi="Times New Roman" w:cs="Times New Roman"/>
          <w:b/>
          <w:u w:val="single"/>
        </w:rPr>
      </w:pPr>
      <w:r w:rsidRPr="00DB3DEA">
        <w:rPr>
          <w:rFonts w:ascii="Times New Roman" w:hAnsi="Times New Roman" w:cs="Times New Roman"/>
          <w:b/>
          <w:u w:val="single"/>
        </w:rPr>
        <w:t>Из древнерусской литературы - 2ч.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Начало письменности у восточных славян и возникновение древнерусской литературы. Культурные и лите</w:t>
      </w:r>
      <w:r w:rsidRPr="006A2A38">
        <w:rPr>
          <w:rFonts w:ascii="Times New Roman" w:hAnsi="Times New Roman" w:cs="Times New Roman"/>
        </w:rPr>
        <w:softHyphen/>
        <w:t xml:space="preserve">ратурные связи Руси с Византией. Древнехристианская книжность на Руси. (Обзор.)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«Повесть временных лет» как литературный памятник. «Подвиг отрока-киевлянина и хитрость воеводы Претича».</w:t>
      </w:r>
      <w:r w:rsidRPr="006A2A38">
        <w:rPr>
          <w:rFonts w:ascii="Times New Roman" w:hAnsi="Times New Roman" w:cs="Times New Roman"/>
        </w:rPr>
        <w:t xml:space="preserve"> Отзвуки фольклора в летописи. Герои старинных «Повестей...» и их подвиги во имя мира на родной земле.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Летопись (начальные представления).</w:t>
      </w:r>
    </w:p>
    <w:p w:rsidR="00EC21AB" w:rsidRPr="00DB3DEA" w:rsidRDefault="00EC21AB" w:rsidP="00EC21AB">
      <w:pPr>
        <w:autoSpaceDE w:val="0"/>
        <w:autoSpaceDN w:val="0"/>
        <w:adjustRightInd w:val="0"/>
        <w:spacing w:after="0" w:line="240" w:lineRule="auto"/>
        <w:jc w:val="both"/>
        <w:rPr>
          <w:rFonts w:ascii="Times New Roman" w:hAnsi="Times New Roman" w:cs="Times New Roman"/>
          <w:b/>
          <w:u w:val="single"/>
        </w:rPr>
      </w:pPr>
      <w:r w:rsidRPr="00DB3DEA">
        <w:rPr>
          <w:rFonts w:ascii="Times New Roman" w:hAnsi="Times New Roman" w:cs="Times New Roman"/>
          <w:b/>
          <w:u w:val="single"/>
        </w:rPr>
        <w:t>Из литературы XVIII века - 2ч.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Михаил Васильевич Ломоносов</w:t>
      </w:r>
      <w:r w:rsidRPr="006A2A38">
        <w:rPr>
          <w:rFonts w:ascii="Times New Roman" w:hAnsi="Times New Roman" w:cs="Times New Roman"/>
        </w:rPr>
        <w:t>. Краткий рассказ о жизни писателя (детство и годы учения, начало лите</w:t>
      </w:r>
      <w:r w:rsidRPr="006A2A38">
        <w:rPr>
          <w:rFonts w:ascii="Times New Roman" w:hAnsi="Times New Roman" w:cs="Times New Roman"/>
        </w:rPr>
        <w:softHyphen/>
        <w:t>ратурной деятельности). Ломоносов — ученый, поэт, художник, гражданин.</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i/>
        </w:rPr>
        <w:t>«Случились вместе два астронома в пиру...»</w:t>
      </w:r>
      <w:r w:rsidRPr="006A2A38">
        <w:rPr>
          <w:rFonts w:ascii="Times New Roman" w:hAnsi="Times New Roman" w:cs="Times New Roman"/>
        </w:rPr>
        <w:t xml:space="preserve"> — научные истины в поэтической форме. Юмор стихотво</w:t>
      </w:r>
      <w:r w:rsidRPr="006A2A38">
        <w:rPr>
          <w:rFonts w:ascii="Times New Roman" w:hAnsi="Times New Roman" w:cs="Times New Roman"/>
        </w:rPr>
        <w:softHyphen/>
        <w:t>рения.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Роды литературы: эпос, лирика, драма. Жанры литературы (начальные пред</w:t>
      </w:r>
      <w:r w:rsidRPr="006A2A38">
        <w:rPr>
          <w:rFonts w:ascii="Times New Roman" w:hAnsi="Times New Roman" w:cs="Times New Roman"/>
        </w:rPr>
        <w:softHyphen/>
        <w:t>ставления).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b/>
        </w:rPr>
      </w:pPr>
      <w:r w:rsidRPr="006A2A38">
        <w:rPr>
          <w:rFonts w:ascii="Times New Roman" w:hAnsi="Times New Roman" w:cs="Times New Roman"/>
        </w:rPr>
        <w:t xml:space="preserve"> </w:t>
      </w:r>
    </w:p>
    <w:p w:rsidR="00EC21AB" w:rsidRPr="00955ADB" w:rsidRDefault="00EC21AB" w:rsidP="00EC21AB">
      <w:pPr>
        <w:autoSpaceDE w:val="0"/>
        <w:autoSpaceDN w:val="0"/>
        <w:adjustRightInd w:val="0"/>
        <w:spacing w:after="0" w:line="240" w:lineRule="auto"/>
        <w:jc w:val="both"/>
        <w:rPr>
          <w:rFonts w:ascii="Times New Roman" w:hAnsi="Times New Roman" w:cs="Times New Roman"/>
          <w:b/>
          <w:u w:val="single"/>
        </w:rPr>
      </w:pPr>
      <w:r w:rsidRPr="00955ADB">
        <w:rPr>
          <w:rFonts w:ascii="Times New Roman" w:hAnsi="Times New Roman" w:cs="Times New Roman"/>
          <w:b/>
          <w:u w:val="single"/>
        </w:rPr>
        <w:t>Из литературы XIX века -  42 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 xml:space="preserve">Русские басни. Жанр басни. Истоки басенного жанра (Эзоп, Лафонтен, русские баснописцы XVIII века). (Обзор.)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Иван Андреевич Крылов</w:t>
      </w:r>
      <w:r w:rsidRPr="006A2A38">
        <w:rPr>
          <w:rFonts w:ascii="Times New Roman" w:hAnsi="Times New Roman" w:cs="Times New Roman"/>
        </w:rPr>
        <w:t xml:space="preserve"> Краткий рассказ о басно</w:t>
      </w:r>
      <w:r w:rsidRPr="006A2A38">
        <w:rPr>
          <w:rFonts w:ascii="Times New Roman" w:hAnsi="Times New Roman" w:cs="Times New Roman"/>
        </w:rPr>
        <w:softHyphen/>
        <w:t xml:space="preserve">писце (детство, начало литературной деятельности).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«Ворона и Лисица», «Волк и Ягненок», «Свинья под Дубом»</w:t>
      </w:r>
      <w:r w:rsidRPr="006A2A38">
        <w:rPr>
          <w:rFonts w:ascii="Times New Roman" w:hAnsi="Times New Roman" w:cs="Times New Roman"/>
        </w:rPr>
        <w:t xml:space="preserve"> (на выбор). Осмеяние пороков — грубой силы, жадности, неблагодарности, хитрости и т. д. «Волк на псарне» — отражение исторических событий в басне; патриотическая позиция автора.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Рассказ и мораль в басне. Аллегория. Выразительное чтение басен (индивидуальное, по ролям, инсценирование).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Басня (развитие представ</w:t>
      </w:r>
      <w:r w:rsidRPr="006A2A38">
        <w:rPr>
          <w:rFonts w:ascii="Times New Roman" w:hAnsi="Times New Roman" w:cs="Times New Roman"/>
        </w:rPr>
        <w:softHyphen/>
        <w:t>лений), аллегория (начальные представления). Понятие об эзоповом языке.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Василий Андреевич Жуковский</w:t>
      </w:r>
      <w:r w:rsidRPr="006A2A38">
        <w:rPr>
          <w:rFonts w:ascii="Times New Roman" w:hAnsi="Times New Roman" w:cs="Times New Roman"/>
        </w:rPr>
        <w:t>. Краткий рассказ о поэте (детство и начало творчества, Жуковский-сказочник).</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«Спящая царевна».</w:t>
      </w:r>
      <w:r w:rsidRPr="006A2A38">
        <w:rPr>
          <w:rFonts w:ascii="Times New Roman" w:hAnsi="Times New Roman" w:cs="Times New Roman"/>
        </w:rPr>
        <w:t xml:space="preserve"> Сходные и различные черты сказки Жуковского и народной сказки. Герои литератур</w:t>
      </w:r>
      <w:r w:rsidRPr="006A2A38">
        <w:rPr>
          <w:rFonts w:ascii="Times New Roman" w:hAnsi="Times New Roman" w:cs="Times New Roman"/>
        </w:rPr>
        <w:softHyphen/>
        <w:t>ной сказки, особенности сюжета.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«Кубок».</w:t>
      </w:r>
      <w:r w:rsidRPr="006A2A38">
        <w:rPr>
          <w:rFonts w:ascii="Times New Roman" w:hAnsi="Times New Roman" w:cs="Times New Roman"/>
        </w:rPr>
        <w:t xml:space="preserve"> Благородство и жестокость. Герои баллады.</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Баллада (начальные пред</w:t>
      </w:r>
      <w:r w:rsidRPr="006A2A38">
        <w:rPr>
          <w:rFonts w:ascii="Times New Roman" w:hAnsi="Times New Roman" w:cs="Times New Roman"/>
        </w:rPr>
        <w:softHyphen/>
        <w:t>ставления).</w:t>
      </w:r>
    </w:p>
    <w:p w:rsidR="00EC21AB" w:rsidRPr="006A2A38" w:rsidRDefault="00EC21AB" w:rsidP="00EC21AB">
      <w:pPr>
        <w:autoSpaceDE w:val="0"/>
        <w:autoSpaceDN w:val="0"/>
        <w:adjustRightInd w:val="0"/>
        <w:spacing w:after="0" w:line="240" w:lineRule="auto"/>
        <w:ind w:firstLine="709"/>
        <w:jc w:val="both"/>
        <w:rPr>
          <w:rFonts w:ascii="Times New Roman" w:hAnsi="Times New Roman" w:cs="Times New Roman"/>
        </w:rPr>
      </w:pPr>
      <w:r w:rsidRPr="006A2A38">
        <w:rPr>
          <w:rFonts w:ascii="Times New Roman" w:hAnsi="Times New Roman" w:cs="Times New Roman"/>
          <w:b/>
        </w:rPr>
        <w:t>Александр Сергеевич Пушкин</w:t>
      </w:r>
      <w:r w:rsidRPr="006A2A38">
        <w:rPr>
          <w:rFonts w:ascii="Times New Roman" w:hAnsi="Times New Roman" w:cs="Times New Roman"/>
        </w:rPr>
        <w:t>. Краткий рассказ о жизни поэта (детство, годы учения).</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lastRenderedPageBreak/>
        <w:t xml:space="preserve">Стихотворение </w:t>
      </w:r>
      <w:r w:rsidRPr="006A2A38">
        <w:rPr>
          <w:rFonts w:ascii="Times New Roman" w:hAnsi="Times New Roman" w:cs="Times New Roman"/>
          <w:i/>
        </w:rPr>
        <w:t xml:space="preserve">«Няне» </w:t>
      </w:r>
      <w:r w:rsidRPr="006A2A38">
        <w:rPr>
          <w:rFonts w:ascii="Times New Roman" w:hAnsi="Times New Roman" w:cs="Times New Roman"/>
        </w:rPr>
        <w:t>— поэтизация образа няни; мотивы одиночества и грусти, скрашиваемые любовью няни, ее сказками и песнями.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«У лукоморья дуб зеленый...».</w:t>
      </w:r>
      <w:r w:rsidRPr="006A2A38">
        <w:rPr>
          <w:rFonts w:ascii="Times New Roman" w:hAnsi="Times New Roman" w:cs="Times New Roman"/>
        </w:rPr>
        <w:t xml:space="preserve"> Пролог к поэме «Руслан и Людмила» — собирательная картина сюже</w:t>
      </w:r>
      <w:r w:rsidRPr="006A2A38">
        <w:rPr>
          <w:rFonts w:ascii="Times New Roman" w:hAnsi="Times New Roman" w:cs="Times New Roman"/>
        </w:rPr>
        <w:softHyphen/>
        <w:t>тов, образов и событий народных сказок, мотивы и сю</w:t>
      </w:r>
      <w:r w:rsidRPr="006A2A38">
        <w:rPr>
          <w:rFonts w:ascii="Times New Roman" w:hAnsi="Times New Roman" w:cs="Times New Roman"/>
        </w:rPr>
        <w:softHyphen/>
        <w:t>жеты пушкинского произведения.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«Сказка о мертвой царевне и о семи богаты</w:t>
      </w:r>
      <w:r w:rsidRPr="006A2A38">
        <w:rPr>
          <w:rFonts w:ascii="Times New Roman" w:hAnsi="Times New Roman" w:cs="Times New Roman"/>
          <w:i/>
        </w:rPr>
        <w:softHyphen/>
        <w:t>рях»</w:t>
      </w:r>
      <w:r w:rsidRPr="006A2A38">
        <w:rPr>
          <w:rFonts w:ascii="Times New Roman" w:hAnsi="Times New Roman" w:cs="Times New Roman"/>
        </w:rPr>
        <w:t xml:space="preserve"> — ее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EC21AB" w:rsidRPr="006A2A38" w:rsidRDefault="00EC21AB" w:rsidP="00EC21AB">
      <w:pPr>
        <w:autoSpaceDE w:val="0"/>
        <w:autoSpaceDN w:val="0"/>
        <w:adjustRightInd w:val="0"/>
        <w:spacing w:after="0" w:line="240" w:lineRule="auto"/>
        <w:jc w:val="both"/>
        <w:rPr>
          <w:rFonts w:ascii="Times New Roman" w:hAnsi="Times New Roman" w:cs="Times New Roman"/>
          <w:b/>
        </w:rPr>
      </w:pPr>
      <w:r w:rsidRPr="006A2A38">
        <w:rPr>
          <w:rFonts w:ascii="Times New Roman" w:hAnsi="Times New Roman" w:cs="Times New Roman"/>
          <w:b/>
        </w:rPr>
        <w:t xml:space="preserve">Русская литературная сказка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Антоний Погорельский</w:t>
      </w:r>
      <w:r w:rsidRPr="006A2A38">
        <w:rPr>
          <w:rFonts w:ascii="Times New Roman" w:hAnsi="Times New Roman" w:cs="Times New Roman"/>
        </w:rPr>
        <w:t xml:space="preserve">. </w:t>
      </w:r>
      <w:r w:rsidRPr="006A2A38">
        <w:rPr>
          <w:rFonts w:ascii="Times New Roman" w:hAnsi="Times New Roman" w:cs="Times New Roman"/>
          <w:i/>
        </w:rPr>
        <w:t>«Черная курица, или Подземные жители»</w:t>
      </w:r>
      <w:r w:rsidRPr="006A2A38">
        <w:rPr>
          <w:rFonts w:ascii="Times New Roman" w:hAnsi="Times New Roman" w:cs="Times New Roman"/>
        </w:rPr>
        <w:t xml:space="preserve">. Сказочно-условное, фантастической и достоверно-реальное в литературной сказке. Нравоучительное содержание и причудливый сюжет произведения. </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Петр Павлович Ершов.</w:t>
      </w:r>
      <w:r w:rsidRPr="006A2A38">
        <w:rPr>
          <w:rFonts w:ascii="Times New Roman" w:hAnsi="Times New Roman" w:cs="Times New Roman"/>
        </w:rPr>
        <w:t xml:space="preserve"> «Конек – Горбунок». (Для внеклассного чтения) Соединение сказочных и 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Всеволод Михайлович Гаршин.</w:t>
      </w:r>
      <w:r w:rsidRPr="006A2A38">
        <w:rPr>
          <w:rFonts w:ascii="Times New Roman" w:hAnsi="Times New Roman" w:cs="Times New Roman"/>
        </w:rPr>
        <w:t xml:space="preserve"> </w:t>
      </w:r>
      <w:r w:rsidRPr="006A2A38">
        <w:rPr>
          <w:rFonts w:ascii="Times New Roman" w:hAnsi="Times New Roman" w:cs="Times New Roman"/>
          <w:i/>
        </w:rPr>
        <w:t>«</w:t>
      </w:r>
      <w:r w:rsidRPr="006A2A38">
        <w:rPr>
          <w:rFonts w:ascii="Times New Roman" w:hAnsi="Times New Roman" w:cs="Times New Roman"/>
          <w:i/>
          <w:lang w:val="en-US"/>
        </w:rPr>
        <w:t>Attalta</w:t>
      </w:r>
      <w:r w:rsidRPr="006A2A38">
        <w:rPr>
          <w:rFonts w:ascii="Times New Roman" w:hAnsi="Times New Roman" w:cs="Times New Roman"/>
          <w:i/>
        </w:rPr>
        <w:t xml:space="preserve"> </w:t>
      </w:r>
      <w:r w:rsidRPr="006A2A38">
        <w:rPr>
          <w:rFonts w:ascii="Times New Roman" w:hAnsi="Times New Roman" w:cs="Times New Roman"/>
          <w:i/>
          <w:lang w:val="en-US"/>
        </w:rPr>
        <w:t>Princeps</w:t>
      </w:r>
      <w:r w:rsidRPr="006A2A38">
        <w:rPr>
          <w:rFonts w:ascii="Times New Roman" w:hAnsi="Times New Roman" w:cs="Times New Roman"/>
          <w:i/>
        </w:rPr>
        <w:t>».</w:t>
      </w:r>
      <w:r w:rsidRPr="006A2A38">
        <w:rPr>
          <w:rFonts w:ascii="Times New Roman" w:hAnsi="Times New Roman" w:cs="Times New Roman"/>
        </w:rPr>
        <w:t xml:space="preserve"> Героическое и обыденное в сказке. Трагический финал и жизнеутверждающий пафос произведения.</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 xml:space="preserve">        Теория литературы.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 xml:space="preserve">          </w:t>
      </w:r>
      <w:r w:rsidRPr="006A2A38">
        <w:rPr>
          <w:rFonts w:ascii="Times New Roman" w:hAnsi="Times New Roman" w:cs="Times New Roman"/>
          <w:b/>
        </w:rPr>
        <w:t>Михаил Юрьевич Лермонтов</w:t>
      </w:r>
      <w:r w:rsidRPr="006A2A38">
        <w:rPr>
          <w:rFonts w:ascii="Times New Roman" w:hAnsi="Times New Roman" w:cs="Times New Roman"/>
        </w:rPr>
        <w:t>. Краткий рассказ о поэте (детство и начало литературной деятельности, интерес к истории России).</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«Бородино» — отклик на 25-летнюю годовщину Бородинского сражения (1837). Историческая основа сти</w:t>
      </w:r>
      <w:r w:rsidRPr="006A2A38">
        <w:rPr>
          <w:rFonts w:ascii="Times New Roman" w:hAnsi="Times New Roman" w:cs="Times New Roman"/>
        </w:rPr>
        <w:softHyphen/>
        <w:t>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Сравнение, гипербола, эпитет (развитие представлений), метафора, звукопись, ал</w:t>
      </w:r>
      <w:r w:rsidRPr="006A2A38">
        <w:rPr>
          <w:rFonts w:ascii="Times New Roman" w:hAnsi="Times New Roman" w:cs="Times New Roman"/>
        </w:rPr>
        <w:softHyphen/>
        <w:t>литерация (начальные представления).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Николай Васильевич Гоголь</w:t>
      </w:r>
      <w:r w:rsidRPr="006A2A38">
        <w:rPr>
          <w:rFonts w:ascii="Times New Roman" w:hAnsi="Times New Roman" w:cs="Times New Roman"/>
        </w:rPr>
        <w:t>. Краткий рассказ о писателе (детство, годы учения, начало литературной дея</w:t>
      </w:r>
      <w:r w:rsidRPr="006A2A38">
        <w:rPr>
          <w:rFonts w:ascii="Times New Roman" w:hAnsi="Times New Roman" w:cs="Times New Roman"/>
        </w:rPr>
        <w:softHyphen/>
        <w:t>тельности).</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i/>
        </w:rPr>
        <w:t>«Заколдованное место»</w:t>
      </w:r>
      <w:r w:rsidRPr="006A2A38">
        <w:rPr>
          <w:rFonts w:ascii="Times New Roman" w:hAnsi="Times New Roman" w:cs="Times New Roman"/>
        </w:rPr>
        <w:t xml:space="preserve"> — повесть из книги «Вечера на хуторе близ Диканьки». Поэтизация народной жиз</w:t>
      </w:r>
      <w:r w:rsidRPr="006A2A38">
        <w:rPr>
          <w:rFonts w:ascii="Times New Roman" w:hAnsi="Times New Roman" w:cs="Times New Roman"/>
        </w:rPr>
        <w:softHyphen/>
        <w:t>ни, народных преданий, сочетание светлого и мрачного, комического и лирического, реального и фантастического.</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i/>
        </w:rPr>
        <w:t>«Ночь перед Рождеством».</w:t>
      </w:r>
      <w:r w:rsidRPr="006A2A38">
        <w:rPr>
          <w:rFonts w:ascii="Times New Roman" w:hAnsi="Times New Roman" w:cs="Times New Roman"/>
        </w:rPr>
        <w:t xml:space="preserve"> (Для внеклассного чтения) Поэтические картины народной жизни. Герои повести. Фольклорные мотивы в создании образов героев. Изображение конфликта темных и светлых сил.</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Теория литературы. Фантастика (развитие пред</w:t>
      </w:r>
      <w:r w:rsidRPr="006A2A38">
        <w:rPr>
          <w:rFonts w:ascii="Times New Roman" w:hAnsi="Times New Roman" w:cs="Times New Roman"/>
        </w:rPr>
        <w:softHyphen/>
        <w:t>ставлений). Юмор (развитие представлений).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Николай Алексеевич Некрасов</w:t>
      </w:r>
      <w:r w:rsidRPr="006A2A38">
        <w:rPr>
          <w:rFonts w:ascii="Times New Roman" w:hAnsi="Times New Roman" w:cs="Times New Roman"/>
        </w:rPr>
        <w:t>. Краткий рассказ о поэте (детство и начало литературной деятельности).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«На Волге».</w:t>
      </w:r>
      <w:r w:rsidRPr="006A2A38">
        <w:rPr>
          <w:rFonts w:ascii="Times New Roman" w:hAnsi="Times New Roman" w:cs="Times New Roman"/>
        </w:rPr>
        <w:t xml:space="preserve"> Картины природы. Раздумья поэта о судьбе народа. Вера в потенциальные силы народа, луч</w:t>
      </w:r>
      <w:r w:rsidRPr="006A2A38">
        <w:rPr>
          <w:rFonts w:ascii="Times New Roman" w:hAnsi="Times New Roman" w:cs="Times New Roman"/>
        </w:rPr>
        <w:softHyphen/>
        <w:t>шую его судьбу.</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i/>
        </w:rPr>
        <w:t>«Есть женщины в русских селеньях...»</w:t>
      </w:r>
      <w:r w:rsidRPr="006A2A38">
        <w:rPr>
          <w:rFonts w:ascii="Times New Roman" w:hAnsi="Times New Roman" w:cs="Times New Roman"/>
        </w:rPr>
        <w:t xml:space="preserve"> (отрывок из </w:t>
      </w:r>
      <w:r w:rsidRPr="006A2A38">
        <w:rPr>
          <w:rFonts w:ascii="Times New Roman" w:hAnsi="Times New Roman" w:cs="Times New Roman"/>
          <w:lang w:val="uk-UA"/>
        </w:rPr>
        <w:t>поэ</w:t>
      </w:r>
      <w:r w:rsidRPr="006A2A38">
        <w:rPr>
          <w:rFonts w:ascii="Times New Roman" w:hAnsi="Times New Roman" w:cs="Times New Roman"/>
        </w:rPr>
        <w:t>мы «Мороз, Красный нос»). Поэтический образ русской женщины.</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 xml:space="preserve">Стихотворение </w:t>
      </w:r>
      <w:r w:rsidRPr="006A2A38">
        <w:rPr>
          <w:rFonts w:ascii="Times New Roman" w:hAnsi="Times New Roman" w:cs="Times New Roman"/>
          <w:i/>
        </w:rPr>
        <w:t>«Крестьянские дети».</w:t>
      </w:r>
      <w:r w:rsidRPr="006A2A38">
        <w:rPr>
          <w:rFonts w:ascii="Times New Roman" w:hAnsi="Times New Roman" w:cs="Times New Roman"/>
        </w:rPr>
        <w:t xml:space="preserve"> Картины вольной жизни крестьянских детей, их забавы, приобщение к </w:t>
      </w:r>
      <w:r w:rsidRPr="006A2A38">
        <w:rPr>
          <w:rFonts w:ascii="Times New Roman" w:hAnsi="Times New Roman" w:cs="Times New Roman"/>
          <w:lang w:val="uk-UA"/>
        </w:rPr>
        <w:t xml:space="preserve">труду </w:t>
      </w:r>
      <w:r w:rsidRPr="006A2A38">
        <w:rPr>
          <w:rFonts w:ascii="Times New Roman" w:hAnsi="Times New Roman" w:cs="Times New Roman"/>
        </w:rPr>
        <w:t>взрослых. Мир детства — короткая пора в жизни крестьянина. Речевая характеристика персонажей.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Эпитет (развитие представлений).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Иван Сергеевич Тургенев</w:t>
      </w:r>
      <w:r w:rsidRPr="006A2A38">
        <w:rPr>
          <w:rFonts w:ascii="Times New Roman" w:hAnsi="Times New Roman" w:cs="Times New Roman"/>
        </w:rPr>
        <w:t>. Краткий рассказ о писателе (детство и начало литературной деятельности).</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lastRenderedPageBreak/>
        <w:t>«Муму» —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крепостных крестьян.</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Теория литературы. Портрет, пейзаж (начальные представления). Литературный герой (начальные представления).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Афанасий Афанасьевич Фет</w:t>
      </w:r>
      <w:r w:rsidRPr="006A2A38">
        <w:rPr>
          <w:rFonts w:ascii="Times New Roman" w:hAnsi="Times New Roman" w:cs="Times New Roman"/>
        </w:rPr>
        <w:t>. Краткий рассказ о поэте.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 xml:space="preserve">Стихотворение </w:t>
      </w:r>
      <w:r w:rsidRPr="006A2A38">
        <w:rPr>
          <w:rFonts w:ascii="Times New Roman" w:hAnsi="Times New Roman" w:cs="Times New Roman"/>
          <w:i/>
        </w:rPr>
        <w:t xml:space="preserve">«Весенний дождь» </w:t>
      </w:r>
      <w:r w:rsidRPr="006A2A38">
        <w:rPr>
          <w:rFonts w:ascii="Times New Roman" w:hAnsi="Times New Roman" w:cs="Times New Roman"/>
        </w:rPr>
        <w:t>— радостная, яр</w:t>
      </w:r>
      <w:r w:rsidRPr="006A2A38">
        <w:rPr>
          <w:rFonts w:ascii="Times New Roman" w:hAnsi="Times New Roman" w:cs="Times New Roman"/>
        </w:rPr>
        <w:softHyphen/>
        <w:t>кая, полная движения картина весенней природы. Краски, звуки, запахи как воплощение красоты жизни.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Лев Николаевич Толстой</w:t>
      </w:r>
      <w:r w:rsidRPr="006A2A38">
        <w:rPr>
          <w:rFonts w:ascii="Times New Roman" w:hAnsi="Times New Roman" w:cs="Times New Roman"/>
        </w:rPr>
        <w:t>. Краткий рассказ о писа</w:t>
      </w:r>
      <w:r w:rsidRPr="006A2A38">
        <w:rPr>
          <w:rFonts w:ascii="Times New Roman" w:hAnsi="Times New Roman" w:cs="Times New Roman"/>
        </w:rPr>
        <w:softHyphen/>
        <w:t>теле (детство, начало литературной деятельности).</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i/>
        </w:rPr>
        <w:t>«Кавказский пленник».</w:t>
      </w:r>
      <w:r w:rsidRPr="006A2A38">
        <w:rPr>
          <w:rFonts w:ascii="Times New Roman" w:hAnsi="Times New Roman" w:cs="Times New Roman"/>
        </w:rPr>
        <w:t xml:space="preserve"> Бессмысленность и жесто</w:t>
      </w:r>
      <w:r w:rsidRPr="006A2A38">
        <w:rPr>
          <w:rFonts w:ascii="Times New Roman" w:hAnsi="Times New Roman" w:cs="Times New Roman"/>
        </w:rPr>
        <w:softHyphen/>
        <w:t>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Теория литературы. Сравнение (развитие понятия). Сюжет (начальное представление).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Антон Павлович Чехов</w:t>
      </w:r>
      <w:r w:rsidRPr="006A2A38">
        <w:rPr>
          <w:rFonts w:ascii="Times New Roman" w:hAnsi="Times New Roman" w:cs="Times New Roman"/>
        </w:rPr>
        <w:t>. Краткий рассказ о писателе (детство и начало литературной деятельности).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 xml:space="preserve"> «Хирургия» — осмеяние глупости и невежества ге</w:t>
      </w:r>
      <w:r w:rsidRPr="006A2A38">
        <w:rPr>
          <w:rFonts w:ascii="Times New Roman" w:hAnsi="Times New Roman" w:cs="Times New Roman"/>
        </w:rPr>
        <w:softHyphen/>
        <w:t>роев рассказа. Юмор ситуации. Речь персонажей как средство их характеристики.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Юмор (развитие представ</w:t>
      </w:r>
      <w:r w:rsidRPr="006A2A38">
        <w:rPr>
          <w:rFonts w:ascii="Times New Roman" w:hAnsi="Times New Roman" w:cs="Times New Roman"/>
        </w:rPr>
        <w:softHyphen/>
        <w:t>лений).</w:t>
      </w:r>
    </w:p>
    <w:p w:rsidR="00EC21AB" w:rsidRPr="006A2A38" w:rsidRDefault="00EC21AB" w:rsidP="00EC21AB">
      <w:pPr>
        <w:autoSpaceDE w:val="0"/>
        <w:autoSpaceDN w:val="0"/>
        <w:adjustRightInd w:val="0"/>
        <w:spacing w:after="0" w:line="240" w:lineRule="auto"/>
        <w:jc w:val="both"/>
        <w:rPr>
          <w:rFonts w:ascii="Times New Roman" w:hAnsi="Times New Roman" w:cs="Times New Roman"/>
          <w:b/>
        </w:rPr>
      </w:pPr>
      <w:r w:rsidRPr="006A2A38">
        <w:rPr>
          <w:rFonts w:ascii="Times New Roman" w:hAnsi="Times New Roman" w:cs="Times New Roman"/>
          <w:b/>
        </w:rPr>
        <w:t>Поэты XIX века о Родине и родной природе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Ф. И. Тютчев</w:t>
      </w:r>
      <w:r w:rsidRPr="006A2A38">
        <w:rPr>
          <w:rFonts w:ascii="Times New Roman" w:hAnsi="Times New Roman" w:cs="Times New Roman"/>
        </w:rPr>
        <w:t>. «Зима недаром злится...», «Как весел грохот летних бурь...», «Есть в осени первоначаль</w:t>
      </w:r>
      <w:r w:rsidRPr="006A2A38">
        <w:rPr>
          <w:rFonts w:ascii="Times New Roman" w:hAnsi="Times New Roman" w:cs="Times New Roman"/>
        </w:rPr>
        <w:softHyphen/>
        <w:t xml:space="preserve">ной...»; </w:t>
      </w:r>
      <w:r w:rsidRPr="006A2A38">
        <w:rPr>
          <w:rFonts w:ascii="Times New Roman" w:hAnsi="Times New Roman" w:cs="Times New Roman"/>
          <w:b/>
        </w:rPr>
        <w:t>А. Н. Плещеев</w:t>
      </w:r>
      <w:r w:rsidRPr="006A2A38">
        <w:rPr>
          <w:rFonts w:ascii="Times New Roman" w:hAnsi="Times New Roman" w:cs="Times New Roman"/>
        </w:rPr>
        <w:t xml:space="preserve">. «Весна» (отрывок); </w:t>
      </w:r>
      <w:r w:rsidRPr="006A2A38">
        <w:rPr>
          <w:rFonts w:ascii="Times New Roman" w:hAnsi="Times New Roman" w:cs="Times New Roman"/>
          <w:b/>
        </w:rPr>
        <w:t>И. С. Никитин</w:t>
      </w:r>
      <w:r w:rsidRPr="006A2A38">
        <w:rPr>
          <w:rFonts w:ascii="Times New Roman" w:hAnsi="Times New Roman" w:cs="Times New Roman"/>
        </w:rPr>
        <w:t xml:space="preserve">. «Утро», «Зимняя ночь в деревне» (отрывок); </w:t>
      </w:r>
      <w:r w:rsidRPr="006A2A38">
        <w:rPr>
          <w:rFonts w:ascii="Times New Roman" w:hAnsi="Times New Roman" w:cs="Times New Roman"/>
          <w:b/>
        </w:rPr>
        <w:t>А. Н. Майков</w:t>
      </w:r>
      <w:r w:rsidRPr="006A2A38">
        <w:rPr>
          <w:rFonts w:ascii="Times New Roman" w:hAnsi="Times New Roman" w:cs="Times New Roman"/>
        </w:rPr>
        <w:t xml:space="preserve">. «Ласточки»; </w:t>
      </w:r>
      <w:r w:rsidRPr="006A2A38">
        <w:rPr>
          <w:rFonts w:ascii="Times New Roman" w:hAnsi="Times New Roman" w:cs="Times New Roman"/>
          <w:b/>
        </w:rPr>
        <w:t>И. 3. Суриков</w:t>
      </w:r>
      <w:r w:rsidRPr="006A2A38">
        <w:rPr>
          <w:rFonts w:ascii="Times New Roman" w:hAnsi="Times New Roman" w:cs="Times New Roman"/>
        </w:rPr>
        <w:t xml:space="preserve">. «Зима» (отрывок); </w:t>
      </w:r>
      <w:r w:rsidRPr="006A2A38">
        <w:rPr>
          <w:rFonts w:ascii="Times New Roman" w:hAnsi="Times New Roman" w:cs="Times New Roman"/>
          <w:b/>
        </w:rPr>
        <w:t>А. В. Кольцов</w:t>
      </w:r>
      <w:r w:rsidRPr="006A2A38">
        <w:rPr>
          <w:rFonts w:ascii="Times New Roman" w:hAnsi="Times New Roman" w:cs="Times New Roman"/>
        </w:rPr>
        <w:t>. «В степи». Выразительное чтение наизусть стихотворений (по выбору учителя и уча</w:t>
      </w:r>
      <w:r w:rsidRPr="006A2A38">
        <w:rPr>
          <w:rFonts w:ascii="Times New Roman" w:hAnsi="Times New Roman" w:cs="Times New Roman"/>
        </w:rPr>
        <w:softHyphen/>
        <w:t>щихся).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Стихотворный ритм как средство передачи эмоционального состояния, настро</w:t>
      </w:r>
      <w:r w:rsidRPr="006A2A38">
        <w:rPr>
          <w:rFonts w:ascii="Times New Roman" w:hAnsi="Times New Roman" w:cs="Times New Roman"/>
        </w:rPr>
        <w:softHyphen/>
        <w:t>ения.</w:t>
      </w:r>
    </w:p>
    <w:p w:rsidR="00EC21AB" w:rsidRPr="00955ADB" w:rsidRDefault="00EC21AB" w:rsidP="00EC21AB">
      <w:pPr>
        <w:autoSpaceDE w:val="0"/>
        <w:autoSpaceDN w:val="0"/>
        <w:adjustRightInd w:val="0"/>
        <w:spacing w:after="0" w:line="240" w:lineRule="auto"/>
        <w:jc w:val="both"/>
        <w:rPr>
          <w:rFonts w:ascii="Times New Roman" w:hAnsi="Times New Roman" w:cs="Times New Roman"/>
          <w:b/>
          <w:u w:val="single"/>
        </w:rPr>
      </w:pPr>
      <w:r w:rsidRPr="00955ADB">
        <w:rPr>
          <w:rFonts w:ascii="Times New Roman" w:hAnsi="Times New Roman" w:cs="Times New Roman"/>
          <w:b/>
          <w:u w:val="single"/>
        </w:rPr>
        <w:t>Из литературы XX века - 28ч.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Иван Алексеевич Бунин</w:t>
      </w:r>
      <w:r w:rsidRPr="006A2A38">
        <w:rPr>
          <w:rFonts w:ascii="Times New Roman" w:hAnsi="Times New Roman" w:cs="Times New Roman"/>
        </w:rPr>
        <w:t>. Краткий рассказ о писателе (детство и начало литературной деятельности).</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«Косцы». Восприятие прекрасного. Эстетическое и этическое в рассказе. Кровное родство героев с бес</w:t>
      </w:r>
      <w:r w:rsidRPr="006A2A38">
        <w:rPr>
          <w:rFonts w:ascii="Times New Roman" w:hAnsi="Times New Roman" w:cs="Times New Roman"/>
        </w:rPr>
        <w:softHyphen/>
        <w:t>крайними просторами Русской земли, душевным скла</w:t>
      </w:r>
      <w:r w:rsidRPr="006A2A38">
        <w:rPr>
          <w:rFonts w:ascii="Times New Roman" w:hAnsi="Times New Roman" w:cs="Times New Roman"/>
        </w:rPr>
        <w:softHyphen/>
        <w:t>дом песен и сказок, связанных между собой видимыми и тайными силами. Рассказ «Косцы» как поэтическое воспоминание о Родине.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Владимир Галактионович Короленко</w:t>
      </w:r>
      <w:r w:rsidRPr="006A2A38">
        <w:rPr>
          <w:rFonts w:ascii="Times New Roman" w:hAnsi="Times New Roman" w:cs="Times New Roman"/>
        </w:rPr>
        <w:t>. Краткий рассказ о писателе (детство и начало литературной деятель</w:t>
      </w:r>
      <w:r w:rsidRPr="006A2A38">
        <w:rPr>
          <w:rFonts w:ascii="Times New Roman" w:hAnsi="Times New Roman" w:cs="Times New Roman"/>
        </w:rPr>
        <w:softHyphen/>
        <w:t>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«В дурном обществе». Жизнь детей из благополуч</w:t>
      </w:r>
      <w:r w:rsidRPr="006A2A38">
        <w:rPr>
          <w:rFonts w:ascii="Times New Roman" w:hAnsi="Times New Roman" w:cs="Times New Roman"/>
        </w:rPr>
        <w:softHyphen/>
        <w:t>ной и обездоленной семей. Их общение. Доброта и со</w:t>
      </w:r>
      <w:r w:rsidRPr="006A2A38">
        <w:rPr>
          <w:rFonts w:ascii="Times New Roman" w:hAnsi="Times New Roman" w:cs="Times New Roman"/>
        </w:rPr>
        <w:softHyphen/>
        <w:t>страдание героев повести. Образ серого, сонного горо</w:t>
      </w:r>
      <w:r w:rsidRPr="006A2A38">
        <w:rPr>
          <w:rFonts w:ascii="Times New Roman" w:hAnsi="Times New Roman" w:cs="Times New Roman"/>
        </w:rPr>
        <w:softHyphen/>
        <w:t>да. Равнодушие окружающих людей к беднякам. Вася, Валек, Маруся, Тыбурций. Отец и сын. Размышления ге</w:t>
      </w:r>
      <w:r w:rsidRPr="006A2A38">
        <w:rPr>
          <w:rFonts w:ascii="Times New Roman" w:hAnsi="Times New Roman" w:cs="Times New Roman"/>
        </w:rPr>
        <w:softHyphen/>
        <w:t>роев. «Дурное общество» и «дурные дела». Взаимопонимание —- основа отношений в семье.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Портрет (развитие пред</w:t>
      </w:r>
      <w:r w:rsidRPr="006A2A38">
        <w:rPr>
          <w:rFonts w:ascii="Times New Roman" w:hAnsi="Times New Roman" w:cs="Times New Roman"/>
        </w:rPr>
        <w:softHyphen/>
        <w:t>ставлений). Композиция литературного произведения (начальные понятия).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Сергей Александрович Есенин</w:t>
      </w:r>
      <w:r w:rsidRPr="006A2A38">
        <w:rPr>
          <w:rFonts w:ascii="Times New Roman" w:hAnsi="Times New Roman" w:cs="Times New Roman"/>
        </w:rPr>
        <w:t>. Краткий рассказ о поэте. Стихотворения «Я покинул родимый дом...» и «Низкий дом с голубыми ставнями...» — поэтическое изображение родной природы. Образы малой родины, родных людей как изначальный исток образа Родины, России. Своеобразие языка есенинской лирики.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Павел Петрович Бажов</w:t>
      </w:r>
      <w:r w:rsidRPr="006A2A38">
        <w:rPr>
          <w:rFonts w:ascii="Times New Roman" w:hAnsi="Times New Roman" w:cs="Times New Roman"/>
        </w:rPr>
        <w:t>. Краткий рассказ о писате</w:t>
      </w:r>
      <w:r w:rsidRPr="006A2A38">
        <w:rPr>
          <w:rFonts w:ascii="Times New Roman" w:hAnsi="Times New Roman" w:cs="Times New Roman"/>
        </w:rPr>
        <w:softHyphen/>
        <w:t>ле (детство и начало литературной деятельности).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«Медной горы Хозяйка».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Сказ как жанр литературы (начальные представления). Сказ и сказка (общее и различное).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Константин Георгиевич Паустовский. Краткий рас</w:t>
      </w:r>
      <w:r w:rsidRPr="006A2A38">
        <w:rPr>
          <w:rFonts w:ascii="Times New Roman" w:hAnsi="Times New Roman" w:cs="Times New Roman"/>
        </w:rPr>
        <w:softHyphen/>
        <w:t>сказ о писателе. «Теплый хлеб», «Заячьи лапы». Добро</w:t>
      </w:r>
      <w:r w:rsidRPr="006A2A38">
        <w:rPr>
          <w:rFonts w:ascii="Times New Roman" w:hAnsi="Times New Roman" w:cs="Times New Roman"/>
        </w:rPr>
        <w:softHyphen/>
        <w:t>та и сострадание, реальное и фантастическое в сказках Паустовского.</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Самуил Яковлевич Маршак</w:t>
      </w:r>
      <w:r w:rsidRPr="006A2A38">
        <w:rPr>
          <w:rFonts w:ascii="Times New Roman" w:hAnsi="Times New Roman" w:cs="Times New Roman"/>
        </w:rPr>
        <w:t>. Краткий рассказ о пи</w:t>
      </w:r>
      <w:r w:rsidRPr="006A2A38">
        <w:rPr>
          <w:rFonts w:ascii="Times New Roman" w:hAnsi="Times New Roman" w:cs="Times New Roman"/>
        </w:rPr>
        <w:softHyphen/>
        <w:t>сателе. Сказки С. Я. Маршака.</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lastRenderedPageBreak/>
        <w:t>«Двенадцать месяцев»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Драма как род литературы (начальные представления). Пьеса-сказка.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Андрей Платонович Платонов</w:t>
      </w:r>
      <w:r w:rsidRPr="006A2A38">
        <w:rPr>
          <w:rFonts w:ascii="Times New Roman" w:hAnsi="Times New Roman" w:cs="Times New Roman"/>
        </w:rPr>
        <w:t>. Краткий рассказ о писателе (детство, начало литературной деятельности).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Фантастика в литературном произведении (развитие представлений).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Виктор Петрович Астафьев</w:t>
      </w:r>
      <w:r w:rsidRPr="006A2A38">
        <w:rPr>
          <w:rFonts w:ascii="Times New Roman" w:hAnsi="Times New Roman" w:cs="Times New Roman"/>
        </w:rPr>
        <w:t>. Краткий рассказ о писателе (детство, начало литературной деятельности).</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«Васюткино озеро». Бесстрашие, терпение, любовь к природе и ее понимание, находчивость в экстремальной ситуацииI</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Автобиографичность литературного произведения (начальные представления).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b/>
        </w:rPr>
      </w:pPr>
      <w:r w:rsidRPr="006A2A38">
        <w:rPr>
          <w:rFonts w:ascii="Times New Roman" w:hAnsi="Times New Roman" w:cs="Times New Roman"/>
          <w:b/>
        </w:rPr>
        <w:t>«Ради жизни на Земле...»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Стихотворные произведения о войне. Патриотические подвиги в годы Великой Отечественной войны.</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К. М. Симонов</w:t>
      </w:r>
      <w:r w:rsidRPr="006A2A38">
        <w:rPr>
          <w:rFonts w:ascii="Times New Roman" w:hAnsi="Times New Roman" w:cs="Times New Roman"/>
        </w:rPr>
        <w:t xml:space="preserve">. «Майор привез мальчишку на лафете...»; </w:t>
      </w:r>
      <w:r w:rsidRPr="006A2A38">
        <w:rPr>
          <w:rFonts w:ascii="Times New Roman" w:hAnsi="Times New Roman" w:cs="Times New Roman"/>
          <w:b/>
        </w:rPr>
        <w:t>А. Т. Твардовский</w:t>
      </w:r>
      <w:r w:rsidRPr="006A2A38">
        <w:rPr>
          <w:rFonts w:ascii="Times New Roman" w:hAnsi="Times New Roman" w:cs="Times New Roman"/>
        </w:rPr>
        <w:t>. «Рассказ танкиста».</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Война и дети — обостренно трагическая и героическая тема произведений о Великой Отечественной войне.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p>
    <w:p w:rsidR="00EC21AB" w:rsidRPr="006A2A38" w:rsidRDefault="00EC21AB" w:rsidP="00EC21AB">
      <w:pPr>
        <w:autoSpaceDE w:val="0"/>
        <w:autoSpaceDN w:val="0"/>
        <w:adjustRightInd w:val="0"/>
        <w:spacing w:after="0" w:line="240" w:lineRule="auto"/>
        <w:jc w:val="both"/>
        <w:rPr>
          <w:rFonts w:ascii="Times New Roman" w:hAnsi="Times New Roman" w:cs="Times New Roman"/>
          <w:b/>
        </w:rPr>
      </w:pPr>
      <w:r w:rsidRPr="006A2A38">
        <w:rPr>
          <w:rFonts w:ascii="Times New Roman" w:hAnsi="Times New Roman" w:cs="Times New Roman"/>
          <w:b/>
        </w:rPr>
        <w:t>Произведения о Родине и родной природе</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И.Бунин</w:t>
      </w:r>
      <w:r w:rsidRPr="006A2A38">
        <w:rPr>
          <w:rFonts w:ascii="Times New Roman" w:hAnsi="Times New Roman" w:cs="Times New Roman"/>
        </w:rPr>
        <w:t>. «Помню—долгий зимний вечер</w:t>
      </w:r>
      <w:r w:rsidRPr="006A2A38">
        <w:rPr>
          <w:rFonts w:ascii="Times New Roman" w:hAnsi="Times New Roman" w:cs="Times New Roman"/>
          <w:b/>
        </w:rPr>
        <w:t>...»; Прокофьев</w:t>
      </w:r>
      <w:r w:rsidRPr="006A2A38">
        <w:rPr>
          <w:rFonts w:ascii="Times New Roman" w:hAnsi="Times New Roman" w:cs="Times New Roman"/>
        </w:rPr>
        <w:t xml:space="preserve">. «Аленушка»; </w:t>
      </w:r>
      <w:r w:rsidRPr="006A2A38">
        <w:rPr>
          <w:rFonts w:ascii="Times New Roman" w:hAnsi="Times New Roman" w:cs="Times New Roman"/>
          <w:b/>
        </w:rPr>
        <w:t>Д. Кедрин</w:t>
      </w:r>
      <w:r w:rsidRPr="006A2A38">
        <w:rPr>
          <w:rFonts w:ascii="Times New Roman" w:hAnsi="Times New Roman" w:cs="Times New Roman"/>
        </w:rPr>
        <w:t xml:space="preserve">. «Аленушка»; </w:t>
      </w:r>
      <w:r w:rsidRPr="006A2A38">
        <w:rPr>
          <w:rFonts w:ascii="Times New Roman" w:hAnsi="Times New Roman" w:cs="Times New Roman"/>
          <w:b/>
        </w:rPr>
        <w:t>Рубцов.</w:t>
      </w:r>
      <w:r w:rsidRPr="006A2A38">
        <w:rPr>
          <w:rFonts w:ascii="Times New Roman" w:hAnsi="Times New Roman" w:cs="Times New Roman"/>
        </w:rPr>
        <w:t xml:space="preserve"> «Родная деревня», </w:t>
      </w:r>
      <w:r w:rsidRPr="006A2A38">
        <w:rPr>
          <w:rFonts w:ascii="Times New Roman" w:hAnsi="Times New Roman" w:cs="Times New Roman"/>
          <w:b/>
        </w:rPr>
        <w:t>Дон-Аминадо</w:t>
      </w:r>
      <w:r w:rsidRPr="006A2A38">
        <w:rPr>
          <w:rFonts w:ascii="Times New Roman" w:hAnsi="Times New Roman" w:cs="Times New Roman"/>
        </w:rPr>
        <w:t>. «Города и годы».</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Стихотворные лирические произведения о Родине, 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обобщенный образ России. Сближение образов волшебных сказок и русской природы в лирических стихотворениях.</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b/>
        </w:rPr>
      </w:pPr>
      <w:r w:rsidRPr="006A2A38">
        <w:rPr>
          <w:rFonts w:ascii="Times New Roman" w:hAnsi="Times New Roman" w:cs="Times New Roman"/>
          <w:b/>
        </w:rPr>
        <w:t>Писатели улыбаются</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Саша Черный</w:t>
      </w:r>
      <w:r w:rsidRPr="006A2A38">
        <w:rPr>
          <w:rFonts w:ascii="Times New Roman" w:hAnsi="Times New Roman" w:cs="Times New Roman"/>
        </w:rPr>
        <w:t>. «Кавказский пленник», «Игорь-Робинзон». Образы и сюжеты литературной классики как темы произведений для детей.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rPr>
        <w:t>Теория литературы. Юмор (развитие понятия).</w:t>
      </w:r>
    </w:p>
    <w:p w:rsidR="00EC21AB" w:rsidRPr="00955ADB" w:rsidRDefault="00EC21AB" w:rsidP="00EC21AB">
      <w:pPr>
        <w:autoSpaceDE w:val="0"/>
        <w:autoSpaceDN w:val="0"/>
        <w:adjustRightInd w:val="0"/>
        <w:spacing w:after="0" w:line="240" w:lineRule="auto"/>
        <w:jc w:val="both"/>
        <w:rPr>
          <w:rFonts w:ascii="Times New Roman" w:hAnsi="Times New Roman" w:cs="Times New Roman"/>
          <w:b/>
          <w:u w:val="single"/>
        </w:rPr>
      </w:pPr>
      <w:r w:rsidRPr="00955ADB">
        <w:rPr>
          <w:rFonts w:ascii="Times New Roman" w:hAnsi="Times New Roman" w:cs="Times New Roman"/>
          <w:b/>
          <w:u w:val="single"/>
        </w:rPr>
        <w:t>Из зарубежной литературы  - 15 ч.</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Роберт Льюис Стивенсон</w:t>
      </w:r>
      <w:r w:rsidRPr="006A2A38">
        <w:rPr>
          <w:rFonts w:ascii="Times New Roman" w:hAnsi="Times New Roman" w:cs="Times New Roman"/>
        </w:rPr>
        <w:t>. Краткий рассказ о писателе.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«Вересковый мед». Подвиг героя во имя сохранения традиций предков.</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Теория литературы. Баллада (развитие представлений).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Даниель Дефо</w:t>
      </w:r>
      <w:r w:rsidRPr="006A2A38">
        <w:rPr>
          <w:rFonts w:ascii="Times New Roman" w:hAnsi="Times New Roman" w:cs="Times New Roman"/>
        </w:rPr>
        <w:t>. Краткий рассказ о писателе.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«Робинзон Крузо».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Ханс Кристиан Андерсен</w:t>
      </w:r>
      <w:r w:rsidRPr="006A2A38">
        <w:rPr>
          <w:rFonts w:ascii="Times New Roman" w:hAnsi="Times New Roman" w:cs="Times New Roman"/>
        </w:rPr>
        <w:t>. Краткий рассказ о писа</w:t>
      </w:r>
      <w:r w:rsidRPr="006A2A38">
        <w:rPr>
          <w:rFonts w:ascii="Times New Roman" w:hAnsi="Times New Roman" w:cs="Times New Roman"/>
        </w:rPr>
        <w:softHyphen/>
        <w:t>теле.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«Снежная королева». Символический смысл фанта</w:t>
      </w:r>
      <w:r w:rsidRPr="006A2A38">
        <w:rPr>
          <w:rFonts w:ascii="Times New Roman" w:hAnsi="Times New Roman" w:cs="Times New Roman"/>
        </w:rPr>
        <w:softHyphen/>
        <w:t>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Жорж Санд</w:t>
      </w:r>
      <w:r w:rsidRPr="006A2A38">
        <w:rPr>
          <w:rFonts w:ascii="Times New Roman" w:hAnsi="Times New Roman" w:cs="Times New Roman"/>
        </w:rPr>
        <w:t>. «О чем говорят цветы». Спор героев о прекрасном. Речевая характеристика персонажей.</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lastRenderedPageBreak/>
        <w:t xml:space="preserve">Марк Твен. </w:t>
      </w:r>
      <w:r w:rsidRPr="006A2A38">
        <w:rPr>
          <w:rFonts w:ascii="Times New Roman" w:hAnsi="Times New Roman" w:cs="Times New Roman"/>
        </w:rPr>
        <w:t>Краткий рассказ о писателе.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«Приключения Тома Сойера». Том и Гек. Дружба мальчиков. Игры, забавы, находчивость, предприимчи</w:t>
      </w:r>
      <w:r w:rsidRPr="006A2A38">
        <w:rPr>
          <w:rFonts w:ascii="Times New Roman" w:hAnsi="Times New Roman" w:cs="Times New Roman"/>
        </w:rPr>
        <w:softHyphen/>
        <w:t>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EC21AB" w:rsidRPr="006A2A38" w:rsidRDefault="00EC21AB" w:rsidP="00EC21AB">
      <w:pPr>
        <w:autoSpaceDE w:val="0"/>
        <w:autoSpaceDN w:val="0"/>
        <w:adjustRightInd w:val="0"/>
        <w:spacing w:after="0" w:line="240" w:lineRule="auto"/>
        <w:ind w:firstLine="720"/>
        <w:jc w:val="both"/>
        <w:rPr>
          <w:rFonts w:ascii="Times New Roman" w:hAnsi="Times New Roman" w:cs="Times New Roman"/>
        </w:rPr>
      </w:pPr>
      <w:r w:rsidRPr="006A2A38">
        <w:rPr>
          <w:rFonts w:ascii="Times New Roman" w:hAnsi="Times New Roman" w:cs="Times New Roman"/>
          <w:b/>
        </w:rPr>
        <w:t>Джек Лондон</w:t>
      </w:r>
      <w:r w:rsidRPr="006A2A38">
        <w:rPr>
          <w:rFonts w:ascii="Times New Roman" w:hAnsi="Times New Roman" w:cs="Times New Roman"/>
        </w:rPr>
        <w:t>. Краткий рассказ о писателе.</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r w:rsidRPr="006A2A38">
        <w:rPr>
          <w:rFonts w:ascii="Times New Roman" w:hAnsi="Times New Roman" w:cs="Times New Roman"/>
        </w:rPr>
        <w:t>«Сказание о Кише» — сказание о взрослении под</w:t>
      </w:r>
      <w:r w:rsidRPr="006A2A38">
        <w:rPr>
          <w:rFonts w:ascii="Times New Roman" w:hAnsi="Times New Roman" w:cs="Times New Roman"/>
        </w:rPr>
        <w:softHyphen/>
        <w:t>ростка, вынужденного добывать пищу, заботиться о стар</w:t>
      </w:r>
      <w:r w:rsidRPr="006A2A38">
        <w:rPr>
          <w:rFonts w:ascii="Times New Roman" w:hAnsi="Times New Roman" w:cs="Times New Roman"/>
        </w:rPr>
        <w:softHyphen/>
        <w:t>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EC21AB" w:rsidRDefault="00EC21AB" w:rsidP="00EC21AB">
      <w:pPr>
        <w:pStyle w:val="a5"/>
        <w:jc w:val="both"/>
        <w:rPr>
          <w:rFonts w:ascii="Times New Roman" w:hAnsi="Times New Roman"/>
        </w:rPr>
      </w:pPr>
      <w:r w:rsidRPr="00DA2017">
        <w:rPr>
          <w:rFonts w:ascii="Times New Roman" w:hAnsi="Times New Roman"/>
          <w:b/>
          <w:u w:val="single"/>
        </w:rPr>
        <w:t>Повторение - 2 ч.</w:t>
      </w:r>
      <w:r>
        <w:rPr>
          <w:rFonts w:ascii="Times New Roman" w:hAnsi="Times New Roman"/>
        </w:rPr>
        <w:t xml:space="preserve"> </w:t>
      </w:r>
    </w:p>
    <w:p w:rsidR="00EC21AB" w:rsidRPr="001D0A6C" w:rsidRDefault="00EC21AB" w:rsidP="00EC21AB">
      <w:pPr>
        <w:pStyle w:val="a5"/>
        <w:jc w:val="both"/>
        <w:rPr>
          <w:rFonts w:ascii="Times New Roman" w:hAnsi="Times New Roman"/>
        </w:rPr>
      </w:pPr>
      <w:r w:rsidRPr="001D0A6C">
        <w:rPr>
          <w:rFonts w:ascii="Times New Roman" w:hAnsi="Times New Roman"/>
        </w:rPr>
        <w:t xml:space="preserve">Обобщение. Итоговый контроль. Подведение итогов работы </w:t>
      </w:r>
    </w:p>
    <w:p w:rsidR="00EC21AB" w:rsidRPr="006A2A38" w:rsidRDefault="00EC21AB" w:rsidP="00EC21AB">
      <w:pPr>
        <w:autoSpaceDE w:val="0"/>
        <w:autoSpaceDN w:val="0"/>
        <w:adjustRightInd w:val="0"/>
        <w:spacing w:after="0" w:line="240" w:lineRule="auto"/>
        <w:jc w:val="both"/>
        <w:rPr>
          <w:rFonts w:ascii="Times New Roman" w:hAnsi="Times New Roman" w:cs="Times New Roman"/>
        </w:rPr>
      </w:pPr>
    </w:p>
    <w:p w:rsidR="00EC21AB" w:rsidRPr="005C66A1" w:rsidRDefault="00EC21AB" w:rsidP="00EC21AB">
      <w:pPr>
        <w:jc w:val="center"/>
        <w:rPr>
          <w:rFonts w:ascii="Times New Roman" w:hAnsi="Times New Roman" w:cs="Times New Roman"/>
          <w:b/>
          <w:sz w:val="24"/>
          <w:szCs w:val="24"/>
          <w:highlight w:val="yellow"/>
          <w:u w:val="single"/>
        </w:rPr>
      </w:pPr>
      <w:r w:rsidRPr="005C66A1">
        <w:rPr>
          <w:rFonts w:ascii="Times New Roman" w:hAnsi="Times New Roman" w:cs="Times New Roman"/>
          <w:b/>
          <w:sz w:val="24"/>
          <w:szCs w:val="24"/>
          <w:u w:val="single"/>
        </w:rPr>
        <w:t>Тематическое планирование с определением основных видов учебной деятельности</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127"/>
        <w:gridCol w:w="850"/>
        <w:gridCol w:w="4675"/>
        <w:gridCol w:w="4822"/>
        <w:gridCol w:w="2127"/>
      </w:tblGrid>
      <w:tr w:rsidR="00EC21AB" w:rsidRPr="00CE426F" w:rsidTr="005E4BC3">
        <w:trPr>
          <w:trHeight w:val="607"/>
        </w:trPr>
        <w:tc>
          <w:tcPr>
            <w:tcW w:w="675"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 п/п</w:t>
            </w: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Наименование разделов и тем</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Кол-во часов</w:t>
            </w:r>
          </w:p>
        </w:tc>
        <w:tc>
          <w:tcPr>
            <w:tcW w:w="4675"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Основное содержание по темам.</w:t>
            </w:r>
          </w:p>
        </w:tc>
        <w:tc>
          <w:tcPr>
            <w:tcW w:w="4822"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Характеристика основных видов деятельности учащихся.</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Контрольные работы</w:t>
            </w: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 xml:space="preserve">Введение </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1ч</w:t>
            </w:r>
          </w:p>
        </w:tc>
        <w:tc>
          <w:tcPr>
            <w:tcW w:w="4675" w:type="dxa"/>
          </w:tcPr>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sz w:val="24"/>
                <w:szCs w:val="24"/>
              </w:rPr>
              <w:t>Писатели о роли книги в жизни человека. Книга как духовное завещание одного поколения другому. Структурные элементы книги. Учебник литературы и работа с ним.</w:t>
            </w:r>
          </w:p>
          <w:p w:rsidR="00EC21AB" w:rsidRPr="000C434B" w:rsidRDefault="00EC21AB" w:rsidP="005E4BC3">
            <w:pPr>
              <w:spacing w:after="0" w:line="240" w:lineRule="auto"/>
              <w:rPr>
                <w:rFonts w:ascii="Times New Roman" w:hAnsi="Times New Roman" w:cs="Times New Roman"/>
                <w:b/>
                <w:sz w:val="24"/>
                <w:szCs w:val="24"/>
              </w:rPr>
            </w:pPr>
          </w:p>
        </w:tc>
        <w:tc>
          <w:tcPr>
            <w:tcW w:w="4822" w:type="dxa"/>
          </w:tcPr>
          <w:p w:rsidR="00EC21AB" w:rsidRPr="000C434B" w:rsidRDefault="00EC21AB" w:rsidP="005E4BC3">
            <w:pPr>
              <w:spacing w:after="0" w:line="240" w:lineRule="auto"/>
              <w:rPr>
                <w:rFonts w:ascii="Times New Roman" w:hAnsi="Times New Roman" w:cs="Times New Roman"/>
                <w:b/>
                <w:sz w:val="24"/>
                <w:szCs w:val="24"/>
              </w:rPr>
            </w:pPr>
            <w:r w:rsidRPr="000C434B">
              <w:rPr>
                <w:rStyle w:val="c0"/>
                <w:rFonts w:ascii="Times New Roman" w:hAnsi="Times New Roman" w:cs="Times New Roman"/>
                <w:sz w:val="24"/>
                <w:szCs w:val="24"/>
              </w:rPr>
              <w:t>Пользоваться учебником, определять роль книги в жизни человека. Уметь искать и выделять необходимую информацию из учебника, ставить вопросы и обращаться за помощью к учебной литературе.</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Устное народное творчество</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10ч</w:t>
            </w:r>
          </w:p>
        </w:tc>
        <w:tc>
          <w:tcPr>
            <w:tcW w:w="4675" w:type="dxa"/>
          </w:tcPr>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sz w:val="24"/>
                <w:szCs w:val="24"/>
              </w:rPr>
              <w:t xml:space="preserve">Природа фольклора. 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Обучение сочинению загадки, частушки, колыбельной песни, поговорки, скороговорки и др. Сказка как выражение народной мудрости и нравственных представлений народа. Виды сказок (волшебные, бытовые, о </w:t>
            </w:r>
            <w:r w:rsidRPr="000C434B">
              <w:rPr>
                <w:rFonts w:ascii="Times New Roman" w:hAnsi="Times New Roman" w:cs="Times New Roman"/>
                <w:sz w:val="24"/>
                <w:szCs w:val="24"/>
              </w:rPr>
              <w:lastRenderedPageBreak/>
              <w:t>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tc>
        <w:tc>
          <w:tcPr>
            <w:tcW w:w="4822" w:type="dxa"/>
          </w:tcPr>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lastRenderedPageBreak/>
              <w:t>Пересказывать, различать произведения малых жанров фольклора, использовать их в устных и письменных высказываниях.</w:t>
            </w:r>
          </w:p>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t xml:space="preserve">Различать пословицы и поговорки. Использовать загадки, пословицы и поговорки в устных и письменных высказываниях. Усвоить основные этапы сочинения загадок, частушек, колыбельных песен и др.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Различать сказки по видам (волшебные, бытовые, о животных).</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Выявлять характерные для народных сказок и былин художественные приемы </w:t>
            </w:r>
            <w:r w:rsidRPr="000C434B">
              <w:rPr>
                <w:rFonts w:ascii="Times New Roman" w:hAnsi="Times New Roman" w:cs="Times New Roman"/>
                <w:sz w:val="24"/>
                <w:szCs w:val="24"/>
              </w:rPr>
              <w:lastRenderedPageBreak/>
              <w:t>(постоянные эпитеты, троекратные повторы).</w:t>
            </w:r>
          </w:p>
          <w:p w:rsidR="00EC21AB" w:rsidRPr="000C434B" w:rsidRDefault="00EC21AB" w:rsidP="005E4BC3">
            <w:pPr>
              <w:spacing w:after="0" w:line="240" w:lineRule="auto"/>
              <w:rPr>
                <w:rStyle w:val="c0"/>
                <w:rFonts w:ascii="Times New Roman" w:hAnsi="Times New Roman" w:cs="Times New Roman"/>
                <w:sz w:val="24"/>
                <w:szCs w:val="24"/>
              </w:rPr>
            </w:pPr>
            <w:r w:rsidRPr="000C434B">
              <w:rPr>
                <w:rFonts w:ascii="Times New Roman" w:hAnsi="Times New Roman" w:cs="Times New Roman"/>
                <w:sz w:val="24"/>
                <w:szCs w:val="24"/>
              </w:rPr>
              <w:t>Пересказывать самостоятельно прочитанную сказку.</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Древнерусская литература</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2ч</w:t>
            </w:r>
          </w:p>
        </w:tc>
        <w:tc>
          <w:tcPr>
            <w:tcW w:w="4675" w:type="dxa"/>
          </w:tcPr>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sz w:val="24"/>
                <w:szCs w:val="24"/>
              </w:rPr>
              <w:t xml:space="preserve">Возникновение древнерусской литературы. Сюжеты русских летописей. </w:t>
            </w:r>
            <w:r w:rsidRPr="000C434B">
              <w:rPr>
                <w:rFonts w:ascii="Times New Roman" w:hAnsi="Times New Roman" w:cs="Times New Roman"/>
                <w:b/>
                <w:sz w:val="24"/>
                <w:szCs w:val="24"/>
              </w:rPr>
              <w:t>«Повесть временных лет»</w:t>
            </w:r>
            <w:r w:rsidRPr="000C434B">
              <w:rPr>
                <w:rFonts w:ascii="Times New Roman" w:hAnsi="Times New Roman" w:cs="Times New Roman"/>
                <w:sz w:val="24"/>
                <w:szCs w:val="24"/>
              </w:rPr>
              <w:t xml:space="preserve"> как литературный памятник. </w:t>
            </w:r>
            <w:r w:rsidRPr="000C434B">
              <w:rPr>
                <w:rFonts w:ascii="Times New Roman" w:hAnsi="Times New Roman" w:cs="Times New Roman"/>
                <w:b/>
                <w:sz w:val="24"/>
                <w:szCs w:val="24"/>
              </w:rPr>
              <w:t>«Подвиг отрока-киевлянина и хитрость воеводы Претича».</w:t>
            </w:r>
            <w:r w:rsidRPr="000C434B">
              <w:rPr>
                <w:rFonts w:ascii="Times New Roman" w:hAnsi="Times New Roman" w:cs="Times New Roman"/>
                <w:sz w:val="24"/>
                <w:szCs w:val="24"/>
              </w:rPr>
              <w:t xml:space="preserve"> Герои летописного сказания. Фольклор и летописи.</w:t>
            </w:r>
          </w:p>
        </w:tc>
        <w:tc>
          <w:tcPr>
            <w:tcW w:w="4822"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Воспринимать древнерусский текст в современном переводе и его фрагменты в оригинале.</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Выразительно читать фрагменты произведений древнерусской литературы.</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Выявлять характерные для произведений древнерусской литературы темы, образы и приемы изображения человека.</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 xml:space="preserve">Русская литература </w:t>
            </w:r>
            <w:r w:rsidRPr="000C434B">
              <w:rPr>
                <w:rFonts w:ascii="Times New Roman" w:hAnsi="Times New Roman" w:cs="Times New Roman"/>
                <w:b/>
                <w:sz w:val="24"/>
                <w:szCs w:val="24"/>
                <w:lang w:val="en-US"/>
              </w:rPr>
              <w:t>XVIII</w:t>
            </w:r>
            <w:r w:rsidRPr="000C434B">
              <w:rPr>
                <w:rFonts w:ascii="Times New Roman" w:hAnsi="Times New Roman" w:cs="Times New Roman"/>
                <w:b/>
                <w:sz w:val="24"/>
                <w:szCs w:val="24"/>
              </w:rPr>
              <w:t xml:space="preserve"> в.</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2ч</w:t>
            </w:r>
          </w:p>
        </w:tc>
        <w:tc>
          <w:tcPr>
            <w:tcW w:w="4675"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Творчество и биография </w:t>
            </w:r>
            <w:r w:rsidRPr="000C434B">
              <w:rPr>
                <w:rFonts w:ascii="Times New Roman" w:hAnsi="Times New Roman" w:cs="Times New Roman"/>
                <w:b/>
                <w:sz w:val="24"/>
                <w:szCs w:val="24"/>
              </w:rPr>
              <w:t>М.В.Ломоносова.</w:t>
            </w:r>
            <w:r w:rsidRPr="000C434B">
              <w:rPr>
                <w:rFonts w:ascii="Times New Roman" w:hAnsi="Times New Roman" w:cs="Times New Roman"/>
                <w:sz w:val="24"/>
                <w:szCs w:val="24"/>
              </w:rPr>
              <w:t xml:space="preserve"> Необычность произведения. Сатирическая направленность стихотворения </w:t>
            </w:r>
            <w:r w:rsidRPr="000C434B">
              <w:rPr>
                <w:rFonts w:ascii="Times New Roman" w:hAnsi="Times New Roman" w:cs="Times New Roman"/>
                <w:b/>
                <w:sz w:val="24"/>
                <w:szCs w:val="24"/>
              </w:rPr>
              <w:t>«Случились два астронома в пиру…».</w:t>
            </w:r>
            <w:r w:rsidRPr="000C434B">
              <w:rPr>
                <w:rFonts w:ascii="Times New Roman" w:hAnsi="Times New Roman" w:cs="Times New Roman"/>
                <w:sz w:val="24"/>
                <w:szCs w:val="24"/>
              </w:rPr>
              <w:t xml:space="preserve"> Эпос, лирика, драма – роды литературы.</w:t>
            </w:r>
          </w:p>
        </w:tc>
        <w:tc>
          <w:tcPr>
            <w:tcW w:w="4822" w:type="dxa"/>
          </w:tcPr>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t>Понимать смысл произведения и видеть смешное (юмор). Давать устный или письменный ответ на вопрос по содержанию юмористического нравоучения.  Подбирать и обобщать дополнительный материал о биографии и творчестве М.В.Ломоносова.</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Русская литература</w:t>
            </w:r>
            <w:r w:rsidRPr="000C434B">
              <w:rPr>
                <w:rFonts w:ascii="Times New Roman" w:hAnsi="Times New Roman" w:cs="Times New Roman"/>
                <w:b/>
                <w:sz w:val="24"/>
                <w:szCs w:val="24"/>
              </w:rPr>
              <w:br/>
              <w:t>XIX в.</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42 ч</w:t>
            </w:r>
          </w:p>
        </w:tc>
        <w:tc>
          <w:tcPr>
            <w:tcW w:w="4675" w:type="dxa"/>
          </w:tcPr>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sz w:val="24"/>
                <w:szCs w:val="24"/>
              </w:rPr>
              <w:t>Жанр басни. Истоки басенного жанра (Эзоп, Ж.Лафонтен, Г.Э. Лессинг, русские баснописцы XVIII века).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Иван Андреевич Крылов.</w:t>
            </w:r>
            <w:r w:rsidRPr="000C434B">
              <w:rPr>
                <w:rFonts w:ascii="Times New Roman" w:hAnsi="Times New Roman" w:cs="Times New Roman"/>
                <w:sz w:val="24"/>
                <w:szCs w:val="24"/>
              </w:rPr>
              <w:t xml:space="preserve"> Краткий рассказ о баснописце. </w:t>
            </w:r>
            <w:r w:rsidRPr="000C434B">
              <w:rPr>
                <w:rFonts w:ascii="Times New Roman" w:hAnsi="Times New Roman" w:cs="Times New Roman"/>
                <w:b/>
                <w:sz w:val="24"/>
                <w:szCs w:val="24"/>
              </w:rPr>
              <w:t>«Ворона и Лисица»,  «Свинья под дубом».</w:t>
            </w:r>
            <w:r w:rsidRPr="000C434B">
              <w:rPr>
                <w:rFonts w:ascii="Times New Roman" w:hAnsi="Times New Roman" w:cs="Times New Roman"/>
                <w:sz w:val="24"/>
                <w:szCs w:val="24"/>
              </w:rPr>
              <w:t xml:space="preserve"> Осмеяние пороков – грубой силы, жадности, неблагодарности, хитрости. </w:t>
            </w:r>
            <w:r w:rsidRPr="000C434B">
              <w:rPr>
                <w:rFonts w:ascii="Times New Roman" w:hAnsi="Times New Roman" w:cs="Times New Roman"/>
                <w:b/>
                <w:sz w:val="24"/>
                <w:szCs w:val="24"/>
              </w:rPr>
              <w:t>«Волк на псарне»</w:t>
            </w:r>
            <w:r w:rsidRPr="000C434B">
              <w:rPr>
                <w:rFonts w:ascii="Times New Roman" w:hAnsi="Times New Roman" w:cs="Times New Roman"/>
                <w:sz w:val="24"/>
                <w:szCs w:val="24"/>
              </w:rPr>
              <w:t xml:space="preserve"> - отражение </w:t>
            </w:r>
            <w:r w:rsidRPr="000C434B">
              <w:rPr>
                <w:rFonts w:ascii="Times New Roman" w:hAnsi="Times New Roman" w:cs="Times New Roman"/>
                <w:sz w:val="24"/>
                <w:szCs w:val="24"/>
              </w:rPr>
              <w:lastRenderedPageBreak/>
              <w:t>исторических событий в басне; патриотическая позиция автора.</w:t>
            </w:r>
          </w:p>
          <w:p w:rsidR="00EC21AB" w:rsidRPr="000C434B" w:rsidRDefault="00EC21AB" w:rsidP="005E4BC3">
            <w:pPr>
              <w:autoSpaceDE w:val="0"/>
              <w:autoSpaceDN w:val="0"/>
              <w:adjustRightInd w:val="0"/>
              <w:spacing w:after="0" w:line="240" w:lineRule="auto"/>
              <w:jc w:val="both"/>
              <w:rPr>
                <w:rFonts w:ascii="Times New Roman" w:hAnsi="Times New Roman" w:cs="Times New Roman"/>
                <w:b/>
                <w:sz w:val="24"/>
                <w:szCs w:val="24"/>
              </w:rPr>
            </w:pPr>
            <w:r w:rsidRPr="000C434B">
              <w:rPr>
                <w:rStyle w:val="c5"/>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Басня, аллегория, понятие об эзоповом языке.</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Василий Андреевич Жуковский. </w:t>
            </w:r>
            <w:r w:rsidRPr="000C434B">
              <w:rPr>
                <w:rFonts w:ascii="Times New Roman" w:hAnsi="Times New Roman" w:cs="Times New Roman"/>
                <w:sz w:val="24"/>
                <w:szCs w:val="24"/>
              </w:rPr>
              <w:t>Краткий рассказ о поэте.</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«Спящая царевна».</w:t>
            </w:r>
            <w:r w:rsidRPr="000C434B">
              <w:rPr>
                <w:rFonts w:ascii="Times New Roman" w:hAnsi="Times New Roman" w:cs="Times New Roman"/>
                <w:sz w:val="24"/>
                <w:szCs w:val="24"/>
              </w:rPr>
              <w:t xml:space="preserve"> Сходные и различные черты сказки Жуковского и народной сказки. Герои литературной сказки, особенности сюжета.</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«Кубок».</w:t>
            </w:r>
            <w:r w:rsidRPr="000C434B">
              <w:rPr>
                <w:rFonts w:ascii="Times New Roman" w:hAnsi="Times New Roman" w:cs="Times New Roman"/>
                <w:sz w:val="24"/>
                <w:szCs w:val="24"/>
              </w:rPr>
              <w:t xml:space="preserve"> Благородство и жестокость. Герои баллады.</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Баллада (начальное представление).</w:t>
            </w:r>
          </w:p>
          <w:p w:rsidR="00EC21AB" w:rsidRPr="000C434B" w:rsidRDefault="00EC21AB" w:rsidP="005E4BC3">
            <w:pPr>
              <w:spacing w:after="0" w:line="240" w:lineRule="auto"/>
              <w:jc w:val="both"/>
              <w:rPr>
                <w:rStyle w:val="c5"/>
                <w:rFonts w:ascii="Times New Roman" w:hAnsi="Times New Roman" w:cs="Times New Roman"/>
                <w:sz w:val="24"/>
                <w:szCs w:val="24"/>
              </w:rPr>
            </w:pPr>
            <w:r w:rsidRPr="000C434B">
              <w:rPr>
                <w:rStyle w:val="c5"/>
                <w:rFonts w:ascii="Times New Roman" w:hAnsi="Times New Roman" w:cs="Times New Roman"/>
                <w:b/>
                <w:sz w:val="24"/>
                <w:szCs w:val="24"/>
              </w:rPr>
              <w:t>Александр Сергеевич Пушкин.</w:t>
            </w:r>
            <w:r w:rsidRPr="000C434B">
              <w:rPr>
                <w:rStyle w:val="c5"/>
                <w:rFonts w:ascii="Times New Roman" w:hAnsi="Times New Roman" w:cs="Times New Roman"/>
                <w:sz w:val="24"/>
                <w:szCs w:val="24"/>
              </w:rPr>
              <w:t xml:space="preserve"> Краткий рассказ о жизни поэта (детство, годы учения).</w:t>
            </w:r>
          </w:p>
          <w:p w:rsidR="00EC21AB" w:rsidRPr="000C434B" w:rsidRDefault="00EC21AB" w:rsidP="005E4BC3">
            <w:pPr>
              <w:spacing w:after="0" w:line="240" w:lineRule="auto"/>
              <w:jc w:val="both"/>
              <w:rPr>
                <w:rStyle w:val="c5"/>
                <w:rFonts w:ascii="Times New Roman" w:hAnsi="Times New Roman" w:cs="Times New Roman"/>
                <w:sz w:val="24"/>
                <w:szCs w:val="24"/>
              </w:rPr>
            </w:pPr>
            <w:r w:rsidRPr="000C434B">
              <w:rPr>
                <w:rStyle w:val="c5"/>
                <w:rFonts w:ascii="Times New Roman" w:hAnsi="Times New Roman" w:cs="Times New Roman"/>
                <w:b/>
                <w:sz w:val="24"/>
                <w:szCs w:val="24"/>
              </w:rPr>
              <w:t>Стихотворение «Няне»</w:t>
            </w:r>
            <w:r w:rsidRPr="000C434B">
              <w:rPr>
                <w:rStyle w:val="c5"/>
                <w:rFonts w:ascii="Times New Roman" w:hAnsi="Times New Roman" w:cs="Times New Roman"/>
                <w:sz w:val="24"/>
                <w:szCs w:val="24"/>
              </w:rPr>
              <w:t xml:space="preserve"> - поэтизация образа няни; мотивы одиночества и грусти, скрашиваемые любовью няни, её сказками и песнями.</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«У лукоморья дуб зеленый…».</w:t>
            </w:r>
            <w:r w:rsidRPr="000C434B">
              <w:rPr>
                <w:rFonts w:ascii="Times New Roman" w:hAnsi="Times New Roman" w:cs="Times New Roman"/>
                <w:sz w:val="24"/>
                <w:szCs w:val="24"/>
              </w:rPr>
              <w:t xml:space="preserve"> Пролог к поэме «Руслан и Людмила» - собирательная картина сюжетов, образов и событий народных сказок, мотивы и сюжеты пушкинского произведения.</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lastRenderedPageBreak/>
              <w:t>«Сказка о мертвой царевне и семи богатырях»</w:t>
            </w:r>
            <w:r w:rsidRPr="000C434B">
              <w:rPr>
                <w:rFonts w:ascii="Times New Roman" w:hAnsi="Times New Roman" w:cs="Times New Roman"/>
                <w:sz w:val="24"/>
                <w:szCs w:val="24"/>
              </w:rPr>
              <w:t xml:space="preserve"> - её истоки (сопоставление с русским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Русская литературная сказка.</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Антоний Погорельский. </w:t>
            </w:r>
            <w:r w:rsidRPr="000C434B">
              <w:rPr>
                <w:rFonts w:ascii="Times New Roman" w:hAnsi="Times New Roman" w:cs="Times New Roman"/>
                <w:sz w:val="24"/>
                <w:szCs w:val="24"/>
              </w:rPr>
              <w:t>Краткий рассказ о писателе.</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«Черная курица, или Подземные жители». </w:t>
            </w:r>
            <w:r w:rsidRPr="000C434B">
              <w:rPr>
                <w:rFonts w:ascii="Times New Roman" w:hAnsi="Times New Roman" w:cs="Times New Roman"/>
                <w:sz w:val="24"/>
                <w:szCs w:val="24"/>
              </w:rPr>
              <w:t>Фантастическое и достоверно – реальное в сказке. Причудливый сюжет. Нравоучительное содержание.</w:t>
            </w:r>
          </w:p>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Петр Павлович Ершов. «Конек-Горбунок».</w:t>
            </w:r>
            <w:r w:rsidRPr="000C434B">
              <w:rPr>
                <w:rFonts w:ascii="Times New Roman" w:hAnsi="Times New Roman" w:cs="Times New Roman"/>
                <w:sz w:val="24"/>
                <w:szCs w:val="24"/>
              </w:rPr>
              <w:t xml:space="preserve">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r w:rsidRPr="000C434B">
              <w:rPr>
                <w:rFonts w:ascii="Times New Roman" w:hAnsi="Times New Roman" w:cs="Times New Roman"/>
                <w:b/>
                <w:sz w:val="24"/>
                <w:szCs w:val="24"/>
              </w:rPr>
              <w:t xml:space="preserve"> </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В</w:t>
            </w:r>
            <w:r w:rsidRPr="000C434B">
              <w:rPr>
                <w:rFonts w:ascii="Times New Roman" w:hAnsi="Times New Roman" w:cs="Times New Roman"/>
                <w:b/>
                <w:sz w:val="24"/>
                <w:szCs w:val="24"/>
                <w:lang w:val="en-US"/>
              </w:rPr>
              <w:t>.</w:t>
            </w:r>
            <w:r w:rsidRPr="000C434B">
              <w:rPr>
                <w:rFonts w:ascii="Times New Roman" w:hAnsi="Times New Roman" w:cs="Times New Roman"/>
                <w:b/>
                <w:sz w:val="24"/>
                <w:szCs w:val="24"/>
              </w:rPr>
              <w:t>М</w:t>
            </w:r>
            <w:r w:rsidRPr="000C434B">
              <w:rPr>
                <w:rFonts w:ascii="Times New Roman" w:hAnsi="Times New Roman" w:cs="Times New Roman"/>
                <w:b/>
                <w:sz w:val="24"/>
                <w:szCs w:val="24"/>
                <w:lang w:val="en-US"/>
              </w:rPr>
              <w:t xml:space="preserve">. </w:t>
            </w:r>
            <w:r w:rsidRPr="000C434B">
              <w:rPr>
                <w:rFonts w:ascii="Times New Roman" w:hAnsi="Times New Roman" w:cs="Times New Roman"/>
                <w:b/>
                <w:sz w:val="24"/>
                <w:szCs w:val="24"/>
              </w:rPr>
              <w:t>Гаршин</w:t>
            </w:r>
            <w:r w:rsidRPr="000C434B">
              <w:rPr>
                <w:rFonts w:ascii="Times New Roman" w:hAnsi="Times New Roman" w:cs="Times New Roman"/>
                <w:b/>
                <w:sz w:val="24"/>
                <w:szCs w:val="24"/>
                <w:lang w:val="en-US"/>
              </w:rPr>
              <w:t xml:space="preserve">. «Attalea Princeps». </w:t>
            </w:r>
            <w:r w:rsidRPr="000C434B">
              <w:rPr>
                <w:rFonts w:ascii="Times New Roman" w:hAnsi="Times New Roman" w:cs="Times New Roman"/>
                <w:sz w:val="24"/>
                <w:szCs w:val="24"/>
              </w:rPr>
              <w:t xml:space="preserve">Краткий рассказ о писателе и прототипе </w:t>
            </w:r>
            <w:r w:rsidRPr="000C434B">
              <w:rPr>
                <w:rFonts w:ascii="Times New Roman" w:hAnsi="Times New Roman" w:cs="Times New Roman"/>
                <w:sz w:val="24"/>
                <w:szCs w:val="24"/>
              </w:rPr>
              <w:lastRenderedPageBreak/>
              <w:t>главного героя сказки. Сказочно-условное, фантастическое и достоверно-реальное в литературной сказке.</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Михаил Юрьевич Лермонтов. </w:t>
            </w:r>
            <w:r w:rsidRPr="000C434B">
              <w:rPr>
                <w:rFonts w:ascii="Times New Roman" w:hAnsi="Times New Roman" w:cs="Times New Roman"/>
                <w:sz w:val="24"/>
                <w:szCs w:val="24"/>
              </w:rPr>
              <w:t xml:space="preserve">Краткий рассказ о поэте. </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«Бородино»</w:t>
            </w:r>
            <w:r w:rsidRPr="000C434B">
              <w:rPr>
                <w:rFonts w:ascii="Times New Roman" w:hAnsi="Times New Roman" w:cs="Times New Roman"/>
                <w:sz w:val="24"/>
                <w:szCs w:val="24"/>
              </w:rPr>
              <w:t xml:space="preserve">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разговорных интонаций с патриотическим пафосом стихотворения.</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Сравнение, гипербола, эпитет, метафора, звукопись, аллитерация.</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Николай Васильевич Гоголь.</w:t>
            </w:r>
            <w:r w:rsidRPr="000C434B">
              <w:rPr>
                <w:rFonts w:ascii="Times New Roman" w:hAnsi="Times New Roman" w:cs="Times New Roman"/>
                <w:sz w:val="24"/>
                <w:szCs w:val="24"/>
              </w:rPr>
              <w:t xml:space="preserve"> Краткий рассказ о писателе. </w:t>
            </w:r>
          </w:p>
          <w:p w:rsidR="00EC21AB" w:rsidRPr="000C434B" w:rsidRDefault="00EC21AB" w:rsidP="005E4BC3">
            <w:pPr>
              <w:autoSpaceDE w:val="0"/>
              <w:autoSpaceDN w:val="0"/>
              <w:adjustRightInd w:val="0"/>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«Ночь перед Рождеством».</w:t>
            </w:r>
            <w:r w:rsidRPr="000C434B">
              <w:rPr>
                <w:rFonts w:ascii="Times New Roman" w:hAnsi="Times New Roman" w:cs="Times New Roman"/>
                <w:sz w:val="24"/>
                <w:szCs w:val="24"/>
              </w:rPr>
              <w:t xml:space="preserve"> Поэтические картины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Описание украинского села и Петербурга. Характер повествования. Сочетание юмора и лиризма.</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Фантастика. Юмор.</w:t>
            </w:r>
          </w:p>
          <w:p w:rsidR="00EC21AB" w:rsidRPr="000C434B" w:rsidRDefault="00EC21AB" w:rsidP="005E4BC3">
            <w:pPr>
              <w:pStyle w:val="a8"/>
              <w:spacing w:before="0" w:beforeAutospacing="0" w:after="0" w:afterAutospacing="0"/>
              <w:rPr>
                <w:b/>
              </w:rPr>
            </w:pPr>
            <w:r w:rsidRPr="000C434B">
              <w:rPr>
                <w:b/>
              </w:rPr>
              <w:t>Ф. И. Тютчев</w:t>
            </w:r>
          </w:p>
          <w:p w:rsidR="00EC21AB" w:rsidRPr="000C434B" w:rsidRDefault="00EC21AB" w:rsidP="005E4BC3">
            <w:pPr>
              <w:pStyle w:val="a8"/>
              <w:spacing w:before="0" w:beforeAutospacing="0" w:after="0" w:afterAutospacing="0"/>
              <w:rPr>
                <w:b/>
              </w:rPr>
            </w:pPr>
            <w:r w:rsidRPr="000C434B">
              <w:lastRenderedPageBreak/>
              <w:t xml:space="preserve">Стихотворения </w:t>
            </w:r>
            <w:r w:rsidRPr="000C434B">
              <w:rPr>
                <w:b/>
              </w:rPr>
              <w:t>«Весенняя гроза», «Есть в осени первоначальной...», «С поляны коршун поднялся...», «Фонтан».</w:t>
            </w:r>
          </w:p>
          <w:p w:rsidR="00EC21AB" w:rsidRPr="000C434B" w:rsidRDefault="00EC21AB" w:rsidP="005E4BC3">
            <w:pPr>
              <w:pStyle w:val="a8"/>
              <w:spacing w:before="0" w:beforeAutospacing="0" w:after="0" w:afterAutospacing="0"/>
            </w:pPr>
            <w:r w:rsidRPr="000C434B">
              <w:t>Философская проблематика стихотворений Тютчева. 11араллелизм в описании жизни природы и человека. Природные образы и средства их создания.</w:t>
            </w:r>
          </w:p>
          <w:p w:rsidR="00EC21AB" w:rsidRPr="000C434B" w:rsidRDefault="00EC21AB" w:rsidP="005E4BC3">
            <w:pPr>
              <w:pStyle w:val="a8"/>
              <w:spacing w:before="0" w:beforeAutospacing="0" w:after="0" w:afterAutospacing="0"/>
              <w:rPr>
                <w:b/>
              </w:rPr>
            </w:pPr>
            <w:r w:rsidRPr="000C434B">
              <w:rPr>
                <w:b/>
              </w:rPr>
              <w:t>А. А. Фет</w:t>
            </w:r>
          </w:p>
          <w:p w:rsidR="00EC21AB" w:rsidRPr="000C434B" w:rsidRDefault="00EC21AB" w:rsidP="005E4BC3">
            <w:pPr>
              <w:pStyle w:val="a8"/>
              <w:spacing w:before="0" w:beforeAutospacing="0" w:after="0" w:afterAutospacing="0"/>
              <w:rPr>
                <w:b/>
              </w:rPr>
            </w:pPr>
            <w:r w:rsidRPr="000C434B">
              <w:t xml:space="preserve">Стихотворения </w:t>
            </w:r>
            <w:r w:rsidRPr="000C434B">
              <w:rPr>
                <w:b/>
              </w:rPr>
              <w:t>«Я пришел к тебе с приветом», «Учись у них - у дуба, у березы...».</w:t>
            </w:r>
          </w:p>
          <w:p w:rsidR="00EC21AB" w:rsidRPr="000C434B" w:rsidRDefault="00EC21AB" w:rsidP="005E4BC3">
            <w:pPr>
              <w:pStyle w:val="a8"/>
              <w:spacing w:before="0" w:beforeAutospacing="0" w:after="0" w:afterAutospacing="0"/>
            </w:pPr>
            <w:r w:rsidRPr="000C434B">
              <w:t>Философская проблематика стихотворений Фета. Параллелизм в описании жизни природы и человека. Природные образы и средства их создания.</w:t>
            </w:r>
          </w:p>
          <w:p w:rsidR="00EC21AB" w:rsidRPr="000C434B" w:rsidRDefault="00EC21AB" w:rsidP="005E4BC3">
            <w:pPr>
              <w:pStyle w:val="a8"/>
              <w:spacing w:before="0" w:beforeAutospacing="0" w:after="0" w:afterAutospacing="0"/>
              <w:rPr>
                <w:b/>
              </w:rPr>
            </w:pPr>
            <w:r w:rsidRPr="000C434B">
              <w:rPr>
                <w:b/>
              </w:rPr>
              <w:t>И. С. Тургенев.</w:t>
            </w:r>
            <w:r w:rsidRPr="000C434B">
              <w:t xml:space="preserve"> Краткий рассказ о писателе.</w:t>
            </w:r>
          </w:p>
          <w:p w:rsidR="00EC21AB" w:rsidRPr="000C434B" w:rsidRDefault="00EC21AB" w:rsidP="005E4BC3">
            <w:pPr>
              <w:pStyle w:val="a8"/>
              <w:spacing w:before="0" w:beforeAutospacing="0" w:after="0" w:afterAutospacing="0"/>
              <w:rPr>
                <w:b/>
              </w:rPr>
            </w:pPr>
            <w:r w:rsidRPr="000C434B">
              <w:t xml:space="preserve">Повесть </w:t>
            </w:r>
            <w:r w:rsidRPr="000C434B">
              <w:rPr>
                <w:b/>
              </w:rPr>
              <w:t xml:space="preserve">«Муму». </w:t>
            </w:r>
            <w:r w:rsidRPr="000C434B">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Портрет, пейзаж. Литературный герой.</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Николай Алексеевич Некрасов.</w:t>
            </w:r>
            <w:r w:rsidRPr="000C434B">
              <w:rPr>
                <w:rFonts w:ascii="Times New Roman" w:hAnsi="Times New Roman" w:cs="Times New Roman"/>
                <w:sz w:val="24"/>
                <w:szCs w:val="24"/>
              </w:rPr>
              <w:t xml:space="preserve"> Краткий рассказ о поэте.</w:t>
            </w:r>
          </w:p>
          <w:p w:rsidR="00EC21AB" w:rsidRPr="000C434B" w:rsidRDefault="00EC21AB" w:rsidP="005E4BC3">
            <w:pPr>
              <w:pStyle w:val="a8"/>
              <w:spacing w:before="0" w:beforeAutospacing="0" w:after="0" w:afterAutospacing="0"/>
              <w:rPr>
                <w:b/>
              </w:rPr>
            </w:pPr>
            <w:r w:rsidRPr="000C434B">
              <w:t xml:space="preserve">Стихотворение </w:t>
            </w:r>
            <w:r w:rsidRPr="000C434B">
              <w:rPr>
                <w:b/>
              </w:rPr>
              <w:t>«Крестьянские дети».</w:t>
            </w:r>
          </w:p>
          <w:p w:rsidR="00EC21AB" w:rsidRPr="000C434B" w:rsidRDefault="00EC21AB" w:rsidP="005E4BC3">
            <w:pPr>
              <w:pStyle w:val="a8"/>
              <w:spacing w:before="0" w:beforeAutospacing="0" w:after="0" w:afterAutospacing="0"/>
            </w:pPr>
            <w:r w:rsidRPr="000C434B">
              <w:t xml:space="preserve">Изображение жизни простого народа. Образы крестьянских детей и средства их создания. Речевая характеристика. Особенности ритмической организации. </w:t>
            </w:r>
            <w:r w:rsidRPr="000C434B">
              <w:lastRenderedPageBreak/>
              <w:t>Роль диалогов в стихотворении. Авторское отношение к героям.</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 «Мороз, Красный нос» (отрывок из поэмы «Есть женщины в русских селеньях…».</w:t>
            </w:r>
            <w:r w:rsidRPr="000C434B">
              <w:rPr>
                <w:rFonts w:ascii="Times New Roman" w:hAnsi="Times New Roman" w:cs="Times New Roman"/>
                <w:sz w:val="24"/>
                <w:szCs w:val="24"/>
              </w:rPr>
              <w:t xml:space="preserve"> Поэтический образ русской женщины.</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Эпитет.</w:t>
            </w:r>
          </w:p>
          <w:p w:rsidR="00EC21AB" w:rsidRPr="000C434B" w:rsidRDefault="00EC21AB" w:rsidP="005E4BC3">
            <w:pPr>
              <w:pStyle w:val="a8"/>
              <w:spacing w:before="0" w:beforeAutospacing="0" w:after="0" w:afterAutospacing="0"/>
            </w:pPr>
            <w:r w:rsidRPr="000C434B">
              <w:rPr>
                <w:b/>
              </w:rPr>
              <w:t>Л. Н. Толстой.</w:t>
            </w:r>
            <w:r w:rsidRPr="000C434B">
              <w:t xml:space="preserve"> Краткий рассказ о писателе.</w:t>
            </w:r>
          </w:p>
          <w:p w:rsidR="00EC21AB" w:rsidRPr="000C434B" w:rsidRDefault="00EC21AB" w:rsidP="005E4BC3">
            <w:pPr>
              <w:pStyle w:val="a8"/>
              <w:spacing w:before="0" w:beforeAutospacing="0" w:after="0" w:afterAutospacing="0"/>
            </w:pPr>
            <w:r w:rsidRPr="000C434B">
              <w:t xml:space="preserve">Рассказ </w:t>
            </w:r>
            <w:r w:rsidRPr="000C434B">
              <w:rPr>
                <w:b/>
              </w:rPr>
              <w:t>«Кавказский пленник».</w:t>
            </w:r>
          </w:p>
          <w:p w:rsidR="00EC21AB" w:rsidRPr="000C434B" w:rsidRDefault="00EC21AB" w:rsidP="005E4BC3">
            <w:pPr>
              <w:pStyle w:val="a8"/>
              <w:spacing w:before="0" w:beforeAutospacing="0" w:after="0" w:afterAutospacing="0"/>
            </w:pPr>
            <w:r w:rsidRPr="000C434B">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Сравнение. Сюжет.</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Антон Павлович Чехов.</w:t>
            </w:r>
            <w:r w:rsidRPr="000C434B">
              <w:rPr>
                <w:rFonts w:ascii="Times New Roman" w:hAnsi="Times New Roman" w:cs="Times New Roman"/>
                <w:sz w:val="24"/>
                <w:szCs w:val="24"/>
              </w:rPr>
              <w:t xml:space="preserve"> Краткий рассказ о писателе. </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«Хирургия»</w:t>
            </w:r>
            <w:r w:rsidRPr="000C434B">
              <w:rPr>
                <w:rFonts w:ascii="Times New Roman" w:hAnsi="Times New Roman" w:cs="Times New Roman"/>
                <w:sz w:val="24"/>
                <w:szCs w:val="24"/>
              </w:rPr>
              <w:t xml:space="preserve"> - осмеяние глупости и невежества героев рассказа. Юмор ситуации. Речь персонажей как средство их характеристики.</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Теория литературы. Юмор. Речевая характеристика персонажей. Речь героев как средство создания комической ситуации.</w:t>
            </w:r>
          </w:p>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 xml:space="preserve">Поэты </w:t>
            </w:r>
            <w:r w:rsidRPr="000C434B">
              <w:rPr>
                <w:rFonts w:ascii="Times New Roman" w:hAnsi="Times New Roman" w:cs="Times New Roman"/>
                <w:b/>
                <w:sz w:val="24"/>
                <w:szCs w:val="24"/>
                <w:lang w:val="en-US"/>
              </w:rPr>
              <w:t>XIX</w:t>
            </w:r>
            <w:r w:rsidRPr="000C434B">
              <w:rPr>
                <w:rFonts w:ascii="Times New Roman" w:hAnsi="Times New Roman" w:cs="Times New Roman"/>
                <w:b/>
                <w:sz w:val="24"/>
                <w:szCs w:val="24"/>
              </w:rPr>
              <w:t xml:space="preserve"> века о Родине и родной природе.</w:t>
            </w:r>
          </w:p>
          <w:p w:rsidR="00EC21AB" w:rsidRPr="000C434B" w:rsidRDefault="00EC21AB" w:rsidP="005E4BC3">
            <w:pPr>
              <w:spacing w:after="0" w:line="240" w:lineRule="auto"/>
              <w:jc w:val="both"/>
              <w:rPr>
                <w:rFonts w:ascii="Times New Roman" w:hAnsi="Times New Roman" w:cs="Times New Roman"/>
                <w:sz w:val="24"/>
                <w:szCs w:val="24"/>
              </w:rPr>
            </w:pPr>
            <w:r w:rsidRPr="000C434B">
              <w:rPr>
                <w:rFonts w:ascii="Times New Roman" w:hAnsi="Times New Roman" w:cs="Times New Roman"/>
                <w:b/>
                <w:sz w:val="24"/>
                <w:szCs w:val="24"/>
              </w:rPr>
              <w:t xml:space="preserve">Ф.И. Тютчев «Зима недаром злится», «Как весел грохот летних бурь», «Есть в </w:t>
            </w:r>
            <w:r w:rsidRPr="000C434B">
              <w:rPr>
                <w:rFonts w:ascii="Times New Roman" w:hAnsi="Times New Roman" w:cs="Times New Roman"/>
                <w:b/>
                <w:sz w:val="24"/>
                <w:szCs w:val="24"/>
              </w:rPr>
              <w:lastRenderedPageBreak/>
              <w:t>осени первоначальной»;</w:t>
            </w:r>
            <w:r w:rsidRPr="000C434B">
              <w:rPr>
                <w:rFonts w:ascii="Times New Roman" w:hAnsi="Times New Roman" w:cs="Times New Roman"/>
                <w:sz w:val="24"/>
                <w:szCs w:val="24"/>
              </w:rPr>
              <w:t xml:space="preserve"> </w:t>
            </w:r>
            <w:r w:rsidRPr="000C434B">
              <w:rPr>
                <w:rFonts w:ascii="Times New Roman" w:hAnsi="Times New Roman" w:cs="Times New Roman"/>
                <w:b/>
                <w:sz w:val="24"/>
                <w:szCs w:val="24"/>
              </w:rPr>
              <w:t>А.Н. Плещеев «Весна», И.С. Никитин «Утро», «Зимняя ночь в деревне» (отрывок);  А.Н. Майков «Ласточки»;  И.С. Никитин «Зимняя ночь в деревне»; И.З.Суриков «Зима» (отрывок); А.В. Кольцов «В степи».</w:t>
            </w:r>
            <w:r w:rsidRPr="000C434B">
              <w:rPr>
                <w:rFonts w:ascii="Times New Roman" w:hAnsi="Times New Roman" w:cs="Times New Roman"/>
                <w:sz w:val="24"/>
                <w:szCs w:val="24"/>
              </w:rPr>
              <w:t xml:space="preserve"> Выразительное чтение стихотворений.</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i/>
                <w:sz w:val="24"/>
                <w:szCs w:val="24"/>
              </w:rPr>
              <w:t xml:space="preserve">Теория литературы. Стихотворный ритм </w:t>
            </w:r>
          </w:p>
          <w:p w:rsidR="00EC21AB" w:rsidRPr="000C434B" w:rsidRDefault="00EC21AB" w:rsidP="005E4BC3">
            <w:pPr>
              <w:spacing w:after="0" w:line="240" w:lineRule="auto"/>
              <w:jc w:val="both"/>
              <w:rPr>
                <w:rFonts w:ascii="Times New Roman" w:hAnsi="Times New Roman" w:cs="Times New Roman"/>
                <w:i/>
                <w:sz w:val="24"/>
                <w:szCs w:val="24"/>
              </w:rPr>
            </w:pPr>
            <w:r w:rsidRPr="000C434B">
              <w:rPr>
                <w:rFonts w:ascii="Times New Roman" w:hAnsi="Times New Roman" w:cs="Times New Roman"/>
                <w:i/>
                <w:sz w:val="24"/>
                <w:szCs w:val="24"/>
              </w:rPr>
              <w:t>как средство передачи эмоционального состояния, настроения.</w:t>
            </w:r>
          </w:p>
        </w:tc>
        <w:tc>
          <w:tcPr>
            <w:tcW w:w="4822"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lastRenderedPageBreak/>
              <w:t>Воспринимать текст литературного произведения.</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Выразительно читать наизусть лирические стихотворения и фрагменты произведений русской литературы.</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Характеризовать героя русской литературы.</w:t>
            </w:r>
          </w:p>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t xml:space="preserve">Выявлять характерные для произведения русской литературы первой половины </w:t>
            </w:r>
            <w:r w:rsidRPr="000C434B">
              <w:rPr>
                <w:rFonts w:ascii="Times New Roman" w:hAnsi="Times New Roman" w:cs="Times New Roman"/>
                <w:sz w:val="24"/>
                <w:szCs w:val="24"/>
                <w:lang w:val="en-US"/>
              </w:rPr>
              <w:t>XIX</w:t>
            </w:r>
            <w:r w:rsidRPr="000C434B">
              <w:rPr>
                <w:rFonts w:ascii="Times New Roman" w:hAnsi="Times New Roman" w:cs="Times New Roman"/>
                <w:sz w:val="24"/>
                <w:szCs w:val="24"/>
              </w:rPr>
              <w:t xml:space="preserve"> в. темы, образы и приемы изображения человека. </w:t>
            </w:r>
          </w:p>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t xml:space="preserve">Определять (выделять) черты народной сказки, видеть особенности авторской сказки. Соотносить содержание произведений русской литературы первой </w:t>
            </w:r>
            <w:r w:rsidRPr="000C434B">
              <w:rPr>
                <w:rFonts w:ascii="Times New Roman" w:hAnsi="Times New Roman" w:cs="Times New Roman"/>
                <w:sz w:val="24"/>
                <w:szCs w:val="24"/>
              </w:rPr>
              <w:lastRenderedPageBreak/>
              <w:t xml:space="preserve">половины </w:t>
            </w:r>
            <w:r w:rsidRPr="000C434B">
              <w:rPr>
                <w:rFonts w:ascii="Times New Roman" w:hAnsi="Times New Roman" w:cs="Times New Roman"/>
                <w:sz w:val="24"/>
                <w:szCs w:val="24"/>
                <w:lang w:val="en-US"/>
              </w:rPr>
              <w:t>XIX</w:t>
            </w:r>
            <w:r w:rsidRPr="000C434B">
              <w:rPr>
                <w:rFonts w:ascii="Times New Roman" w:hAnsi="Times New Roman" w:cs="Times New Roman"/>
                <w:sz w:val="24"/>
                <w:szCs w:val="24"/>
              </w:rPr>
              <w:t xml:space="preserve"> в. с романтическими и реалистическими принципами изображения жизни и человека.</w:t>
            </w:r>
          </w:p>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sz w:val="24"/>
                <w:szCs w:val="24"/>
              </w:rPr>
              <w:t xml:space="preserve">Давать устный или письменный ответ на вопрос по тексту произведения, в том числе с использованием цитирования.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Характеризовать сюжет произведения, его тематику, проблематику, идейно-эмоциональное содержание.</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Находить в поэтических текстах изобразительно-выразительные средства, определять влияние народного творчества на формирование взглядов.</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Составлять план рассказа о герое, сопоставлять содержание сказки и музыкальных произведений – иллюстрации к сказке. Находить основную мысль сказки, сопоставлять литературную и народную сказку, слушать художественное чтение (фонохрестоматия: диалог нищенки и царевны).</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Видеть особенности литературной сказки. Читать сказку по ролям, подбирать цитаты из текста к иллюстрациям к сказке. Правильно и четко давать ответы на поставленные вопросы.</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Выявлять характерные для произведения темы, образы и приемы изображения человека.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Определять тему стихотворения, применять навыки пересказа статьи учебника. Научиться понимать стихотворный текст, аргументировать свое отношение к героям </w:t>
            </w:r>
            <w:r w:rsidRPr="000C434B">
              <w:rPr>
                <w:rFonts w:ascii="Times New Roman" w:hAnsi="Times New Roman" w:cs="Times New Roman"/>
                <w:sz w:val="24"/>
                <w:szCs w:val="24"/>
              </w:rPr>
              <w:lastRenderedPageBreak/>
              <w:t xml:space="preserve">произведения, находить прямые авторские оценки.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Воспроизводить сюжет изученного произведения, объяснять внутренние связи его элементов, видеть реальное и фантастическое в произведении.</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Обсуждать поступки литературных героев и выражать свое мнение  о них.</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Находить автобиографичные элементы в лирическом произведении, чувствовать настроение автора  через его речь, аргументировать и объяснять поведение героев, оценивать их поступки, находить авторские оценки. Выявлять основную нравственную проблематику произведения. Словесно воспроизводить картины, созданные писателем, аргументировать свое отношение к героям произведения. Понимать гуманистическую направленность произведения, анализировать эпическое произведение, использовать литературные термины в устной речи. Научиться выявлять основную идею (основная мысль) рассказа, видеть авторскую позицию, составлять сравнительную характеристику героев. Выделять главные эпизоды в эпическом произведении, устанавливать причинно-следственные связи между ними. Видеть средства выразительности, придающие юмористический пафос произведению. Анализировать художественный текст.</w:t>
            </w:r>
          </w:p>
          <w:p w:rsidR="00EC21AB" w:rsidRPr="000C434B" w:rsidRDefault="00EC21AB" w:rsidP="005E4BC3">
            <w:pPr>
              <w:spacing w:after="0" w:line="240" w:lineRule="auto"/>
              <w:contextualSpacing/>
              <w:rPr>
                <w:rFonts w:ascii="Times New Roman" w:hAnsi="Times New Roman" w:cs="Times New Roman"/>
                <w:sz w:val="24"/>
                <w:szCs w:val="24"/>
              </w:rPr>
            </w:pPr>
          </w:p>
        </w:tc>
        <w:tc>
          <w:tcPr>
            <w:tcW w:w="2127"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lastRenderedPageBreak/>
              <w:t xml:space="preserve">Контрольная работа №1  </w:t>
            </w:r>
            <w:r w:rsidRPr="000C434B">
              <w:rPr>
                <w:rFonts w:ascii="Times New Roman" w:hAnsi="Times New Roman" w:cs="Times New Roman"/>
                <w:sz w:val="24"/>
                <w:szCs w:val="24"/>
              </w:rPr>
              <w:t xml:space="preserve">по творчеству И.А. Крылова, В.А. Жуковского, А.С. Пушкина. </w:t>
            </w:r>
            <w:r w:rsidRPr="000C434B">
              <w:rPr>
                <w:rFonts w:ascii="Times New Roman" w:hAnsi="Times New Roman" w:cs="Times New Roman"/>
                <w:b/>
                <w:sz w:val="24"/>
                <w:szCs w:val="24"/>
              </w:rPr>
              <w:t>Контрольная работа №2</w:t>
            </w:r>
            <w:r w:rsidRPr="000C434B">
              <w:rPr>
                <w:rFonts w:ascii="Times New Roman" w:hAnsi="Times New Roman" w:cs="Times New Roman"/>
                <w:sz w:val="24"/>
                <w:szCs w:val="24"/>
              </w:rPr>
              <w:t xml:space="preserve"> по творчеству А.С. Пушкина, М.Ю. Лермонтова, Н.В. Гоголя, Н.А. Некрасова, И.С. Тургенева.</w:t>
            </w: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Русская литература XX века</w:t>
            </w:r>
          </w:p>
        </w:tc>
        <w:tc>
          <w:tcPr>
            <w:tcW w:w="850" w:type="dxa"/>
          </w:tcPr>
          <w:p w:rsidR="00EC21AB" w:rsidRPr="000C434B" w:rsidRDefault="00EC21AB" w:rsidP="005E4BC3">
            <w:pPr>
              <w:spacing w:after="0" w:line="240" w:lineRule="auto"/>
              <w:jc w:val="both"/>
              <w:rPr>
                <w:rFonts w:ascii="Times New Roman" w:hAnsi="Times New Roman" w:cs="Times New Roman"/>
                <w:b/>
                <w:sz w:val="24"/>
                <w:szCs w:val="24"/>
              </w:rPr>
            </w:pPr>
            <w:r w:rsidRPr="000C434B">
              <w:rPr>
                <w:rFonts w:ascii="Times New Roman" w:hAnsi="Times New Roman" w:cs="Times New Roman"/>
                <w:b/>
                <w:sz w:val="24"/>
                <w:szCs w:val="24"/>
              </w:rPr>
              <w:t>28 ч</w:t>
            </w:r>
          </w:p>
        </w:tc>
        <w:tc>
          <w:tcPr>
            <w:tcW w:w="4675" w:type="dxa"/>
          </w:tcPr>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 xml:space="preserve">Иван Алексеевич Бунин. </w:t>
            </w:r>
            <w:r w:rsidRPr="000C434B">
              <w:rPr>
                <w:rFonts w:ascii="Times New Roman" w:hAnsi="Times New Roman" w:cs="Times New Roman"/>
                <w:sz w:val="24"/>
                <w:szCs w:val="24"/>
              </w:rPr>
              <w:t>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«Косцы».</w:t>
            </w:r>
            <w:r w:rsidRPr="000C434B">
              <w:rPr>
                <w:rFonts w:ascii="Times New Roman" w:hAnsi="Times New Roman" w:cs="Times New Roman"/>
                <w:sz w:val="24"/>
                <w:szCs w:val="24"/>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EC21AB" w:rsidRPr="000C434B" w:rsidRDefault="00EC21AB" w:rsidP="005E4BC3">
            <w:pPr>
              <w:pStyle w:val="a8"/>
              <w:spacing w:before="0" w:beforeAutospacing="0" w:after="0" w:afterAutospacing="0"/>
            </w:pPr>
            <w:r w:rsidRPr="000C434B">
              <w:rPr>
                <w:b/>
              </w:rPr>
              <w:t xml:space="preserve">Рассказ «Подснежник». </w:t>
            </w:r>
            <w:r w:rsidRPr="000C434B">
              <w:t>Тема исторического прошлого России. Праздники и будни в жизни главного героя. Приемы антитезы и повтора в композиции рассказа. Смысл названия.</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Владимир Галактионович Короленко</w:t>
            </w:r>
            <w:r w:rsidRPr="000C434B">
              <w:rPr>
                <w:rFonts w:ascii="Times New Roman" w:hAnsi="Times New Roman" w:cs="Times New Roman"/>
                <w:sz w:val="24"/>
                <w:szCs w:val="24"/>
              </w:rPr>
              <w:t>.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«В дурном обществе».</w:t>
            </w:r>
            <w:r w:rsidRPr="000C434B">
              <w:rPr>
                <w:rFonts w:ascii="Times New Roman" w:hAnsi="Times New Roman" w:cs="Times New Roman"/>
                <w:sz w:val="24"/>
                <w:szCs w:val="24"/>
              </w:rPr>
              <w:t xml:space="preserve"> Жизнь детей из благополучной и обездоленной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w:t>
            </w:r>
            <w:r w:rsidRPr="000C434B">
              <w:rPr>
                <w:rFonts w:ascii="Times New Roman" w:hAnsi="Times New Roman" w:cs="Times New Roman"/>
                <w:sz w:val="24"/>
                <w:szCs w:val="24"/>
              </w:rPr>
              <w:lastRenderedPageBreak/>
              <w:t>Взаимопонимание – основа отношений в семье.</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Портрет. Композиция литературного произведения.</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Сергей Александрович Есенин.</w:t>
            </w:r>
            <w:r w:rsidRPr="000C434B">
              <w:rPr>
                <w:rFonts w:ascii="Times New Roman" w:hAnsi="Times New Roman" w:cs="Times New Roman"/>
                <w:sz w:val="24"/>
                <w:szCs w:val="24"/>
              </w:rPr>
              <w:t xml:space="preserve"> Рассказ о поэте. Стихотворение</w:t>
            </w:r>
            <w:r w:rsidRPr="000C434B">
              <w:rPr>
                <w:rFonts w:ascii="Times New Roman" w:hAnsi="Times New Roman" w:cs="Times New Roman"/>
                <w:b/>
                <w:sz w:val="24"/>
                <w:szCs w:val="24"/>
              </w:rPr>
              <w:t xml:space="preserve"> «Низкий дом с голубыми ставнями…»</w:t>
            </w:r>
            <w:r w:rsidRPr="000C434B">
              <w:rPr>
                <w:rFonts w:ascii="Times New Roman" w:hAnsi="Times New Roman" w:cs="Times New Roman"/>
                <w:sz w:val="24"/>
                <w:szCs w:val="24"/>
              </w:rPr>
              <w:t xml:space="preserve"> - поэтическое изображение родной природы, Родины. Своеобразие языка есенинской лирики.</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Павел Петрович Бажов.</w:t>
            </w:r>
            <w:r w:rsidRPr="000C434B">
              <w:rPr>
                <w:rFonts w:ascii="Times New Roman" w:hAnsi="Times New Roman" w:cs="Times New Roman"/>
                <w:sz w:val="24"/>
                <w:szCs w:val="24"/>
              </w:rPr>
              <w:t xml:space="preserve"> Краткий рассказ о писателе. </w:t>
            </w:r>
            <w:r w:rsidRPr="000C434B">
              <w:rPr>
                <w:rFonts w:ascii="Times New Roman" w:hAnsi="Times New Roman" w:cs="Times New Roman"/>
                <w:b/>
                <w:sz w:val="24"/>
                <w:szCs w:val="24"/>
              </w:rPr>
              <w:t>Сказ «Медной горы Хозяйка».</w:t>
            </w:r>
            <w:r w:rsidRPr="000C434B">
              <w:rPr>
                <w:rFonts w:ascii="Times New Roman" w:hAnsi="Times New Roman" w:cs="Times New Roman"/>
                <w:sz w:val="24"/>
                <w:szCs w:val="24"/>
              </w:rPr>
              <w:t xml:space="preserve">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Сказ как жанр литературы. Сказ и сказка (общее и различное).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Константин Георгиевич Паустовский</w:t>
            </w:r>
            <w:r w:rsidRPr="000C434B">
              <w:rPr>
                <w:rFonts w:ascii="Times New Roman" w:hAnsi="Times New Roman" w:cs="Times New Roman"/>
                <w:sz w:val="24"/>
                <w:szCs w:val="24"/>
              </w:rPr>
              <w:t>.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«Теплый хлеб», «Заячьи лапы».</w:t>
            </w:r>
            <w:r w:rsidRPr="000C434B">
              <w:rPr>
                <w:rFonts w:ascii="Times New Roman" w:hAnsi="Times New Roman" w:cs="Times New Roman"/>
                <w:sz w:val="24"/>
                <w:szCs w:val="24"/>
              </w:rPr>
              <w:t xml:space="preserve"> Доброта и сострадание, реальное и фантастическое в сказках Паустовского.</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Самуил Яковлевич Маршак.</w:t>
            </w:r>
            <w:r w:rsidRPr="000C434B">
              <w:rPr>
                <w:rFonts w:ascii="Times New Roman" w:hAnsi="Times New Roman" w:cs="Times New Roman"/>
                <w:sz w:val="24"/>
                <w:szCs w:val="24"/>
              </w:rPr>
              <w:t xml:space="preserve">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«Двенадцать месяцев»</w:t>
            </w:r>
            <w:r w:rsidRPr="000C434B">
              <w:rPr>
                <w:rFonts w:ascii="Times New Roman" w:hAnsi="Times New Roman" w:cs="Times New Roman"/>
                <w:sz w:val="24"/>
                <w:szCs w:val="24"/>
              </w:rPr>
              <w:t xml:space="preserve">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Драма как род литературы. Пьеса-сказка.</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lastRenderedPageBreak/>
              <w:t>Андрей Платонович Платонов</w:t>
            </w:r>
            <w:r w:rsidRPr="000C434B">
              <w:rPr>
                <w:rFonts w:ascii="Times New Roman" w:hAnsi="Times New Roman" w:cs="Times New Roman"/>
                <w:sz w:val="24"/>
                <w:szCs w:val="24"/>
              </w:rPr>
              <w:t>.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«Никита».</w:t>
            </w:r>
            <w:r w:rsidRPr="000C434B">
              <w:rPr>
                <w:rFonts w:ascii="Times New Roman" w:hAnsi="Times New Roman" w:cs="Times New Roman"/>
                <w:sz w:val="24"/>
                <w:szCs w:val="24"/>
              </w:rPr>
              <w:t xml:space="preserve">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страдания и счастья. Оптимистическое восприятие окружающего мира.</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Фантастика в литературном произведении.</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 xml:space="preserve">Виктор Петрович Астафьев. </w:t>
            </w:r>
            <w:r w:rsidRPr="000C434B">
              <w:rPr>
                <w:rFonts w:ascii="Times New Roman" w:hAnsi="Times New Roman" w:cs="Times New Roman"/>
                <w:sz w:val="24"/>
                <w:szCs w:val="24"/>
              </w:rPr>
              <w:t>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«Васюткино озеро».</w:t>
            </w:r>
            <w:r w:rsidRPr="000C434B">
              <w:rPr>
                <w:rFonts w:ascii="Times New Roman" w:hAnsi="Times New Roman" w:cs="Times New Roman"/>
                <w:sz w:val="24"/>
                <w:szCs w:val="24"/>
              </w:rPr>
              <w:t xml:space="preserve"> Изображение становления характера главного героя. Самообладание маленького охотника. Мальчик в борьбе за спасение. Картины родной природы.</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Автобиографичность литературного произведения.</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Поэты о Великой Отечественной войне (1941 - 1945гг.)</w:t>
            </w:r>
            <w:r w:rsidRPr="000C434B">
              <w:rPr>
                <w:rFonts w:ascii="Times New Roman" w:hAnsi="Times New Roman" w:cs="Times New Roman"/>
                <w:sz w:val="24"/>
                <w:szCs w:val="24"/>
              </w:rPr>
              <w:t xml:space="preserve"> </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sz w:val="24"/>
                <w:szCs w:val="24"/>
              </w:rPr>
              <w:t xml:space="preserve">Патриотические подвиги в годы Великой Отечественной войны. </w:t>
            </w:r>
            <w:r w:rsidRPr="000C434B">
              <w:rPr>
                <w:rFonts w:ascii="Times New Roman" w:hAnsi="Times New Roman" w:cs="Times New Roman"/>
                <w:b/>
                <w:sz w:val="24"/>
                <w:szCs w:val="24"/>
              </w:rPr>
              <w:t>К.М. Симонов «Майор привез мальчишку на лафете»; А.Т. Твардовский Рассказ танкиста».</w:t>
            </w:r>
            <w:r w:rsidRPr="000C434B">
              <w:rPr>
                <w:rFonts w:ascii="Times New Roman" w:hAnsi="Times New Roman" w:cs="Times New Roman"/>
                <w:sz w:val="24"/>
                <w:szCs w:val="24"/>
              </w:rPr>
              <w:t xml:space="preserve"> Война и дети – трагическая и героическая тема произведений о Великой Отечественной войне.</w:t>
            </w:r>
          </w:p>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Писатели и поэты ХХ века о Родине, родной природе и о себе.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lastRenderedPageBreak/>
              <w:t xml:space="preserve">И.Бунин «Помню - долгий зимний вечер…»; А. Прокофьев «Аленушка»; Д.Кедрин «Аленушка»; Н. Рубцов «Родная деревня»; Дон-Аминадо «Города и годы». </w:t>
            </w:r>
            <w:r w:rsidRPr="000C434B">
              <w:rPr>
                <w:rFonts w:ascii="Times New Roman" w:hAnsi="Times New Roman" w:cs="Times New Roman"/>
                <w:sz w:val="24"/>
                <w:szCs w:val="24"/>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i/>
                <w:sz w:val="24"/>
                <w:szCs w:val="24"/>
              </w:rPr>
              <w:t xml:space="preserve">Саша Черный. «Кавказский пленник», «Игорь-Робинзон». </w:t>
            </w:r>
            <w:r w:rsidRPr="000C434B">
              <w:rPr>
                <w:rFonts w:ascii="Times New Roman" w:hAnsi="Times New Roman" w:cs="Times New Roman"/>
                <w:sz w:val="24"/>
                <w:szCs w:val="24"/>
              </w:rPr>
              <w:t>Образы и сюжеты литературной классики как темы произведений для детей.</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Юмор (развитие понятия).</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 xml:space="preserve">Юлий Черсанович Ким. </w:t>
            </w:r>
            <w:r w:rsidRPr="000C434B">
              <w:rPr>
                <w:rFonts w:ascii="Times New Roman" w:hAnsi="Times New Roman" w:cs="Times New Roman"/>
                <w:sz w:val="24"/>
                <w:szCs w:val="24"/>
              </w:rPr>
              <w:t>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«Рыба – кит»</w:t>
            </w:r>
            <w:r w:rsidRPr="000C434B">
              <w:rPr>
                <w:rFonts w:ascii="Times New Roman" w:hAnsi="Times New Roman" w:cs="Times New Roman"/>
                <w:sz w:val="24"/>
                <w:szCs w:val="24"/>
              </w:rPr>
              <w:t>. Стихотворение-шутка.</w:t>
            </w:r>
          </w:p>
        </w:tc>
        <w:tc>
          <w:tcPr>
            <w:tcW w:w="4822"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lastRenderedPageBreak/>
              <w:t xml:space="preserve">Анализировать литературный текст, давать характеристики героям, выделять существенное и главное по теме в тексте. Составлять план и подбирать материалы по теме сочинения. Выразительно читать стихотворения, находить в поэтических текстах изобразительно-выразительные средства. Выразительно читать наизусть лирические стихотворения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и фрагменты эпических произведений. Различать жанр сказ и сказки, анализировать текст. </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 xml:space="preserve">Выразительно пересказывать и анализировать фрагменты сказа, давать характеристики героям сказа, выяснять значение диалектных слов. Определять тему произведения, выделять нравственную проблему, видеть особенности изображения героев литературной сказки. Понимать нравственное содержание рассказа, душевные качества героя, выявлять романтическую настроенность произведений писателя. Определять </w:t>
            </w:r>
            <w:r w:rsidRPr="000C434B">
              <w:rPr>
                <w:rFonts w:ascii="Times New Roman" w:hAnsi="Times New Roman" w:cs="Times New Roman"/>
                <w:sz w:val="24"/>
                <w:szCs w:val="24"/>
              </w:rPr>
              <w:lastRenderedPageBreak/>
              <w:t>композиционно-языковые особенности повествования. Объяснять жанровые особенности произведения, выяснять значение незнакомых слов, выразительно читать драматическое произведение по ролям. Пересказывать и анализировать фрагменты сказки, видеть традиции народной сказки в пьесе  С.Я. Маршака.</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Обобщить и систематизировать полученные знания. Давать характеристику главного героя, соотносить реальное и фантастическое в рассказе. Подбирать материал о биографии и творчестве писателя, истории создания произведения, прототипах. Определять автобиографические черты рассказа, тему и основную мысль рассказа, анализировать композицию произведения.</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Давать характеристику поступкам героя, определять значение картинам природы, самостоятельно работать с текстом. Правильно и четко давать ответы на поставленные вопросы плана сочинения.</w:t>
            </w:r>
          </w:p>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Обобщить и систематизировать полученные знания, закрепить умения и навыки. Выразительно читать стихотворения наизусть, анализировать поэтический текст, Сопоставлять поэтические тексты один с другим.</w:t>
            </w:r>
          </w:p>
          <w:p w:rsidR="00EC21AB" w:rsidRPr="000C434B" w:rsidRDefault="00EC21AB" w:rsidP="005E4BC3">
            <w:pPr>
              <w:spacing w:after="0" w:line="240" w:lineRule="auto"/>
              <w:contextualSpacing/>
              <w:rPr>
                <w:rFonts w:ascii="Times New Roman" w:hAnsi="Times New Roman" w:cs="Times New Roman"/>
                <w:sz w:val="24"/>
                <w:szCs w:val="24"/>
              </w:rPr>
            </w:pPr>
          </w:p>
        </w:tc>
        <w:tc>
          <w:tcPr>
            <w:tcW w:w="2127"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lastRenderedPageBreak/>
              <w:t xml:space="preserve">Контрольная работа №3 по теме «Русская литература </w:t>
            </w:r>
            <w:r w:rsidRPr="000C434B">
              <w:rPr>
                <w:rFonts w:ascii="Times New Roman" w:hAnsi="Times New Roman" w:cs="Times New Roman"/>
                <w:b/>
                <w:sz w:val="24"/>
                <w:szCs w:val="24"/>
                <w:lang w:val="en-US"/>
              </w:rPr>
              <w:t>XX</w:t>
            </w:r>
            <w:r w:rsidRPr="000C434B">
              <w:rPr>
                <w:rFonts w:ascii="Times New Roman" w:hAnsi="Times New Roman" w:cs="Times New Roman"/>
                <w:b/>
                <w:sz w:val="24"/>
                <w:szCs w:val="24"/>
              </w:rPr>
              <w:t xml:space="preserve"> в.» (тест)</w:t>
            </w: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b/>
                <w:sz w:val="24"/>
                <w:szCs w:val="24"/>
              </w:rPr>
              <w:t>Зарубежная литература</w:t>
            </w:r>
          </w:p>
        </w:tc>
        <w:tc>
          <w:tcPr>
            <w:tcW w:w="850" w:type="dxa"/>
          </w:tcPr>
          <w:p w:rsidR="00EC21AB" w:rsidRPr="000C434B" w:rsidRDefault="00EC21AB" w:rsidP="005E4BC3">
            <w:pPr>
              <w:spacing w:after="0" w:line="240" w:lineRule="auto"/>
              <w:contextualSpacing/>
              <w:jc w:val="both"/>
              <w:rPr>
                <w:rFonts w:ascii="Times New Roman" w:hAnsi="Times New Roman" w:cs="Times New Roman"/>
                <w:sz w:val="24"/>
                <w:szCs w:val="24"/>
              </w:rPr>
            </w:pPr>
            <w:r w:rsidRPr="000C434B">
              <w:rPr>
                <w:rFonts w:ascii="Times New Roman" w:hAnsi="Times New Roman" w:cs="Times New Roman"/>
                <w:b/>
                <w:sz w:val="24"/>
                <w:szCs w:val="24"/>
              </w:rPr>
              <w:t>15 ч</w:t>
            </w:r>
          </w:p>
        </w:tc>
        <w:tc>
          <w:tcPr>
            <w:tcW w:w="4675" w:type="dxa"/>
          </w:tcPr>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Роберт Льюис Стивенсон</w:t>
            </w:r>
            <w:r w:rsidRPr="000C434B">
              <w:rPr>
                <w:rFonts w:ascii="Times New Roman" w:hAnsi="Times New Roman" w:cs="Times New Roman"/>
                <w:sz w:val="24"/>
                <w:szCs w:val="24"/>
              </w:rPr>
              <w:t>.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«Вересковый мед».</w:t>
            </w:r>
            <w:r w:rsidRPr="000C434B">
              <w:rPr>
                <w:rFonts w:ascii="Times New Roman" w:hAnsi="Times New Roman" w:cs="Times New Roman"/>
                <w:sz w:val="24"/>
                <w:szCs w:val="24"/>
              </w:rPr>
              <w:t xml:space="preserve"> Подвиг героя во имя сохранения традиций предков.</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Баллада.</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Даниэль Дефо.</w:t>
            </w:r>
            <w:r w:rsidRPr="000C434B">
              <w:rPr>
                <w:rFonts w:ascii="Times New Roman" w:hAnsi="Times New Roman" w:cs="Times New Roman"/>
                <w:sz w:val="24"/>
                <w:szCs w:val="24"/>
              </w:rPr>
              <w:t xml:space="preserve">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«Робинзон Крузо» (отрывок).</w:t>
            </w:r>
            <w:r w:rsidRPr="000C434B">
              <w:rPr>
                <w:rFonts w:ascii="Times New Roman" w:hAnsi="Times New Roman" w:cs="Times New Roman"/>
                <w:sz w:val="24"/>
                <w:szCs w:val="24"/>
              </w:rPr>
              <w:t xml:space="preserve"> Жизнь и необычайные приключения Робинзона Крузо, характер героя. Гимн неисчерпаемым возможностям человека.</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Ханс Кристиан Андерсен.</w:t>
            </w:r>
            <w:r w:rsidRPr="000C434B">
              <w:rPr>
                <w:rFonts w:ascii="Times New Roman" w:hAnsi="Times New Roman" w:cs="Times New Roman"/>
                <w:sz w:val="24"/>
                <w:szCs w:val="24"/>
              </w:rPr>
              <w:t xml:space="preserve">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«Снежная королева».</w:t>
            </w:r>
            <w:r w:rsidRPr="000C434B">
              <w:rPr>
                <w:rFonts w:ascii="Times New Roman" w:hAnsi="Times New Roman" w:cs="Times New Roman"/>
                <w:sz w:val="24"/>
                <w:szCs w:val="24"/>
              </w:rPr>
              <w:t xml:space="preserve"> Символический смысл фантастических образов и </w:t>
            </w:r>
            <w:r w:rsidRPr="000C434B">
              <w:rPr>
                <w:rFonts w:ascii="Times New Roman" w:hAnsi="Times New Roman" w:cs="Times New Roman"/>
                <w:sz w:val="24"/>
                <w:szCs w:val="24"/>
              </w:rPr>
              <w:lastRenderedPageBreak/>
              <w:t>художественных деталей в сказке. Кай и Герда. Помощники Герды.</w:t>
            </w:r>
          </w:p>
          <w:p w:rsidR="00EC21AB" w:rsidRPr="000C434B" w:rsidRDefault="00EC21AB" w:rsidP="005E4BC3">
            <w:pPr>
              <w:spacing w:after="0" w:line="240" w:lineRule="auto"/>
              <w:rPr>
                <w:rFonts w:ascii="Times New Roman" w:hAnsi="Times New Roman" w:cs="Times New Roman"/>
                <w:i/>
                <w:sz w:val="24"/>
                <w:szCs w:val="24"/>
              </w:rPr>
            </w:pPr>
            <w:r w:rsidRPr="000C434B">
              <w:rPr>
                <w:rFonts w:ascii="Times New Roman" w:hAnsi="Times New Roman" w:cs="Times New Roman"/>
                <w:i/>
                <w:sz w:val="24"/>
                <w:szCs w:val="24"/>
              </w:rPr>
              <w:t>Теория литературы. Аллегория (иносказание) в повествовательной литературе.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Марк Твен.</w:t>
            </w:r>
            <w:r w:rsidRPr="000C434B">
              <w:rPr>
                <w:rFonts w:ascii="Times New Roman" w:hAnsi="Times New Roman" w:cs="Times New Roman"/>
                <w:sz w:val="24"/>
                <w:szCs w:val="24"/>
              </w:rPr>
              <w:t xml:space="preserve">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«Приключения Тома Сойера» (отрывок).</w:t>
            </w:r>
            <w:r w:rsidRPr="000C434B">
              <w:rPr>
                <w:rFonts w:ascii="Times New Roman" w:hAnsi="Times New Roman" w:cs="Times New Roman"/>
                <w:sz w:val="24"/>
                <w:szCs w:val="24"/>
              </w:rPr>
              <w:t xml:space="preserve"> Том и Гек. Дружба мальчиков. Игры, забавы, находчивость, предприимчивость. Черты характера Тома, раскрывающиеся в отношениях с друзьями. Том и Беки, их дружба. Внутренний мир героев М. Твена.</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Джек Лондон</w:t>
            </w:r>
            <w:r w:rsidRPr="000C434B">
              <w:rPr>
                <w:rFonts w:ascii="Times New Roman" w:hAnsi="Times New Roman" w:cs="Times New Roman"/>
                <w:sz w:val="24"/>
                <w:szCs w:val="24"/>
              </w:rPr>
              <w:t>. Краткий рассказ о писателе.</w:t>
            </w:r>
          </w:p>
          <w:p w:rsidR="00EC21AB" w:rsidRPr="000C434B" w:rsidRDefault="00EC21AB" w:rsidP="005E4BC3">
            <w:pPr>
              <w:spacing w:after="0" w:line="240" w:lineRule="auto"/>
              <w:rPr>
                <w:rFonts w:ascii="Times New Roman" w:hAnsi="Times New Roman" w:cs="Times New Roman"/>
                <w:sz w:val="24"/>
                <w:szCs w:val="24"/>
              </w:rPr>
            </w:pPr>
            <w:r w:rsidRPr="000C434B">
              <w:rPr>
                <w:rFonts w:ascii="Times New Roman" w:hAnsi="Times New Roman" w:cs="Times New Roman"/>
                <w:b/>
                <w:sz w:val="24"/>
                <w:szCs w:val="24"/>
              </w:rPr>
              <w:t>«Сказание о Кише»</w:t>
            </w:r>
            <w:r w:rsidRPr="000C434B">
              <w:rPr>
                <w:rFonts w:ascii="Times New Roman" w:hAnsi="Times New Roman" w:cs="Times New Roman"/>
                <w:sz w:val="24"/>
                <w:szCs w:val="24"/>
              </w:rPr>
              <w:t xml:space="preserve">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Мастерство писателя в поэтическом изображении жизни северного народа.</w:t>
            </w:r>
          </w:p>
        </w:tc>
        <w:tc>
          <w:tcPr>
            <w:tcW w:w="4822"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lastRenderedPageBreak/>
              <w:t xml:space="preserve">Выразительно читать балладу, характеризовать героев и их поступки.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 Отличать литературную сказку от народной. Видеть в сказке обличие зла, характеризовать поступки героев. Понимать ценность дружбы и силу любви. Подбирать доказательства своим гипотезам. Выразительно пересказывать текст. Находить в тексте изобразительно-выразительные средства. Правильно и четко давать ответы на поставленные вопросы. </w:t>
            </w:r>
            <w:r w:rsidRPr="000C434B">
              <w:rPr>
                <w:rFonts w:ascii="Times New Roman" w:hAnsi="Times New Roman" w:cs="Times New Roman"/>
                <w:sz w:val="24"/>
                <w:szCs w:val="24"/>
              </w:rPr>
              <w:lastRenderedPageBreak/>
              <w:t>Обобщить и систематизировать полученные знания, закрепить умения и навыки.</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lastRenderedPageBreak/>
              <w:t>Контрольная работа №4 по теме «</w:t>
            </w:r>
            <w:r w:rsidRPr="000C434B">
              <w:rPr>
                <w:rFonts w:ascii="Times New Roman" w:hAnsi="Times New Roman" w:cs="Times New Roman"/>
                <w:sz w:val="24"/>
                <w:szCs w:val="24"/>
              </w:rPr>
              <w:t>Зарубежная литература</w:t>
            </w:r>
            <w:r w:rsidRPr="000C434B">
              <w:rPr>
                <w:rFonts w:ascii="Times New Roman" w:hAnsi="Times New Roman" w:cs="Times New Roman"/>
                <w:b/>
                <w:sz w:val="24"/>
                <w:szCs w:val="24"/>
              </w:rPr>
              <w:t>» (тест)</w:t>
            </w:r>
          </w:p>
        </w:tc>
      </w:tr>
      <w:tr w:rsidR="00EC21AB" w:rsidRPr="00CE426F" w:rsidTr="005E4BC3">
        <w:trPr>
          <w:trHeight w:val="607"/>
        </w:trPr>
        <w:tc>
          <w:tcPr>
            <w:tcW w:w="675" w:type="dxa"/>
          </w:tcPr>
          <w:p w:rsidR="00EC21AB" w:rsidRPr="000C434B" w:rsidRDefault="00EC21AB" w:rsidP="005E4BC3">
            <w:pPr>
              <w:numPr>
                <w:ilvl w:val="0"/>
                <w:numId w:val="2"/>
              </w:numPr>
              <w:spacing w:after="0" w:line="240" w:lineRule="auto"/>
              <w:ind w:left="0" w:firstLine="0"/>
              <w:rPr>
                <w:rFonts w:ascii="Times New Roman" w:hAnsi="Times New Roman" w:cs="Times New Roman"/>
                <w:b/>
                <w:sz w:val="24"/>
                <w:szCs w:val="24"/>
              </w:rPr>
            </w:pPr>
          </w:p>
        </w:tc>
        <w:tc>
          <w:tcPr>
            <w:tcW w:w="2127" w:type="dxa"/>
          </w:tcPr>
          <w:p w:rsidR="00EC21AB" w:rsidRPr="000C434B" w:rsidRDefault="00EC21AB" w:rsidP="005E4BC3">
            <w:pPr>
              <w:spacing w:after="0" w:line="240" w:lineRule="auto"/>
              <w:contextualSpacing/>
              <w:rPr>
                <w:rFonts w:ascii="Times New Roman" w:hAnsi="Times New Roman" w:cs="Times New Roman"/>
                <w:b/>
                <w:sz w:val="24"/>
                <w:szCs w:val="24"/>
              </w:rPr>
            </w:pPr>
            <w:r w:rsidRPr="000C434B">
              <w:rPr>
                <w:rFonts w:ascii="Times New Roman" w:hAnsi="Times New Roman" w:cs="Times New Roman"/>
                <w:b/>
                <w:sz w:val="24"/>
                <w:szCs w:val="24"/>
              </w:rPr>
              <w:t xml:space="preserve">Повторение. </w:t>
            </w:r>
          </w:p>
        </w:tc>
        <w:tc>
          <w:tcPr>
            <w:tcW w:w="850" w:type="dxa"/>
          </w:tcPr>
          <w:p w:rsidR="00EC21AB" w:rsidRPr="000C434B" w:rsidRDefault="00EC21AB" w:rsidP="005E4BC3">
            <w:pPr>
              <w:spacing w:after="0" w:line="240" w:lineRule="auto"/>
              <w:contextualSpacing/>
              <w:jc w:val="both"/>
              <w:rPr>
                <w:rFonts w:ascii="Times New Roman" w:hAnsi="Times New Roman" w:cs="Times New Roman"/>
                <w:b/>
                <w:sz w:val="24"/>
                <w:szCs w:val="24"/>
              </w:rPr>
            </w:pPr>
            <w:r w:rsidRPr="000C434B">
              <w:rPr>
                <w:rFonts w:ascii="Times New Roman" w:hAnsi="Times New Roman" w:cs="Times New Roman"/>
                <w:b/>
                <w:sz w:val="24"/>
                <w:szCs w:val="24"/>
              </w:rPr>
              <w:t>2</w:t>
            </w:r>
          </w:p>
        </w:tc>
        <w:tc>
          <w:tcPr>
            <w:tcW w:w="4675"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Обобщение и систематизация знаний, полученных за курс 5 класса.</w:t>
            </w:r>
          </w:p>
        </w:tc>
        <w:tc>
          <w:tcPr>
            <w:tcW w:w="4822" w:type="dxa"/>
          </w:tcPr>
          <w:p w:rsidR="00EC21AB" w:rsidRPr="000C434B" w:rsidRDefault="00EC21AB" w:rsidP="005E4BC3">
            <w:pPr>
              <w:spacing w:after="0" w:line="240" w:lineRule="auto"/>
              <w:contextualSpacing/>
              <w:rPr>
                <w:rFonts w:ascii="Times New Roman" w:hAnsi="Times New Roman" w:cs="Times New Roman"/>
                <w:sz w:val="24"/>
                <w:szCs w:val="24"/>
              </w:rPr>
            </w:pPr>
            <w:r w:rsidRPr="000C434B">
              <w:rPr>
                <w:rFonts w:ascii="Times New Roman" w:hAnsi="Times New Roman" w:cs="Times New Roman"/>
                <w:sz w:val="24"/>
                <w:szCs w:val="24"/>
              </w:rPr>
              <w:t>Обобщить и систематизировать полученные знания, закрепить умения и навыки.</w:t>
            </w:r>
          </w:p>
        </w:tc>
        <w:tc>
          <w:tcPr>
            <w:tcW w:w="2127" w:type="dxa"/>
          </w:tcPr>
          <w:p w:rsidR="00EC21AB" w:rsidRPr="000C434B" w:rsidRDefault="00EC21AB" w:rsidP="005E4BC3">
            <w:pPr>
              <w:spacing w:after="0" w:line="240" w:lineRule="auto"/>
              <w:rPr>
                <w:rFonts w:ascii="Times New Roman" w:hAnsi="Times New Roman" w:cs="Times New Roman"/>
                <w:b/>
                <w:sz w:val="24"/>
                <w:szCs w:val="24"/>
              </w:rPr>
            </w:pPr>
            <w:r w:rsidRPr="000C434B">
              <w:rPr>
                <w:rFonts w:ascii="Times New Roman" w:hAnsi="Times New Roman" w:cs="Times New Roman"/>
                <w:b/>
                <w:sz w:val="24"/>
                <w:szCs w:val="24"/>
              </w:rPr>
              <w:t>Итоговая контрольная работа №5. (тест)</w:t>
            </w:r>
          </w:p>
        </w:tc>
      </w:tr>
    </w:tbl>
    <w:p w:rsidR="00EC21AB" w:rsidRPr="00A731E6" w:rsidRDefault="00EC21AB" w:rsidP="00EC21AB">
      <w:pPr>
        <w:spacing w:after="0" w:line="240" w:lineRule="auto"/>
        <w:jc w:val="both"/>
        <w:rPr>
          <w:rFonts w:ascii="Times New Roman" w:hAnsi="Times New Roman" w:cs="Times New Roman"/>
          <w:sz w:val="24"/>
          <w:szCs w:val="24"/>
          <w:u w:val="single"/>
        </w:rPr>
      </w:pPr>
    </w:p>
    <w:p w:rsidR="00EC21AB" w:rsidRPr="00A731E6" w:rsidRDefault="00EC21AB" w:rsidP="00EC21AB">
      <w:pPr>
        <w:contextualSpacing/>
        <w:jc w:val="center"/>
        <w:rPr>
          <w:rFonts w:ascii="Times New Roman" w:hAnsi="Times New Roman" w:cs="Times New Roman"/>
          <w:b/>
          <w:sz w:val="24"/>
          <w:szCs w:val="24"/>
          <w:u w:val="single"/>
        </w:rPr>
      </w:pPr>
      <w:r w:rsidRPr="00A731E6">
        <w:rPr>
          <w:rFonts w:ascii="Times New Roman" w:hAnsi="Times New Roman" w:cs="Times New Roman"/>
          <w:b/>
          <w:sz w:val="24"/>
          <w:szCs w:val="24"/>
          <w:u w:val="single"/>
        </w:rPr>
        <w:t>Учебно-методическое и материально-техническое обеспечение</w:t>
      </w:r>
    </w:p>
    <w:p w:rsidR="00EC21AB" w:rsidRPr="00A731E6" w:rsidRDefault="00EC21AB" w:rsidP="00EC21AB">
      <w:pPr>
        <w:contextualSpacing/>
        <w:jc w:val="both"/>
        <w:rPr>
          <w:rFonts w:ascii="Times New Roman" w:hAnsi="Times New Roman" w:cs="Times New Roman"/>
          <w:b/>
          <w:sz w:val="24"/>
          <w:szCs w:val="24"/>
        </w:rPr>
      </w:pPr>
      <w:r w:rsidRPr="00A731E6">
        <w:rPr>
          <w:rFonts w:ascii="Times New Roman" w:hAnsi="Times New Roman" w:cs="Times New Roman"/>
          <w:b/>
          <w:sz w:val="24"/>
          <w:szCs w:val="24"/>
        </w:rPr>
        <w:t>Учебное и учебно-методическое обеспечение по литературе:</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Коровина В.Я. и др. Читаем, думаем, спорим …: Дидактический материал по литературе: 5 класс. – М.: Просвещение, 2011.</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Альбеткова Р. И. Учимся читать лирическое произведение. - М.: Дрофа, 2007.</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lastRenderedPageBreak/>
        <w:t>Школьный словарь литературных терминов и понятий. 5-9 кл./ Под ред. М.Б.Ладыгина. – М.: Дрофа, 1995.</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Аркин И.И. Уроки литературы в 5-6 классах: Практическая методика: Кн. Для учителя. – М. Просвещение, 1996.</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Беломестных О.Б., Корнеева М.С., Золотарёва И.В. Поурочное планирование по литературе. 5 класс. – М.: ВАКО, 2002.</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Ерёмина О.А. Поурочное планирование по литературе: 5 кл.: Методическое пособие к учебнику-хрестоматии Коровиной В.Я. и др. «Литература. 5 кл.» / О.А. Ерёменко. – М.: Изд-во «Экзамен», 2006.</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Золотарёва И.В., Егорова Н.В. Универсальные поурочные разработки по литературе. 5 класс. –Изд. 3-е, исправл. и дополн. – М.: ВАКО, 2005.</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Коровина В.Я. , Збарский И.С. Литература: Методические советы: 5 класс. – М.: Просвещение, 2006.</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Калганова Т.А. Литература: Сборник упражнений: 5 класс. - М.: Просвещение, 2006.</w:t>
      </w:r>
    </w:p>
    <w:p w:rsidR="00EC21AB" w:rsidRPr="00A731E6" w:rsidRDefault="00EC21AB" w:rsidP="00EC21AB">
      <w:pPr>
        <w:numPr>
          <w:ilvl w:val="0"/>
          <w:numId w:val="4"/>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Миронова Н.А. Тесты по литературе: 5 кл.: к учебнику В.Я. Коровиной и др. «Литература. 5 класс». – М.: Издательство «Экзамен», 2012.</w:t>
      </w:r>
    </w:p>
    <w:p w:rsidR="00EC21AB" w:rsidRPr="00A731E6" w:rsidRDefault="00EC21AB" w:rsidP="00EC21AB">
      <w:pPr>
        <w:contextualSpacing/>
        <w:rPr>
          <w:rFonts w:ascii="Times New Roman" w:hAnsi="Times New Roman" w:cs="Times New Roman"/>
          <w:b/>
          <w:sz w:val="24"/>
          <w:szCs w:val="24"/>
        </w:rPr>
      </w:pPr>
      <w:r w:rsidRPr="00A731E6">
        <w:rPr>
          <w:rFonts w:ascii="Times New Roman" w:hAnsi="Times New Roman" w:cs="Times New Roman"/>
          <w:b/>
          <w:sz w:val="24"/>
          <w:szCs w:val="24"/>
        </w:rPr>
        <w:t>Электронные пособия:</w:t>
      </w:r>
    </w:p>
    <w:p w:rsidR="00EC21AB" w:rsidRPr="00A731E6" w:rsidRDefault="00EC21AB" w:rsidP="00EC21AB">
      <w:pPr>
        <w:numPr>
          <w:ilvl w:val="0"/>
          <w:numId w:val="3"/>
        </w:numPr>
        <w:spacing w:after="0" w:line="240" w:lineRule="auto"/>
        <w:contextualSpacing/>
        <w:jc w:val="both"/>
        <w:rPr>
          <w:rFonts w:ascii="Times New Roman" w:hAnsi="Times New Roman" w:cs="Times New Roman"/>
          <w:sz w:val="24"/>
          <w:szCs w:val="24"/>
        </w:rPr>
      </w:pPr>
      <w:r w:rsidRPr="00A731E6">
        <w:rPr>
          <w:rFonts w:ascii="Times New Roman" w:hAnsi="Times New Roman" w:cs="Times New Roman"/>
          <w:sz w:val="24"/>
          <w:szCs w:val="24"/>
        </w:rPr>
        <w:t>Детская мультимедийная интерактивная энциклопедия Кирилла и Мефодия.</w:t>
      </w:r>
    </w:p>
    <w:p w:rsidR="00EC21AB" w:rsidRDefault="00EC21AB" w:rsidP="00EC21AB">
      <w:pPr>
        <w:tabs>
          <w:tab w:val="left" w:pos="142"/>
        </w:tabs>
        <w:autoSpaceDE w:val="0"/>
        <w:autoSpaceDN w:val="0"/>
        <w:adjustRightInd w:val="0"/>
        <w:spacing w:after="0" w:line="240" w:lineRule="auto"/>
        <w:jc w:val="both"/>
        <w:rPr>
          <w:rFonts w:ascii="Times New Roman" w:hAnsi="Times New Roman" w:cs="Times New Roman"/>
          <w:b/>
          <w:bCs/>
          <w:sz w:val="24"/>
          <w:szCs w:val="24"/>
        </w:rPr>
      </w:pPr>
      <w:r w:rsidRPr="00A731E6">
        <w:rPr>
          <w:rFonts w:ascii="Times New Roman" w:hAnsi="Times New Roman" w:cs="Times New Roman"/>
          <w:b/>
          <w:bCs/>
          <w:sz w:val="24"/>
          <w:szCs w:val="24"/>
        </w:rPr>
        <w:t xml:space="preserve">Технические средства обучения: </w:t>
      </w:r>
    </w:p>
    <w:p w:rsidR="00EC21AB" w:rsidRPr="0072104E" w:rsidRDefault="00EC21AB" w:rsidP="00EC21AB">
      <w:pPr>
        <w:tabs>
          <w:tab w:val="left" w:pos="142"/>
        </w:tabs>
        <w:autoSpaceDE w:val="0"/>
        <w:autoSpaceDN w:val="0"/>
        <w:adjustRightInd w:val="0"/>
        <w:spacing w:after="0" w:line="240" w:lineRule="auto"/>
        <w:jc w:val="both"/>
        <w:rPr>
          <w:rFonts w:ascii="Times New Roman" w:hAnsi="Times New Roman" w:cs="Times New Roman"/>
          <w:bCs/>
          <w:sz w:val="24"/>
          <w:szCs w:val="24"/>
        </w:rPr>
      </w:pPr>
      <w:r w:rsidRPr="0072104E">
        <w:rPr>
          <w:rFonts w:ascii="Times New Roman" w:hAnsi="Times New Roman" w:cs="Times New Roman"/>
          <w:bCs/>
          <w:sz w:val="24"/>
          <w:szCs w:val="24"/>
        </w:rPr>
        <w:t>Ноутбук</w:t>
      </w:r>
    </w:p>
    <w:p w:rsidR="00EC21AB" w:rsidRPr="0072104E" w:rsidRDefault="00EC21AB" w:rsidP="00EC21AB">
      <w:pPr>
        <w:tabs>
          <w:tab w:val="left" w:pos="142"/>
        </w:tabs>
        <w:autoSpaceDE w:val="0"/>
        <w:autoSpaceDN w:val="0"/>
        <w:adjustRightInd w:val="0"/>
        <w:spacing w:after="0" w:line="240" w:lineRule="auto"/>
        <w:jc w:val="both"/>
        <w:rPr>
          <w:rFonts w:ascii="Times New Roman" w:hAnsi="Times New Roman" w:cs="Times New Roman"/>
          <w:bCs/>
          <w:sz w:val="24"/>
          <w:szCs w:val="24"/>
        </w:rPr>
      </w:pPr>
      <w:r w:rsidRPr="0072104E">
        <w:rPr>
          <w:rFonts w:ascii="Times New Roman" w:hAnsi="Times New Roman" w:cs="Times New Roman"/>
          <w:bCs/>
          <w:sz w:val="24"/>
          <w:szCs w:val="24"/>
        </w:rPr>
        <w:t>Мультимедиа – проектор</w:t>
      </w:r>
    </w:p>
    <w:p w:rsidR="00EC21AB" w:rsidRPr="0072104E" w:rsidRDefault="00EC21AB" w:rsidP="00EC21AB">
      <w:pPr>
        <w:tabs>
          <w:tab w:val="left" w:pos="142"/>
        </w:tabs>
        <w:autoSpaceDE w:val="0"/>
        <w:autoSpaceDN w:val="0"/>
        <w:adjustRightInd w:val="0"/>
        <w:spacing w:after="0" w:line="240" w:lineRule="auto"/>
        <w:jc w:val="both"/>
        <w:rPr>
          <w:rFonts w:ascii="Times New Roman" w:hAnsi="Times New Roman" w:cs="Times New Roman"/>
          <w:bCs/>
          <w:sz w:val="24"/>
          <w:szCs w:val="24"/>
        </w:rPr>
      </w:pPr>
      <w:r w:rsidRPr="0072104E">
        <w:rPr>
          <w:rFonts w:ascii="Times New Roman" w:hAnsi="Times New Roman" w:cs="Times New Roman"/>
          <w:bCs/>
          <w:sz w:val="24"/>
          <w:szCs w:val="24"/>
        </w:rPr>
        <w:t>Экран (настенный)</w:t>
      </w:r>
    </w:p>
    <w:p w:rsidR="00EC21AB" w:rsidRPr="0072104E" w:rsidRDefault="00EC21AB" w:rsidP="00EC21AB">
      <w:pPr>
        <w:jc w:val="center"/>
        <w:rPr>
          <w:rFonts w:ascii="Times New Roman" w:hAnsi="Times New Roman" w:cs="Times New Roman"/>
          <w:b/>
          <w:sz w:val="24"/>
          <w:szCs w:val="24"/>
          <w:u w:val="single"/>
        </w:rPr>
      </w:pPr>
      <w:r w:rsidRPr="0072104E">
        <w:rPr>
          <w:rFonts w:ascii="Times New Roman" w:hAnsi="Times New Roman" w:cs="Times New Roman"/>
          <w:b/>
          <w:sz w:val="24"/>
          <w:szCs w:val="24"/>
          <w:u w:val="single"/>
        </w:rPr>
        <w:t xml:space="preserve">Планируемые результаты изучения учебного </w:t>
      </w:r>
      <w:r>
        <w:rPr>
          <w:rFonts w:ascii="Times New Roman" w:hAnsi="Times New Roman" w:cs="Times New Roman"/>
          <w:b/>
          <w:sz w:val="24"/>
          <w:szCs w:val="24"/>
          <w:u w:val="single"/>
        </w:rPr>
        <w:t>курса</w:t>
      </w:r>
    </w:p>
    <w:p w:rsidR="00EC21AB" w:rsidRPr="00A731E6" w:rsidRDefault="00EC21AB" w:rsidP="00EC21AB">
      <w:pPr>
        <w:spacing w:after="0" w:line="240" w:lineRule="auto"/>
        <w:jc w:val="both"/>
        <w:rPr>
          <w:rFonts w:ascii="Times New Roman" w:hAnsi="Times New Roman" w:cs="Times New Roman"/>
          <w:i/>
          <w:sz w:val="24"/>
          <w:szCs w:val="24"/>
          <w:u w:val="single"/>
        </w:rPr>
      </w:pPr>
      <w:r w:rsidRPr="00A731E6">
        <w:rPr>
          <w:rFonts w:ascii="Times New Roman" w:hAnsi="Times New Roman" w:cs="Times New Roman"/>
          <w:i/>
          <w:sz w:val="24"/>
          <w:szCs w:val="24"/>
          <w:u w:val="single"/>
        </w:rPr>
        <w:t>Устное народное творчество</w:t>
      </w:r>
    </w:p>
    <w:p w:rsidR="00EC21AB" w:rsidRPr="00A731E6" w:rsidRDefault="00EC21AB" w:rsidP="00EC21AB">
      <w:pPr>
        <w:pStyle w:val="a9"/>
        <w:spacing w:after="0"/>
        <w:jc w:val="both"/>
        <w:rPr>
          <w:b/>
        </w:rPr>
      </w:pPr>
      <w:r w:rsidRPr="00A731E6">
        <w:rPr>
          <w:b/>
        </w:rPr>
        <w:t>Ученик научится:</w:t>
      </w:r>
    </w:p>
    <w:p w:rsidR="00EC21AB" w:rsidRPr="00A731E6" w:rsidRDefault="00EC21AB" w:rsidP="00EC21AB">
      <w:pPr>
        <w:pStyle w:val="a8"/>
        <w:spacing w:before="0" w:beforeAutospacing="0" w:after="0" w:afterAutospacing="0"/>
        <w:jc w:val="both"/>
      </w:pPr>
      <w:r w:rsidRPr="00A731E6">
        <w:t>- видеть черты русского национального характера в героях русских сказок, видеть черты национального характера своего народа в героях народных сказок;</w:t>
      </w:r>
    </w:p>
    <w:p w:rsidR="00EC21AB" w:rsidRPr="00A731E6" w:rsidRDefault="00EC21AB" w:rsidP="00EC21AB">
      <w:pPr>
        <w:pStyle w:val="a8"/>
        <w:spacing w:before="0" w:beforeAutospacing="0" w:after="0" w:afterAutospacing="0"/>
        <w:jc w:val="both"/>
      </w:pPr>
      <w:r w:rsidRPr="00A731E6">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EC21AB" w:rsidRPr="00A731E6" w:rsidRDefault="00EC21AB" w:rsidP="00EC21AB">
      <w:pPr>
        <w:pStyle w:val="a8"/>
        <w:spacing w:before="0" w:beforeAutospacing="0" w:after="0" w:afterAutospacing="0"/>
        <w:jc w:val="both"/>
      </w:pPr>
      <w:r w:rsidRPr="00A731E6">
        <w:t>- целенаправленно использовать малые фольклорные жанры в своих устных и письменных высказываниях;</w:t>
      </w:r>
    </w:p>
    <w:p w:rsidR="00EC21AB" w:rsidRPr="00A731E6" w:rsidRDefault="00EC21AB" w:rsidP="00EC21AB">
      <w:pPr>
        <w:pStyle w:val="a8"/>
        <w:spacing w:before="0" w:beforeAutospacing="0" w:after="0" w:afterAutospacing="0"/>
        <w:jc w:val="both"/>
      </w:pPr>
      <w:r w:rsidRPr="00A731E6">
        <w:t>- определять с помощью пословицы жизненную/вымышленную ситуацию;</w:t>
      </w:r>
    </w:p>
    <w:p w:rsidR="00EC21AB" w:rsidRPr="00A731E6" w:rsidRDefault="00EC21AB" w:rsidP="00EC21AB">
      <w:pPr>
        <w:pStyle w:val="a8"/>
        <w:spacing w:before="0" w:beforeAutospacing="0" w:after="0" w:afterAutospacing="0"/>
        <w:jc w:val="both"/>
      </w:pPr>
      <w:r w:rsidRPr="00A731E6">
        <w:t>- выразительно читать сказки, соблюдая соответствующий интонационный рисунок устного рассказывания;</w:t>
      </w:r>
    </w:p>
    <w:p w:rsidR="00EC21AB" w:rsidRPr="00A731E6" w:rsidRDefault="00EC21AB" w:rsidP="00EC21AB">
      <w:pPr>
        <w:pStyle w:val="a8"/>
        <w:spacing w:before="0" w:beforeAutospacing="0" w:after="0" w:afterAutospacing="0"/>
        <w:jc w:val="both"/>
      </w:pPr>
      <w:r w:rsidRPr="00A731E6">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EC21AB" w:rsidRPr="00A731E6" w:rsidRDefault="00EC21AB" w:rsidP="00EC21AB">
      <w:pPr>
        <w:pStyle w:val="a8"/>
        <w:spacing w:before="0" w:beforeAutospacing="0" w:after="0" w:afterAutospacing="0"/>
        <w:jc w:val="both"/>
      </w:pPr>
      <w:r w:rsidRPr="00A731E6">
        <w:t>- выявлять в сказках характерные художественные приёмы и на этой основе определять жанровую разновидность сказки.</w:t>
      </w:r>
    </w:p>
    <w:p w:rsidR="00EC21AB" w:rsidRPr="00A731E6" w:rsidRDefault="00EC21AB" w:rsidP="00EC21AB">
      <w:pPr>
        <w:pStyle w:val="a8"/>
        <w:spacing w:before="0" w:beforeAutospacing="0" w:after="0" w:afterAutospacing="0"/>
        <w:jc w:val="both"/>
        <w:rPr>
          <w:b/>
        </w:rPr>
      </w:pPr>
      <w:r w:rsidRPr="00A731E6">
        <w:rPr>
          <w:b/>
          <w:i/>
          <w:iCs/>
        </w:rPr>
        <w:t>Ученик получит возможность научиться:</w:t>
      </w:r>
    </w:p>
    <w:p w:rsidR="00EC21AB" w:rsidRPr="00A731E6" w:rsidRDefault="00EC21AB" w:rsidP="00EC21AB">
      <w:pPr>
        <w:pStyle w:val="a8"/>
        <w:spacing w:before="0" w:beforeAutospacing="0" w:after="0" w:afterAutospacing="0"/>
        <w:jc w:val="both"/>
      </w:pPr>
      <w:r w:rsidRPr="00A731E6">
        <w:t xml:space="preserve">- сравнивая сказки, принадлежащие разным народам, видеть в них воплощение </w:t>
      </w:r>
    </w:p>
    <w:p w:rsidR="00EC21AB" w:rsidRPr="00A731E6" w:rsidRDefault="00EC21AB" w:rsidP="00EC21AB">
      <w:pPr>
        <w:pStyle w:val="a8"/>
        <w:spacing w:before="0" w:beforeAutospacing="0" w:after="0" w:afterAutospacing="0"/>
        <w:jc w:val="both"/>
      </w:pPr>
      <w:r w:rsidRPr="00A731E6">
        <w:t>нравственного идеала конкретного народа (находить общее и различное с идеалом русского и своего народов);</w:t>
      </w:r>
    </w:p>
    <w:p w:rsidR="00EC21AB" w:rsidRPr="00A731E6" w:rsidRDefault="00EC21AB" w:rsidP="00EC21AB">
      <w:pPr>
        <w:pStyle w:val="a8"/>
        <w:spacing w:before="0" w:beforeAutospacing="0" w:after="0" w:afterAutospacing="0"/>
        <w:jc w:val="both"/>
      </w:pPr>
      <w:r w:rsidRPr="00A731E6">
        <w:t>- рассказывать о самостоятельно прочитанной сказке, обосновывая свой выбор;</w:t>
      </w:r>
    </w:p>
    <w:p w:rsidR="00EC21AB" w:rsidRPr="00A731E6" w:rsidRDefault="00EC21AB" w:rsidP="00EC21AB">
      <w:pPr>
        <w:pStyle w:val="a8"/>
        <w:spacing w:before="0" w:beforeAutospacing="0" w:after="0" w:afterAutospacing="0"/>
        <w:jc w:val="both"/>
      </w:pPr>
      <w:r w:rsidRPr="00A731E6">
        <w:lastRenderedPageBreak/>
        <w:t>- сочинять сказку (в том числе и по пословице).</w:t>
      </w:r>
    </w:p>
    <w:p w:rsidR="00EC21AB" w:rsidRPr="00A731E6" w:rsidRDefault="00EC21AB" w:rsidP="00EC21AB">
      <w:pPr>
        <w:pStyle w:val="141"/>
        <w:shd w:val="clear" w:color="auto" w:fill="auto"/>
        <w:tabs>
          <w:tab w:val="left" w:pos="635"/>
        </w:tabs>
        <w:spacing w:line="240" w:lineRule="auto"/>
        <w:ind w:firstLine="0"/>
        <w:rPr>
          <w:rFonts w:ascii="Times New Roman" w:hAnsi="Times New Roman" w:cs="Times New Roman"/>
          <w:iCs w:val="0"/>
          <w:sz w:val="24"/>
          <w:szCs w:val="24"/>
          <w:u w:val="single"/>
        </w:rPr>
      </w:pPr>
      <w:r w:rsidRPr="00A731E6">
        <w:rPr>
          <w:rFonts w:ascii="Times New Roman" w:hAnsi="Times New Roman" w:cs="Times New Roman"/>
          <w:iCs w:val="0"/>
          <w:sz w:val="24"/>
          <w:szCs w:val="24"/>
          <w:u w:val="single"/>
        </w:rPr>
        <w:t>Древнерусская литература. Русская литература XVIII в. Русская литература XIX—XX вв. Литература народов России. Зарубежная литература</w:t>
      </w:r>
    </w:p>
    <w:p w:rsidR="00EC21AB" w:rsidRPr="00A731E6" w:rsidRDefault="00EC21AB" w:rsidP="00EC21AB">
      <w:pPr>
        <w:pStyle w:val="141"/>
        <w:shd w:val="clear" w:color="auto" w:fill="auto"/>
        <w:tabs>
          <w:tab w:val="left" w:pos="635"/>
        </w:tabs>
        <w:spacing w:line="240" w:lineRule="auto"/>
        <w:ind w:firstLine="0"/>
        <w:rPr>
          <w:rStyle w:val="ab"/>
          <w:rFonts w:ascii="Times New Roman" w:hAnsi="Times New Roman"/>
          <w:b/>
          <w:bCs/>
          <w:sz w:val="24"/>
          <w:szCs w:val="24"/>
        </w:rPr>
      </w:pPr>
      <w:r w:rsidRPr="00A731E6">
        <w:rPr>
          <w:rStyle w:val="ab"/>
          <w:rFonts w:ascii="Times New Roman" w:hAnsi="Times New Roman"/>
          <w:b/>
          <w:bCs/>
          <w:sz w:val="24"/>
          <w:szCs w:val="24"/>
        </w:rPr>
        <w:t>Ученик научится:</w:t>
      </w:r>
    </w:p>
    <w:p w:rsidR="00EC21AB" w:rsidRPr="00A731E6"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r w:rsidRPr="00A731E6">
        <w:rPr>
          <w:rFonts w:ascii="Times New Roman" w:hAnsi="Times New Roman" w:cs="Times New Roman"/>
          <w:bCs/>
          <w:i w:val="0"/>
          <w:iCs w:val="0"/>
          <w:sz w:val="24"/>
          <w:szCs w:val="24"/>
        </w:rPr>
        <w:t xml:space="preserve">- осознанно воспринимать художественное произведение в единстве формы и содержания; </w:t>
      </w:r>
    </w:p>
    <w:p w:rsidR="00EC21AB" w:rsidRPr="00A731E6"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r w:rsidRPr="00A731E6">
        <w:rPr>
          <w:rFonts w:ascii="Times New Roman" w:hAnsi="Times New Roman" w:cs="Times New Roman"/>
          <w:bCs/>
          <w:i w:val="0"/>
          <w:iCs w:val="0"/>
          <w:sz w:val="24"/>
          <w:szCs w:val="24"/>
        </w:rPr>
        <w:t>- воспринимать художественный текст как произведение искусства, послание автора читателю, современнику и потомку;</w:t>
      </w:r>
    </w:p>
    <w:p w:rsidR="00EC21AB" w:rsidRPr="00A731E6"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r w:rsidRPr="00A731E6">
        <w:rPr>
          <w:rFonts w:ascii="Times New Roman" w:hAnsi="Times New Roman" w:cs="Times New Roman"/>
          <w:bCs/>
          <w:i w:val="0"/>
          <w:iCs w:val="0"/>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EC21AB" w:rsidRPr="00A731E6" w:rsidRDefault="00EC21AB" w:rsidP="00EC21AB">
      <w:pPr>
        <w:pStyle w:val="141"/>
        <w:shd w:val="clear" w:color="auto" w:fill="auto"/>
        <w:tabs>
          <w:tab w:val="left" w:pos="635"/>
        </w:tabs>
        <w:spacing w:line="240" w:lineRule="auto"/>
        <w:ind w:firstLine="0"/>
        <w:rPr>
          <w:rStyle w:val="ab"/>
          <w:rFonts w:ascii="Times New Roman" w:hAnsi="Times New Roman"/>
          <w:b/>
          <w:bCs/>
          <w:i/>
          <w:sz w:val="24"/>
          <w:szCs w:val="24"/>
        </w:rPr>
      </w:pPr>
      <w:r w:rsidRPr="00A731E6">
        <w:rPr>
          <w:rStyle w:val="ab"/>
          <w:rFonts w:ascii="Times New Roman" w:hAnsi="Times New Roman"/>
          <w:b/>
          <w:bCs/>
          <w:sz w:val="24"/>
          <w:szCs w:val="24"/>
        </w:rPr>
        <w:t>Ученик получит возможность научиться:</w:t>
      </w:r>
    </w:p>
    <w:p w:rsidR="00EC21AB" w:rsidRPr="00A731E6"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r w:rsidRPr="00A731E6">
        <w:rPr>
          <w:rFonts w:ascii="Times New Roman" w:hAnsi="Times New Roman" w:cs="Times New Roman"/>
          <w:bCs/>
          <w:i w:val="0"/>
          <w:iCs w:val="0"/>
          <w:sz w:val="24"/>
          <w:szCs w:val="24"/>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r w:rsidRPr="00A731E6">
        <w:rPr>
          <w:rFonts w:ascii="Times New Roman" w:hAnsi="Times New Roman" w:cs="Times New Roman"/>
          <w:bCs/>
          <w:i w:val="0"/>
          <w:iCs w:val="0"/>
          <w:sz w:val="24"/>
          <w:szCs w:val="24"/>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Default="00EC21AB" w:rsidP="00EC21AB">
      <w:pPr>
        <w:pStyle w:val="141"/>
        <w:shd w:val="clear" w:color="auto" w:fill="auto"/>
        <w:tabs>
          <w:tab w:val="left" w:pos="635"/>
        </w:tabs>
        <w:spacing w:line="240" w:lineRule="auto"/>
        <w:ind w:firstLine="0"/>
        <w:rPr>
          <w:rFonts w:ascii="Times New Roman" w:hAnsi="Times New Roman" w:cs="Times New Roman"/>
          <w:bCs/>
          <w:i w:val="0"/>
          <w:iCs w:val="0"/>
          <w:sz w:val="24"/>
          <w:szCs w:val="24"/>
        </w:rPr>
      </w:pPr>
    </w:p>
    <w:p w:rsidR="00EC21AB" w:rsidRPr="00237CCE" w:rsidRDefault="00EC21AB" w:rsidP="00EC21AB">
      <w:pPr>
        <w:pStyle w:val="c6"/>
        <w:spacing w:before="0" w:beforeAutospacing="0" w:after="0" w:afterAutospacing="0"/>
        <w:jc w:val="right"/>
        <w:rPr>
          <w:rStyle w:val="c1"/>
        </w:rPr>
      </w:pPr>
      <w:r w:rsidRPr="00237CCE">
        <w:rPr>
          <w:rStyle w:val="c1"/>
        </w:rPr>
        <w:t>Приложение к приказу от 31.08 2016 №134</w:t>
      </w:r>
    </w:p>
    <w:p w:rsidR="00EC21AB" w:rsidRDefault="00EC21AB" w:rsidP="00EC21AB">
      <w:pPr>
        <w:pStyle w:val="c6"/>
        <w:spacing w:before="0" w:beforeAutospacing="0" w:after="0" w:afterAutospacing="0"/>
        <w:jc w:val="center"/>
        <w:rPr>
          <w:rStyle w:val="c1"/>
          <w:b/>
        </w:rPr>
      </w:pPr>
      <w:r w:rsidRPr="006F733D">
        <w:rPr>
          <w:rStyle w:val="c1"/>
          <w:b/>
        </w:rPr>
        <w:t>Календарно-тематическое планирование.</w:t>
      </w:r>
    </w:p>
    <w:p w:rsidR="00EC21AB" w:rsidRDefault="00EC21AB" w:rsidP="00EC21AB">
      <w:pPr>
        <w:pStyle w:val="c6"/>
        <w:spacing w:before="0" w:beforeAutospacing="0" w:after="0" w:afterAutospacing="0"/>
        <w:jc w:val="center"/>
        <w:rPr>
          <w:rStyle w:val="c1"/>
          <w:b/>
        </w:rPr>
      </w:pPr>
    </w:p>
    <w:tbl>
      <w:tblPr>
        <w:tblW w:w="15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
        <w:gridCol w:w="1910"/>
        <w:gridCol w:w="880"/>
        <w:gridCol w:w="1139"/>
        <w:gridCol w:w="1255"/>
        <w:gridCol w:w="2518"/>
        <w:gridCol w:w="2565"/>
        <w:gridCol w:w="2759"/>
        <w:gridCol w:w="1685"/>
      </w:tblGrid>
      <w:tr w:rsidR="00EC21AB" w:rsidRPr="003175F1" w:rsidTr="005E4BC3">
        <w:tc>
          <w:tcPr>
            <w:tcW w:w="734" w:type="dxa"/>
            <w:vMerge w:val="restart"/>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 п/п</w:t>
            </w:r>
          </w:p>
        </w:tc>
        <w:tc>
          <w:tcPr>
            <w:tcW w:w="1910" w:type="dxa"/>
            <w:vMerge w:val="restart"/>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Тема урока</w:t>
            </w:r>
          </w:p>
        </w:tc>
        <w:tc>
          <w:tcPr>
            <w:tcW w:w="880" w:type="dxa"/>
            <w:vMerge w:val="restart"/>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Кол-во часов</w:t>
            </w:r>
          </w:p>
        </w:tc>
        <w:tc>
          <w:tcPr>
            <w:tcW w:w="2394" w:type="dxa"/>
            <w:gridSpan w:val="2"/>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Дата реализации</w:t>
            </w:r>
          </w:p>
        </w:tc>
        <w:tc>
          <w:tcPr>
            <w:tcW w:w="2518" w:type="dxa"/>
            <w:vMerge w:val="restart"/>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Основные виды учебной деятельности</w:t>
            </w:r>
          </w:p>
        </w:tc>
        <w:tc>
          <w:tcPr>
            <w:tcW w:w="5324" w:type="dxa"/>
            <w:gridSpan w:val="2"/>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Планируемые результаты по предмету</w:t>
            </w:r>
          </w:p>
        </w:tc>
        <w:tc>
          <w:tcPr>
            <w:tcW w:w="1685" w:type="dxa"/>
            <w:vMerge w:val="restart"/>
          </w:tcPr>
          <w:p w:rsidR="00EC21AB" w:rsidRPr="003175F1" w:rsidRDefault="00EC21AB" w:rsidP="005E4BC3">
            <w:pPr>
              <w:pStyle w:val="c6"/>
              <w:jc w:val="center"/>
              <w:rPr>
                <w:rStyle w:val="c1"/>
                <w:b/>
                <w:sz w:val="20"/>
                <w:szCs w:val="20"/>
              </w:rPr>
            </w:pPr>
            <w:r w:rsidRPr="003175F1">
              <w:rPr>
                <w:rStyle w:val="c1"/>
                <w:b/>
                <w:sz w:val="20"/>
                <w:szCs w:val="20"/>
              </w:rPr>
              <w:t>Домашнее задание</w:t>
            </w:r>
          </w:p>
        </w:tc>
      </w:tr>
      <w:tr w:rsidR="00EC21AB" w:rsidRPr="003175F1" w:rsidTr="005E4BC3">
        <w:tc>
          <w:tcPr>
            <w:tcW w:w="734" w:type="dxa"/>
            <w:vMerge/>
          </w:tcPr>
          <w:p w:rsidR="00EC21AB" w:rsidRPr="003175F1" w:rsidRDefault="00EC21AB" w:rsidP="005E4BC3">
            <w:pPr>
              <w:pStyle w:val="c6"/>
              <w:spacing w:before="0" w:beforeAutospacing="0" w:after="0" w:afterAutospacing="0"/>
              <w:jc w:val="center"/>
              <w:rPr>
                <w:rStyle w:val="c1"/>
                <w:sz w:val="20"/>
                <w:szCs w:val="20"/>
              </w:rPr>
            </w:pPr>
          </w:p>
        </w:tc>
        <w:tc>
          <w:tcPr>
            <w:tcW w:w="1910" w:type="dxa"/>
            <w:vMerge/>
          </w:tcPr>
          <w:p w:rsidR="00EC21AB" w:rsidRPr="003175F1" w:rsidRDefault="00EC21AB" w:rsidP="005E4BC3">
            <w:pPr>
              <w:pStyle w:val="c6"/>
              <w:spacing w:before="0" w:beforeAutospacing="0" w:after="0" w:afterAutospacing="0"/>
              <w:jc w:val="center"/>
              <w:rPr>
                <w:rStyle w:val="c1"/>
                <w:sz w:val="20"/>
                <w:szCs w:val="20"/>
              </w:rPr>
            </w:pPr>
          </w:p>
        </w:tc>
        <w:tc>
          <w:tcPr>
            <w:tcW w:w="880" w:type="dxa"/>
            <w:vMerge/>
          </w:tcPr>
          <w:p w:rsidR="00EC21AB" w:rsidRPr="003175F1" w:rsidRDefault="00EC21AB" w:rsidP="005E4BC3">
            <w:pPr>
              <w:pStyle w:val="c6"/>
              <w:spacing w:before="0" w:beforeAutospacing="0" w:after="0" w:afterAutospacing="0"/>
              <w:jc w:val="center"/>
              <w:rPr>
                <w:rStyle w:val="c1"/>
                <w:sz w:val="20"/>
                <w:szCs w:val="20"/>
              </w:rPr>
            </w:pPr>
          </w:p>
        </w:tc>
        <w:tc>
          <w:tcPr>
            <w:tcW w:w="1139" w:type="dxa"/>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по плану</w:t>
            </w:r>
          </w:p>
        </w:tc>
        <w:tc>
          <w:tcPr>
            <w:tcW w:w="1255" w:type="dxa"/>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коррекция</w:t>
            </w:r>
          </w:p>
        </w:tc>
        <w:tc>
          <w:tcPr>
            <w:tcW w:w="2518" w:type="dxa"/>
            <w:vMerge/>
          </w:tcPr>
          <w:p w:rsidR="00EC21AB" w:rsidRPr="003175F1" w:rsidRDefault="00EC21AB" w:rsidP="005E4BC3">
            <w:pPr>
              <w:pStyle w:val="c6"/>
              <w:spacing w:before="0" w:beforeAutospacing="0" w:after="0" w:afterAutospacing="0"/>
              <w:jc w:val="center"/>
              <w:rPr>
                <w:rStyle w:val="c1"/>
                <w:sz w:val="20"/>
                <w:szCs w:val="20"/>
              </w:rPr>
            </w:pPr>
          </w:p>
        </w:tc>
        <w:tc>
          <w:tcPr>
            <w:tcW w:w="2565" w:type="dxa"/>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предметные</w:t>
            </w:r>
          </w:p>
        </w:tc>
        <w:tc>
          <w:tcPr>
            <w:tcW w:w="2759" w:type="dxa"/>
          </w:tcPr>
          <w:p w:rsidR="00EC21AB" w:rsidRPr="003175F1" w:rsidRDefault="00EC21AB" w:rsidP="005E4BC3">
            <w:pPr>
              <w:pStyle w:val="c6"/>
              <w:spacing w:before="0" w:beforeAutospacing="0" w:after="0" w:afterAutospacing="0"/>
              <w:jc w:val="center"/>
              <w:rPr>
                <w:rStyle w:val="c1"/>
                <w:b/>
                <w:sz w:val="20"/>
                <w:szCs w:val="20"/>
              </w:rPr>
            </w:pPr>
            <w:r w:rsidRPr="003175F1">
              <w:rPr>
                <w:rStyle w:val="c1"/>
                <w:b/>
                <w:sz w:val="20"/>
                <w:szCs w:val="20"/>
              </w:rPr>
              <w:t>метапредметны</w:t>
            </w:r>
          </w:p>
        </w:tc>
        <w:tc>
          <w:tcPr>
            <w:tcW w:w="1685" w:type="dxa"/>
            <w:vMerge/>
          </w:tcPr>
          <w:p w:rsidR="00EC21AB" w:rsidRPr="003175F1" w:rsidRDefault="00EC21AB" w:rsidP="005E4BC3">
            <w:pPr>
              <w:pStyle w:val="c6"/>
              <w:spacing w:before="0" w:beforeAutospacing="0" w:after="0" w:afterAutospacing="0"/>
              <w:jc w:val="center"/>
              <w:rPr>
                <w:rStyle w:val="c1"/>
                <w:sz w:val="20"/>
                <w:szCs w:val="20"/>
              </w:rPr>
            </w:pP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t>Введение – 1 час</w:t>
            </w:r>
          </w:p>
        </w:tc>
      </w:tr>
      <w:tr w:rsidR="00EC21AB" w:rsidRPr="003175F1" w:rsidTr="005E4BC3">
        <w:tc>
          <w:tcPr>
            <w:tcW w:w="734"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Инструктаж по технике безопасности на уроке.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Введение. Роль книги в жизни человека. </w:t>
            </w:r>
          </w:p>
          <w:p w:rsidR="00EC21AB" w:rsidRPr="003175F1" w:rsidRDefault="00EC21AB" w:rsidP="005E4BC3">
            <w:pPr>
              <w:pStyle w:val="c6"/>
              <w:spacing w:before="0" w:beforeAutospacing="0" w:after="0" w:afterAutospacing="0"/>
              <w:rPr>
                <w:rStyle w:val="c1"/>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01.09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Style w:val="c1"/>
                <w:rFonts w:ascii="Times New Roman" w:hAnsi="Times New Roman" w:cs="Times New Roman"/>
                <w:sz w:val="20"/>
                <w:szCs w:val="20"/>
              </w:rPr>
            </w:pPr>
            <w:r w:rsidRPr="003175F1">
              <w:rPr>
                <w:rFonts w:ascii="Times New Roman" w:hAnsi="Times New Roman" w:cs="Times New Roman"/>
                <w:sz w:val="20"/>
                <w:szCs w:val="20"/>
              </w:rPr>
              <w:t>Писатели о роли книги в жизни человека.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наборщик). Учебник литературы и работа с ним.</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пользоваться учебником,</w:t>
            </w:r>
          </w:p>
          <w:p w:rsidR="00EC21AB" w:rsidRPr="003175F1" w:rsidRDefault="00EC21AB" w:rsidP="005E4BC3">
            <w:pPr>
              <w:pStyle w:val="c6"/>
              <w:spacing w:before="0" w:beforeAutospacing="0" w:after="0" w:afterAutospacing="0"/>
              <w:rPr>
                <w:rStyle w:val="c1"/>
                <w:sz w:val="20"/>
                <w:szCs w:val="20"/>
              </w:rPr>
            </w:pPr>
            <w:r w:rsidRPr="003175F1">
              <w:rPr>
                <w:sz w:val="20"/>
                <w:szCs w:val="20"/>
              </w:rPr>
              <w:t>Определять роль книги в жизни человека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искать и находить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выбирать действия в  соответствии с поставленной задачей,</w:t>
            </w:r>
          </w:p>
          <w:p w:rsidR="00EC21AB" w:rsidRPr="003175F1" w:rsidRDefault="00EC21AB" w:rsidP="005E4BC3">
            <w:pPr>
              <w:pStyle w:val="c6"/>
              <w:spacing w:before="0" w:beforeAutospacing="0" w:after="0" w:afterAutospacing="0"/>
              <w:rPr>
                <w:rStyle w:val="c1"/>
                <w:sz w:val="20"/>
                <w:szCs w:val="20"/>
              </w:rPr>
            </w:pPr>
            <w:r w:rsidRPr="003175F1">
              <w:rPr>
                <w:b/>
                <w:sz w:val="20"/>
                <w:szCs w:val="20"/>
              </w:rPr>
              <w:t>Коммуникативные:</w:t>
            </w:r>
            <w:r w:rsidRPr="003175F1">
              <w:rPr>
                <w:sz w:val="20"/>
                <w:szCs w:val="20"/>
              </w:rPr>
              <w:t xml:space="preserve"> уметь ставить вопросы и обращаться за помощью к учебной литературе.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пересказ учебной статьи по плану (с. 3- 4). Найти в сборниках пословицы и поговорки об учении, выписать 2 – 3 пословицы в тетрадь.</w:t>
            </w: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t>Устное народное творчество  –  10 часов.</w:t>
            </w:r>
          </w:p>
        </w:tc>
      </w:tr>
      <w:tr w:rsidR="00EC21AB" w:rsidRPr="003175F1" w:rsidTr="005E4BC3">
        <w:tc>
          <w:tcPr>
            <w:tcW w:w="734"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Устное народное творчество. Понятие о фольклоре. </w:t>
            </w:r>
          </w:p>
          <w:p w:rsidR="00EC21AB" w:rsidRPr="003175F1" w:rsidRDefault="00EC21AB" w:rsidP="005E4BC3">
            <w:pPr>
              <w:pStyle w:val="c6"/>
              <w:spacing w:before="0" w:beforeAutospacing="0" w:after="0" w:afterAutospacing="0"/>
              <w:rPr>
                <w:rStyle w:val="c1"/>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05.09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c6"/>
              <w:spacing w:before="0" w:beforeAutospacing="0" w:after="0" w:afterAutospacing="0"/>
              <w:rPr>
                <w:rStyle w:val="c1"/>
                <w:sz w:val="20"/>
                <w:szCs w:val="20"/>
              </w:rPr>
            </w:pPr>
            <w:r w:rsidRPr="003175F1">
              <w:rPr>
                <w:sz w:val="20"/>
                <w:szCs w:val="20"/>
              </w:rPr>
              <w:t>Природа фольклора.</w:t>
            </w:r>
          </w:p>
        </w:tc>
        <w:tc>
          <w:tcPr>
            <w:tcW w:w="2565" w:type="dxa"/>
          </w:tcPr>
          <w:p w:rsidR="00EC21AB" w:rsidRPr="003175F1" w:rsidRDefault="00EC21AB" w:rsidP="005E4BC3">
            <w:pPr>
              <w:pStyle w:val="c6"/>
              <w:spacing w:before="0" w:beforeAutospacing="0" w:after="0" w:afterAutospacing="0"/>
              <w:rPr>
                <w:rStyle w:val="c1"/>
                <w:sz w:val="20"/>
                <w:szCs w:val="20"/>
              </w:rPr>
            </w:pPr>
            <w:r w:rsidRPr="003175F1">
              <w:rPr>
                <w:sz w:val="20"/>
                <w:szCs w:val="20"/>
              </w:rPr>
              <w:t>Восприятие литературы как одной из основных культурных ценностей народа Научиться различать произведения фольклора, использовать их в речи учиться навыкам пересказа и выразительного чтения.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осмысленно читать и объяснять значение прочитанного, выбирать текст для чтения в зависимости от поставленной цели.</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выполнять учебные действия в громко речевой и умственной формах, использовать речь для регуляции своих действий.</w:t>
            </w:r>
          </w:p>
          <w:p w:rsidR="00EC21AB" w:rsidRPr="003175F1" w:rsidRDefault="00EC21AB" w:rsidP="005E4BC3">
            <w:pPr>
              <w:pStyle w:val="c6"/>
              <w:spacing w:before="0" w:beforeAutospacing="0" w:after="0" w:afterAutospacing="0"/>
              <w:rPr>
                <w:rStyle w:val="c1"/>
                <w:sz w:val="20"/>
                <w:szCs w:val="20"/>
              </w:rPr>
            </w:pPr>
            <w:r w:rsidRPr="003175F1">
              <w:rPr>
                <w:b/>
                <w:sz w:val="20"/>
                <w:szCs w:val="20"/>
              </w:rPr>
              <w:t>Коммуникативные:</w:t>
            </w:r>
            <w:r w:rsidRPr="003175F1">
              <w:rPr>
                <w:sz w:val="20"/>
                <w:szCs w:val="20"/>
              </w:rPr>
              <w:t xml:space="preserve"> строить монологические высказывания, овладеть умениями диалогической речи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Подобрать пословицы и поговорки, сгруппировать их тематически, нарисовать иллюстрации к известным загадкам</w:t>
            </w:r>
          </w:p>
        </w:tc>
      </w:tr>
      <w:tr w:rsidR="00EC21AB" w:rsidRPr="003175F1" w:rsidTr="005E4BC3">
        <w:tc>
          <w:tcPr>
            <w:tcW w:w="734"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Малые жанры фольклора.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НРК </w:t>
            </w:r>
            <w:r w:rsidRPr="003175F1">
              <w:rPr>
                <w:rFonts w:ascii="Times New Roman" w:hAnsi="Times New Roman" w:cs="Times New Roman"/>
                <w:sz w:val="20"/>
                <w:szCs w:val="20"/>
              </w:rPr>
              <w:t>Малые жанры фольклора народов Тюменской области.</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07.09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Малые жанры фольклора. 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Обучение сочинению загадки, частушки, колыбельной песни, поговорки, скороговорки и др.</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различать произведения малых жанров фольклора, сказки по видам, выявлять характерные художественные приёмы, использовать в речи сказочные обороты, учиться навыкам пересказа и выразительного чтения.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Познавательные: </w:t>
            </w:r>
            <w:r w:rsidRPr="003175F1">
              <w:rPr>
                <w:rFonts w:ascii="Times New Roman" w:hAnsi="Times New Roman" w:cs="Times New Roman"/>
                <w:sz w:val="20"/>
                <w:szCs w:val="20"/>
              </w:rPr>
              <w:t>Планировать необходимые действия в сотрудничестве с учителем и сверстниками</w:t>
            </w:r>
            <w:r w:rsidRPr="003175F1">
              <w:rPr>
                <w:rFonts w:ascii="Times New Roman" w:hAnsi="Times New Roman" w:cs="Times New Roman"/>
                <w:sz w:val="20"/>
                <w:szCs w:val="20"/>
                <w:u w:val="single"/>
              </w:rPr>
              <w:t xml:space="preserve"> </w:t>
            </w:r>
            <w:r w:rsidRPr="003175F1">
              <w:rPr>
                <w:rFonts w:ascii="Times New Roman" w:hAnsi="Times New Roman" w:cs="Times New Roman"/>
                <w:sz w:val="20"/>
                <w:szCs w:val="20"/>
              </w:rPr>
              <w:t xml:space="preserve">уметь ориентироваться в разнообразии решения задач, </w:t>
            </w:r>
          </w:p>
          <w:p w:rsidR="00EC21AB" w:rsidRPr="003175F1" w:rsidRDefault="00EC21AB" w:rsidP="005E4BC3">
            <w:pPr>
              <w:rPr>
                <w:rFonts w:ascii="Times New Roman" w:hAnsi="Times New Roman" w:cs="Times New Roman"/>
                <w:sz w:val="20"/>
                <w:szCs w:val="20"/>
                <w:u w:val="single"/>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понимать информацию, представленную в изобразительной, схематичной, модельной форме формировать ситуацию рефлексии и самодиагностики.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строить монологические высказывания, проявлять </w:t>
            </w:r>
            <w:r w:rsidRPr="003175F1">
              <w:rPr>
                <w:rFonts w:ascii="Times New Roman" w:hAnsi="Times New Roman" w:cs="Times New Roman"/>
                <w:sz w:val="20"/>
                <w:szCs w:val="20"/>
              </w:rPr>
              <w:lastRenderedPageBreak/>
              <w:t>активность для решения познавательных задач.</w:t>
            </w:r>
            <w:r w:rsidRPr="003175F1">
              <w:rPr>
                <w:rFonts w:ascii="Times New Roman" w:hAnsi="Times New Roman" w:cs="Times New Roman"/>
                <w:sz w:val="20"/>
                <w:szCs w:val="20"/>
                <w:u w:val="single"/>
              </w:rPr>
              <w:t xml:space="preserve"> </w:t>
            </w:r>
            <w:r w:rsidRPr="003175F1">
              <w:rPr>
                <w:rFonts w:ascii="Times New Roman" w:hAnsi="Times New Roman" w:cs="Times New Roman"/>
                <w:sz w:val="20"/>
                <w:szCs w:val="20"/>
              </w:rPr>
              <w:t>Осуществлять совместную деятельность в парах с учётом познавательных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Выполнить письменно задание 1 рубрики «Обогащаем устную речь»                               (с. 8  учебника);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Сказка как вид народной прозы. «Царевна-лягушка» как волшебная сказка.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08.09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autoSpaceDE w:val="0"/>
              <w:autoSpaceDN w:val="0"/>
              <w:adjustRightInd w:val="0"/>
              <w:rPr>
                <w:rFonts w:ascii="Times New Roman" w:hAnsi="Times New Roman" w:cs="Times New Roman"/>
                <w:sz w:val="20"/>
                <w:szCs w:val="20"/>
              </w:rPr>
            </w:pPr>
            <w:r w:rsidRPr="003175F1">
              <w:rPr>
                <w:rFonts w:ascii="Times New Roman" w:hAnsi="Times New Roman" w:cs="Times New Roman"/>
                <w:sz w:val="20"/>
                <w:szCs w:val="20"/>
              </w:rPr>
              <w:t xml:space="preserve">Сказка как выражение народной мудрости и нравственных представлений народа. Виды сказок (волшебные, бытовые, о животных). Противопоставление мечты и действительности, добра и зла в сказках.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выявлять характерные художественные сказочные приемы (сказочные формулы, постоянные эпитеты, гиперболы, повторы)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строить сообщение исследовательского характера в устной форме.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и самодиагностики.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проявлять активность для решения коммуникативных и познавательных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по плану пересказ статьи учебника (с. 8 – 10);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«Царевна-лягушка». Образ Василисы Премудрой и Ивана-царевича.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12.09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autoSpaceDE w:val="0"/>
              <w:autoSpaceDN w:val="0"/>
              <w:adjustRightInd w:val="0"/>
              <w:rPr>
                <w:rFonts w:ascii="Times New Roman" w:hAnsi="Times New Roman" w:cs="Times New Roman"/>
                <w:b/>
                <w:sz w:val="20"/>
                <w:szCs w:val="20"/>
              </w:rPr>
            </w:pPr>
            <w:r w:rsidRPr="003175F1">
              <w:rPr>
                <w:rStyle w:val="c5"/>
                <w:rFonts w:ascii="Times New Roman" w:hAnsi="Times New Roman" w:cs="Times New Roman"/>
                <w:sz w:val="20"/>
                <w:szCs w:val="20"/>
              </w:rPr>
              <w:t>Положительный герой и его противники. Персонажи-животные, чудесные предметы в сказках.</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w:t>
            </w:r>
            <w:r w:rsidRPr="003175F1">
              <w:rPr>
                <w:rFonts w:ascii="Times New Roman" w:hAnsi="Times New Roman" w:cs="Times New Roman"/>
                <w:sz w:val="20"/>
                <w:szCs w:val="20"/>
              </w:rPr>
              <w:lastRenderedPageBreak/>
              <w:t>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строить сообщение исследовательского характера в устной форме.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и самодиагностики.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проявлять активность для </w:t>
            </w:r>
            <w:r w:rsidRPr="003175F1">
              <w:rPr>
                <w:rFonts w:ascii="Times New Roman" w:hAnsi="Times New Roman" w:cs="Times New Roman"/>
                <w:sz w:val="20"/>
                <w:szCs w:val="20"/>
              </w:rPr>
              <w:lastRenderedPageBreak/>
              <w:t>решения коммуникативных и познавательных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   пересказ сказки «Царевна-лягушка». Подготовить ответы на 2-3-й вопросы учебника          (с. 26).</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«Царевна-лягушка». Поэтика волшебной сказки.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14.09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Народная мораль в сказке: добро побеждает зло. Связь сказочных формул с древними мифами.</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определять мораль сказки, композиционные части сказки, использовать при сказывании характерные речевые обороты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самостоятельно делать выводы, перерабатывать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уметь планировать алгоритм ответа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формулировать и высказывать свою точку зрения на события и поступки героев</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ответы на 5 – 6-й вопросы учебника   (с. 26).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«Иван-крестьянский сын и чудо-юдо» как волшебная сказка героического содержания.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Волшебная богатырская сказка героического содержания. Тема мирного труда и защиты родной земли.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владеть изученной терминологией по теме, навыками устной монологической речи, понимать мораль сказки, составлять пересказы эпизодов сказок</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выделять и формулировать познавательную цель.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устанавливать рабочие отношения, эффективно сотрудничать и способствовать продуктивной кооперации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Найти и выписать выражения, свойственные волшебной сказке.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«Иван-крестьянский сын и чудо-юдо»: система образов сказки.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Иван – крестьянский сын как выразитель основной мысли сказки. Нравственное превосходство главного героя.</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владеть изученной терминологией по теме, навыками устной монологической речи, понимать мораль сказки, составлять пересказы эпизодов сказок</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выделять и формулировать познавательную цель.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устанавливать рабочие отношения, эффективно сотрудничать и способствовать продуктивной кооперации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Прочитать по учебнику сказку «Иван – крестьянский сын и чудо-юдо»                             (с. 28 - 38)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Сказки о животных. «Журавль и цапля».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НРК Сказки о животных народов Тюменской области.</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21.09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Народное представление о справедливости в сказках о животных. </w:t>
            </w: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 Научиться владеть изученной терминологией по теме, навыкам устной монологической речи, понимать мораль сказки, составлять пересказы эпизодов сказки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выделять и формулировать познавательную цель.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уметь оценивать и формулировать то, что уже усвоено.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моделировать монологическое высказывание, аргументировать свою позицию и координировать ее с позициями партнеров при выработке общего решения в совместной деятельности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вопросы для конкурса на знание на-родных сказок, иллюстрации к сказкам.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Бытовые сказки. «Солдатская шинель».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НРК </w:t>
            </w:r>
            <w:r w:rsidRPr="003175F1">
              <w:rPr>
                <w:rFonts w:ascii="Times New Roman" w:hAnsi="Times New Roman" w:cs="Times New Roman"/>
                <w:sz w:val="20"/>
                <w:szCs w:val="20"/>
              </w:rPr>
              <w:t>Бытовые сказки народов Тюменской области.</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Народное представление о справедливости, добре и зле бытовых сказках.</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lastRenderedPageBreak/>
              <w:t xml:space="preserve">Овладение процедурами эстетического и смыслового анализа текста </w:t>
            </w:r>
            <w:r w:rsidRPr="003175F1">
              <w:rPr>
                <w:rFonts w:ascii="Times New Roman" w:hAnsi="Times New Roman" w:cs="Times New Roman"/>
                <w:sz w:val="20"/>
                <w:szCs w:val="20"/>
              </w:rPr>
              <w:lastRenderedPageBreak/>
              <w:t xml:space="preserve">формирование умений воспринимать, анализировать, критически оценивать и интерпретировать прочитанное,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владеть изученной терминологией по теме, навыкам устной монологической речи, понимать мораль сказки, составлять пересказы эпизодов сказки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выделять и формулировать познавательную цель.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Регулятивные</w:t>
            </w:r>
            <w:r w:rsidRPr="003175F1">
              <w:rPr>
                <w:rFonts w:ascii="Times New Roman" w:hAnsi="Times New Roman" w:cs="Times New Roman"/>
                <w:sz w:val="20"/>
                <w:szCs w:val="20"/>
              </w:rPr>
              <w:t>: уметь оценивать и формулировать то, что уже усвоено.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моделировать монологическое высказывание, аргументировать свою позицию и координировать ее с позициями партнеров при выработке общего решения в совместной деятельности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 сообщение о сказочниках, собирателях </w:t>
            </w:r>
            <w:r w:rsidRPr="003175F1">
              <w:rPr>
                <w:sz w:val="18"/>
                <w:szCs w:val="18"/>
              </w:rPr>
              <w:lastRenderedPageBreak/>
              <w:t>сказок (А. Афанасьев, Л.Толстой, В.Аникин)</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11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Р.р. </w:t>
            </w:r>
            <w:r w:rsidRPr="003175F1">
              <w:rPr>
                <w:rFonts w:ascii="Times New Roman" w:hAnsi="Times New Roman" w:cs="Times New Roman"/>
                <w:sz w:val="20"/>
                <w:szCs w:val="20"/>
              </w:rPr>
              <w:t>Русские народные сказки. Обучение сочинению по теме «Сказки».</w:t>
            </w:r>
            <w:r w:rsidRPr="003175F1">
              <w:rPr>
                <w:rFonts w:ascii="Times New Roman" w:hAnsi="Times New Roman" w:cs="Times New Roman"/>
                <w:b/>
                <w:sz w:val="20"/>
                <w:szCs w:val="20"/>
              </w:rPr>
              <w:t xml:space="preserve">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Подготовка к домашнему сочинению «Мой любимый герой русской народной сказки»</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правильно и четко давать ответы на поставленные вопросы плана сочинения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 выбирать нужную информацию из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определять меры усвоения изученного материала</w:t>
            </w:r>
          </w:p>
          <w:p w:rsidR="00EC21AB" w:rsidRPr="003175F1" w:rsidRDefault="00EC21AB" w:rsidP="005E4BC3">
            <w:pPr>
              <w:rPr>
                <w:rFonts w:ascii="Times New Roman" w:eastAsia="Calibri" w:hAnsi="Times New Roman" w:cs="Times New Roman"/>
                <w:b/>
                <w:bCs/>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Нарисовать иллюстрацию любимой сказки</w:t>
            </w:r>
          </w:p>
        </w:tc>
      </w:tr>
      <w:tr w:rsidR="00EC21AB" w:rsidRPr="003175F1" w:rsidTr="005E4BC3">
        <w:trPr>
          <w:trHeight w:val="329"/>
        </w:trPr>
        <w:tc>
          <w:tcPr>
            <w:tcW w:w="15445" w:type="dxa"/>
            <w:gridSpan w:val="9"/>
          </w:tcPr>
          <w:p w:rsidR="00EC21AB" w:rsidRPr="003175F1" w:rsidRDefault="00EC21AB" w:rsidP="005E4BC3">
            <w:pPr>
              <w:jc w:val="center"/>
              <w:rPr>
                <w:rStyle w:val="c1"/>
                <w:rFonts w:ascii="Times New Roman" w:hAnsi="Times New Roman" w:cs="Times New Roman"/>
                <w:sz w:val="20"/>
                <w:szCs w:val="20"/>
              </w:rPr>
            </w:pPr>
            <w:r w:rsidRPr="003175F1">
              <w:rPr>
                <w:rFonts w:ascii="Times New Roman" w:hAnsi="Times New Roman" w:cs="Times New Roman"/>
                <w:b/>
                <w:sz w:val="20"/>
                <w:szCs w:val="20"/>
              </w:rPr>
              <w:t>Древнерусская литература  – 2 часа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12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Древнерусская литература. Летопись.     «Повесть временных лет» как литературный памятник.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28.09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и воспроизводить тексты древнерусской литературы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уметь искать и выделять необходимую информацию в предложенных текстах.</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осознавать усвоенный материал, качество и уровень усвоения.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ставить вопросы, обращаться за помощью, формулировать свои затруднения</w:t>
            </w:r>
          </w:p>
        </w:tc>
        <w:tc>
          <w:tcPr>
            <w:tcW w:w="1685" w:type="dxa"/>
          </w:tcPr>
          <w:p w:rsidR="00EC21AB" w:rsidRPr="003175F1" w:rsidRDefault="00EC21AB" w:rsidP="005E4BC3">
            <w:pPr>
              <w:rPr>
                <w:rStyle w:val="c1"/>
                <w:rFonts w:ascii="Times New Roman" w:hAnsi="Times New Roman" w:cs="Times New Roman"/>
                <w:sz w:val="20"/>
                <w:szCs w:val="20"/>
              </w:rPr>
            </w:pPr>
            <w:r w:rsidRPr="003175F1">
              <w:rPr>
                <w:rFonts w:ascii="Times New Roman" w:hAnsi="Times New Roman" w:cs="Times New Roman"/>
                <w:sz w:val="18"/>
                <w:szCs w:val="18"/>
              </w:rPr>
              <w:t xml:space="preserve">Подготовить выразительное чтение и пересказ отрывка из «Повести временных лет» </w:t>
            </w:r>
          </w:p>
          <w:p w:rsidR="00EC21AB" w:rsidRPr="003175F1" w:rsidRDefault="00EC21AB" w:rsidP="005E4BC3">
            <w:pPr>
              <w:pStyle w:val="c6"/>
              <w:spacing w:before="0" w:beforeAutospacing="0" w:after="0" w:afterAutospacing="0"/>
              <w:rPr>
                <w:rStyle w:val="c1"/>
                <w:sz w:val="20"/>
                <w:szCs w:val="20"/>
              </w:rPr>
            </w:pP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Из «Повести временных лет»: «Подвиг отрока-киевлянина и хитрость воеводы Претича».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29.09</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«Повесть временных лет»</w:t>
            </w:r>
            <w:r w:rsidRPr="003175F1">
              <w:rPr>
                <w:rFonts w:ascii="Times New Roman" w:hAnsi="Times New Roman" w:cs="Times New Roman"/>
                <w:sz w:val="20"/>
                <w:szCs w:val="20"/>
              </w:rPr>
              <w:t xml:space="preserve"> как литературный памятник. </w:t>
            </w:r>
            <w:r w:rsidRPr="003175F1">
              <w:rPr>
                <w:rFonts w:ascii="Times New Roman" w:hAnsi="Times New Roman" w:cs="Times New Roman"/>
                <w:b/>
                <w:sz w:val="20"/>
                <w:szCs w:val="20"/>
              </w:rPr>
              <w:t>«Подвиг отрока-киевлянина и хитрость воеводы Претича».</w:t>
            </w:r>
            <w:r w:rsidRPr="003175F1">
              <w:rPr>
                <w:rFonts w:ascii="Times New Roman" w:hAnsi="Times New Roman" w:cs="Times New Roman"/>
                <w:sz w:val="20"/>
                <w:szCs w:val="20"/>
              </w:rPr>
              <w:t xml:space="preserve"> Отзвуки фольклора в летописи. Герои старинных «Повестей…» и их подвиги во имя мира на родной земле.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и воспроизводить тексты древнерусской литературы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уметь искать и выделять необходимую информацию в предложенных текстах.</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осознавать усвоенный материал, качество и уровень усвоения.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ставить вопросы, обращаться за помощью, формулировать свои затруднения</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t>Выразительное чтение «Подвиг отрока-киевлянина и хитрость воеводы Претича»</w:t>
            </w:r>
          </w:p>
          <w:p w:rsidR="00EC21AB" w:rsidRPr="003175F1" w:rsidRDefault="00EC21AB" w:rsidP="005E4BC3">
            <w:pPr>
              <w:pStyle w:val="c6"/>
              <w:spacing w:before="0" w:beforeAutospacing="0" w:after="0" w:afterAutospacing="0"/>
              <w:rPr>
                <w:rStyle w:val="c1"/>
                <w:sz w:val="20"/>
                <w:szCs w:val="20"/>
              </w:rPr>
            </w:pPr>
            <w:r w:rsidRPr="003175F1">
              <w:rPr>
                <w:sz w:val="18"/>
                <w:szCs w:val="18"/>
              </w:rPr>
              <w:t>(с. 48 - 50)</w:t>
            </w: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t>Русская литература XVIII века – 2 ч.</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М.В. Ломоносов – учёный, поэт, художник, гражданин.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03.10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жизни писателя. Ломоносов – ученый, поэт, художник, гражданин.</w:t>
            </w:r>
          </w:p>
        </w:tc>
        <w:tc>
          <w:tcPr>
            <w:tcW w:w="2565" w:type="dxa"/>
          </w:tcPr>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w:t>
            </w:r>
          </w:p>
        </w:tc>
        <w:tc>
          <w:tcPr>
            <w:tcW w:w="2759" w:type="dxa"/>
          </w:tcPr>
          <w:p w:rsidR="00EC21AB" w:rsidRPr="003175F1" w:rsidRDefault="00EC21AB" w:rsidP="005E4BC3">
            <w:pPr>
              <w:rPr>
                <w:rFonts w:ascii="Times New Roman" w:hAnsi="Times New Roman" w:cs="Times New Roman"/>
                <w:b/>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рассказ о М.В.Ломоносове (с. 54 - 55)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М.В. Ломоносов. «Случились вместе </w:t>
            </w:r>
            <w:r w:rsidRPr="003175F1">
              <w:rPr>
                <w:rFonts w:ascii="Times New Roman" w:hAnsi="Times New Roman" w:cs="Times New Roman"/>
                <w:sz w:val="20"/>
                <w:szCs w:val="20"/>
              </w:rPr>
              <w:lastRenderedPageBreak/>
              <w:t xml:space="preserve">два Астронома в пиру…»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05.10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 «Случились вместе два астронома в пиру…» - научные истины в </w:t>
            </w:r>
            <w:r w:rsidRPr="003175F1">
              <w:rPr>
                <w:rFonts w:ascii="Times New Roman" w:hAnsi="Times New Roman" w:cs="Times New Roman"/>
                <w:sz w:val="20"/>
                <w:szCs w:val="20"/>
              </w:rPr>
              <w:lastRenderedPageBreak/>
              <w:t>поэтической форме. Юмор стихотворения.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Осознание значимости чтения и изучения </w:t>
            </w:r>
            <w:r w:rsidRPr="003175F1">
              <w:rPr>
                <w:rFonts w:ascii="Times New Roman" w:hAnsi="Times New Roman" w:cs="Times New Roman"/>
                <w:sz w:val="20"/>
                <w:szCs w:val="20"/>
              </w:rPr>
              <w:lastRenderedPageBreak/>
              <w:t>литературы для своего дальнейшего развития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смысл произведения и видеть смешное (юмор)</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извлекать необходимую информацию из </w:t>
            </w:r>
            <w:r w:rsidRPr="003175F1">
              <w:rPr>
                <w:rFonts w:ascii="Times New Roman" w:hAnsi="Times New Roman" w:cs="Times New Roman"/>
                <w:sz w:val="20"/>
                <w:szCs w:val="20"/>
              </w:rPr>
              <w:lastRenderedPageBreak/>
              <w:t>прослушанного или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стихотворный текст.</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читать вслух и понимать прочитанное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 выразительное чтение стихотворения </w:t>
            </w:r>
            <w:r w:rsidRPr="003175F1">
              <w:rPr>
                <w:sz w:val="18"/>
                <w:szCs w:val="18"/>
              </w:rPr>
              <w:lastRenderedPageBreak/>
              <w:t>М.В.Ломоносова «Случились вместе два Астронома в пиру…» (с.55)</w:t>
            </w: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lastRenderedPageBreak/>
              <w:t>Русская литература XIX века – 40 ч.</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Жанр басни в мировой литературе.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06.10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Русские басни.</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Жанр басни. Истоки басенного жанра (Эзоп, Ж.Лафонтен, Г.Э. Лессинг, русские баснописцы XVIII века).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мировой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иносказательный подтекст басен и их мораль, научиться выразительно читать басни по ролям (инсценированному чтению), выявлять способы самообразования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узнавать, называть и определять объекты в соответствии с содержанием.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саморегуляции эмоциональных состояний, т.е. формировать операциональный опыт</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читать вслух и понимать прочитанное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рассказ об И.А.Крылове                 ( с.58 - 59); про-читать басни  (по выбору), подготовиться к викторине.</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 А. Крылов. «Ворона и лисица», «Свинья под дубом».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Иван Андреевич Крылов.</w:t>
            </w:r>
            <w:r w:rsidRPr="003175F1">
              <w:rPr>
                <w:rFonts w:ascii="Times New Roman" w:hAnsi="Times New Roman" w:cs="Times New Roman"/>
                <w:sz w:val="20"/>
                <w:szCs w:val="20"/>
              </w:rPr>
              <w:t xml:space="preserve"> Краткий рассказ о баснописце. </w:t>
            </w:r>
            <w:r w:rsidRPr="003175F1">
              <w:rPr>
                <w:rFonts w:ascii="Times New Roman" w:hAnsi="Times New Roman" w:cs="Times New Roman"/>
                <w:b/>
                <w:sz w:val="20"/>
                <w:szCs w:val="20"/>
              </w:rPr>
              <w:t>«Ворона и Лисица»,  «Свинья под дубом».</w:t>
            </w:r>
            <w:r w:rsidRPr="003175F1">
              <w:rPr>
                <w:rFonts w:ascii="Times New Roman" w:hAnsi="Times New Roman" w:cs="Times New Roman"/>
                <w:sz w:val="20"/>
                <w:szCs w:val="20"/>
              </w:rPr>
              <w:t xml:space="preserve"> Осмеяние пороков – грубой силы, жадности, </w:t>
            </w:r>
            <w:r w:rsidRPr="003175F1">
              <w:rPr>
                <w:rFonts w:ascii="Times New Roman" w:hAnsi="Times New Roman" w:cs="Times New Roman"/>
                <w:sz w:val="20"/>
                <w:szCs w:val="20"/>
              </w:rPr>
              <w:lastRenderedPageBreak/>
              <w:t xml:space="preserve">неблагодарности, хитрости.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Обеспечение культурной самоидентификации, осознание коммуникативно-эстетических возможностей родного языка на основе изучения </w:t>
            </w:r>
            <w:r w:rsidRPr="003175F1">
              <w:rPr>
                <w:rFonts w:ascii="Times New Roman" w:hAnsi="Times New Roman" w:cs="Times New Roman"/>
                <w:sz w:val="20"/>
                <w:szCs w:val="20"/>
              </w:rPr>
              <w:lastRenderedPageBreak/>
              <w:t>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выразительно читать басни по ролям, по образцу из фонохрестоматии, (инсценированному чтению), навыкам проектной деятельности.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узнавать, называть и определять объекты в соответствии с содержанием (формировать умение работать по алгоритмам).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выразительного чтения, коллективного взаимодействия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 выразительное чтение наизусть одной из басен. Нарисовать иллюстрацию к басне «Свинья под дубом» (с. 63 - 64)</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И.А. Крылов. «Волк на псарне». Аллегорическое отражение исторических событий в баснях.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12.10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«Волк на псарне»</w:t>
            </w:r>
            <w:r w:rsidRPr="003175F1">
              <w:rPr>
                <w:rFonts w:ascii="Times New Roman" w:hAnsi="Times New Roman" w:cs="Times New Roman"/>
                <w:sz w:val="20"/>
                <w:szCs w:val="20"/>
              </w:rPr>
              <w:t xml:space="preserve"> - отражение исторических событий в басне; патриотическая позиция автора.</w:t>
            </w:r>
          </w:p>
          <w:p w:rsidR="00EC21AB" w:rsidRPr="003175F1" w:rsidRDefault="00EC21AB" w:rsidP="005E4BC3">
            <w:pPr>
              <w:autoSpaceDE w:val="0"/>
              <w:autoSpaceDN w:val="0"/>
              <w:adjustRightInd w:val="0"/>
              <w:rPr>
                <w:rFonts w:ascii="Times New Roman" w:hAnsi="Times New Roman" w:cs="Times New Roman"/>
                <w:b/>
                <w:sz w:val="20"/>
                <w:szCs w:val="20"/>
              </w:rPr>
            </w:pPr>
            <w:r w:rsidRPr="003175F1">
              <w:rPr>
                <w:rStyle w:val="c5"/>
                <w:rFonts w:ascii="Times New Roman" w:hAnsi="Times New Roman" w:cs="Times New Roman"/>
                <w:sz w:val="20"/>
                <w:szCs w:val="20"/>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 xml:space="preserve">Научиться выразительно читать басни по ролям, по </w:t>
            </w:r>
            <w:r w:rsidRPr="003175F1">
              <w:rPr>
                <w:rFonts w:ascii="Times New Roman" w:hAnsi="Times New Roman" w:cs="Times New Roman"/>
                <w:sz w:val="20"/>
                <w:szCs w:val="20"/>
              </w:rPr>
              <w:lastRenderedPageBreak/>
              <w:t>образцу из фонохрестоматии, (инсценированному чтению), навыкам проектной деятельности.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узнавать, называть и определять объекты в соответствии с содержанием (формировать умение работать по алгоритмам).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выразительного чтения, коллективного взаимодействия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выразительное чтение наизусть басни «Волк на псарне».(с. 60 - 62). Нарисовать иллюстрацию к басне.</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Р.р. </w:t>
            </w:r>
            <w:r w:rsidRPr="003175F1">
              <w:rPr>
                <w:rFonts w:ascii="Times New Roman" w:hAnsi="Times New Roman" w:cs="Times New Roman"/>
                <w:sz w:val="20"/>
                <w:szCs w:val="20"/>
              </w:rPr>
              <w:t xml:space="preserve">И.А. Крылов. Басни.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13.10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Обобщение изученного о баснях. Конкурс инсценированной басни «Мои любимые басни Крылова». Литературная викторина.</w:t>
            </w: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выразительно читать басни по ролям, по образцу из фонохрестоматии, (инсценированному чтению), навыкам проектной деятельности.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узнавать, называть и определять объекты в соответствии с содержанием (формировать умение работать по алгоритмам).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выразительного чтения, коллективного взаимодействия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Читать басни Крылова. Подготовиться к конкурсу чтецов.</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В.А. Жуковский. «Спящая царевна».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17.10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поэте.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«Спящая царевна». Сходные и различные черты сказки Жуковского и народной сказки. Герои литературной сказки, особенности сюжета.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определять (выделять) черты народной сказки, видеть особенности авторской сказки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конструировать осознанное и произвольное сообщение в устной форме.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навыки самоконтроля, выполнять учебные действия.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читать вслух, понимать просчитанное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Выразительное чтение сказки «Спящая царевна»( с. 71-81). Подготовить ответы на 2 – 5-й вопросы учебника (с. 82 - 83)</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21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В.А. Жуковский. «Кубок».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«Кубок». Благородство и жестокость. Герои баллады.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Теория литературы. Баллада (начальное представление).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определять (выделять) черты баллады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конструировать осознанное и произвольное сообщение в устной форме.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навыки самоконтроля, выполнять учебные действия.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читать вслух, понимать просчитанное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выразительное чтение баллады В.А.Жуковского «Кубок» (с.84 - 89).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w:t>
            </w:r>
          </w:p>
        </w:tc>
        <w:tc>
          <w:tcPr>
            <w:tcW w:w="1910" w:type="dxa"/>
          </w:tcPr>
          <w:p w:rsidR="00EC21AB" w:rsidRPr="003175F1" w:rsidRDefault="00EC21AB" w:rsidP="005E4BC3">
            <w:pPr>
              <w:contextualSpacing/>
              <w:rPr>
                <w:rFonts w:ascii="Times New Roman" w:hAnsi="Times New Roman" w:cs="Times New Roman"/>
                <w:sz w:val="20"/>
                <w:szCs w:val="20"/>
              </w:rPr>
            </w:pPr>
            <w:r w:rsidRPr="003175F1">
              <w:rPr>
                <w:rFonts w:ascii="Times New Roman" w:hAnsi="Times New Roman" w:cs="Times New Roman"/>
                <w:sz w:val="20"/>
                <w:szCs w:val="20"/>
              </w:rPr>
              <w:t xml:space="preserve">А.С. Пушкин. Детство. Годы учения. Стихотворение «Няне».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20.10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Style w:val="c5"/>
                <w:rFonts w:ascii="Times New Roman" w:hAnsi="Times New Roman" w:cs="Times New Roman"/>
                <w:sz w:val="20"/>
                <w:szCs w:val="20"/>
              </w:rPr>
            </w:pPr>
            <w:r w:rsidRPr="003175F1">
              <w:rPr>
                <w:rStyle w:val="c5"/>
                <w:rFonts w:ascii="Times New Roman" w:hAnsi="Times New Roman" w:cs="Times New Roman"/>
                <w:sz w:val="20"/>
                <w:szCs w:val="20"/>
              </w:rPr>
              <w:t>Александр Сергеевич Пушкин. Краткий рассказ о жизни поэта (детство, годы учения).</w:t>
            </w:r>
          </w:p>
          <w:p w:rsidR="00EC21AB" w:rsidRPr="003175F1" w:rsidRDefault="00EC21AB" w:rsidP="005E4BC3">
            <w:pPr>
              <w:rPr>
                <w:rStyle w:val="c5"/>
                <w:rFonts w:ascii="Times New Roman" w:hAnsi="Times New Roman" w:cs="Times New Roman"/>
                <w:sz w:val="20"/>
                <w:szCs w:val="20"/>
              </w:rPr>
            </w:pPr>
            <w:r w:rsidRPr="003175F1">
              <w:rPr>
                <w:rStyle w:val="c5"/>
                <w:rFonts w:ascii="Times New Roman" w:hAnsi="Times New Roman" w:cs="Times New Roman"/>
                <w:sz w:val="20"/>
                <w:szCs w:val="20"/>
              </w:rPr>
              <w:t>Стихотворение «Няне» - поэтизация образа няни; мотивы одиночества и грусти, скрашиваемые любовью няни, её сказками и песнями.</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находить в поэтических текстах изобразительно-выразительные средства, определять влияние народного творчества на формирование взглядов поэта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объяснять особенности стихотворной речи, учиться слышать ритм стихотворного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обсуждать разные точки зрения и вырабатывать общее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рассказ об А.С.Пушкине( с. 91 - 92).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23</w:t>
            </w:r>
          </w:p>
        </w:tc>
        <w:tc>
          <w:tcPr>
            <w:tcW w:w="1910" w:type="dxa"/>
          </w:tcPr>
          <w:p w:rsidR="00EC21AB" w:rsidRPr="003175F1" w:rsidRDefault="00EC21AB" w:rsidP="005E4BC3">
            <w:pPr>
              <w:contextualSpacing/>
              <w:rPr>
                <w:rFonts w:ascii="Times New Roman" w:hAnsi="Times New Roman" w:cs="Times New Roman"/>
                <w:sz w:val="20"/>
                <w:szCs w:val="20"/>
              </w:rPr>
            </w:pPr>
            <w:r w:rsidRPr="003175F1">
              <w:rPr>
                <w:rFonts w:ascii="Times New Roman" w:hAnsi="Times New Roman" w:cs="Times New Roman"/>
                <w:sz w:val="20"/>
                <w:szCs w:val="20"/>
              </w:rPr>
              <w:t xml:space="preserve">«У лукоморья дуб зеленый…». Пролог к поэме «Руслан и Людмила» - собирательная картина сюжетов, </w:t>
            </w:r>
            <w:r w:rsidRPr="003175F1">
              <w:rPr>
                <w:rFonts w:ascii="Times New Roman" w:hAnsi="Times New Roman" w:cs="Times New Roman"/>
                <w:sz w:val="20"/>
                <w:szCs w:val="20"/>
              </w:rPr>
              <w:lastRenderedPageBreak/>
              <w:t>образов и событий народных сказок.</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24.10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«У лукоморья дуб зеленый…». Пролог к поэме «Руслан и Людмила» - собирательная картина сюжетов, образов и событий народных сказок, </w:t>
            </w:r>
            <w:r w:rsidRPr="003175F1">
              <w:rPr>
                <w:rFonts w:ascii="Times New Roman" w:hAnsi="Times New Roman" w:cs="Times New Roman"/>
                <w:sz w:val="20"/>
                <w:szCs w:val="20"/>
              </w:rPr>
              <w:lastRenderedPageBreak/>
              <w:t>мотивы и сюжеты пушкинского произведения.</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lastRenderedPageBreak/>
              <w:t>Научиться находить в поэтических текстах изобразительно-выразительные средства, выразительно читать пролог; познакомиться с миром пушкинской сказки, с героями и сюжетом поэмы «Руслан и Людмила»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уметь объяснять особенности стихотворной речи, слышать ритм стихотворного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выделять то, что уже </w:t>
            </w:r>
            <w:r w:rsidRPr="003175F1">
              <w:rPr>
                <w:rFonts w:ascii="Times New Roman" w:hAnsi="Times New Roman" w:cs="Times New Roman"/>
                <w:sz w:val="20"/>
                <w:szCs w:val="20"/>
              </w:rPr>
              <w:lastRenderedPageBreak/>
              <w:t>усвоено, и что еще подлежит усвоению.</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обсуждать разные точки зрения и вырабатывать общее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Выразительное чтение наизусть отрывка «У лукоморья..» или стихотворение «Няне» (с. 92 - 94).</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А. С. Пушкин «Сказка о мертвой царевне и о семи богатырях» - её истоки.</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«Сказка о мертвой царевне и семи богатырях» - её истоки (сопоставление с русским народными сказками, сказкой Жуковского «Спящая царевна», со сказками братьев Гримм; «бродячие сюжеты»).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составлять характеристику сказочного героя, давать оценку его поступкам.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саморегуляции эмоциональных и функциональных состояний, т.е. формировать операциональный опыт.</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в процессе поиска ответов на поставленные вопросы</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t>Прочитать сказку (с. 95 - 112),</w:t>
            </w:r>
          </w:p>
          <w:p w:rsidR="00EC21AB" w:rsidRPr="003175F1" w:rsidRDefault="00EC21AB" w:rsidP="005E4BC3">
            <w:pPr>
              <w:pStyle w:val="c6"/>
              <w:spacing w:before="0" w:beforeAutospacing="0" w:after="0" w:afterAutospacing="0"/>
              <w:rPr>
                <w:rStyle w:val="c1"/>
                <w:sz w:val="20"/>
                <w:szCs w:val="20"/>
              </w:rPr>
            </w:pP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«Сказка о мертвой царевне и о семи богатырях»: сравнительная характеристика героев.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27.10</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w:t>
            </w:r>
            <w:r w:rsidRPr="003175F1">
              <w:rPr>
                <w:rFonts w:ascii="Times New Roman" w:hAnsi="Times New Roman" w:cs="Times New Roman"/>
                <w:sz w:val="20"/>
                <w:szCs w:val="20"/>
              </w:rPr>
              <w:lastRenderedPageBreak/>
              <w:t>Народная мораль, нравственность – красота внешняя и внутренняя, победа добра над злом, гармоничность положительных героев. Центральные образы сказки. Система образов сказки.</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lastRenderedPageBreak/>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составлять характеристику сказочного героя, давать оценку его поступкам.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саморегуляции эмоциональных и функциональных состояний, </w:t>
            </w:r>
            <w:r w:rsidRPr="003175F1">
              <w:rPr>
                <w:rFonts w:ascii="Times New Roman" w:hAnsi="Times New Roman" w:cs="Times New Roman"/>
                <w:sz w:val="20"/>
                <w:szCs w:val="20"/>
              </w:rPr>
              <w:lastRenderedPageBreak/>
              <w:t>т.е. формировать операциональный опыт.</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в процессе поиска ответов на поставленные вопросы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 художественный пересказ эпизода «Спасение царевны».</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«Сказка о мертвой царевне и о семи богатырях»: истоки сюжета, поэтика сказки.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07.11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Поэтичность, музыкальность пушкинской сказки.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Cs/>
                <w:sz w:val="20"/>
                <w:szCs w:val="20"/>
              </w:rPr>
            </w:pPr>
            <w:r w:rsidRPr="003175F1">
              <w:rPr>
                <w:rFonts w:ascii="Times New Roman" w:eastAsia="Calibri" w:hAnsi="Times New Roman" w:cs="Times New Roman"/>
                <w:bCs/>
                <w:sz w:val="20"/>
                <w:szCs w:val="20"/>
              </w:rPr>
              <w:t>Научиться находить основную мысль сказки, сопоставлять литературную и народную сказку, слушать художественное чтение (фонохрестоматия: диалог нищенки и царевны)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формулировать возможный вариант решения проблемы, который проверяется в ходе проведения исследования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текст</w:t>
            </w:r>
          </w:p>
          <w:p w:rsidR="00EC21AB" w:rsidRPr="003175F1" w:rsidRDefault="00EC21AB" w:rsidP="005E4BC3">
            <w:pPr>
              <w:rPr>
                <w:rFonts w:ascii="Times New Roman" w:eastAsia="Calibri" w:hAnsi="Times New Roman" w:cs="Times New Roman"/>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доказывать своё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Ответить на вопросы учебника с 3-го по 5-й (с. 112)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Художественный мир пушкинских сказок.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09.11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Художественный мир пушкинских сказок. Их поэтичность и высокая нравственность. Сюжеты и герои пушкинских сказок. Иллюстраторы сказок Пушкина.</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w:t>
            </w:r>
            <w:r w:rsidRPr="003175F1">
              <w:rPr>
                <w:rFonts w:ascii="Times New Roman" w:hAnsi="Times New Roman" w:cs="Times New Roman"/>
                <w:sz w:val="20"/>
                <w:szCs w:val="20"/>
              </w:rPr>
              <w:lastRenderedPageBreak/>
              <w:t xml:space="preserve">научного, делового, публицистического и т. п., </w:t>
            </w:r>
          </w:p>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находить основную мысль сказки, сопоставлять литературную и народную сказку, слушать художественное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составлять характеристику сказочного героя, давать оценку его поступкам.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саморегуляции эмоциональных и </w:t>
            </w:r>
            <w:r w:rsidRPr="003175F1">
              <w:rPr>
                <w:rFonts w:ascii="Times New Roman" w:hAnsi="Times New Roman" w:cs="Times New Roman"/>
                <w:sz w:val="20"/>
                <w:szCs w:val="20"/>
              </w:rPr>
              <w:lastRenderedPageBreak/>
              <w:t>функциональных состояний, т.е. формировать операциональный опыт.</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в процессе поиска ответов на поставленные вопросы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Выучить наизусть отрывок из сказки.</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Р.р.</w:t>
            </w:r>
            <w:r w:rsidRPr="003175F1">
              <w:rPr>
                <w:rFonts w:ascii="Times New Roman" w:hAnsi="Times New Roman" w:cs="Times New Roman"/>
                <w:sz w:val="20"/>
                <w:szCs w:val="20"/>
              </w:rPr>
              <w:t xml:space="preserve"> Подготовка к сочинению по сказкам А. С. Пушкина. «Мои любимые сказки А.С. Пушкина».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Подготовка к домашнему сочинению</w:t>
            </w:r>
          </w:p>
        </w:tc>
        <w:tc>
          <w:tcPr>
            <w:tcW w:w="2565" w:type="dxa"/>
          </w:tcPr>
          <w:p w:rsidR="00EC21AB" w:rsidRPr="003175F1" w:rsidRDefault="00EC21AB" w:rsidP="005E4BC3">
            <w:pPr>
              <w:tabs>
                <w:tab w:val="left" w:pos="993"/>
              </w:tabs>
              <w:rPr>
                <w:rFonts w:ascii="Times New Roman" w:eastAsia="Calibri" w:hAnsi="Times New Roman" w:cs="Times New Roman"/>
                <w:bCs/>
                <w:sz w:val="20"/>
                <w:szCs w:val="20"/>
              </w:rPr>
            </w:pPr>
            <w:r w:rsidRPr="003175F1">
              <w:rPr>
                <w:rFonts w:ascii="Times New Roman" w:hAnsi="Times New Roman" w:cs="Times New Roman"/>
                <w:sz w:val="20"/>
                <w:szCs w:val="20"/>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w:t>
            </w:r>
            <w:r w:rsidRPr="003175F1">
              <w:rPr>
                <w:rFonts w:ascii="Times New Roman" w:eastAsia="Calibri" w:hAnsi="Times New Roman" w:cs="Times New Roman"/>
                <w:bCs/>
                <w:sz w:val="20"/>
                <w:szCs w:val="20"/>
              </w:rPr>
              <w:t>Научиться создавать собственный текст на основе впечатлений , полученных от прочитанного</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синтезировать полученную информацию для написания сочинения.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определять меры усвоения изученного материала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Прочитать поэму А.С.Пушкина «Руслан и Людмила»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Контрольная работа №1  по творчеству И.А. Крылова, В.А. </w:t>
            </w:r>
            <w:r w:rsidRPr="003175F1">
              <w:rPr>
                <w:rFonts w:ascii="Times New Roman" w:hAnsi="Times New Roman" w:cs="Times New Roman"/>
                <w:sz w:val="20"/>
                <w:szCs w:val="20"/>
              </w:rPr>
              <w:lastRenderedPageBreak/>
              <w:t>Жуковского, А.С. Пушкина.</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14.11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умений воспринимать, анализировать, критически оценивать и интерпретировать </w:t>
            </w:r>
            <w:r w:rsidRPr="003175F1">
              <w:rPr>
                <w:rFonts w:ascii="Times New Roman" w:hAnsi="Times New Roman" w:cs="Times New Roman"/>
                <w:sz w:val="20"/>
                <w:szCs w:val="20"/>
              </w:rPr>
              <w:lastRenderedPageBreak/>
              <w:t>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eastAsia="Calibri" w:hAnsi="Times New Roman" w:cs="Times New Roman"/>
                <w:bCs/>
                <w:sz w:val="20"/>
                <w:szCs w:val="20"/>
              </w:rPr>
            </w:pPr>
            <w:r w:rsidRPr="003175F1">
              <w:rPr>
                <w:rFonts w:ascii="Times New Roman" w:eastAsia="Calibri" w:hAnsi="Times New Roman" w:cs="Times New Roman"/>
                <w:bCs/>
                <w:sz w:val="20"/>
                <w:szCs w:val="20"/>
              </w:rPr>
              <w:t>Научиться правильно и чётко давать ответы на поставленные вопросы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синтезировать полученную информацию для составления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Регулятивные:</w:t>
            </w:r>
            <w:r w:rsidRPr="003175F1">
              <w:rPr>
                <w:rFonts w:ascii="Times New Roman" w:hAnsi="Times New Roman" w:cs="Times New Roman"/>
                <w:sz w:val="20"/>
                <w:szCs w:val="20"/>
              </w:rPr>
              <w:t xml:space="preserve"> уметь определять меры усвоения изученного материала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p w:rsidR="00EC21AB" w:rsidRPr="003175F1" w:rsidRDefault="00EC21AB" w:rsidP="005E4BC3">
            <w:pPr>
              <w:rPr>
                <w:rFonts w:ascii="Times New Roman" w:eastAsia="Calibri" w:hAnsi="Times New Roman" w:cs="Times New Roman"/>
                <w:b/>
                <w:bCs/>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Прочитать в учебнике статью С.Я.Маршака «О сказках Пушки-на» (с. 117-118).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 Погорельский. «Чёрная курица, или Подземные жители» как литературная сказка.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16.11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писателе.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«Черная курица, или Подземные жители». Фантастическое и достоверно – реальное в сказке. Причудливый сюжет. </w:t>
            </w: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читать сказку по ролям, подбирать цитаты из текста к иллюстрациям к сказке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объяснять особенности текста литературной сказки начала </w:t>
            </w:r>
            <w:r w:rsidRPr="003175F1">
              <w:rPr>
                <w:rFonts w:ascii="Times New Roman" w:hAnsi="Times New Roman" w:cs="Times New Roman"/>
                <w:sz w:val="20"/>
                <w:szCs w:val="20"/>
                <w:lang w:val="en-US"/>
              </w:rPr>
              <w:t>XIX</w:t>
            </w:r>
            <w:r w:rsidRPr="003175F1">
              <w:rPr>
                <w:rFonts w:ascii="Times New Roman" w:hAnsi="Times New Roman" w:cs="Times New Roman"/>
                <w:sz w:val="20"/>
                <w:szCs w:val="20"/>
              </w:rPr>
              <w:t xml:space="preserve"> века.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выделять то, что уже усвоено, и что еще подлежит усвоению.</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обсуждать разные точки зрения и вырабатывать общее мнение по проблеме урока</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t>Прочитать текст сказки до слов: «Исторический урок  его особен но его беспоко -ил…» (с. 120 - 138)</w:t>
            </w:r>
          </w:p>
          <w:p w:rsidR="00EC21AB" w:rsidRPr="003175F1" w:rsidRDefault="00EC21AB" w:rsidP="005E4BC3">
            <w:pPr>
              <w:pStyle w:val="c6"/>
              <w:spacing w:before="0" w:beforeAutospacing="0" w:after="0" w:afterAutospacing="0"/>
              <w:rPr>
                <w:rStyle w:val="c1"/>
                <w:sz w:val="20"/>
                <w:szCs w:val="20"/>
              </w:rPr>
            </w:pPr>
          </w:p>
        </w:tc>
      </w:tr>
      <w:tr w:rsidR="00EC21AB" w:rsidRPr="003175F1" w:rsidTr="005E4BC3">
        <w:trPr>
          <w:trHeight w:val="3450"/>
        </w:trPr>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31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 Погорельский. «Чёрная курица, или Подземные жители». Мир детства в изображении писателя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НРК.</w:t>
            </w:r>
            <w:r w:rsidRPr="003175F1">
              <w:rPr>
                <w:rFonts w:ascii="Times New Roman" w:hAnsi="Times New Roman" w:cs="Times New Roman"/>
                <w:sz w:val="20"/>
                <w:szCs w:val="20"/>
              </w:rPr>
              <w:t xml:space="preserve"> П.П. Ершов. «Конёк горбунок».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17.11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Нравоучительное содержание.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Мир детства в изображении писателя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Петр Павлович Ершов. «Конек-Горбунок». Соединение сказочно-фантастических ситуаций, художественного вымысла с реалистической правдивостью, с верным изображением картин народного быта, народный юмор, красочность и яркость языка.</w:t>
            </w: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читать сказку по ролям, подбирать цитаты из текста к иллюстрациям к сказке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объяснять особенности текста литературной сказки начала </w:t>
            </w:r>
            <w:r w:rsidRPr="003175F1">
              <w:rPr>
                <w:rFonts w:ascii="Times New Roman" w:hAnsi="Times New Roman" w:cs="Times New Roman"/>
                <w:sz w:val="20"/>
                <w:szCs w:val="20"/>
                <w:lang w:val="en-US"/>
              </w:rPr>
              <w:t>XIX</w:t>
            </w:r>
            <w:r w:rsidRPr="003175F1">
              <w:rPr>
                <w:rFonts w:ascii="Times New Roman" w:hAnsi="Times New Roman" w:cs="Times New Roman"/>
                <w:sz w:val="20"/>
                <w:szCs w:val="20"/>
              </w:rPr>
              <w:t xml:space="preserve"> века.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выделять то, что уже усвоено, и что еще подлежит усвоению.</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обсуждать разные точки зрения и вырабатывать общее мнение по проблеме урока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выразительное чтение конца сказки (с. 143 - 148)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Вн.Ч</w:t>
            </w:r>
            <w:r w:rsidRPr="003175F1">
              <w:rPr>
                <w:rFonts w:ascii="Times New Roman" w:hAnsi="Times New Roman" w:cs="Times New Roman"/>
                <w:sz w:val="20"/>
                <w:szCs w:val="20"/>
              </w:rPr>
              <w:t>. В.М. Гаршин. «</w:t>
            </w:r>
            <w:r w:rsidRPr="003175F1">
              <w:rPr>
                <w:rFonts w:ascii="Times New Roman" w:hAnsi="Times New Roman" w:cs="Times New Roman"/>
                <w:sz w:val="20"/>
                <w:szCs w:val="20"/>
                <w:lang w:val="en-US"/>
              </w:rPr>
              <w:t>Attalea</w:t>
            </w:r>
            <w:r w:rsidRPr="003175F1">
              <w:rPr>
                <w:rFonts w:ascii="Times New Roman" w:hAnsi="Times New Roman" w:cs="Times New Roman"/>
                <w:sz w:val="20"/>
                <w:szCs w:val="20"/>
              </w:rPr>
              <w:t xml:space="preserve"> </w:t>
            </w:r>
            <w:r w:rsidRPr="003175F1">
              <w:rPr>
                <w:rFonts w:ascii="Times New Roman" w:hAnsi="Times New Roman" w:cs="Times New Roman"/>
                <w:sz w:val="20"/>
                <w:szCs w:val="20"/>
                <w:lang w:val="en-US"/>
              </w:rPr>
              <w:t>Princeps</w:t>
            </w:r>
            <w:r w:rsidRPr="003175F1">
              <w:rPr>
                <w:rFonts w:ascii="Times New Roman" w:hAnsi="Times New Roman" w:cs="Times New Roman"/>
                <w:sz w:val="20"/>
                <w:szCs w:val="20"/>
              </w:rPr>
              <w:t xml:space="preserve">».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21.11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w:t>
            </w:r>
            <w:r w:rsidRPr="00CA62B0">
              <w:rPr>
                <w:rFonts w:ascii="Times New Roman" w:hAnsi="Times New Roman" w:cs="Times New Roman"/>
                <w:sz w:val="20"/>
                <w:szCs w:val="20"/>
                <w:lang w:val="en-US"/>
              </w:rPr>
              <w:t>.</w:t>
            </w:r>
            <w:r w:rsidRPr="003175F1">
              <w:rPr>
                <w:rFonts w:ascii="Times New Roman" w:hAnsi="Times New Roman" w:cs="Times New Roman"/>
                <w:sz w:val="20"/>
                <w:szCs w:val="20"/>
              </w:rPr>
              <w:t>М</w:t>
            </w:r>
            <w:r w:rsidRPr="00CA62B0">
              <w:rPr>
                <w:rFonts w:ascii="Times New Roman" w:hAnsi="Times New Roman" w:cs="Times New Roman"/>
                <w:sz w:val="20"/>
                <w:szCs w:val="20"/>
                <w:lang w:val="en-US"/>
              </w:rPr>
              <w:t xml:space="preserve">. </w:t>
            </w:r>
            <w:r w:rsidRPr="003175F1">
              <w:rPr>
                <w:rFonts w:ascii="Times New Roman" w:hAnsi="Times New Roman" w:cs="Times New Roman"/>
                <w:sz w:val="20"/>
                <w:szCs w:val="20"/>
              </w:rPr>
              <w:t>Гаршин</w:t>
            </w:r>
            <w:r w:rsidRPr="00CA62B0">
              <w:rPr>
                <w:rFonts w:ascii="Times New Roman" w:hAnsi="Times New Roman" w:cs="Times New Roman"/>
                <w:sz w:val="20"/>
                <w:szCs w:val="20"/>
                <w:lang w:val="en-US"/>
              </w:rPr>
              <w:t>. «</w:t>
            </w:r>
            <w:r w:rsidRPr="003175F1">
              <w:rPr>
                <w:rFonts w:ascii="Times New Roman" w:hAnsi="Times New Roman" w:cs="Times New Roman"/>
                <w:sz w:val="20"/>
                <w:szCs w:val="20"/>
                <w:lang w:val="en-US"/>
              </w:rPr>
              <w:t>Attalea</w:t>
            </w:r>
            <w:r w:rsidRPr="00CA62B0">
              <w:rPr>
                <w:rFonts w:ascii="Times New Roman" w:hAnsi="Times New Roman" w:cs="Times New Roman"/>
                <w:sz w:val="20"/>
                <w:szCs w:val="20"/>
                <w:lang w:val="en-US"/>
              </w:rPr>
              <w:t xml:space="preserve"> </w:t>
            </w:r>
            <w:r w:rsidRPr="003175F1">
              <w:rPr>
                <w:rFonts w:ascii="Times New Roman" w:hAnsi="Times New Roman" w:cs="Times New Roman"/>
                <w:sz w:val="20"/>
                <w:szCs w:val="20"/>
                <w:lang w:val="en-US"/>
              </w:rPr>
              <w:t>Princeps</w:t>
            </w:r>
            <w:r w:rsidRPr="00CA62B0">
              <w:rPr>
                <w:rFonts w:ascii="Times New Roman" w:hAnsi="Times New Roman" w:cs="Times New Roman"/>
                <w:sz w:val="20"/>
                <w:szCs w:val="20"/>
                <w:lang w:val="en-US"/>
              </w:rPr>
              <w:t xml:space="preserve">». </w:t>
            </w:r>
            <w:r w:rsidRPr="003175F1">
              <w:rPr>
                <w:rFonts w:ascii="Times New Roman" w:hAnsi="Times New Roman" w:cs="Times New Roman"/>
                <w:sz w:val="20"/>
                <w:szCs w:val="20"/>
              </w:rPr>
              <w:t>Краткий рассказ о писателе и прототипе главного героя сказки. Сказочно-условное, фантастическое и достоверно-реальное в литературной сказке.</w:t>
            </w: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Научиться читать сказку по ролям, подбирать цитаты из текста к иллюстрациям к сказке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объяснять особенности текста литературной сказки начала </w:t>
            </w:r>
            <w:r w:rsidRPr="003175F1">
              <w:rPr>
                <w:rFonts w:ascii="Times New Roman" w:hAnsi="Times New Roman" w:cs="Times New Roman"/>
                <w:sz w:val="20"/>
                <w:szCs w:val="20"/>
                <w:lang w:val="en-US"/>
              </w:rPr>
              <w:t>XIX</w:t>
            </w:r>
            <w:r w:rsidRPr="003175F1">
              <w:rPr>
                <w:rFonts w:ascii="Times New Roman" w:hAnsi="Times New Roman" w:cs="Times New Roman"/>
                <w:sz w:val="20"/>
                <w:szCs w:val="20"/>
              </w:rPr>
              <w:t xml:space="preserve"> века.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выделять то, что уже усвоено, и что еще подлежит усвоению.</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обсуждать разные точки зрения и вырабатывать общее мнение по проблеме урока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сообщение о поэте (с. 150), выразительно             читать стихотво- рение (с. 151 – 154)</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 Ю. Лермонтов. «Бородино» как отклик на 25-летнюю годовщину </w:t>
            </w:r>
            <w:r w:rsidRPr="003175F1">
              <w:rPr>
                <w:rFonts w:ascii="Times New Roman" w:hAnsi="Times New Roman" w:cs="Times New Roman"/>
                <w:sz w:val="20"/>
                <w:szCs w:val="20"/>
              </w:rPr>
              <w:lastRenderedPageBreak/>
              <w:t xml:space="preserve">Бородинского сражения.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23.11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Михаил Юрьевич Лермонтов. Краткий рассказ о поэте.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«Бородино»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lastRenderedPageBreak/>
              <w:t>Научиться определять тему стихотворения, выразительно читать, применять навыки пересказа статьи учебника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уметь находить и отбирать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Регулятивные:</w:t>
            </w:r>
            <w:r w:rsidRPr="003175F1">
              <w:rPr>
                <w:rFonts w:ascii="Times New Roman" w:hAnsi="Times New Roman" w:cs="Times New Roman"/>
                <w:sz w:val="20"/>
                <w:szCs w:val="20"/>
              </w:rPr>
              <w:t xml:space="preserve"> уметь определять последовательность выполнения задач для достижения цели.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применять изученные навыки при работе по анализу текста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 выразительное чтение наизусть стихотворения «Бородино»</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«Бородино»: проблематика и поэтика.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24.11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Сочетание разговорных интонаций с патриотическим пафосом стихотворения.</w:t>
            </w:r>
          </w:p>
          <w:p w:rsidR="00EC21AB" w:rsidRPr="003175F1" w:rsidRDefault="00EC21AB" w:rsidP="005E4BC3">
            <w:pPr>
              <w:rPr>
                <w:rFonts w:ascii="Times New Roman" w:hAnsi="Times New Roman" w:cs="Times New Roman"/>
                <w:i/>
                <w:sz w:val="20"/>
                <w:szCs w:val="20"/>
              </w:rPr>
            </w:pPr>
            <w:r w:rsidRPr="003175F1">
              <w:rPr>
                <w:rFonts w:ascii="Times New Roman" w:hAnsi="Times New Roman" w:cs="Times New Roman"/>
                <w:i/>
                <w:sz w:val="20"/>
                <w:szCs w:val="20"/>
              </w:rPr>
              <w:t>Теория литературы: сравнение, гипербола, эпитет, метафора, звукопись, аллитерация.</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стихотворный текст, выразительно читать стихотворение, аргументировать свое отношение к героям произведения, находить прямые авторские оценки, слушать художественное чтение текста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выделять в тексте главное, формулировать вариант решения поставленной на уроке задачи.</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сравнивать свои действия с ожидаемым результатом.</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применять изученные навыки при работе по анализу текста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 xml:space="preserve">Стр. 156 </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Ответить на 3,5 вопросы</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 В. Гоголь. «Вечера на хуторе близ Диканьки». «Ночь перед Рождеством».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28.11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Николай Васильевич Гоголь.</w:t>
            </w:r>
            <w:r w:rsidRPr="003175F1">
              <w:rPr>
                <w:rFonts w:ascii="Times New Roman" w:hAnsi="Times New Roman" w:cs="Times New Roman"/>
                <w:sz w:val="20"/>
                <w:szCs w:val="20"/>
              </w:rPr>
              <w:t xml:space="preserve"> Краткий рассказ о писателе. </w:t>
            </w:r>
          </w:p>
          <w:p w:rsidR="00EC21AB" w:rsidRPr="003175F1" w:rsidRDefault="00EC21AB" w:rsidP="005E4BC3">
            <w:pPr>
              <w:autoSpaceDE w:val="0"/>
              <w:autoSpaceDN w:val="0"/>
              <w:adjustRightInd w:val="0"/>
              <w:rPr>
                <w:rFonts w:ascii="Times New Roman" w:hAnsi="Times New Roman" w:cs="Times New Roman"/>
                <w:sz w:val="20"/>
                <w:szCs w:val="20"/>
              </w:rPr>
            </w:pPr>
            <w:r w:rsidRPr="003175F1">
              <w:rPr>
                <w:rFonts w:ascii="Times New Roman" w:hAnsi="Times New Roman" w:cs="Times New Roman"/>
                <w:sz w:val="20"/>
                <w:szCs w:val="20"/>
              </w:rPr>
              <w:t xml:space="preserve">Поэтические картины народной жизни (праздники, обряды, гулянья). Герои повести. Кузнец Вакула и его невеста Оксана. </w:t>
            </w:r>
            <w:r w:rsidRPr="003175F1">
              <w:rPr>
                <w:rFonts w:ascii="Times New Roman" w:hAnsi="Times New Roman" w:cs="Times New Roman"/>
                <w:sz w:val="20"/>
                <w:szCs w:val="20"/>
              </w:rPr>
              <w:lastRenderedPageBreak/>
              <w:t>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Описание украинского села и Петербурга. Характер повествования. Сочетание юмора и лиризма.</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 xml:space="preserve">Научиться понимать сюжет произведения, </w:t>
            </w:r>
            <w:r w:rsidRPr="003175F1">
              <w:rPr>
                <w:rFonts w:ascii="Times New Roman" w:hAnsi="Times New Roman" w:cs="Times New Roman"/>
                <w:sz w:val="20"/>
                <w:szCs w:val="20"/>
              </w:rPr>
              <w:lastRenderedPageBreak/>
              <w:t>видеть реальное и фантастическое в повести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познакомиться с элементами жизни и быта украинского народа, уметь пересказывать содержание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lastRenderedPageBreak/>
              <w:t xml:space="preserve">Коммуникативные: </w:t>
            </w:r>
            <w:r w:rsidRPr="003175F1">
              <w:rPr>
                <w:rFonts w:ascii="Times New Roman" w:hAnsi="Times New Roman" w:cs="Times New Roman"/>
                <w:sz w:val="20"/>
                <w:szCs w:val="20"/>
              </w:rPr>
              <w:t>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 рассказ о Н.В.Гоголе (с. 157 - 158),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«Заколдованное место»: реальность и фантастика в повести.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Cs/>
                <w:sz w:val="20"/>
                <w:szCs w:val="20"/>
              </w:rPr>
              <w:t xml:space="preserve">НРК </w:t>
            </w:r>
            <w:r w:rsidRPr="003175F1">
              <w:rPr>
                <w:rFonts w:ascii="Times New Roman" w:hAnsi="Times New Roman" w:cs="Times New Roman"/>
                <w:sz w:val="20"/>
                <w:szCs w:val="20"/>
              </w:rPr>
              <w:t>Фантастика в произведениях Ю.Н.Шесталова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30.11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Реальность и фантастика в повести.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участвовать в обсуждении прочитанного, сознательно планировать свое досуговое чтение;</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обсуждать поступки литературных героев и выражать свое мнение о них</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познакомиться с фактами жизни и быта украинского народа, уметь пересказывать содержание текста с элементами анализа.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Выразительное чтение произве- дения (с. 158 - 169), пересказ</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«Вечера на хуторе близ Диканьки». «Майская ночь, </w:t>
            </w:r>
            <w:r w:rsidRPr="003175F1">
              <w:rPr>
                <w:rFonts w:ascii="Times New Roman" w:hAnsi="Times New Roman" w:cs="Times New Roman"/>
                <w:sz w:val="20"/>
                <w:szCs w:val="20"/>
              </w:rPr>
              <w:lastRenderedPageBreak/>
              <w:t xml:space="preserve">или Утопленница», «Страшная месть».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01.12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Поэтизация картин народной жизни. Герои повестей. Фольклорные мотивы в создании образов. Изображение </w:t>
            </w:r>
            <w:r w:rsidRPr="003175F1">
              <w:rPr>
                <w:rFonts w:ascii="Times New Roman" w:hAnsi="Times New Roman" w:cs="Times New Roman"/>
                <w:sz w:val="20"/>
                <w:szCs w:val="20"/>
              </w:rPr>
              <w:lastRenderedPageBreak/>
              <w:t xml:space="preserve">конфликта тёмных и светлых сил.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lastRenderedPageBreak/>
              <w:t xml:space="preserve">Формирование умений воспринимать, анализировать, прочитанное, осознавать художественную картину </w:t>
            </w:r>
            <w:r w:rsidRPr="003175F1">
              <w:rPr>
                <w:rFonts w:ascii="Times New Roman" w:hAnsi="Times New Roman" w:cs="Times New Roman"/>
                <w:sz w:val="20"/>
                <w:szCs w:val="20"/>
              </w:rPr>
              <w:lastRenderedPageBreak/>
              <w:t>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обсуждать поступки литературных героев и выражать свое мнение о них</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познакомиться с фактами жизни и быта украинского народа, уметь пересказывать </w:t>
            </w:r>
            <w:r w:rsidRPr="003175F1">
              <w:rPr>
                <w:rFonts w:ascii="Times New Roman" w:hAnsi="Times New Roman" w:cs="Times New Roman"/>
                <w:sz w:val="20"/>
                <w:szCs w:val="20"/>
              </w:rPr>
              <w:lastRenderedPageBreak/>
              <w:t>содержание текста с элементами анализа.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Подготовиться к тесту.</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Ф.И. Тютчев. Лирика.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05.12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a8"/>
              <w:spacing w:before="0" w:beforeAutospacing="0" w:after="0" w:afterAutospacing="0"/>
              <w:rPr>
                <w:sz w:val="20"/>
                <w:szCs w:val="20"/>
              </w:rPr>
            </w:pPr>
            <w:r w:rsidRPr="003175F1">
              <w:rPr>
                <w:sz w:val="20"/>
                <w:szCs w:val="20"/>
              </w:rPr>
              <w:t>Стихотворения «Весенняя гроза», «Есть в осени первоначальной...», «С поляны коршун поднялся...», «Фонтан».</w:t>
            </w:r>
          </w:p>
          <w:p w:rsidR="00EC21AB" w:rsidRPr="003175F1" w:rsidRDefault="00EC21AB" w:rsidP="005E4BC3">
            <w:pPr>
              <w:pStyle w:val="a8"/>
              <w:spacing w:before="0" w:beforeAutospacing="0" w:after="0" w:afterAutospacing="0"/>
              <w:rPr>
                <w:sz w:val="20"/>
                <w:szCs w:val="20"/>
              </w:rPr>
            </w:pPr>
            <w:r w:rsidRPr="003175F1">
              <w:rPr>
                <w:sz w:val="20"/>
                <w:szCs w:val="20"/>
              </w:rPr>
              <w:t>Философская проблематика стихотворений Тютчева. Параллелизм в описании жизни природы и человека. Природные образы и средства их создания.</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анализировать стихотворения, слушать актерское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Выучить стихотворение наизусть.</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А.А. Фет. Лирика.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07.12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a8"/>
              <w:spacing w:before="0" w:beforeAutospacing="0" w:after="0" w:afterAutospacing="0"/>
              <w:rPr>
                <w:sz w:val="20"/>
                <w:szCs w:val="20"/>
              </w:rPr>
            </w:pPr>
            <w:r w:rsidRPr="003175F1">
              <w:rPr>
                <w:sz w:val="20"/>
                <w:szCs w:val="20"/>
              </w:rPr>
              <w:t>А. А. Фет</w:t>
            </w:r>
          </w:p>
          <w:p w:rsidR="00EC21AB" w:rsidRPr="003175F1" w:rsidRDefault="00EC21AB" w:rsidP="005E4BC3">
            <w:pPr>
              <w:pStyle w:val="a8"/>
              <w:spacing w:before="0" w:beforeAutospacing="0" w:after="0" w:afterAutospacing="0"/>
              <w:rPr>
                <w:sz w:val="20"/>
                <w:szCs w:val="20"/>
              </w:rPr>
            </w:pPr>
            <w:r w:rsidRPr="003175F1">
              <w:rPr>
                <w:sz w:val="20"/>
                <w:szCs w:val="20"/>
              </w:rPr>
              <w:t>Стихотворения «Я пришел к тебе с приветом», «Учись у них - у дуба, у березы...».</w:t>
            </w:r>
          </w:p>
          <w:p w:rsidR="00EC21AB" w:rsidRPr="003175F1" w:rsidRDefault="00EC21AB" w:rsidP="005E4BC3">
            <w:pPr>
              <w:pStyle w:val="a8"/>
              <w:spacing w:before="0" w:beforeAutospacing="0" w:after="0" w:afterAutospacing="0"/>
              <w:rPr>
                <w:sz w:val="20"/>
                <w:szCs w:val="20"/>
              </w:rPr>
            </w:pPr>
            <w:r w:rsidRPr="003175F1">
              <w:rPr>
                <w:sz w:val="20"/>
                <w:szCs w:val="20"/>
              </w:rPr>
              <w:t xml:space="preserve">Философская проблематика стихотворений Фета. Параллелизм в описании жизни природы и человека. Природные </w:t>
            </w:r>
            <w:r w:rsidRPr="003175F1">
              <w:rPr>
                <w:sz w:val="20"/>
                <w:szCs w:val="20"/>
              </w:rPr>
              <w:lastRenderedPageBreak/>
              <w:t>образы и средства их создания.</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выразительно читать стихотворение, находить в поэтических текстах изобразительно-выразительные средства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приобретать навыки выразительного чтения, учиться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w:t>
            </w:r>
            <w:r w:rsidRPr="003175F1">
              <w:rPr>
                <w:rFonts w:ascii="Times New Roman" w:hAnsi="Times New Roman" w:cs="Times New Roman"/>
                <w:sz w:val="20"/>
                <w:szCs w:val="20"/>
              </w:rPr>
              <w:lastRenderedPageBreak/>
              <w:t>помощью компьютерных средств.</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ситуацию сотрудничества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Выучить стихотворение наизусть.</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И.С. Тургенев. Рассказ о писателе. «Муму» как повесть о крепостном праве.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08.12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a8"/>
              <w:spacing w:before="0" w:beforeAutospacing="0" w:after="0" w:afterAutospacing="0"/>
              <w:rPr>
                <w:sz w:val="20"/>
                <w:szCs w:val="20"/>
              </w:rPr>
            </w:pPr>
            <w:r w:rsidRPr="003175F1">
              <w:rPr>
                <w:sz w:val="20"/>
                <w:szCs w:val="20"/>
              </w:rPr>
              <w:t>И. С. Тургенев. Краткий рассказ о писателе.</w:t>
            </w:r>
          </w:p>
          <w:p w:rsidR="00EC21AB" w:rsidRPr="003175F1" w:rsidRDefault="00EC21AB" w:rsidP="005E4BC3">
            <w:pPr>
              <w:pStyle w:val="a8"/>
              <w:spacing w:before="0" w:beforeAutospacing="0" w:after="0" w:afterAutospacing="0"/>
              <w:rPr>
                <w:sz w:val="20"/>
                <w:szCs w:val="20"/>
              </w:rPr>
            </w:pPr>
            <w:r w:rsidRPr="003175F1">
              <w:rPr>
                <w:sz w:val="20"/>
                <w:szCs w:val="20"/>
              </w:rPr>
              <w:t xml:space="preserve">Повесть «Муму». Реальная основа повести. Изображение быта и нравов крепостной России.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выявлять основную нравственную проблематику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формулировать возможный вариант решения проблемы, который проверяется в ходе проведения исследования, уметь анализировать текст.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сравнивать свои действия с ожидаемым результатом.</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Формировать навыки речевого отображения (описания, объяснения) содержания совершаемых действий в форме речевых значений</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t>подготовить сообщение о писателе.</w:t>
            </w:r>
          </w:p>
          <w:p w:rsidR="00EC21AB" w:rsidRPr="003175F1" w:rsidRDefault="00EC21AB" w:rsidP="005E4BC3">
            <w:pPr>
              <w:pStyle w:val="c6"/>
              <w:spacing w:before="0" w:beforeAutospacing="0" w:after="0" w:afterAutospacing="0"/>
              <w:rPr>
                <w:rStyle w:val="c1"/>
                <w:sz w:val="20"/>
                <w:szCs w:val="20"/>
              </w:rPr>
            </w:pPr>
            <w:r w:rsidRPr="003175F1">
              <w:rPr>
                <w:sz w:val="18"/>
                <w:szCs w:val="18"/>
              </w:rPr>
              <w:t>Прочитать рассказ (с.189 - 206)</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Превосходство Герасима над челядью барыни. Герасим и Муму. Протест против крепостничества в рассказе.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12.12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Символическое значение образа главного героя. Образ Муму. </w:t>
            </w:r>
          </w:p>
          <w:p w:rsidR="00EC21AB" w:rsidRPr="003175F1" w:rsidRDefault="00EC21AB" w:rsidP="005E4BC3">
            <w:pPr>
              <w:rPr>
                <w:rFonts w:ascii="Times New Roman" w:hAnsi="Times New Roman" w:cs="Times New Roman"/>
                <w:i/>
                <w:sz w:val="20"/>
                <w:szCs w:val="20"/>
              </w:rPr>
            </w:pPr>
            <w:r w:rsidRPr="003175F1">
              <w:rPr>
                <w:rFonts w:ascii="Times New Roman" w:hAnsi="Times New Roman" w:cs="Times New Roman"/>
                <w:sz w:val="20"/>
                <w:szCs w:val="20"/>
              </w:rPr>
              <w:t xml:space="preserve">Теория литературы. </w:t>
            </w:r>
            <w:r w:rsidRPr="003175F1">
              <w:rPr>
                <w:rFonts w:ascii="Times New Roman" w:hAnsi="Times New Roman" w:cs="Times New Roman"/>
                <w:i/>
                <w:sz w:val="20"/>
                <w:szCs w:val="20"/>
              </w:rPr>
              <w:t>Портрет, пейзаж. Литературный герой.</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 xml:space="preserve">Научиться словесно воспроизводить картины, созданные писателем, </w:t>
            </w:r>
            <w:r w:rsidRPr="003175F1">
              <w:rPr>
                <w:rFonts w:ascii="Times New Roman" w:hAnsi="Times New Roman" w:cs="Times New Roman"/>
                <w:sz w:val="20"/>
                <w:szCs w:val="20"/>
              </w:rPr>
              <w:lastRenderedPageBreak/>
              <w:t>аргументировать свое отношение к героям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формулировать возможный вариант решения проблемы, который проверяется в ходе проведения исследования.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строить речевое высказывание – доказательство.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w:t>
            </w:r>
            <w:r w:rsidRPr="003175F1">
              <w:rPr>
                <w:rFonts w:ascii="Times New Roman" w:hAnsi="Times New Roman" w:cs="Times New Roman"/>
                <w:sz w:val="20"/>
                <w:szCs w:val="20"/>
              </w:rPr>
              <w:lastRenderedPageBreak/>
              <w:t>для разрешения поставленной проблемы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 xml:space="preserve">Дочитать рассказ </w:t>
            </w:r>
            <w:r w:rsidRPr="003175F1">
              <w:rPr>
                <w:sz w:val="18"/>
                <w:szCs w:val="18"/>
              </w:rPr>
              <w:t>(с.206 - 223)</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«Муму»: система образов.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14.12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Развитие представлений о литературном герое. Сопоставление Герасима, барыни и барской челяди.</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словесно воспроизводить картины, созданные писателем, аргументировать свое отношение к героям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формулировать возможный вариант решения проблемы, который проверяется в ходе проведения исследования.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строить речевое высказывание – доказательство.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для разрешения поставленной проблемы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Выписать из текста эпитеты, сравнения, пред ложения, отно- сящиеся к опи- санию одного из героев:                      1) Гаврилы;                   2) Капитона;                 3) Татьяны.  Составить рассказ об этих героях.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«Муму». Смысл финала повести.</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Смысл финала повести.</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Теория литературы. </w:t>
            </w:r>
            <w:r w:rsidRPr="003175F1">
              <w:rPr>
                <w:rFonts w:ascii="Times New Roman" w:hAnsi="Times New Roman" w:cs="Times New Roman"/>
                <w:i/>
                <w:sz w:val="20"/>
                <w:szCs w:val="20"/>
              </w:rPr>
              <w:t>Портрет, пейзаж.</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высказываниях, создавать развернутые высказывания аналитического характера, участвовать в обсуждении прочитанного;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 xml:space="preserve">Научиться словесно воспроизводить картины, </w:t>
            </w:r>
            <w:r w:rsidRPr="003175F1">
              <w:rPr>
                <w:rFonts w:ascii="Times New Roman" w:hAnsi="Times New Roman" w:cs="Times New Roman"/>
                <w:sz w:val="20"/>
                <w:szCs w:val="20"/>
              </w:rPr>
              <w:lastRenderedPageBreak/>
              <w:t>созданные писателем, аргументировать свое отношение к героям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формулировать возможный вариант решения проблемы, который проверяется в ходе проведения исследования.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строить речевое высказывание – доказательство.</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сотрудничать в коллективе для разрешения поставленной проблемы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Письменно ответить на вопрос: как изменила Герасима гибель Муму? Выучить наизусть эпизод «Возвращение Герасима домой»</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44</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Р.р. </w:t>
            </w:r>
            <w:r w:rsidRPr="003175F1">
              <w:rPr>
                <w:rFonts w:ascii="Times New Roman" w:hAnsi="Times New Roman" w:cs="Times New Roman"/>
                <w:sz w:val="20"/>
                <w:szCs w:val="20"/>
              </w:rPr>
              <w:t>Сочинение «Чему посвящен рассказ «Муму»?</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письменных высказываниях;</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правильно и четко давать ответы на поставленные вопросы плана сочинения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 выбирать нужную информацию из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определять меры усвоения изученного материала</w:t>
            </w:r>
            <w:r w:rsidRPr="003175F1">
              <w:rPr>
                <w:rFonts w:ascii="Times New Roman" w:hAnsi="Times New Roman" w:cs="Times New Roman"/>
                <w:b/>
                <w:sz w:val="20"/>
                <w:szCs w:val="20"/>
              </w:rPr>
              <w:t xml:space="preserve"> 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p w:rsidR="00EC21AB" w:rsidRPr="003175F1" w:rsidRDefault="00EC21AB" w:rsidP="005E4BC3">
            <w:pPr>
              <w:rPr>
                <w:rFonts w:ascii="Times New Roman" w:eastAsia="Calibri" w:hAnsi="Times New Roman" w:cs="Times New Roman"/>
                <w:b/>
                <w:bCs/>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Выразительное чтение отрывка «А между тем в ту самую пору…»; дописать сочинение</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 Некрасов. «Есть женщины в русских селеньях…» (отрывок из поэмы «Мороз, Красный нос»).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21.12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поэте.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«Мороз, Красный нос» (отрывок из поэмы «Есть женщины в русских селеньях…». Поэтический образ русской женщины.</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Овладение процедурами эстетического и смыслового анализа текста </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понимать стихотворную речь, видеть и объяснять сюжет изученного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познакомиться с жизнью и бытом русского народа, уметь пересказывать содержание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интегрироваться в группу сверстников и строить продуктивное взаимодействие со сверстниками и взрослыми.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 </w:t>
            </w:r>
            <w:r w:rsidRPr="003175F1">
              <w:rPr>
                <w:rFonts w:ascii="Times New Roman" w:hAnsi="Times New Roman" w:cs="Times New Roman"/>
                <w:sz w:val="20"/>
                <w:szCs w:val="20"/>
              </w:rPr>
              <w:lastRenderedPageBreak/>
              <w:t>составлять речевую характеристику литературных героев</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lastRenderedPageBreak/>
              <w:t xml:space="preserve">Подготовить выразительное чтение наизусть отрывка из поэ- мы «Мороз, Красный нос».  </w:t>
            </w:r>
          </w:p>
          <w:p w:rsidR="00EC21AB" w:rsidRPr="003175F1" w:rsidRDefault="00EC21AB" w:rsidP="005E4BC3">
            <w:pPr>
              <w:pStyle w:val="c6"/>
              <w:spacing w:before="0" w:beforeAutospacing="0" w:after="0" w:afterAutospacing="0"/>
              <w:rPr>
                <w:rStyle w:val="c1"/>
                <w:sz w:val="20"/>
                <w:szCs w:val="20"/>
              </w:rPr>
            </w:pP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«Крестьянские дети». Труд и забавы крестьянских детей. Язык стихотворения.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a8"/>
              <w:spacing w:before="0" w:beforeAutospacing="0" w:after="0" w:afterAutospacing="0"/>
              <w:rPr>
                <w:sz w:val="20"/>
                <w:szCs w:val="20"/>
              </w:rPr>
            </w:pPr>
            <w:r w:rsidRPr="003175F1">
              <w:rPr>
                <w:sz w:val="20"/>
                <w:szCs w:val="20"/>
              </w:rPr>
              <w:t>Стихотворение «Крестьянские дети».</w:t>
            </w:r>
          </w:p>
          <w:p w:rsidR="00EC21AB" w:rsidRPr="003175F1" w:rsidRDefault="00EC21AB" w:rsidP="005E4BC3">
            <w:pPr>
              <w:pStyle w:val="a8"/>
              <w:spacing w:before="0" w:beforeAutospacing="0" w:after="0" w:afterAutospacing="0"/>
              <w:rPr>
                <w:sz w:val="20"/>
                <w:szCs w:val="20"/>
              </w:rPr>
            </w:pPr>
            <w:r w:rsidRPr="003175F1">
              <w:rPr>
                <w:sz w:val="20"/>
                <w:szCs w:val="20"/>
              </w:rPr>
              <w:t>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находить автобиографичные элементы в лирическом произведении, чувствовать настроение автора через его речь, аргументировать и объяснять поведение героев, оценивать их поступки, находить авторские оценки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познакомиться с элементами жизни и бытом русского народа, уметь составлять план и пересказывать содержание текста по плану.</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формировать ситуацию саморегуляции эмоциональных и функциональных состояний, т.е. формировать опреациональный опыт.</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работы в группе (проектные формы работы)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выразительное чтение стихотворения «Крестьянские дети» (с. 176 - 186)</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Вн.чт.</w:t>
            </w:r>
            <w:r w:rsidRPr="003175F1">
              <w:rPr>
                <w:rFonts w:ascii="Times New Roman" w:hAnsi="Times New Roman" w:cs="Times New Roman"/>
                <w:sz w:val="20"/>
                <w:szCs w:val="20"/>
              </w:rPr>
              <w:t xml:space="preserve"> Н.А. Некрасов. «На Волге».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Изображение жизни простого народа. Раздумья поэта о судьбе народа.</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Научиться находить автобиографичные элементы в лирическом </w:t>
            </w:r>
            <w:r w:rsidRPr="003175F1">
              <w:rPr>
                <w:rFonts w:ascii="Times New Roman" w:hAnsi="Times New Roman" w:cs="Times New Roman"/>
                <w:sz w:val="20"/>
                <w:szCs w:val="20"/>
              </w:rPr>
              <w:lastRenderedPageBreak/>
              <w:t>произведении, чувствовать настроение автора через его речь, аргументировать и объяснять поведение героев, оценивать их поступки, находить авторские оценки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познакомиться с элементами жизни и бытом русского народа, уметь составлять план и пересказывать содержание текста по плану.</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формировать ситуацию саморегуляции эмоциональных и функциональных состояний, т.е. формировать опреациональный опыт.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Коммуникативные:</w:t>
            </w:r>
            <w:r w:rsidRPr="003175F1">
              <w:rPr>
                <w:rFonts w:ascii="Times New Roman" w:hAnsi="Times New Roman" w:cs="Times New Roman"/>
                <w:sz w:val="20"/>
                <w:szCs w:val="20"/>
              </w:rPr>
              <w:t xml:space="preserve"> формировать навыки работы в группе (проектные формы работы)</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Выразительное чтение стихотворения</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48</w:t>
            </w:r>
          </w:p>
        </w:tc>
        <w:tc>
          <w:tcPr>
            <w:tcW w:w="1910" w:type="dxa"/>
          </w:tcPr>
          <w:p w:rsidR="00EC21AB" w:rsidRPr="003175F1" w:rsidRDefault="00EC21AB" w:rsidP="005E4BC3">
            <w:pPr>
              <w:contextualSpacing/>
              <w:rPr>
                <w:rFonts w:ascii="Times New Roman" w:hAnsi="Times New Roman" w:cs="Times New Roman"/>
                <w:sz w:val="20"/>
                <w:szCs w:val="20"/>
              </w:rPr>
            </w:pPr>
            <w:r w:rsidRPr="003175F1">
              <w:rPr>
                <w:rFonts w:ascii="Times New Roman" w:hAnsi="Times New Roman" w:cs="Times New Roman"/>
                <w:sz w:val="20"/>
                <w:szCs w:val="20"/>
              </w:rPr>
              <w:t xml:space="preserve">Контрольная работа №2 по творчеству А.С. Пушкина, М.Ю. Лермонтова, Н.В. Гоголя, Н.А. Некрасова,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И.С. Тургенева.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28.12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C21AB" w:rsidRPr="003175F1" w:rsidRDefault="00EC21AB" w:rsidP="005E4BC3">
            <w:pPr>
              <w:rPr>
                <w:rFonts w:ascii="Times New Roman" w:eastAsia="Calibri" w:hAnsi="Times New Roman" w:cs="Times New Roman"/>
                <w:bCs/>
                <w:sz w:val="20"/>
                <w:szCs w:val="20"/>
              </w:rPr>
            </w:pPr>
            <w:r w:rsidRPr="003175F1">
              <w:rPr>
                <w:rFonts w:ascii="Times New Roman" w:eastAsia="Calibri" w:hAnsi="Times New Roman" w:cs="Times New Roman"/>
                <w:bCs/>
                <w:sz w:val="20"/>
                <w:szCs w:val="20"/>
              </w:rPr>
              <w:t>Научиться правильно и чётко давать ответы на поставленные вопросы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синтезировать полученную информацию для составления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определять меры усвоения изученного материала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Прочитать произведения любимых авторов (по выбору)</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49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Л.Н. Толстой. «Кавказский пленник» как протест против национальной вражды.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29.12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pStyle w:val="a8"/>
              <w:spacing w:before="0" w:beforeAutospacing="0" w:after="0" w:afterAutospacing="0"/>
              <w:rPr>
                <w:sz w:val="20"/>
                <w:szCs w:val="20"/>
              </w:rPr>
            </w:pPr>
            <w:r w:rsidRPr="003175F1">
              <w:rPr>
                <w:sz w:val="20"/>
                <w:szCs w:val="20"/>
              </w:rPr>
              <w:t>Л. Н. Толстой. Краткий рассказ о писателе.</w:t>
            </w:r>
          </w:p>
          <w:p w:rsidR="00EC21AB" w:rsidRPr="003175F1" w:rsidRDefault="00EC21AB" w:rsidP="005E4BC3">
            <w:pPr>
              <w:pStyle w:val="a8"/>
              <w:spacing w:before="0" w:beforeAutospacing="0" w:after="0" w:afterAutospacing="0"/>
              <w:rPr>
                <w:sz w:val="20"/>
                <w:szCs w:val="20"/>
              </w:rPr>
            </w:pPr>
            <w:r w:rsidRPr="003175F1">
              <w:rPr>
                <w:sz w:val="20"/>
                <w:szCs w:val="20"/>
              </w:rPr>
              <w:t>Рассказ «Кавказский пленник».</w:t>
            </w:r>
          </w:p>
          <w:p w:rsidR="00EC21AB" w:rsidRPr="003175F1" w:rsidRDefault="00EC21AB" w:rsidP="005E4BC3">
            <w:pPr>
              <w:pStyle w:val="a8"/>
              <w:spacing w:before="0" w:beforeAutospacing="0" w:after="0" w:afterAutospacing="0"/>
              <w:rPr>
                <w:sz w:val="20"/>
                <w:szCs w:val="20"/>
              </w:rPr>
            </w:pPr>
            <w:r w:rsidRPr="003175F1">
              <w:rPr>
                <w:sz w:val="20"/>
                <w:szCs w:val="20"/>
              </w:rPr>
              <w:t xml:space="preserve">Историческая основа и сюжет рассказа. Основные эпизоды. </w:t>
            </w:r>
          </w:p>
          <w:p w:rsidR="00EC21AB" w:rsidRPr="003175F1" w:rsidRDefault="00EC21AB" w:rsidP="005E4BC3">
            <w:pPr>
              <w:pStyle w:val="a8"/>
              <w:spacing w:before="0" w:beforeAutospacing="0" w:after="0" w:afterAutospacing="0"/>
              <w:rPr>
                <w:sz w:val="20"/>
                <w:szCs w:val="20"/>
              </w:rPr>
            </w:pPr>
          </w:p>
        </w:tc>
        <w:tc>
          <w:tcPr>
            <w:tcW w:w="2565" w:type="dxa"/>
          </w:tcPr>
          <w:p w:rsidR="00EC21AB" w:rsidRPr="003175F1" w:rsidRDefault="00EC21AB" w:rsidP="005E4BC3">
            <w:pPr>
              <w:tabs>
                <w:tab w:val="left" w:pos="993"/>
              </w:tabs>
              <w:rPr>
                <w:rFonts w:ascii="Times New Roman" w:eastAsia="Calibri" w:hAnsi="Times New Roman" w:cs="Times New Roman"/>
                <w:b/>
                <w:bCs/>
                <w:sz w:val="20"/>
                <w:szCs w:val="20"/>
              </w:rPr>
            </w:pPr>
            <w:r w:rsidRPr="003175F1">
              <w:rPr>
                <w:rFonts w:ascii="Times New Roman" w:hAnsi="Times New Roman" w:cs="Times New Roman"/>
                <w:sz w:val="20"/>
                <w:szCs w:val="20"/>
              </w:rPr>
              <w:t xml:space="preserve">Овладение процедурами эстетического и смыслового анализа текста формирование умений воспринимать, анализировать, критически оценивать и интерпретировать прочитанное, Научиться понимать гуманистическую направленность произведения, анализировать эпическое произведение, </w:t>
            </w:r>
            <w:r w:rsidRPr="003175F1">
              <w:rPr>
                <w:rFonts w:ascii="Times New Roman" w:hAnsi="Times New Roman" w:cs="Times New Roman"/>
                <w:sz w:val="20"/>
                <w:szCs w:val="20"/>
              </w:rPr>
              <w:lastRenderedPageBreak/>
              <w:t>использовать литературные термины в устной речи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знать элементы биографии и творчества выдающегося русского писателя, знать содержание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составлять план учебных действий для раскрытия цели урока (уметь рассказывать, о чем произведение и какова его тема).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Дочитать рассказ до конца. Подготовить устную характеристику Дины с использованием цитат.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«Кавказский пленник»: Жилин и Костылин.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12.01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Осознание значимости чтения и изучения литературы для своего дальнейшего развития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выявлять основную идею рассказа, видеть авторскую позицию, составлять сравнительную характеристику героев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и определять сущность характеристик изучаемых объектов.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формировать ситуацию сотрудничества</w:t>
            </w:r>
          </w:p>
        </w:tc>
        <w:tc>
          <w:tcPr>
            <w:tcW w:w="1685" w:type="dxa"/>
          </w:tcPr>
          <w:p w:rsidR="00EC21AB" w:rsidRPr="003175F1" w:rsidRDefault="00EC21AB" w:rsidP="005E4BC3">
            <w:pPr>
              <w:pStyle w:val="c6"/>
              <w:spacing w:before="0" w:beforeAutospacing="0" w:after="0" w:afterAutospacing="0"/>
              <w:rPr>
                <w:sz w:val="18"/>
                <w:szCs w:val="18"/>
              </w:rPr>
            </w:pPr>
            <w:r w:rsidRPr="003175F1">
              <w:rPr>
                <w:sz w:val="18"/>
                <w:szCs w:val="18"/>
              </w:rPr>
              <w:t>Подобрать материал о Жилине и Костылине.</w:t>
            </w:r>
          </w:p>
          <w:p w:rsidR="00EC21AB" w:rsidRPr="003175F1" w:rsidRDefault="00EC21AB" w:rsidP="005E4BC3">
            <w:pPr>
              <w:pStyle w:val="c6"/>
              <w:spacing w:before="0" w:beforeAutospacing="0" w:after="0" w:afterAutospacing="0"/>
              <w:rPr>
                <w:rStyle w:val="c1"/>
                <w:sz w:val="20"/>
                <w:szCs w:val="20"/>
              </w:rPr>
            </w:pPr>
            <w:r w:rsidRPr="003175F1">
              <w:rPr>
                <w:sz w:val="18"/>
                <w:szCs w:val="18"/>
              </w:rPr>
              <w:t>Составить сравнительную характеристику героев.</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А.П. Чехов. Рассказ о писателе. «Хирургия». Юмористический рассказ.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16.01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Антон Павлович Чехов. Краткий рассказ о писателе.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«Хирургия» - осмеяние глупости и невежества героев рассказа. Юмор ситуации. Речь персонажей как средство их характеристики.</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Осознание значимости чтения и изучения литературы для своего дальнейшего развития</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анализировать художественный текст, выразительно читать и пересказывать рассказ, работать по алгоритму выполнения презентации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и определять сущность характеристик изучаемых объектов.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находить нужную для ответа информацию из прочитанного текста.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Подготовить краткий рассказ о Чехове ( с.261 - 263),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52</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Р.р. </w:t>
            </w:r>
            <w:r w:rsidRPr="003175F1">
              <w:rPr>
                <w:rFonts w:ascii="Times New Roman" w:hAnsi="Times New Roman" w:cs="Times New Roman"/>
                <w:sz w:val="20"/>
                <w:szCs w:val="20"/>
              </w:rPr>
              <w:t xml:space="preserve">Составление киносценария по </w:t>
            </w:r>
            <w:r w:rsidRPr="003175F1">
              <w:rPr>
                <w:rFonts w:ascii="Times New Roman" w:hAnsi="Times New Roman" w:cs="Times New Roman"/>
                <w:sz w:val="20"/>
                <w:szCs w:val="20"/>
              </w:rPr>
              <w:lastRenderedPageBreak/>
              <w:t xml:space="preserve">рассказу «Хирургия». </w:t>
            </w:r>
          </w:p>
          <w:p w:rsidR="00EC21AB" w:rsidRPr="003175F1" w:rsidRDefault="00EC21AB" w:rsidP="005E4BC3">
            <w:pPr>
              <w:rPr>
                <w:rFonts w:ascii="Times New Roman" w:hAnsi="Times New Roman" w:cs="Times New Roman"/>
                <w:b/>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18.01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Составление киносценария по рассказу.</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Воспитание квалифицированного читателя со </w:t>
            </w:r>
            <w:r w:rsidRPr="003175F1">
              <w:rPr>
                <w:rFonts w:ascii="Times New Roman" w:hAnsi="Times New Roman" w:cs="Times New Roman"/>
                <w:sz w:val="20"/>
                <w:szCs w:val="20"/>
              </w:rPr>
              <w:lastRenderedPageBreak/>
              <w:t>сформированным эстетическим вкусом, способного создавать развернутые высказывания аналитического и интерпретирующего характера;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sz w:val="20"/>
                <w:szCs w:val="20"/>
              </w:rPr>
              <w:t>Научиться правильно и четко давать ответы на поставленные вопросы плана сочинения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проводить исследование прочитанного текста, </w:t>
            </w:r>
            <w:r w:rsidRPr="003175F1">
              <w:rPr>
                <w:rFonts w:ascii="Times New Roman" w:hAnsi="Times New Roman" w:cs="Times New Roman"/>
                <w:sz w:val="20"/>
                <w:szCs w:val="20"/>
              </w:rPr>
              <w:lastRenderedPageBreak/>
              <w:t>выбирать нужную информацию из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определять меры усвоения изученного материала</w:t>
            </w:r>
            <w:r w:rsidRPr="003175F1">
              <w:rPr>
                <w:rFonts w:ascii="Times New Roman" w:hAnsi="Times New Roman" w:cs="Times New Roman"/>
                <w:b/>
                <w:sz w:val="20"/>
                <w:szCs w:val="20"/>
              </w:rPr>
              <w:t xml:space="preserve"> 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p w:rsidR="00EC21AB" w:rsidRPr="003175F1" w:rsidRDefault="00EC21AB" w:rsidP="005E4BC3">
            <w:pPr>
              <w:rPr>
                <w:rFonts w:ascii="Times New Roman" w:eastAsia="Calibri" w:hAnsi="Times New Roman" w:cs="Times New Roman"/>
                <w:b/>
                <w:bCs/>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Выразительное чтение рассказа «Хирургия» (с. 263 - 268)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Рассказы Антоши Чехонте.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Ранние юмористические рассказы Антоши Чехонте. Юмор в рассказах Чехова.</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и пересказывать текст, видеть средства выразительности, придающие юмористический пафос произведению.</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выбирать нужную информацию из прочитанного текста.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формировать ситуацию сотрудничества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Устное сочинение «Мой любимый рассказ А.П.Чехова»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54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Русские поэты о Родине и о родной природе (обзор)</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23.01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Поэты </w:t>
            </w:r>
            <w:r w:rsidRPr="003175F1">
              <w:rPr>
                <w:rFonts w:ascii="Times New Roman" w:hAnsi="Times New Roman" w:cs="Times New Roman"/>
                <w:sz w:val="20"/>
                <w:szCs w:val="20"/>
                <w:lang w:val="en-US"/>
              </w:rPr>
              <w:t>XIX</w:t>
            </w:r>
            <w:r w:rsidRPr="003175F1">
              <w:rPr>
                <w:rFonts w:ascii="Times New Roman" w:hAnsi="Times New Roman" w:cs="Times New Roman"/>
                <w:sz w:val="20"/>
                <w:szCs w:val="20"/>
              </w:rPr>
              <w:t xml:space="preserve"> века о Родине и родной природе.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Ф.И. Тютчев «Зима недаром злится», «Как весел грохот летних бурь», «Есть в осени первоначальной»; А.Н. Плещеев «Весна», И.С. Никитин «Утро», «Зимняя ночь в деревне» (отрывок);  А.Н. Майков «Ласточки»;  И.С. Никитин «Зимняя ночь в деревне»; И.З.Суриков «Зима» (отрывок); А.В. Кольцов «В степи». Выразительное чтение стихотворений.</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анализировать стихотворения, слушать актерское чтение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t>Подготовить выразительное чтение наизусть одного из стихо -творений о  природе</w:t>
            </w:r>
          </w:p>
          <w:p w:rsidR="00EC21AB" w:rsidRPr="003175F1" w:rsidRDefault="00EC21AB" w:rsidP="005E4BC3">
            <w:pPr>
              <w:pStyle w:val="c6"/>
              <w:spacing w:before="0" w:beforeAutospacing="0" w:after="0" w:afterAutospacing="0"/>
              <w:rPr>
                <w:rStyle w:val="c1"/>
                <w:sz w:val="20"/>
                <w:szCs w:val="20"/>
              </w:rPr>
            </w:pPr>
            <w:r w:rsidRPr="003175F1">
              <w:rPr>
                <w:sz w:val="18"/>
                <w:szCs w:val="18"/>
              </w:rPr>
              <w:t>(с. 272 - 282)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55</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Р.Р.</w:t>
            </w:r>
            <w:r w:rsidRPr="003175F1">
              <w:rPr>
                <w:rFonts w:ascii="Times New Roman" w:hAnsi="Times New Roman" w:cs="Times New Roman"/>
                <w:sz w:val="20"/>
                <w:szCs w:val="20"/>
              </w:rPr>
              <w:t xml:space="preserve"> Обучение домашнему сочинению по анализу лирического текста (по русской поэзии </w:t>
            </w:r>
            <w:r w:rsidRPr="003175F1">
              <w:rPr>
                <w:rFonts w:ascii="Times New Roman" w:hAnsi="Times New Roman" w:cs="Times New Roman"/>
                <w:sz w:val="20"/>
                <w:szCs w:val="20"/>
                <w:lang w:val="en-US"/>
              </w:rPr>
              <w:t>XIX</w:t>
            </w:r>
            <w:r w:rsidRPr="003175F1">
              <w:rPr>
                <w:rFonts w:ascii="Times New Roman" w:hAnsi="Times New Roman" w:cs="Times New Roman"/>
                <w:sz w:val="20"/>
                <w:szCs w:val="20"/>
              </w:rPr>
              <w:t xml:space="preserve"> века)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25.01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w:t>
            </w:r>
          </w:p>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Научиться анализировать стихотворение по алгоритму выполнения задания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 выбирать нужную информацию из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работать самостоятельно по индивидуальному маршруту </w:t>
            </w:r>
            <w:r w:rsidRPr="003175F1">
              <w:rPr>
                <w:rFonts w:ascii="Times New Roman" w:hAnsi="Times New Roman" w:cs="Times New Roman"/>
                <w:sz w:val="20"/>
                <w:szCs w:val="20"/>
              </w:rPr>
              <w:lastRenderedPageBreak/>
              <w:t>восполнения проблемных зон в обучении.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 xml:space="preserve">Подготовить сообщение о творчестве </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И. Бунина</w:t>
            </w: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t>Русская литература XX века – 29 ч.</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 А. Бунин. «Косцы».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Иван Алексеевич Бунин. Краткий рассказ о писателе.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«Косцы».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Рассказ «Косцы» как поэтическое воспоминание о Родине.</w:t>
            </w:r>
          </w:p>
          <w:p w:rsidR="00EC21AB" w:rsidRPr="003175F1" w:rsidRDefault="00EC21AB" w:rsidP="005E4BC3">
            <w:pPr>
              <w:pStyle w:val="a8"/>
              <w:spacing w:before="0" w:beforeAutospacing="0" w:after="0" w:afterAutospacing="0"/>
              <w:rPr>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сравнивать произведение Бунина со стихотворениями русских поэтов о родной природе и родине; объяснять, что их сближает, сопоставить произведение художественное с живописным полотном</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Прочитать рассказ И.А.Бунина «Косцы» (с. 4 - 10);</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Вн.чт.</w:t>
            </w:r>
            <w:r w:rsidRPr="003175F1">
              <w:rPr>
                <w:rFonts w:ascii="Times New Roman" w:hAnsi="Times New Roman" w:cs="Times New Roman"/>
                <w:sz w:val="20"/>
                <w:szCs w:val="20"/>
              </w:rPr>
              <w:t xml:space="preserve"> И.А. Бунин. «Подснежник».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30.01</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Тема исторического прошлого России. Смысл названия рассказа.</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сравнивать произведение Бунина со стихотворениями русских поэтов о родной природе и родине; объяснять, что их сближает, сопоставить произведение художественное с живописным полотном</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проводить исследование прочитанного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рефлексии – самодиагностики и самокоррекции коллективной деятельности.</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обосновывать и высказывать собственное мнение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Выразительное чтение текста.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58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В.Г. Короленко. «В дурном обществе»: гуманистический смысл произведения. Мир детей и мир взрослых</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01.02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писателе.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 дурном обществе».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анализировать текст, давать характеристики героям повести</w:t>
            </w:r>
          </w:p>
        </w:tc>
        <w:tc>
          <w:tcPr>
            <w:tcW w:w="2759"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Познавательные: </w:t>
            </w:r>
            <w:r w:rsidRPr="003175F1">
              <w:rPr>
                <w:rFonts w:ascii="Times New Roman" w:hAnsi="Times New Roman" w:cs="Times New Roman"/>
                <w:sz w:val="20"/>
                <w:szCs w:val="20"/>
              </w:rPr>
              <w:t>применять методы информационного поиска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формировать ситуацию саморегуляции эмоциональных и функциональных состояний</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интегрироваться в группу сверстников и строить продуктивное взаимодействие со сверстниками и взрослыми</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Прочитать  по-весть в Дурном обществе» (с.13 - 31);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59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 дурном обществе»: контрасты судеб героев. Особенности портрета и пейзажа в повести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02.02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Жизнь детей из благополучной и обездоленной семей. Их общение. Доброта и сострадание героев повести.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давать характеристики героям повести, выделять главное по теме в тексте, составлять электронный альбом «Мои ровесники в повести В.Г.Короленко «В дурном обществе»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осознанно и произвольно строить речевое высказывание в устной и письменной форме.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пользоваться приемом продуктивного чтения для выработки алгоритма самостоятельного освоения текста.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владеть монологической и диалогической формами речи, отстаивать свою точку зрения, аргументировать ее.</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Дочитать повесть «В дурном обществе» до конца. (с. 31 - 48).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В.Г.Короленко. «В дурном обществе». Изображение города и его </w:t>
            </w:r>
            <w:r w:rsidRPr="003175F1">
              <w:rPr>
                <w:rFonts w:ascii="Times New Roman" w:hAnsi="Times New Roman" w:cs="Times New Roman"/>
                <w:sz w:val="20"/>
                <w:szCs w:val="20"/>
              </w:rPr>
              <w:lastRenderedPageBreak/>
              <w:t>обитателей в повести. Равнодушие окружающих людей</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06.02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Образ серого сонного города. Равнодушие окружающих людей к беднякам. Вася, Валек, </w:t>
            </w:r>
            <w:r w:rsidRPr="003175F1">
              <w:rPr>
                <w:rFonts w:ascii="Times New Roman" w:hAnsi="Times New Roman" w:cs="Times New Roman"/>
                <w:sz w:val="20"/>
                <w:szCs w:val="20"/>
              </w:rPr>
              <w:lastRenderedPageBreak/>
              <w:t>Маруся, Тыбурций. Отец и сын. Размышления героев. Взаимопонимание – основа отношений в семье.</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lastRenderedPageBreak/>
              <w:t xml:space="preserve">Овладение процедурами эстетического и смыслового анализа текста формирование умений </w:t>
            </w:r>
            <w:r w:rsidRPr="003175F1">
              <w:rPr>
                <w:rFonts w:ascii="Times New Roman" w:hAnsi="Times New Roman" w:cs="Times New Roman"/>
                <w:sz w:val="20"/>
                <w:szCs w:val="20"/>
              </w:rPr>
              <w:lastRenderedPageBreak/>
              <w:t>воспринимать, анализировать, критически оценивать и интерпретировать прочитанное.</w:t>
            </w:r>
          </w:p>
          <w:p w:rsidR="00EC21AB" w:rsidRPr="003175F1" w:rsidRDefault="00EC21AB" w:rsidP="005E4BC3">
            <w:pPr>
              <w:rPr>
                <w:rFonts w:ascii="Times New Roman" w:hAnsi="Times New Roman" w:cs="Times New Roman"/>
                <w:sz w:val="20"/>
                <w:szCs w:val="20"/>
              </w:rPr>
            </w:pPr>
          </w:p>
        </w:tc>
        <w:tc>
          <w:tcPr>
            <w:tcW w:w="2759" w:type="dxa"/>
          </w:tcPr>
          <w:p w:rsidR="00EC21AB" w:rsidRPr="003175F1" w:rsidRDefault="00EC21AB" w:rsidP="005E4BC3">
            <w:pPr>
              <w:rPr>
                <w:rFonts w:ascii="Times New Roman" w:hAnsi="Times New Roman" w:cs="Times New Roman"/>
                <w:b/>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Составить рассказы о героях повести: 1) о Васе;                          2) о Валеке;                   3) о Марусе </w:t>
            </w:r>
            <w:r w:rsidRPr="003175F1">
              <w:rPr>
                <w:sz w:val="18"/>
                <w:szCs w:val="18"/>
              </w:rPr>
              <w:lastRenderedPageBreak/>
              <w:t>(сравнить с Соней);                             4) о Тыбурции</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61</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Р.р. </w:t>
            </w:r>
            <w:r w:rsidRPr="003175F1">
              <w:rPr>
                <w:rFonts w:ascii="Times New Roman" w:hAnsi="Times New Roman" w:cs="Times New Roman"/>
                <w:sz w:val="20"/>
                <w:szCs w:val="20"/>
              </w:rPr>
              <w:t>Обучение навыкам характеристики героев</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08.02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и оформлять его словесно в письменных высказываниях, создавать развернутые высказывания аналитического и интерпретирующего характера;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давать характеристики героям повести, составлять план и подбирать материалы по теме сочинения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формулировать тему сочинения, составлять план сочинения по заданной теме.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составлять план действий для достижения цели, формировать навыки самоконтроля.</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адекватно использовать разные речевые средства для решения различных коммуникативных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Написать сочинение «Путь Васи к правде и добру»</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С.А. Есенин. «Я покинул родимый дом…», «Низкий дом с голубыми ставнями…».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09.02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Сергей Александрович Есенин. Рассказ о поэте. Стихотворение «Низкий дом с голубыми ставнями…» - поэтическое изображение родной природы, Родины. Своеобразие языка есенинской лирики.</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Научиться выразительно читать стихотворения,  анализировать поэтический текст, использовать навыки </w:t>
            </w:r>
            <w:r w:rsidRPr="003175F1">
              <w:rPr>
                <w:rFonts w:ascii="Times New Roman" w:hAnsi="Times New Roman" w:cs="Times New Roman"/>
                <w:sz w:val="20"/>
                <w:szCs w:val="20"/>
              </w:rPr>
              <w:lastRenderedPageBreak/>
              <w:t>проектной деятельности(иллюстрации к стихотворениям С.А.Есенина)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выполнять учебные действия, уметь планировать алгоритм ответа.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lastRenderedPageBreak/>
              <w:t xml:space="preserve">Коммуникативные: </w:t>
            </w:r>
            <w:r w:rsidRPr="003175F1">
              <w:rPr>
                <w:rFonts w:ascii="Times New Roman" w:hAnsi="Times New Roman" w:cs="Times New Roman"/>
                <w:sz w:val="20"/>
                <w:szCs w:val="20"/>
              </w:rPr>
              <w:t>уметь определять общую цель и пути ее достижения</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lastRenderedPageBreak/>
              <w:t>Подготовить рассказ о поэте, выучить наизусть стихотворение «Я покинул родимый дом…»</w:t>
            </w:r>
          </w:p>
          <w:p w:rsidR="00EC21AB" w:rsidRPr="003175F1" w:rsidRDefault="00EC21AB" w:rsidP="005E4BC3">
            <w:pPr>
              <w:pStyle w:val="c6"/>
              <w:spacing w:before="0" w:beforeAutospacing="0" w:after="0" w:afterAutospacing="0"/>
              <w:rPr>
                <w:rStyle w:val="c1"/>
                <w:sz w:val="20"/>
                <w:szCs w:val="20"/>
              </w:rPr>
            </w:pPr>
            <w:r w:rsidRPr="003175F1">
              <w:rPr>
                <w:sz w:val="18"/>
                <w:szCs w:val="18"/>
              </w:rPr>
              <w:t>(с. 52)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П.П. Бажов. «Медной горы Хозяйка»: образы Степана и Хозяйки Медной горы.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НРК </w:t>
            </w:r>
            <w:r w:rsidRPr="003175F1">
              <w:rPr>
                <w:rFonts w:ascii="Times New Roman" w:hAnsi="Times New Roman" w:cs="Times New Roman"/>
                <w:sz w:val="20"/>
                <w:szCs w:val="20"/>
              </w:rPr>
              <w:t>Сказ в литературной традиции ханты и манси «Плач идола» Ю.Н.Шесталова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13.02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Краткий рассказ о писателе. Сказ «Медной горы Хозяйка». Особенности сказовой манеры повествования. Образ повествователя.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 различать жанр сказа и сказки, анализировать текст, использовать навыки проектной деятельности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овладеть навыками смыслового чтения, уметь структурировать знания.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ставить совместно с учителем учебную задачу на основе соотнесения усвоенного и нового материала.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ставить вопросы, обращаться за помощью, адекватно использовать речевые средства для решения различных коммуникативных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выразительное чтение сказа «Медной горы Хозяйка» (с. 57 - 68).Выполнить 5, 6 задания (с. 68)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Честность, добросовестность, трудолюбие и талант главного героя сказа «Медной горы Хозяйка».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Фольклорные традиции и образы талантливых людей из народа в сказах русских писателей.</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Восприятие литературы как одной из основных культурных ценностей народа </w:t>
            </w:r>
          </w:p>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w:t>
            </w:r>
          </w:p>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Научиться выразительно пересказывать и </w:t>
            </w:r>
            <w:r w:rsidRPr="003175F1">
              <w:rPr>
                <w:rFonts w:ascii="Times New Roman" w:hAnsi="Times New Roman" w:cs="Times New Roman"/>
                <w:sz w:val="20"/>
                <w:szCs w:val="20"/>
              </w:rPr>
              <w:lastRenderedPageBreak/>
              <w:t>анализировать фрагменты сказа, давать характеристики героям сказа, выяснить значения диалектных слов, составить электронную презентацию «Сказы П.П.Бажова в иллюстрациях художников Палеха»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планировать последовательность действий в соответствии с поставленной целью.</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адекватно использовать разные речевые средства для </w:t>
            </w:r>
            <w:r w:rsidRPr="003175F1">
              <w:rPr>
                <w:rFonts w:ascii="Times New Roman" w:hAnsi="Times New Roman" w:cs="Times New Roman"/>
                <w:sz w:val="20"/>
                <w:szCs w:val="20"/>
              </w:rPr>
              <w:lastRenderedPageBreak/>
              <w:t>решения различных коммуникативных задач.</w:t>
            </w:r>
          </w:p>
        </w:tc>
        <w:tc>
          <w:tcPr>
            <w:tcW w:w="1685" w:type="dxa"/>
          </w:tcPr>
          <w:p w:rsidR="00EC21AB" w:rsidRPr="003175F1" w:rsidRDefault="00EC21AB" w:rsidP="005E4BC3">
            <w:pPr>
              <w:rPr>
                <w:rStyle w:val="c1"/>
                <w:rFonts w:ascii="Times New Roman" w:hAnsi="Times New Roman" w:cs="Times New Roman"/>
                <w:sz w:val="18"/>
                <w:szCs w:val="18"/>
              </w:rPr>
            </w:pPr>
            <w:r w:rsidRPr="003175F1">
              <w:rPr>
                <w:rFonts w:ascii="Times New Roman" w:hAnsi="Times New Roman" w:cs="Times New Roman"/>
                <w:sz w:val="18"/>
                <w:szCs w:val="18"/>
              </w:rPr>
              <w:lastRenderedPageBreak/>
              <w:t>Подготовить рассказ о Степане. Выразительное чтение сказа «Малахитовая шкатулка»</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К.Г. Паустовский. «Тёплый хлеб»: герои сказки и их поступки.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16.02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писателе.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определять тему произведения, выделять нравственную проблему, видеть особенности изображения героев литературной сказки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видеть тему и проблему произведения, самостоятельно создавать способы решения проблем творческого и поискового характера.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развивать способности к регуляции деятельности по решению поставленных задач.</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применять метод информационного поиска, в том числе с помощью компьютерных средств</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Прочитать рассказ «Тёплый хлеб» (с. 73 - 82).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Нравственные уроки сказки «Теплый хлеб».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20.02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«Теплый хлеб», Доброта и сострадание, реальное и фантастическое в сказках Паустовского.</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lastRenderedPageBreak/>
              <w:t xml:space="preserve">Воспитание квалифицированного читателя со сформированным эстетическим вкусом, </w:t>
            </w:r>
            <w:r w:rsidRPr="003175F1">
              <w:rPr>
                <w:rFonts w:ascii="Times New Roman" w:hAnsi="Times New Roman" w:cs="Times New Roman"/>
                <w:sz w:val="20"/>
                <w:szCs w:val="20"/>
              </w:rPr>
              <w:lastRenderedPageBreak/>
              <w:t>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понимать нравственное содержание рассказа, душевные качества героя, определять отличительные черты романтизма, выявлять романтическую настроенность произведений писателя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 xml:space="preserve">уметь извлекать необходимую информацию из  различных источников (текст, сообщение учителя, </w:t>
            </w:r>
            <w:r w:rsidRPr="003175F1">
              <w:rPr>
                <w:rFonts w:ascii="Times New Roman" w:hAnsi="Times New Roman" w:cs="Times New Roman"/>
                <w:sz w:val="20"/>
                <w:szCs w:val="20"/>
              </w:rPr>
              <w:lastRenderedPageBreak/>
              <w:t>наглядные средства),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уметь планировать последовательность действий в соответствии с поставленной целью.</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уметь ставить вопросы, обращаться за помощью, устанавливать и сравнивать разные точки зрения, прежде чем принимать решение и делать выбор</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lastRenderedPageBreak/>
              <w:t xml:space="preserve">Выписать сравнения и эпитеты (с определяемыми словами) из описания пути </w:t>
            </w:r>
            <w:r w:rsidRPr="003175F1">
              <w:rPr>
                <w:rFonts w:ascii="Times New Roman" w:hAnsi="Times New Roman" w:cs="Times New Roman"/>
                <w:sz w:val="18"/>
                <w:szCs w:val="18"/>
              </w:rPr>
              <w:lastRenderedPageBreak/>
              <w:t>Фильки к Панкрату или выполнить 4-е задание (с.82). Читать рассказ «Заячьи лапы»</w:t>
            </w:r>
          </w:p>
          <w:p w:rsidR="00EC21AB" w:rsidRPr="003175F1" w:rsidRDefault="00EC21AB" w:rsidP="005E4BC3">
            <w:pPr>
              <w:pStyle w:val="c6"/>
              <w:spacing w:before="0" w:beforeAutospacing="0" w:after="0" w:afterAutospacing="0"/>
              <w:rPr>
                <w:rStyle w:val="c1"/>
                <w:sz w:val="20"/>
                <w:szCs w:val="20"/>
              </w:rPr>
            </w:pPr>
            <w:r w:rsidRPr="003175F1">
              <w:rPr>
                <w:sz w:val="18"/>
                <w:szCs w:val="18"/>
              </w:rPr>
              <w:t>(с.83 - 88)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67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К.Г.Паустовский. Рассказ «Заячьи лапы». Тема и проблема произведения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«Заячьи лапы». Доброта и сострадание, реальное и фантастическое в сказках Паустовского.</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Научиться определять тему произведения, выделять нравственную проблему, видеть особенности изображения </w:t>
            </w:r>
            <w:r w:rsidRPr="003175F1">
              <w:rPr>
                <w:rFonts w:ascii="Times New Roman" w:hAnsi="Times New Roman" w:cs="Times New Roman"/>
                <w:sz w:val="20"/>
                <w:szCs w:val="20"/>
              </w:rPr>
              <w:lastRenderedPageBreak/>
              <w:t>героев литературной сказки, слушать и оценивать актерское чтение, анализировать текст, определять композиционно-языковые особенности повествования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уметь видеть тему и проблему произведения, самостоятельно создавать способы решения проблем творческого и поискового характера.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развивать способности к регуляции учебной деятельности.</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 xml:space="preserve">планировать учебное сотрудничество в коллективе, адекватно использовать речевые средства для решения </w:t>
            </w:r>
            <w:r w:rsidRPr="003175F1">
              <w:rPr>
                <w:rFonts w:ascii="Times New Roman" w:hAnsi="Times New Roman" w:cs="Times New Roman"/>
                <w:sz w:val="20"/>
                <w:szCs w:val="20"/>
              </w:rPr>
              <w:lastRenderedPageBreak/>
              <w:t>различных коммуникативных задач</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Отметить в тексте рассказа «Заячьи лапы» строки, в которых писатель помогает нам увидеть необыч-ное в обычном</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С.Я. Маршак. Рассказ о писателе. Пьеса-сказка «Двенадцать месяцев».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27.02</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писателе.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«Двенадцать месяцев» - пьеса-сказка.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Познавательные: </w:t>
            </w:r>
            <w:r w:rsidRPr="003175F1">
              <w:rPr>
                <w:rFonts w:ascii="Times New Roman" w:hAnsi="Times New Roman" w:cs="Times New Roman"/>
                <w:sz w:val="20"/>
                <w:szCs w:val="20"/>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уметь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уметь устанавливать и сравнивать разные точки зрения, прежде чем принимать решение и делать выбор.</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Прочитать сказку С.Я. Маршака «Двенадцать месяцев» (с.91 - 106)</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69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«Двенадцать месяцев»: проблемы и герои.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01.03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Положительные и отрицательные герои.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умений воспринимать, анализировать, критически </w:t>
            </w:r>
            <w:r w:rsidRPr="003175F1">
              <w:rPr>
                <w:rFonts w:ascii="Times New Roman" w:hAnsi="Times New Roman" w:cs="Times New Roman"/>
                <w:sz w:val="20"/>
                <w:szCs w:val="20"/>
              </w:rPr>
              <w:lastRenderedPageBreak/>
              <w:t>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 xml:space="preserve">уметь извлекать необходимую информацию из  различных </w:t>
            </w:r>
            <w:r w:rsidRPr="003175F1">
              <w:rPr>
                <w:rFonts w:ascii="Times New Roman" w:hAnsi="Times New Roman" w:cs="Times New Roman"/>
                <w:sz w:val="20"/>
                <w:szCs w:val="20"/>
              </w:rPr>
              <w:lastRenderedPageBreak/>
              <w:t>источников (текст, сообщение учителя, наглядные средства),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уметь планировать последовательность действий в соответствии с поставленной целью, анализировать  выбор способа учебного действия для достижения планируемого результата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уметь устанавливать и сравнивать разные точки зрения, прежде чем принимать решение и делать выбор.</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 выразительное чтение своей роли </w:t>
            </w:r>
            <w:r w:rsidRPr="003175F1">
              <w:rPr>
                <w:sz w:val="18"/>
                <w:szCs w:val="18"/>
              </w:rPr>
              <w:lastRenderedPageBreak/>
              <w:t>по полному тексту пьесы.</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70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«Двенадцать месяцев»: пьеса-сказка и её народная основа. Драма как род литературы. Особенности жанра пьесы-сказки.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02.03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Победа добра над злом – традиция русских народных сказок. художественные особенности пьесы-сказки.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аргументировать свое мнение создавать развернутые высказывания аналитического и интерпретирующего характера, участвовать в обсуждении прочитанного;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Научиться пересказывать и анализировать фрагменты сказки, выразительно читать пьесу по ролям, слушать и оценивать актерское чтение, видеть традиции народной сказки в пьесе С.Я. Маршака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Регулятивные: </w:t>
            </w:r>
            <w:r w:rsidRPr="003175F1">
              <w:rPr>
                <w:rFonts w:ascii="Times New Roman" w:hAnsi="Times New Roman" w:cs="Times New Roman"/>
                <w:sz w:val="20"/>
                <w:szCs w:val="20"/>
              </w:rPr>
              <w:t xml:space="preserve">уметь планировать последовательность действий в соответствии с поставленной целью, </w:t>
            </w:r>
            <w:r w:rsidRPr="003175F1">
              <w:rPr>
                <w:rFonts w:ascii="Times New Roman" w:hAnsi="Times New Roman" w:cs="Times New Roman"/>
                <w:sz w:val="20"/>
                <w:szCs w:val="20"/>
              </w:rPr>
              <w:lastRenderedPageBreak/>
              <w:t>анализировать  выбор способа учебного действия для достижения планируемого результата</w:t>
            </w:r>
          </w:p>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уметь устанавливать и сравнивать разные точки зрения, прежде чем принимать решение и делать выбор.</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Подготовиться к самостоятель -ной работе по теме «Роды и жанры литературы».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А.П. Платонов. «Никита»: человек и природа.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06.03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писателе.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видеть особенный мир детства главного героя, соотносить реальное и фантастическое в рассказе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Познавательные: </w:t>
            </w:r>
            <w:r w:rsidRPr="003175F1">
              <w:rPr>
                <w:rFonts w:ascii="Times New Roman" w:hAnsi="Times New Roman" w:cs="Times New Roman"/>
                <w:sz w:val="20"/>
                <w:szCs w:val="20"/>
              </w:rPr>
              <w:t>уметь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способа учебного действия для достижения планируемого результата, корректировать свою деятельность в соответствии с поставленной целью.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 xml:space="preserve">уметь устанавливать и сравнивать разные точки зрения, прежде чем принимать решение и делать выбор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Прочитать  рассказ «Никита» (с.113 - 121);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«Никита»: быль и фантастика.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09.03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«Никита». Быль и фантастика. Главный герой рассказа, единство героя с природой, одухотворение природы в его воображении – жизнь как борьба добра и зла, смена радости и грусти, </w:t>
            </w:r>
            <w:r w:rsidRPr="003175F1">
              <w:rPr>
                <w:rFonts w:ascii="Times New Roman" w:hAnsi="Times New Roman" w:cs="Times New Roman"/>
                <w:sz w:val="20"/>
                <w:szCs w:val="20"/>
              </w:rPr>
              <w:lastRenderedPageBreak/>
              <w:t>страдания и счастья. Оптимистическое восприятие окружающего мира.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 xml:space="preserve">Обеспечение культурной самоидентификации, осознание коммуникативно-эстетических возможностей родного языка на основе изучения </w:t>
            </w:r>
            <w:r w:rsidRPr="003175F1">
              <w:rPr>
                <w:rFonts w:ascii="Times New Roman" w:hAnsi="Times New Roman" w:cs="Times New Roman"/>
                <w:sz w:val="20"/>
                <w:szCs w:val="20"/>
              </w:rPr>
              <w:lastRenderedPageBreak/>
              <w:t>выдающихся произведений российской культуры.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видеть особенный мир детства главного героя, соотносить реальное и фантастическое в рассказе</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 xml:space="preserve">Познавательные: </w:t>
            </w:r>
            <w:r w:rsidRPr="003175F1">
              <w:rPr>
                <w:rFonts w:ascii="Times New Roman" w:hAnsi="Times New Roman" w:cs="Times New Roman"/>
                <w:sz w:val="20"/>
                <w:szCs w:val="20"/>
              </w:rPr>
              <w:t>уметь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способа учебного действия </w:t>
            </w:r>
            <w:r w:rsidRPr="003175F1">
              <w:rPr>
                <w:rFonts w:ascii="Times New Roman" w:hAnsi="Times New Roman" w:cs="Times New Roman"/>
                <w:sz w:val="20"/>
                <w:szCs w:val="20"/>
              </w:rPr>
              <w:lastRenderedPageBreak/>
              <w:t>для достижения планируемого результата, корректировать свою деятельность в соответствии с поставленной целью.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Коммуникативные: </w:t>
            </w:r>
            <w:r w:rsidRPr="003175F1">
              <w:rPr>
                <w:rFonts w:ascii="Times New Roman" w:hAnsi="Times New Roman" w:cs="Times New Roman"/>
                <w:sz w:val="20"/>
                <w:szCs w:val="20"/>
              </w:rPr>
              <w:t xml:space="preserve">уметь устанавливать и сравнивать разные точки зрения, прежде чем принимать решение и делать выбор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Подготовить рассказ о Никите</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В.П. Астафьев. «Васюткино озеро»: юный герой в экстремальной ситуации.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13.03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Рассказ о писателе. Самообладание маленького охотника. Мальчик в борьбе за спасение. Картины родной природы.</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Осознание значимости чтения и изучения литературы для своего дальнейшего развития; </w:t>
            </w:r>
          </w:p>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Научиться давать характеристику поступкам героя, определять значение картин природы, самостоятельной работе с текстом</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Познавательные: </w:t>
            </w:r>
            <w:r w:rsidRPr="003175F1">
              <w:rPr>
                <w:rFonts w:ascii="Times New Roman" w:hAnsi="Times New Roman" w:cs="Times New Roman"/>
                <w:sz w:val="20"/>
                <w:szCs w:val="20"/>
              </w:rPr>
              <w:t>уметь извлекать необходимую информацию из  различных источников (текст, сообщение учителя, наглядные средства), анализировать объект с целью выделения существенных признаков.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устанавливать и сравнивать разные точки зрения, принимать решение и делать выбор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Прочитать рассказ В.П.Астафьева «Васюткино озеро» (с. 124 - 133);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«Васюткино озеро»: становление </w:t>
            </w:r>
            <w:r w:rsidRPr="003175F1">
              <w:rPr>
                <w:rFonts w:ascii="Times New Roman" w:hAnsi="Times New Roman" w:cs="Times New Roman"/>
                <w:sz w:val="20"/>
                <w:szCs w:val="20"/>
              </w:rPr>
              <w:lastRenderedPageBreak/>
              <w:t xml:space="preserve">характера главного героя.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Изображение становления характера главного героя. </w:t>
            </w:r>
            <w:r w:rsidRPr="003175F1">
              <w:rPr>
                <w:rFonts w:ascii="Times New Roman" w:hAnsi="Times New Roman" w:cs="Times New Roman"/>
                <w:i/>
                <w:sz w:val="20"/>
                <w:szCs w:val="20"/>
              </w:rPr>
              <w:t>Автобиографичность рассказа.</w:t>
            </w:r>
            <w:r w:rsidRPr="003175F1">
              <w:rPr>
                <w:rFonts w:ascii="Times New Roman" w:hAnsi="Times New Roman" w:cs="Times New Roman"/>
                <w:sz w:val="20"/>
                <w:szCs w:val="20"/>
              </w:rPr>
              <w:t xml:space="preserve"> </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потребности в систематическом чтении как средстве познания мира и себя в этом мире, </w:t>
            </w:r>
            <w:r w:rsidRPr="003175F1">
              <w:rPr>
                <w:rFonts w:ascii="Times New Roman" w:hAnsi="Times New Roman" w:cs="Times New Roman"/>
                <w:sz w:val="20"/>
                <w:szCs w:val="20"/>
              </w:rPr>
              <w:lastRenderedPageBreak/>
              <w:t>как в способе своего эстетического и интеллектуального удовлетворения; Научиться определять автобиографические черты рассказа, тему и основную мысль рассказа, анализировать композицию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научиться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Регулятивные</w:t>
            </w:r>
            <w:r w:rsidRPr="003175F1">
              <w:rPr>
                <w:rFonts w:ascii="Times New Roman" w:hAnsi="Times New Roman" w:cs="Times New Roman"/>
                <w:sz w:val="20"/>
                <w:szCs w:val="20"/>
              </w:rPr>
              <w:t>: уметь соотносить свои знания с поставленной целью,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EC21AB" w:rsidRPr="003175F1" w:rsidRDefault="00EC21AB" w:rsidP="005E4BC3">
            <w:pPr>
              <w:rPr>
                <w:rFonts w:ascii="Times New Roman" w:hAnsi="Times New Roman" w:cs="Times New Roman"/>
                <w:sz w:val="18"/>
                <w:szCs w:val="18"/>
              </w:rPr>
            </w:pPr>
            <w:r w:rsidRPr="003175F1">
              <w:rPr>
                <w:rFonts w:ascii="Times New Roman" w:hAnsi="Times New Roman" w:cs="Times New Roman"/>
                <w:sz w:val="18"/>
                <w:szCs w:val="18"/>
              </w:rPr>
              <w:lastRenderedPageBreak/>
              <w:t>Дочитать рассказ до конца (с. 133 - 152)</w:t>
            </w:r>
          </w:p>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Подготовить ответы на 1 - 6-й вопросы (с. 152)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75</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b/>
                <w:sz w:val="20"/>
                <w:szCs w:val="20"/>
              </w:rPr>
              <w:t>НРК</w:t>
            </w:r>
            <w:r w:rsidRPr="003175F1">
              <w:rPr>
                <w:rFonts w:ascii="Times New Roman" w:hAnsi="Times New Roman" w:cs="Times New Roman"/>
                <w:sz w:val="20"/>
                <w:szCs w:val="20"/>
              </w:rPr>
              <w:t xml:space="preserve"> В.Крапивин. «Та сторона, где ветер»</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16.03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определять тему и основную мысль рассказа, анализировать композицию произведения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научиться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уметь соотносить свои знания с поставленной целью,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Подготовить сообщение о творчестве автора (пересказ одного из произведений).</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Классное  контрольное сочинение: «Мой сверстник в </w:t>
            </w:r>
            <w:r w:rsidRPr="003175F1">
              <w:rPr>
                <w:rFonts w:ascii="Times New Roman" w:hAnsi="Times New Roman" w:cs="Times New Roman"/>
                <w:sz w:val="20"/>
                <w:szCs w:val="20"/>
              </w:rPr>
              <w:lastRenderedPageBreak/>
              <w:t>русской литературе 20 в.» (По произведениям К.Г. Паустовского, А.П. Платонова, В.П. Астафьева)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20.03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Осознание значимости чтения и изучения литературы для своего дальнейшего развития; </w:t>
            </w:r>
            <w:r w:rsidRPr="003175F1">
              <w:rPr>
                <w:rFonts w:ascii="Times New Roman" w:hAnsi="Times New Roman" w:cs="Times New Roman"/>
                <w:sz w:val="20"/>
                <w:szCs w:val="20"/>
              </w:rPr>
              <w:lastRenderedPageBreak/>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составлять план и подбирать материалы по теме сочинения</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формулировать тему </w:t>
            </w:r>
            <w:r w:rsidRPr="003175F1">
              <w:rPr>
                <w:rFonts w:ascii="Times New Roman" w:hAnsi="Times New Roman" w:cs="Times New Roman"/>
                <w:sz w:val="20"/>
                <w:szCs w:val="20"/>
              </w:rPr>
              <w:lastRenderedPageBreak/>
              <w:t>сочинения, составлять план сочинения по заданной теме.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составлять план действий для достижения цели, формировать навыки самоконтроля.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адекватно использовать разные речевые средства для решения различных коммуникативных задач.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 xml:space="preserve">Подготовить сообщение К. Симонове и </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Т. Твардовском</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Поэты о Великой Отечественной войне. К.М. Симонов «Майор привез мальчишку на лафете…»,  А. Т. Твардовский «Рассказ танкиста».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НРК.</w:t>
            </w:r>
            <w:r w:rsidRPr="003175F1">
              <w:rPr>
                <w:rFonts w:ascii="Times New Roman" w:hAnsi="Times New Roman" w:cs="Times New Roman"/>
                <w:sz w:val="20"/>
                <w:szCs w:val="20"/>
              </w:rPr>
              <w:t xml:space="preserve"> Тюменские поэты о Великой Отечественной войне.</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Патриотические подвиги в годы Великой Отечественной войны. Война и дети – трагическая и героическая тема произведений о Великой Отечественной войне.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стихотворения, сопоставлять литературные произведения одно с другим; развивать патриотические чувства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воспринимать стихотворный текст, вычленять нужную информацию, формировать навыки выразительного чтения, развивать навыки анализа художественного текста.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 планировать алгоритм ответа, формировать умение работать в группе.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w:t>
            </w:r>
            <w:r w:rsidRPr="003175F1">
              <w:rPr>
                <w:rFonts w:ascii="Times New Roman" w:hAnsi="Times New Roman" w:cs="Times New Roman"/>
                <w:sz w:val="20"/>
                <w:szCs w:val="20"/>
              </w:rPr>
              <w:lastRenderedPageBreak/>
              <w:t>формулировать свою точку зрения и позицию</w:t>
            </w:r>
          </w:p>
          <w:p w:rsidR="00EC21AB" w:rsidRPr="003175F1" w:rsidRDefault="00EC21AB" w:rsidP="005E4BC3">
            <w:pPr>
              <w:rPr>
                <w:rFonts w:ascii="Times New Roman" w:hAnsi="Times New Roman" w:cs="Times New Roman"/>
                <w:sz w:val="20"/>
                <w:szCs w:val="20"/>
              </w:rPr>
            </w:pP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Стр.156-158</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Выучить стихотворение наизусть.</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Произведения о Родине, родной природе и о себе. И.А. Бунин «Помню долгий зимний вечер…», А.А. Прокофьев «Аленушка», Д.Б. Кедрин «Аленушка»</w:t>
            </w:r>
          </w:p>
          <w:p w:rsidR="00EC21AB" w:rsidRPr="003175F1" w:rsidRDefault="00EC21AB" w:rsidP="005E4BC3">
            <w:pPr>
              <w:rPr>
                <w:rFonts w:ascii="Times New Roman" w:hAnsi="Times New Roman" w:cs="Times New Roman"/>
                <w:b/>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23.03</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стихотворения наизусть, владеть элементами анализа поэтического текста, навыками монологической речи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 формировать навыки выразительного чтения, развивать навыки сопоставительного анализа художественных текстов.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 планировать алгоритм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Чтение наизусть стихотворения И.А.Бунина «Помню – долгий зимний вечер…»     (с. 163 - 164)</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79</w:t>
            </w:r>
          </w:p>
        </w:tc>
        <w:tc>
          <w:tcPr>
            <w:tcW w:w="1910" w:type="dxa"/>
          </w:tcPr>
          <w:p w:rsidR="00EC21AB" w:rsidRPr="003175F1" w:rsidRDefault="00EC21AB" w:rsidP="005E4BC3">
            <w:pPr>
              <w:rPr>
                <w:rFonts w:ascii="Times New Roman" w:hAnsi="Times New Roman" w:cs="Times New Roman"/>
                <w:b/>
                <w:sz w:val="20"/>
                <w:szCs w:val="20"/>
              </w:rPr>
            </w:pPr>
            <w:r w:rsidRPr="003175F1">
              <w:rPr>
                <w:rFonts w:ascii="Times New Roman" w:hAnsi="Times New Roman" w:cs="Times New Roman"/>
                <w:sz w:val="20"/>
                <w:szCs w:val="20"/>
              </w:rPr>
              <w:t>Писатели и поэты ХХ века о Родине, родной природе и о себе. Н.М. Рубцов «Родная деревня», Дон-Аминадо «Города и годы»</w:t>
            </w:r>
            <w:r w:rsidRPr="003175F1">
              <w:rPr>
                <w:rFonts w:ascii="Times New Roman" w:hAnsi="Times New Roman" w:cs="Times New Roman"/>
                <w:b/>
                <w:sz w:val="20"/>
                <w:szCs w:val="20"/>
              </w:rPr>
              <w:br/>
              <w:t xml:space="preserve">НРК </w:t>
            </w:r>
            <w:r w:rsidRPr="003175F1">
              <w:rPr>
                <w:rFonts w:ascii="Times New Roman" w:hAnsi="Times New Roman" w:cs="Times New Roman"/>
                <w:sz w:val="20"/>
                <w:szCs w:val="20"/>
              </w:rPr>
              <w:t xml:space="preserve">Андрей </w:t>
            </w:r>
            <w:r w:rsidRPr="003175F1">
              <w:rPr>
                <w:rFonts w:ascii="Times New Roman" w:hAnsi="Times New Roman" w:cs="Times New Roman"/>
                <w:sz w:val="20"/>
                <w:szCs w:val="20"/>
              </w:rPr>
              <w:lastRenderedPageBreak/>
              <w:t>Тарханов. Строки, продиктованные любовью к родному краю</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03.04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Конкретные пейзажные зарисовки и обобщенный образ России. Сближение образов волшебных сказок и русской природы в лирических стихотворениях.</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lastRenderedPageBreak/>
              <w:t xml:space="preserve">Восприятие литературы как одной из основных культурных ценностей народа (отражающей его менталитет, историю, мировосприятие) и человечества (содержащей </w:t>
            </w:r>
            <w:r w:rsidRPr="003175F1">
              <w:rPr>
                <w:rFonts w:ascii="Times New Roman" w:hAnsi="Times New Roman" w:cs="Times New Roman"/>
                <w:sz w:val="20"/>
                <w:szCs w:val="20"/>
              </w:rPr>
              <w:lastRenderedPageBreak/>
              <w:t>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стихотворения, анализировать поэтический текст, сопоставлять поэтические тексты один с другим</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lastRenderedPageBreak/>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 формировать навыки выразительного чтения, развивать навыки </w:t>
            </w:r>
            <w:r w:rsidRPr="003175F1">
              <w:rPr>
                <w:rFonts w:ascii="Times New Roman" w:hAnsi="Times New Roman" w:cs="Times New Roman"/>
                <w:sz w:val="20"/>
                <w:szCs w:val="20"/>
              </w:rPr>
              <w:lastRenderedPageBreak/>
              <w:t>сопоставительного анализа художественных текстов.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 планировать алгоритм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Чтение наизусть стихотворения Н.М.Рубцова «Родная дерев -ня» (с.167 - 168)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 xml:space="preserve">НРК. </w:t>
            </w:r>
            <w:r w:rsidRPr="003175F1">
              <w:rPr>
                <w:rFonts w:ascii="Times New Roman" w:hAnsi="Times New Roman" w:cs="Times New Roman"/>
                <w:sz w:val="20"/>
                <w:szCs w:val="20"/>
              </w:rPr>
              <w:t>Произведения поэтов-земляков о Родине, родной природе и о себе.</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05.04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Конкретные пейзажные зарисовки и обобщенный образ России.</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читать стихотворения наизусть, владеть элементами анализа поэтического текста, навыками монологической речи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формировать навыки выразительного чтения </w:t>
            </w: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 планировать алгоритм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Краткий пересказ  произведения (по выбору)</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81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Саша Черный. Слово о писателе. «Кавказский пленник».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06.04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Образы и сюжеты литературной классики как темы произведений для детей.</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потребности в систематическом чтении как средстве познания мира и себя в этом мире;</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сопоставлять поэтические тексты один с другим, 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о юморе в литературе; развивать</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Коммуникативные:</w:t>
            </w:r>
            <w:r w:rsidRPr="003175F1">
              <w:rPr>
                <w:rFonts w:ascii="Times New Roman" w:hAnsi="Times New Roman" w:cs="Times New Roman"/>
                <w:sz w:val="20"/>
                <w:szCs w:val="20"/>
              </w:rPr>
              <w:t xml:space="preserve"> уметь формулировать свою точку зрения в монологическом высказывании творческие способности, чувство юмора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рассказ об Ю.Ч. Киме (с. 189)</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82</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Саша Чёрный. «Игорь-Робинзон».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Образы и сюжеты литературной классики как темы произведений для детей.</w:t>
            </w:r>
          </w:p>
          <w:p w:rsidR="00EC21AB" w:rsidRPr="003175F1" w:rsidRDefault="00EC21AB" w:rsidP="005E4BC3">
            <w:pPr>
              <w:rPr>
                <w:rFonts w:ascii="Times New Roman" w:hAnsi="Times New Roman" w:cs="Times New Roman"/>
                <w:i/>
                <w:sz w:val="20"/>
                <w:szCs w:val="20"/>
              </w:rPr>
            </w:pPr>
            <w:r w:rsidRPr="003175F1">
              <w:rPr>
                <w:rFonts w:ascii="Times New Roman" w:hAnsi="Times New Roman" w:cs="Times New Roman"/>
                <w:i/>
                <w:sz w:val="20"/>
                <w:szCs w:val="20"/>
              </w:rPr>
              <w:t>Юмор (развитие понятия).</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потребности в систематическом чтении как в способе своего эстетического и интеллектуального удовлетворения;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Научиться сопоставлять поэтические тексты один с другим, 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w:t>
            </w:r>
            <w:r w:rsidRPr="003175F1">
              <w:rPr>
                <w:rFonts w:ascii="Times New Roman" w:hAnsi="Times New Roman" w:cs="Times New Roman"/>
                <w:sz w:val="20"/>
                <w:szCs w:val="20"/>
              </w:rPr>
              <w:lastRenderedPageBreak/>
              <w:t>о юморе в литературе; развивать</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формулировать свою точку зрения в монологическом высказывании творческие способности, чувство юмора</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Стр.188</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ответить на вопрос 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Ю.Ч. Ким. Песня «Рыба-кит» как юмористическое произведение.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12.04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Краткий рассказ о поэте. Стихотворение-шутка.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сопоставлять поэтические тексты один с другим, характеризовать героев и их поступки, находить в тексте изобразительно-выразительные средства, придающие произведению юмористический характер; расширить представления о юморе в литературе; развивать творческие способности, чувство юмора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искать и выделять необходимую информацию в предложенных текстах, формировать навыки выразительного чтения.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анализировать выбор учебного действия для достижения планируемого результата, планировать алгоритм ответа.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Стр189-190</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Выразительное чтение стихотворения</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84</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Контрольная работа №4 по теме «Русская литература </w:t>
            </w:r>
            <w:r w:rsidRPr="003175F1">
              <w:rPr>
                <w:rFonts w:ascii="Times New Roman" w:hAnsi="Times New Roman" w:cs="Times New Roman"/>
                <w:sz w:val="20"/>
                <w:szCs w:val="20"/>
                <w:lang w:val="en-US"/>
              </w:rPr>
              <w:t>XX</w:t>
            </w:r>
            <w:r w:rsidRPr="003175F1">
              <w:rPr>
                <w:rFonts w:ascii="Times New Roman" w:hAnsi="Times New Roman" w:cs="Times New Roman"/>
                <w:sz w:val="20"/>
                <w:szCs w:val="20"/>
              </w:rPr>
              <w:t xml:space="preserve"> вв.» (тест)</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13.04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способного аргументировать свое мнение и оформлять его словесно в устных высказываниях, создавать развернутые высказывания аналитического и интерпретирующего характера;</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Обобщить и систематизировать полученные знания, закрепить умения и навыки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 xml:space="preserve">Познавательные: </w:t>
            </w:r>
            <w:r w:rsidRPr="003175F1">
              <w:rPr>
                <w:rFonts w:ascii="Times New Roman" w:hAnsi="Times New Roman" w:cs="Times New Roman"/>
                <w:sz w:val="20"/>
                <w:szCs w:val="20"/>
              </w:rPr>
              <w:t>уметь синтезировать полученную информацию для составления ответа (тест).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выполнять учебные действия (отвечать на вопросы теста), планировать алгоритм ответа, работать самостоятельно.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Коммуникативные:</w:t>
            </w:r>
            <w:r w:rsidRPr="003175F1">
              <w:rPr>
                <w:rFonts w:ascii="Times New Roman" w:hAnsi="Times New Roman" w:cs="Times New Roman"/>
                <w:sz w:val="20"/>
                <w:szCs w:val="20"/>
              </w:rPr>
              <w:t xml:space="preserve"> уметь адекватно использовать различные речевые средства для решения коммуникативных задач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Читать произведения любимых авторов 20 века</w:t>
            </w:r>
          </w:p>
        </w:tc>
      </w:tr>
      <w:tr w:rsidR="00EC21AB" w:rsidRPr="003175F1" w:rsidTr="005E4BC3">
        <w:tc>
          <w:tcPr>
            <w:tcW w:w="15445" w:type="dxa"/>
            <w:gridSpan w:val="9"/>
          </w:tcPr>
          <w:p w:rsidR="00EC21AB" w:rsidRPr="003175F1" w:rsidRDefault="00EC21AB" w:rsidP="005E4BC3">
            <w:pPr>
              <w:pStyle w:val="c6"/>
              <w:spacing w:before="0" w:beforeAutospacing="0" w:after="0" w:afterAutospacing="0"/>
              <w:jc w:val="center"/>
              <w:rPr>
                <w:rStyle w:val="c1"/>
                <w:sz w:val="20"/>
                <w:szCs w:val="20"/>
              </w:rPr>
            </w:pPr>
            <w:r w:rsidRPr="003175F1">
              <w:rPr>
                <w:b/>
                <w:sz w:val="20"/>
                <w:szCs w:val="20"/>
              </w:rPr>
              <w:t>Зарубежная литература – 15 ч.</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Р.Л. Стивенсон. Рассказ о писателе. «Вересковый мед»: верность традициям предков.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17.04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w:t>
            </w:r>
            <w:r w:rsidRPr="003175F1">
              <w:rPr>
                <w:rFonts w:ascii="Times New Roman" w:hAnsi="Times New Roman" w:cs="Times New Roman"/>
                <w:sz w:val="20"/>
                <w:szCs w:val="20"/>
              </w:rPr>
              <w:t>Вересковый мед». Подвиг героя во имя сохранения традиций предков.</w:t>
            </w:r>
          </w:p>
          <w:p w:rsidR="00EC21AB" w:rsidRPr="003175F1" w:rsidRDefault="00EC21AB" w:rsidP="005E4BC3">
            <w:pPr>
              <w:rPr>
                <w:rFonts w:ascii="Times New Roman" w:hAnsi="Times New Roman" w:cs="Times New Roman"/>
                <w:i/>
                <w:sz w:val="20"/>
                <w:szCs w:val="20"/>
              </w:rPr>
            </w:pPr>
            <w:r w:rsidRPr="003175F1">
              <w:rPr>
                <w:rFonts w:ascii="Times New Roman" w:hAnsi="Times New Roman" w:cs="Times New Roman"/>
                <w:sz w:val="20"/>
                <w:szCs w:val="20"/>
              </w:rPr>
              <w:t xml:space="preserve">Теория литературы. </w:t>
            </w:r>
            <w:r w:rsidRPr="003175F1">
              <w:rPr>
                <w:rFonts w:ascii="Times New Roman" w:hAnsi="Times New Roman" w:cs="Times New Roman"/>
                <w:i/>
                <w:sz w:val="20"/>
                <w:szCs w:val="20"/>
              </w:rPr>
              <w:t>Баллада.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 Научиться выразительно читать балладу, характеризовать героев и их поступки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выполнять учебные действия, уметь планировать алгоритм ответа,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выразительное чтение баллады «Вересковый мед» (ч. 2, с. 194- 197)</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Д. Дефо. «Робинзон Крузо»: необычайные приключения героя.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lastRenderedPageBreak/>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19.04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Рассказ о писателе. Жизнь и необычайные приключения Робинзона Крузо.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потребности в систематическом чтении как средстве познания мира и себя в этом мире, как в способе своего </w:t>
            </w:r>
            <w:r w:rsidRPr="003175F1">
              <w:rPr>
                <w:rFonts w:ascii="Times New Roman" w:hAnsi="Times New Roman" w:cs="Times New Roman"/>
                <w:sz w:val="20"/>
                <w:szCs w:val="20"/>
              </w:rPr>
              <w:lastRenderedPageBreak/>
              <w:t>эстетического и интеллектуального удовлетворения;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Познавательные:</w:t>
            </w:r>
            <w:r w:rsidRPr="003175F1">
              <w:rPr>
                <w:rFonts w:ascii="Times New Roman" w:hAnsi="Times New Roman" w:cs="Times New Roman"/>
                <w:sz w:val="20"/>
                <w:szCs w:val="20"/>
              </w:rPr>
              <w:t xml:space="preserve"> научиться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развивать способности к регуляции </w:t>
            </w:r>
            <w:r w:rsidRPr="003175F1">
              <w:rPr>
                <w:rFonts w:ascii="Times New Roman" w:hAnsi="Times New Roman" w:cs="Times New Roman"/>
                <w:sz w:val="20"/>
                <w:szCs w:val="20"/>
              </w:rPr>
              <w:lastRenderedPageBreak/>
              <w:t>учебной деятельности (самостоятельность, целенаправленность), научиться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Прочитать отрывок из рома-на  Д. Дефо «Ро-бинзон Крузо» (с.200 - 212)</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«Робинзон Крузо». Характер главного героя романа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20.04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Характер героя.</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научиться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развивать способности к регуляции учебной деятельности (самостоятельность, целенаправленность), научиться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Стр.213,</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Ответить на вопросы 2-5</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88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«Робинзон Крузо» - произведение о силе человеческого духа.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24.04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Гимн неисчерпаемым возможностям человека.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характеризовать героя и его поступки, прослеживать изменения в поведении и характере героя, понимать значение романа в истории литературы</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научиться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развивать способности к регуляции учебной деятельности (самостоятельность, целенаправленность), научиться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планировать учебное сотрудничество в коллективе, проектировать работу в группе: контролировать, корректировать, оценивать действия партнера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Стр.213, творческое задание</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89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Г.Х. Андерсен. Рассказ о писателе. «Снежная королева»: реальное и фантастическое в сказке.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26.04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Символический смысл фантастических образов и художественных деталей в сказке. </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отличать литературную сказку от народной, выразительно пересказывать текст, характеризовать героев и их поступки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научиться видеть композицию произведения, понимать текст в общем, искать и выделять необходимую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развивать способности к регуляции учебной деятельности, научиться комментировать полученную информацию.</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применять полученные знания при ответе, адекватно использовать речевые </w:t>
            </w:r>
            <w:r w:rsidRPr="003175F1">
              <w:rPr>
                <w:rFonts w:ascii="Times New Roman" w:hAnsi="Times New Roman" w:cs="Times New Roman"/>
                <w:sz w:val="20"/>
                <w:szCs w:val="20"/>
              </w:rPr>
              <w:lastRenderedPageBreak/>
              <w:t xml:space="preserve">средства и грамотно конструировать ответ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Прочитать сказку Х.К.Андерсена «Снежная коро лева» (с. 216 - 248)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Х.К. Андерсен. «Снежная королева». В поисках Кая.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27.04</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Кай и Герда. Помощники Герды.</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Осознание значимости чтения и изучения литературы для своего дальнейшего развития;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видеть в сказке обличие зла, характеризовать поступки героев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выполнять учебные действия, уметь планировать алгоритм ответа,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Подготовить краткий пересказ сказки Х.К. Андер сена «Снежная королева», отве ты на вопросы учебника (с.248).</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91</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Идея сказки «Снежная королева».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03.05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i/>
                <w:sz w:val="20"/>
                <w:szCs w:val="20"/>
              </w:rPr>
            </w:pPr>
            <w:r w:rsidRPr="003175F1">
              <w:rPr>
                <w:rFonts w:ascii="Times New Roman" w:hAnsi="Times New Roman" w:cs="Times New Roman"/>
                <w:sz w:val="20"/>
                <w:szCs w:val="20"/>
              </w:rPr>
              <w:t>Теория литературы.</w:t>
            </w:r>
            <w:r w:rsidRPr="003175F1">
              <w:rPr>
                <w:rFonts w:ascii="Times New Roman" w:hAnsi="Times New Roman" w:cs="Times New Roman"/>
                <w:i/>
                <w:sz w:val="20"/>
                <w:szCs w:val="20"/>
              </w:rPr>
              <w:t xml:space="preserve"> Аллегория (иносказание) в повествовательной литературе.</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Научиться видеть в сказке </w:t>
            </w:r>
            <w:r w:rsidRPr="003175F1">
              <w:rPr>
                <w:rFonts w:ascii="Times New Roman" w:hAnsi="Times New Roman" w:cs="Times New Roman"/>
                <w:sz w:val="20"/>
                <w:szCs w:val="20"/>
              </w:rPr>
              <w:lastRenderedPageBreak/>
              <w:t>обличие зла, характеризовать поступки героев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Познавательные</w:t>
            </w:r>
            <w:r w:rsidRPr="003175F1">
              <w:rPr>
                <w:rFonts w:ascii="Times New Roman" w:hAnsi="Times New Roman" w:cs="Times New Roman"/>
                <w:sz w:val="20"/>
                <w:szCs w:val="20"/>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Регулятивные:</w:t>
            </w:r>
            <w:r w:rsidRPr="003175F1">
              <w:rPr>
                <w:rFonts w:ascii="Times New Roman" w:hAnsi="Times New Roman" w:cs="Times New Roman"/>
                <w:sz w:val="20"/>
                <w:szCs w:val="20"/>
              </w:rPr>
              <w:t xml:space="preserve"> выполнять учебные действия, уметь планировать алгоритм ответа,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 xml:space="preserve">Письменный ответ на вопрос: почему Герда оказалась сильнее Снежной коро -левы?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92</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93</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Сказки Андерсена.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2</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04.05</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Волшебные сказки Андерсена. Сказки о предметах окружающего мира.</w:t>
            </w:r>
            <w:r w:rsidRPr="003175F1">
              <w:rPr>
                <w:rFonts w:ascii="Times New Roman" w:hAnsi="Times New Roman" w:cs="Times New Roman"/>
                <w:b/>
                <w:sz w:val="20"/>
                <w:szCs w:val="20"/>
              </w:rPr>
              <w:t xml:space="preserve"> </w:t>
            </w:r>
            <w:r w:rsidRPr="003175F1">
              <w:rPr>
                <w:rFonts w:ascii="Times New Roman" w:hAnsi="Times New Roman" w:cs="Times New Roman"/>
                <w:sz w:val="20"/>
                <w:szCs w:val="20"/>
              </w:rPr>
              <w:t>Подготовка к сочинению.</w:t>
            </w: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 Научиться видеть в сказке обличие зла, характеризовать поступки героев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овладеть навыком смыслового чтения, формировать навыки выразительного чтения, развивать навыки анализа художественного текста, выдвигать гипотезы при работе с текстом и их обосновывать.</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выполнять учебные действия, уметь планировать алгоритм ответа,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формировать навыки комментированного чтения, уметь строить монологическое высказывание, </w:t>
            </w:r>
            <w:r w:rsidRPr="003175F1">
              <w:rPr>
                <w:rFonts w:ascii="Times New Roman" w:hAnsi="Times New Roman" w:cs="Times New Roman"/>
                <w:sz w:val="20"/>
                <w:szCs w:val="20"/>
              </w:rPr>
              <w:lastRenderedPageBreak/>
              <w:t xml:space="preserve">формулировать свою точку зрения и позицию.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Прочитать литературные сказки Х.К.Андерсена «Огниво»,  «Стойкий оловянный солдатик»</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94</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95</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sz w:val="20"/>
                <w:szCs w:val="20"/>
              </w:rPr>
              <w:t>Р.р.</w:t>
            </w:r>
            <w:r w:rsidRPr="003175F1">
              <w:rPr>
                <w:rFonts w:ascii="Times New Roman" w:hAnsi="Times New Roman" w:cs="Times New Roman"/>
                <w:sz w:val="20"/>
                <w:szCs w:val="20"/>
              </w:rPr>
              <w:t xml:space="preserve"> Сказки Х.К. Андерсена.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2</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11.05</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15.05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Сочинение по сказкам Х.К.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Андерсена «Добро и зло в сказках Андерсена»</w:t>
            </w:r>
          </w:p>
          <w:p w:rsidR="00EC21AB" w:rsidRPr="003175F1" w:rsidRDefault="00EC21AB" w:rsidP="005E4BC3">
            <w:pPr>
              <w:rPr>
                <w:rFonts w:ascii="Times New Roman" w:hAnsi="Times New Roman" w:cs="Times New Roman"/>
                <w:sz w:val="20"/>
                <w:szCs w:val="20"/>
              </w:rPr>
            </w:pPr>
          </w:p>
        </w:tc>
        <w:tc>
          <w:tcPr>
            <w:tcW w:w="2565"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Воспитание квалифицированного читателя со сформированным эстетическим вкусом, способного создавать развернутые высказывания аналитического и интерпретирующего характера;</w:t>
            </w:r>
          </w:p>
          <w:p w:rsidR="00EC21AB" w:rsidRPr="003175F1" w:rsidRDefault="00EC21AB" w:rsidP="005E4BC3">
            <w:pPr>
              <w:rPr>
                <w:rFonts w:ascii="Times New Roman" w:eastAsia="Calibri" w:hAnsi="Times New Roman" w:cs="Times New Roman"/>
                <w:bCs/>
                <w:sz w:val="20"/>
                <w:szCs w:val="20"/>
              </w:rPr>
            </w:pPr>
            <w:r w:rsidRPr="003175F1">
              <w:rPr>
                <w:rFonts w:ascii="Times New Roman" w:eastAsia="Calibri" w:hAnsi="Times New Roman" w:cs="Times New Roman"/>
                <w:bCs/>
                <w:sz w:val="20"/>
                <w:szCs w:val="20"/>
              </w:rPr>
              <w:t>Научиться создавать собственный текст на основе впечатлений, полученных от прочитанного</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синтезировать полученную информацию для написания сочинения.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определять меры усвоения изученного материала</w:t>
            </w:r>
          </w:p>
          <w:p w:rsidR="00EC21AB" w:rsidRPr="003175F1" w:rsidRDefault="00EC21AB" w:rsidP="005E4BC3">
            <w:pPr>
              <w:rPr>
                <w:rFonts w:ascii="Times New Roman" w:eastAsia="Calibri" w:hAnsi="Times New Roman" w:cs="Times New Roman"/>
                <w:b/>
                <w:bCs/>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делать анализ текста, используя изученную терминологию и полученные знания</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Подготовиться к к/р. Составить план краткого содержания сказки.</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96</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 Твен. «Приключения Тома Сойера»: неповторимый мир детства.  </w:t>
            </w:r>
          </w:p>
          <w:p w:rsidR="00EC21AB" w:rsidRPr="003175F1" w:rsidRDefault="00EC21AB" w:rsidP="005E4BC3">
            <w:pPr>
              <w:rPr>
                <w:rFonts w:ascii="Times New Roman" w:hAnsi="Times New Roman" w:cs="Times New Roman"/>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17.05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Том и Гек. Дружба мальчиков. Игры, забавы, находчивость, предприимчивость. Черты характера Тома, раскрывающиеся в отношениях с друзьями.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 xml:space="preserve">Осознание значимости чтения и изучения литературы для своего дальнейшего развития; </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давать характеристику героев и их поступков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искать и выделять нужную для ответа информацию; выдвигать гипотезы при работе с текстом и их обосновывать; делать выводы.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подбирать в тексте доказательства своим гипотезам;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строить монологическое высказывание; учитывать мнения других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 xml:space="preserve">Прочитать отрывок из романа М. Твена «Приключения Тома Сой ера» (с. 252  - 268)  </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lastRenderedPageBreak/>
              <w:t>97</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М. Твен. «Приключения Тома Сойера»: дружба героев. </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18.05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Том и Гек. Том и Бекки. Их дружба. Внутренний мир героев романа.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давать характеристику героев и их поступков</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искать и выделять нужную для ответа информацию; выдвигать гипотезы при работе с текстом и их обосновывать; делать выводы.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подбирать в тексте доказательства своим гипотезам; корректировать ответ.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строить монологическое высказывание; учитывать мнения других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t>Сравнить Тома и Сида. Подготовить сообщение «Том и его друзья».</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98</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Дж. Лондон. Слово о писателе. «Сказание о Кише».</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22.05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Рассказ о писателе. «Сказание о Кише» -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трудных жизненных обстоятельствах. </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давать характеристику героев и их поступков, находить в тексте изобразительно-выразительные средства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искать и выделять нужную для ответа информацию; выдвигать гипотезы при работе с текстом и их обосновывать; делать выводы.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устанавливать рабочие отношения, эффективно сотрудничать т </w:t>
            </w:r>
            <w:r w:rsidRPr="003175F1">
              <w:rPr>
                <w:rFonts w:ascii="Times New Roman" w:hAnsi="Times New Roman" w:cs="Times New Roman"/>
                <w:sz w:val="20"/>
                <w:szCs w:val="20"/>
              </w:rPr>
              <w:lastRenderedPageBreak/>
              <w:t xml:space="preserve">способствовать продуктивной кооперации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sz w:val="18"/>
                <w:szCs w:val="18"/>
              </w:rPr>
              <w:lastRenderedPageBreak/>
              <w:t>Прочитать рассказ Д. Лондо на «Сказание  о Кише»               (с. 270 - 280)</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99</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Дж. Лондон. «Сказание о Кише» - изображение жизни северного народа.</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24.05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Мастерство Дж. Лондона в изображении жизни северного народа</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Развитие способности понимать литературные художественные произведения, воплощающие разные этнокультурные традиции;</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Научиться выразительно пересказывать текст, давать характеристику героев и их поступков, находить в тексте изобразительно-выразительные средства</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Познавательные:</w:t>
            </w:r>
            <w:r w:rsidRPr="003175F1">
              <w:rPr>
                <w:rFonts w:ascii="Times New Roman" w:hAnsi="Times New Roman" w:cs="Times New Roman"/>
                <w:sz w:val="20"/>
                <w:szCs w:val="20"/>
              </w:rPr>
              <w:t xml:space="preserve"> уметь искать и выделять нужную для ответа информацию; выдвигать гипотезы при работе с текстом и их обосновывать; делать выводы.</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применять метод информационного поиска, в том числе с помощью компьютерных средств.</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устанавливать рабочие отношения, эффективно сотрудничать т способствовать продуктивной кооперации </w:t>
            </w:r>
          </w:p>
        </w:tc>
        <w:tc>
          <w:tcPr>
            <w:tcW w:w="1685" w:type="dxa"/>
          </w:tcPr>
          <w:p w:rsidR="00EC21AB" w:rsidRPr="003175F1" w:rsidRDefault="00EC21AB" w:rsidP="005E4BC3">
            <w:pPr>
              <w:pStyle w:val="c6"/>
              <w:spacing w:before="0" w:beforeAutospacing="0" w:after="0" w:afterAutospacing="0"/>
              <w:rPr>
                <w:sz w:val="18"/>
                <w:szCs w:val="18"/>
              </w:rPr>
            </w:pPr>
            <w:r w:rsidRPr="003175F1">
              <w:rPr>
                <w:sz w:val="18"/>
                <w:szCs w:val="18"/>
              </w:rPr>
              <w:t xml:space="preserve">Подготовить художественный пересказ </w:t>
            </w:r>
          </w:p>
          <w:p w:rsidR="00EC21AB" w:rsidRPr="003175F1" w:rsidRDefault="00EC21AB" w:rsidP="005E4BC3">
            <w:pPr>
              <w:pStyle w:val="c6"/>
              <w:spacing w:before="0" w:beforeAutospacing="0" w:after="0" w:afterAutospacing="0"/>
              <w:rPr>
                <w:rStyle w:val="c1"/>
                <w:sz w:val="20"/>
                <w:szCs w:val="20"/>
              </w:rPr>
            </w:pPr>
            <w:r w:rsidRPr="003175F1">
              <w:rPr>
                <w:sz w:val="18"/>
                <w:szCs w:val="18"/>
              </w:rPr>
              <w:t>понравившихся эпизодов.</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100</w:t>
            </w:r>
          </w:p>
        </w:tc>
        <w:tc>
          <w:tcPr>
            <w:tcW w:w="1910"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Контрольная работа №5. Тест по зарубежной литературе.</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25.05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Выявление  уровня знаний учащихся по изученным произведениям зарубежной литературы.</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lastRenderedPageBreak/>
              <w:t>Обобщить и систематизировать полученные знания, закрепить умения и навыки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 xml:space="preserve">Познавательные: </w:t>
            </w:r>
            <w:r w:rsidRPr="003175F1">
              <w:rPr>
                <w:rFonts w:ascii="Times New Roman" w:hAnsi="Times New Roman" w:cs="Times New Roman"/>
                <w:sz w:val="20"/>
                <w:szCs w:val="20"/>
              </w:rPr>
              <w:t>уметь искать и выделять необходимую информацию, синтезировать полученную информацию для составления ответа (тест).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планировать алгоритм ответа, работать самостоятельно.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строить монологическое высказывание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Стр.280</w:t>
            </w:r>
          </w:p>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Ответить на вопрос 1</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101</w:t>
            </w:r>
          </w:p>
        </w:tc>
        <w:tc>
          <w:tcPr>
            <w:tcW w:w="1910" w:type="dxa"/>
          </w:tcPr>
          <w:p w:rsidR="00EC21AB" w:rsidRPr="003175F1" w:rsidRDefault="00EC21AB" w:rsidP="005E4BC3">
            <w:pPr>
              <w:spacing w:before="75" w:after="150"/>
              <w:rPr>
                <w:rFonts w:ascii="Times New Roman" w:hAnsi="Times New Roman" w:cs="Times New Roman"/>
                <w:color w:val="000000"/>
                <w:sz w:val="20"/>
                <w:szCs w:val="20"/>
              </w:rPr>
            </w:pPr>
            <w:r w:rsidRPr="003175F1">
              <w:rPr>
                <w:rFonts w:ascii="Times New Roman" w:hAnsi="Times New Roman" w:cs="Times New Roman"/>
                <w:color w:val="000000"/>
                <w:sz w:val="20"/>
                <w:szCs w:val="20"/>
              </w:rPr>
              <w:t>Анализ тестирования. Работа над ошибками.</w:t>
            </w: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29.05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Выявление  уровня литературного развития учащихся.</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анализировать, критически оценивать прочитанное, осознавать художественную картину жизни, отраженную в литературном произведении, на уровне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Обобщить и систематизировать полученные знания, закрепить умения и навыки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 xml:space="preserve">Познавательные: </w:t>
            </w:r>
            <w:r w:rsidRPr="003175F1">
              <w:rPr>
                <w:rFonts w:ascii="Times New Roman" w:hAnsi="Times New Roman" w:cs="Times New Roman"/>
                <w:sz w:val="20"/>
                <w:szCs w:val="20"/>
              </w:rPr>
              <w:t>уметь искать и выделять необходимую информацию, синтезировать полученную информацию для составления ответа (тест).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планировать алгоритм ответа, работать самостоятельно.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строить монологическое высказывание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Повторить литературные термины.</w:t>
            </w:r>
          </w:p>
        </w:tc>
      </w:tr>
      <w:tr w:rsidR="00EC21AB" w:rsidRPr="003175F1" w:rsidTr="005E4BC3">
        <w:tc>
          <w:tcPr>
            <w:tcW w:w="734"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102</w:t>
            </w:r>
          </w:p>
        </w:tc>
        <w:tc>
          <w:tcPr>
            <w:tcW w:w="1910" w:type="dxa"/>
          </w:tcPr>
          <w:p w:rsidR="00EC21AB" w:rsidRPr="003175F1" w:rsidRDefault="00EC21AB" w:rsidP="005E4BC3">
            <w:pPr>
              <w:spacing w:before="75" w:after="150"/>
              <w:rPr>
                <w:rFonts w:ascii="Times New Roman" w:hAnsi="Times New Roman" w:cs="Times New Roman"/>
                <w:color w:val="000000"/>
                <w:sz w:val="20"/>
                <w:szCs w:val="20"/>
              </w:rPr>
            </w:pPr>
            <w:r w:rsidRPr="003175F1">
              <w:rPr>
                <w:rFonts w:ascii="Times New Roman" w:hAnsi="Times New Roman" w:cs="Times New Roman"/>
                <w:color w:val="000000"/>
                <w:sz w:val="20"/>
                <w:szCs w:val="20"/>
              </w:rPr>
              <w:t>Проект. Литературный праздник «Путешествие по стране Литературии»</w:t>
            </w:r>
          </w:p>
          <w:p w:rsidR="00EC21AB" w:rsidRPr="003175F1" w:rsidRDefault="00EC21AB" w:rsidP="005E4BC3">
            <w:pPr>
              <w:spacing w:before="75" w:after="150"/>
              <w:rPr>
                <w:rFonts w:ascii="Times New Roman" w:hAnsi="Times New Roman" w:cs="Times New Roman"/>
                <w:color w:val="000000"/>
                <w:sz w:val="20"/>
                <w:szCs w:val="20"/>
              </w:rPr>
            </w:pPr>
          </w:p>
        </w:tc>
        <w:tc>
          <w:tcPr>
            <w:tcW w:w="880" w:type="dxa"/>
          </w:tcPr>
          <w:p w:rsidR="00EC21AB" w:rsidRPr="003175F1" w:rsidRDefault="00EC21AB" w:rsidP="005E4BC3">
            <w:pPr>
              <w:pStyle w:val="c6"/>
              <w:spacing w:before="0" w:beforeAutospacing="0" w:after="0" w:afterAutospacing="0"/>
              <w:jc w:val="center"/>
              <w:rPr>
                <w:rStyle w:val="c1"/>
                <w:sz w:val="20"/>
                <w:szCs w:val="20"/>
              </w:rPr>
            </w:pPr>
            <w:r w:rsidRPr="003175F1">
              <w:rPr>
                <w:rStyle w:val="c1"/>
                <w:sz w:val="20"/>
                <w:szCs w:val="20"/>
              </w:rPr>
              <w:t>1</w:t>
            </w:r>
          </w:p>
        </w:tc>
        <w:tc>
          <w:tcPr>
            <w:tcW w:w="1139"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31.05</w:t>
            </w:r>
          </w:p>
        </w:tc>
        <w:tc>
          <w:tcPr>
            <w:tcW w:w="1255" w:type="dxa"/>
          </w:tcPr>
          <w:p w:rsidR="00EC21AB" w:rsidRPr="003175F1" w:rsidRDefault="00EC21AB" w:rsidP="005E4BC3">
            <w:pPr>
              <w:pStyle w:val="c6"/>
              <w:spacing w:before="0" w:beforeAutospacing="0" w:after="0" w:afterAutospacing="0"/>
              <w:rPr>
                <w:rStyle w:val="c1"/>
                <w:sz w:val="20"/>
                <w:szCs w:val="20"/>
              </w:rPr>
            </w:pPr>
          </w:p>
        </w:tc>
        <w:tc>
          <w:tcPr>
            <w:tcW w:w="2518"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Выявление  уровня литературного развития учащихся.</w:t>
            </w:r>
          </w:p>
        </w:tc>
        <w:tc>
          <w:tcPr>
            <w:tcW w:w="2565" w:type="dxa"/>
          </w:tcPr>
          <w:p w:rsidR="00EC21AB" w:rsidRPr="003175F1" w:rsidRDefault="00EC21AB" w:rsidP="005E4BC3">
            <w:pPr>
              <w:tabs>
                <w:tab w:val="left" w:pos="993"/>
              </w:tabs>
              <w:rPr>
                <w:rFonts w:ascii="Times New Roman" w:hAnsi="Times New Roman" w:cs="Times New Roman"/>
                <w:sz w:val="20"/>
                <w:szCs w:val="20"/>
              </w:rPr>
            </w:pPr>
            <w:r w:rsidRPr="003175F1">
              <w:rPr>
                <w:rFonts w:ascii="Times New Roman" w:hAnsi="Times New Roman" w:cs="Times New Roman"/>
                <w:sz w:val="20"/>
                <w:szCs w:val="20"/>
              </w:rPr>
              <w:t>Формирование умений анализировать, критически оценивать прочитанное, осознавать художественную картину жизни, отраженную в литературном произведении, на уровне интеллектуального осмысления.</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sz w:val="20"/>
                <w:szCs w:val="20"/>
              </w:rPr>
              <w:t xml:space="preserve">Обобщить и систематизировать полученные знания, </w:t>
            </w:r>
            <w:r w:rsidRPr="003175F1">
              <w:rPr>
                <w:rFonts w:ascii="Times New Roman" w:hAnsi="Times New Roman" w:cs="Times New Roman"/>
                <w:sz w:val="20"/>
                <w:szCs w:val="20"/>
              </w:rPr>
              <w:lastRenderedPageBreak/>
              <w:t>закрепить умения и навыки</w:t>
            </w:r>
          </w:p>
        </w:tc>
        <w:tc>
          <w:tcPr>
            <w:tcW w:w="2759" w:type="dxa"/>
          </w:tcPr>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lastRenderedPageBreak/>
              <w:t xml:space="preserve">Познавательные: </w:t>
            </w:r>
            <w:r w:rsidRPr="003175F1">
              <w:rPr>
                <w:rFonts w:ascii="Times New Roman" w:hAnsi="Times New Roman" w:cs="Times New Roman"/>
                <w:sz w:val="20"/>
                <w:szCs w:val="20"/>
              </w:rPr>
              <w:t>уметь искать и выделять необходимую информацию, синтезировать полученную информацию для составления ответа (тест).</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Регулятивные:</w:t>
            </w:r>
            <w:r w:rsidRPr="003175F1">
              <w:rPr>
                <w:rFonts w:ascii="Times New Roman" w:hAnsi="Times New Roman" w:cs="Times New Roman"/>
                <w:sz w:val="20"/>
                <w:szCs w:val="20"/>
              </w:rPr>
              <w:t xml:space="preserve"> уметь планировать алгоритм ответа, работать самостоятельно.</w:t>
            </w:r>
          </w:p>
          <w:p w:rsidR="00EC21AB" w:rsidRPr="003175F1" w:rsidRDefault="00EC21AB" w:rsidP="005E4BC3">
            <w:pPr>
              <w:rPr>
                <w:rFonts w:ascii="Times New Roman" w:hAnsi="Times New Roman" w:cs="Times New Roman"/>
                <w:sz w:val="20"/>
                <w:szCs w:val="20"/>
              </w:rPr>
            </w:pPr>
            <w:r w:rsidRPr="003175F1">
              <w:rPr>
                <w:rFonts w:ascii="Times New Roman" w:hAnsi="Times New Roman" w:cs="Times New Roman"/>
                <w:b/>
                <w:i/>
                <w:sz w:val="20"/>
                <w:szCs w:val="20"/>
              </w:rPr>
              <w:t>Коммуникативные:</w:t>
            </w:r>
            <w:r w:rsidRPr="003175F1">
              <w:rPr>
                <w:rFonts w:ascii="Times New Roman" w:hAnsi="Times New Roman" w:cs="Times New Roman"/>
                <w:sz w:val="20"/>
                <w:szCs w:val="20"/>
              </w:rPr>
              <w:t xml:space="preserve"> уметь строить монологическое высказывание </w:t>
            </w:r>
          </w:p>
        </w:tc>
        <w:tc>
          <w:tcPr>
            <w:tcW w:w="1685" w:type="dxa"/>
          </w:tcPr>
          <w:p w:rsidR="00EC21AB" w:rsidRPr="003175F1" w:rsidRDefault="00EC21AB" w:rsidP="005E4BC3">
            <w:pPr>
              <w:pStyle w:val="c6"/>
              <w:spacing w:before="0" w:beforeAutospacing="0" w:after="0" w:afterAutospacing="0"/>
              <w:rPr>
                <w:rStyle w:val="c1"/>
                <w:sz w:val="20"/>
                <w:szCs w:val="20"/>
              </w:rPr>
            </w:pPr>
            <w:r w:rsidRPr="003175F1">
              <w:rPr>
                <w:rStyle w:val="c1"/>
                <w:sz w:val="20"/>
                <w:szCs w:val="20"/>
              </w:rPr>
              <w:t>Записать список литературы для чтения на лето.</w:t>
            </w:r>
          </w:p>
        </w:tc>
      </w:tr>
    </w:tbl>
    <w:p w:rsidR="00EC21AB" w:rsidRPr="003175F1" w:rsidRDefault="00EC21AB" w:rsidP="00EC21AB">
      <w:pPr>
        <w:pStyle w:val="c6"/>
        <w:spacing w:before="0" w:beforeAutospacing="0" w:after="0" w:afterAutospacing="0"/>
        <w:jc w:val="center"/>
        <w:rPr>
          <w:b/>
        </w:rPr>
      </w:pPr>
      <w:r w:rsidRPr="003175F1">
        <w:rPr>
          <w:rStyle w:val="c1"/>
          <w:b/>
        </w:rPr>
        <w:br/>
      </w:r>
    </w:p>
    <w:p w:rsidR="00EC21AB" w:rsidRPr="003175F1" w:rsidRDefault="00EC21AB" w:rsidP="00EC21AB">
      <w:pPr>
        <w:pStyle w:val="141"/>
        <w:shd w:val="clear" w:color="auto" w:fill="auto"/>
        <w:tabs>
          <w:tab w:val="left" w:pos="635"/>
        </w:tabs>
        <w:spacing w:line="240" w:lineRule="auto"/>
        <w:ind w:firstLine="0"/>
        <w:rPr>
          <w:rFonts w:ascii="Times New Roman" w:hAnsi="Times New Roman" w:cs="Times New Roman"/>
          <w:sz w:val="24"/>
          <w:szCs w:val="24"/>
        </w:rPr>
      </w:pPr>
    </w:p>
    <w:p w:rsidR="00EC21AB" w:rsidRDefault="00EC21AB">
      <w:bookmarkStart w:id="0" w:name="_GoBack"/>
      <w:bookmarkEnd w:id="0"/>
    </w:p>
    <w:sectPr w:rsidR="00EC21AB" w:rsidSect="00EC21AB">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CF9"/>
    <w:multiLevelType w:val="hybridMultilevel"/>
    <w:tmpl w:val="5AE68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37B26D2"/>
    <w:multiLevelType w:val="hybridMultilevel"/>
    <w:tmpl w:val="D10443C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F0722E9"/>
    <w:multiLevelType w:val="hybridMultilevel"/>
    <w:tmpl w:val="E0FCDD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15:restartNumberingAfterBreak="0">
    <w:nsid w:val="10CA59D9"/>
    <w:multiLevelType w:val="hybridMultilevel"/>
    <w:tmpl w:val="E64C9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83B45FE"/>
    <w:multiLevelType w:val="hybridMultilevel"/>
    <w:tmpl w:val="444C82B8"/>
    <w:lvl w:ilvl="0" w:tplc="35740726">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B225F0"/>
    <w:multiLevelType w:val="multilevel"/>
    <w:tmpl w:val="A2D07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4896" w:hanging="36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15:restartNumberingAfterBreak="0">
    <w:nsid w:val="30143D51"/>
    <w:multiLevelType w:val="multilevel"/>
    <w:tmpl w:val="D526B5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eastAsia="Times New Roman" w:hAnsi="Times New Roman" w:cs="Times New Roman"/>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81336"/>
    <w:multiLevelType w:val="hybridMultilevel"/>
    <w:tmpl w:val="6FE8AF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38F6695C"/>
    <w:multiLevelType w:val="hybridMultilevel"/>
    <w:tmpl w:val="2C5289FC"/>
    <w:lvl w:ilvl="0" w:tplc="767C0B1A">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2" w15:restartNumberingAfterBreak="0">
    <w:nsid w:val="3BE45765"/>
    <w:multiLevelType w:val="multilevel"/>
    <w:tmpl w:val="176C0A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B93B2B"/>
    <w:multiLevelType w:val="hybridMultilevel"/>
    <w:tmpl w:val="4B205B4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94F4D"/>
    <w:multiLevelType w:val="multilevel"/>
    <w:tmpl w:val="E320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4DB438D"/>
    <w:multiLevelType w:val="multilevel"/>
    <w:tmpl w:val="771AC1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6A32CAA"/>
    <w:multiLevelType w:val="multilevel"/>
    <w:tmpl w:val="6E485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E275D7"/>
    <w:multiLevelType w:val="hybridMultilevel"/>
    <w:tmpl w:val="25B60D34"/>
    <w:lvl w:ilvl="0" w:tplc="3CB446F6">
      <w:start w:val="1"/>
      <w:numFmt w:val="decimal"/>
      <w:lvlText w:val="%1."/>
      <w:lvlJc w:val="left"/>
      <w:pPr>
        <w:ind w:left="501" w:hanging="360"/>
      </w:pPr>
      <w:rPr>
        <w:rFonts w:hint="default"/>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 w15:restartNumberingAfterBreak="0">
    <w:nsid w:val="5547460C"/>
    <w:multiLevelType w:val="hybridMultilevel"/>
    <w:tmpl w:val="213C7AE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7B032D9"/>
    <w:multiLevelType w:val="multilevel"/>
    <w:tmpl w:val="CF34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640D1C"/>
    <w:multiLevelType w:val="hybridMultilevel"/>
    <w:tmpl w:val="31F4B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BC27C4"/>
    <w:multiLevelType w:val="hybridMultilevel"/>
    <w:tmpl w:val="F73A2CDC"/>
    <w:lvl w:ilvl="0" w:tplc="65109332">
      <w:start w:val="1"/>
      <w:numFmt w:val="bullet"/>
      <w:lvlText w:val=""/>
      <w:lvlJc w:val="left"/>
      <w:pPr>
        <w:ind w:left="1384"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B1F6CD1"/>
    <w:multiLevelType w:val="hybridMultilevel"/>
    <w:tmpl w:val="B2F2881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92202CA"/>
    <w:multiLevelType w:val="hybridMultilevel"/>
    <w:tmpl w:val="501CA64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74010C79"/>
    <w:multiLevelType w:val="multilevel"/>
    <w:tmpl w:val="98D0E2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F303E1"/>
    <w:multiLevelType w:val="hybridMultilevel"/>
    <w:tmpl w:val="527E2EE4"/>
    <w:lvl w:ilvl="0" w:tplc="A0042E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B1B017F"/>
    <w:multiLevelType w:val="hybridMultilevel"/>
    <w:tmpl w:val="CA7EFE9C"/>
    <w:lvl w:ilvl="0" w:tplc="3CB446F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6"/>
  </w:num>
  <w:num w:numId="2">
    <w:abstractNumId w:val="2"/>
  </w:num>
  <w:num w:numId="3">
    <w:abstractNumId w:val="24"/>
  </w:num>
  <w:num w:numId="4">
    <w:abstractNumId w:val="4"/>
  </w:num>
  <w:num w:numId="5">
    <w:abstractNumId w:val="19"/>
  </w:num>
  <w:num w:numId="6">
    <w:abstractNumId w:val="13"/>
  </w:num>
  <w:num w:numId="7">
    <w:abstractNumId w:val="20"/>
  </w:num>
  <w:num w:numId="8">
    <w:abstractNumId w:val="17"/>
  </w:num>
  <w:num w:numId="9">
    <w:abstractNumId w:val="25"/>
  </w:num>
  <w:num w:numId="10">
    <w:abstractNumId w:val="12"/>
  </w:num>
  <w:num w:numId="11">
    <w:abstractNumId w:val="8"/>
  </w:num>
  <w:num w:numId="12">
    <w:abstractNumId w:val="6"/>
  </w:num>
  <w:num w:numId="13">
    <w:abstractNumId w:val="14"/>
  </w:num>
  <w:num w:numId="14">
    <w:abstractNumId w:val="27"/>
  </w:num>
  <w:num w:numId="15">
    <w:abstractNumId w:val="0"/>
  </w:num>
  <w:num w:numId="16">
    <w:abstractNumId w:val="3"/>
  </w:num>
  <w:num w:numId="17">
    <w:abstractNumId w:val="21"/>
  </w:num>
  <w:num w:numId="18">
    <w:abstractNumId w:val="7"/>
  </w:num>
  <w:num w:numId="19">
    <w:abstractNumId w:val="15"/>
  </w:num>
  <w:num w:numId="20">
    <w:abstractNumId w:val="5"/>
  </w:num>
  <w:num w:numId="21">
    <w:abstractNumId w:val="10"/>
  </w:num>
  <w:num w:numId="22">
    <w:abstractNumId w:val="22"/>
  </w:num>
  <w:num w:numId="23">
    <w:abstractNumId w:val="18"/>
  </w:num>
  <w:num w:numId="24">
    <w:abstractNumId w:val="9"/>
  </w:num>
  <w:num w:numId="25">
    <w:abstractNumId w:val="1"/>
  </w:num>
  <w:num w:numId="26">
    <w:abstractNumId w:val="23"/>
  </w:num>
  <w:num w:numId="27">
    <w:abstractNumId w:val="26"/>
  </w:num>
  <w:num w:numId="28">
    <w:abstractNumId w:val="11"/>
  </w:num>
  <w:num w:numId="2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242"/>
    <w:rsid w:val="003F0242"/>
    <w:rsid w:val="00CB638A"/>
    <w:rsid w:val="00EC2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5072EE-9C79-4604-B7A1-88AF54A9C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EC21AB"/>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21AB"/>
    <w:rPr>
      <w:rFonts w:ascii="Times New Roman" w:eastAsia="Times New Roman" w:hAnsi="Times New Roman" w:cs="Times New Roman"/>
      <w:b/>
      <w:bCs/>
      <w:kern w:val="36"/>
      <w:sz w:val="48"/>
      <w:szCs w:val="48"/>
      <w:lang w:val="x-none" w:eastAsia="x-none"/>
    </w:rPr>
  </w:style>
  <w:style w:type="character" w:customStyle="1" w:styleId="2">
    <w:name w:val="Основной текст (2)_"/>
    <w:basedOn w:val="a0"/>
    <w:link w:val="20"/>
    <w:rsid w:val="00EC21AB"/>
    <w:rPr>
      <w:rFonts w:ascii="Times New Roman" w:eastAsia="Times New Roman" w:hAnsi="Times New Roman" w:cs="Times New Roman"/>
      <w:b/>
      <w:bCs/>
      <w:sz w:val="23"/>
      <w:szCs w:val="23"/>
      <w:shd w:val="clear" w:color="auto" w:fill="FFFFFF"/>
    </w:rPr>
  </w:style>
  <w:style w:type="character" w:customStyle="1" w:styleId="1135pt">
    <w:name w:val="Заголовок №1 + 13;5 pt"/>
    <w:basedOn w:val="a0"/>
    <w:rsid w:val="00EC21AB"/>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paragraph" w:customStyle="1" w:styleId="20">
    <w:name w:val="Основной текст (2)"/>
    <w:basedOn w:val="a"/>
    <w:link w:val="2"/>
    <w:rsid w:val="00EC21AB"/>
    <w:pPr>
      <w:widowControl w:val="0"/>
      <w:shd w:val="clear" w:color="auto" w:fill="FFFFFF"/>
      <w:spacing w:after="300" w:line="0" w:lineRule="atLeast"/>
      <w:jc w:val="center"/>
    </w:pPr>
    <w:rPr>
      <w:rFonts w:ascii="Times New Roman" w:eastAsia="Times New Roman" w:hAnsi="Times New Roman" w:cs="Times New Roman"/>
      <w:b/>
      <w:bCs/>
      <w:sz w:val="23"/>
      <w:szCs w:val="23"/>
    </w:rPr>
  </w:style>
  <w:style w:type="character" w:customStyle="1" w:styleId="a3">
    <w:name w:val="Основной текст_"/>
    <w:basedOn w:val="a0"/>
    <w:link w:val="21"/>
    <w:rsid w:val="00EC21AB"/>
    <w:rPr>
      <w:rFonts w:ascii="Calibri" w:eastAsia="Calibri" w:hAnsi="Calibri" w:cs="Calibri"/>
      <w:sz w:val="23"/>
      <w:szCs w:val="23"/>
      <w:shd w:val="clear" w:color="auto" w:fill="FFFFFF"/>
    </w:rPr>
  </w:style>
  <w:style w:type="paragraph" w:customStyle="1" w:styleId="21">
    <w:name w:val="Основной текст2"/>
    <w:basedOn w:val="a"/>
    <w:link w:val="a3"/>
    <w:rsid w:val="00EC21AB"/>
    <w:pPr>
      <w:widowControl w:val="0"/>
      <w:shd w:val="clear" w:color="auto" w:fill="FFFFFF"/>
      <w:spacing w:after="180" w:line="341" w:lineRule="exact"/>
      <w:ind w:hanging="480"/>
    </w:pPr>
    <w:rPr>
      <w:rFonts w:ascii="Calibri" w:eastAsia="Calibri" w:hAnsi="Calibri" w:cs="Calibri"/>
      <w:sz w:val="23"/>
      <w:szCs w:val="23"/>
    </w:rPr>
  </w:style>
  <w:style w:type="character" w:customStyle="1" w:styleId="9">
    <w:name w:val="Основной текст (9)_"/>
    <w:link w:val="90"/>
    <w:uiPriority w:val="99"/>
    <w:locked/>
    <w:rsid w:val="00EC21AB"/>
    <w:rPr>
      <w:b/>
      <w:bCs/>
      <w:sz w:val="19"/>
      <w:szCs w:val="19"/>
      <w:shd w:val="clear" w:color="auto" w:fill="FFFFFF"/>
    </w:rPr>
  </w:style>
  <w:style w:type="paragraph" w:customStyle="1" w:styleId="90">
    <w:name w:val="Основной текст (9)"/>
    <w:basedOn w:val="a"/>
    <w:link w:val="9"/>
    <w:uiPriority w:val="99"/>
    <w:rsid w:val="00EC21AB"/>
    <w:pPr>
      <w:shd w:val="clear" w:color="auto" w:fill="FFFFFF"/>
      <w:spacing w:before="1320" w:after="0" w:line="226" w:lineRule="exact"/>
    </w:pPr>
    <w:rPr>
      <w:b/>
      <w:bCs/>
      <w:sz w:val="19"/>
      <w:szCs w:val="19"/>
      <w:shd w:val="clear" w:color="auto" w:fill="FFFFFF"/>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EC21AB"/>
    <w:rPr>
      <w:rFonts w:ascii="Times New Roman" w:hAnsi="Times New Roman" w:cs="Times New Roman"/>
      <w:sz w:val="24"/>
      <w:szCs w:val="24"/>
      <w:u w:val="none"/>
      <w:effect w:val="none"/>
    </w:rPr>
  </w:style>
  <w:style w:type="table" w:styleId="a4">
    <w:name w:val="Table Grid"/>
    <w:basedOn w:val="a1"/>
    <w:rsid w:val="00EC21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link w:val="a6"/>
    <w:uiPriority w:val="1"/>
    <w:qFormat/>
    <w:rsid w:val="00EC21AB"/>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EC21AB"/>
    <w:rPr>
      <w:rFonts w:ascii="Calibri" w:eastAsia="Times New Roman" w:hAnsi="Calibri" w:cs="Times New Roman"/>
      <w:lang w:eastAsia="ru-RU"/>
    </w:rPr>
  </w:style>
  <w:style w:type="paragraph" w:customStyle="1" w:styleId="a7">
    <w:name w:val="Стиль"/>
    <w:rsid w:val="00EC21AB"/>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8">
    <w:name w:val="Normal (Web)"/>
    <w:basedOn w:val="a"/>
    <w:unhideWhenUsed/>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rsid w:val="00EC21AB"/>
  </w:style>
  <w:style w:type="character" w:customStyle="1" w:styleId="c0">
    <w:name w:val="c0"/>
    <w:rsid w:val="00EC21AB"/>
  </w:style>
  <w:style w:type="paragraph" w:styleId="a9">
    <w:name w:val="Body Text"/>
    <w:basedOn w:val="a"/>
    <w:link w:val="aa"/>
    <w:rsid w:val="00EC21AB"/>
    <w:pPr>
      <w:spacing w:after="120" w:line="240" w:lineRule="auto"/>
    </w:pPr>
    <w:rPr>
      <w:rFonts w:ascii="Times New Roman" w:eastAsia="Times New Roman" w:hAnsi="Times New Roman" w:cs="Times New Roman"/>
      <w:sz w:val="24"/>
      <w:szCs w:val="24"/>
    </w:rPr>
  </w:style>
  <w:style w:type="character" w:customStyle="1" w:styleId="aa">
    <w:name w:val="Основной текст Знак"/>
    <w:basedOn w:val="a0"/>
    <w:link w:val="a9"/>
    <w:rsid w:val="00EC21AB"/>
    <w:rPr>
      <w:rFonts w:ascii="Times New Roman" w:eastAsia="Times New Roman" w:hAnsi="Times New Roman" w:cs="Times New Roman"/>
      <w:sz w:val="24"/>
      <w:szCs w:val="24"/>
    </w:rPr>
  </w:style>
  <w:style w:type="character" w:customStyle="1" w:styleId="14">
    <w:name w:val="Основной текст (14)_"/>
    <w:link w:val="141"/>
    <w:rsid w:val="00EC21AB"/>
    <w:rPr>
      <w:i/>
      <w:iCs/>
      <w:shd w:val="clear" w:color="auto" w:fill="FFFFFF"/>
    </w:rPr>
  </w:style>
  <w:style w:type="paragraph" w:customStyle="1" w:styleId="141">
    <w:name w:val="Основной текст (14)1"/>
    <w:basedOn w:val="a"/>
    <w:link w:val="14"/>
    <w:rsid w:val="00EC21AB"/>
    <w:pPr>
      <w:shd w:val="clear" w:color="auto" w:fill="FFFFFF"/>
      <w:spacing w:after="0" w:line="211" w:lineRule="exact"/>
      <w:ind w:firstLine="400"/>
      <w:jc w:val="both"/>
    </w:pPr>
    <w:rPr>
      <w:i/>
      <w:iCs/>
    </w:rPr>
  </w:style>
  <w:style w:type="character" w:styleId="ab">
    <w:name w:val="Emphasis"/>
    <w:qFormat/>
    <w:rsid w:val="00EC21AB"/>
    <w:rPr>
      <w:rFonts w:cs="Times New Roman"/>
      <w:i/>
      <w:iCs/>
    </w:rPr>
  </w:style>
  <w:style w:type="paragraph" w:styleId="ac">
    <w:name w:val="footer"/>
    <w:basedOn w:val="a"/>
    <w:link w:val="ad"/>
    <w:rsid w:val="00EC21A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0"/>
    <w:link w:val="ac"/>
    <w:rsid w:val="00EC21AB"/>
    <w:rPr>
      <w:rFonts w:ascii="Times New Roman" w:eastAsia="Times New Roman" w:hAnsi="Times New Roman" w:cs="Times New Roman"/>
      <w:sz w:val="24"/>
      <w:szCs w:val="24"/>
      <w:lang w:eastAsia="ru-RU"/>
    </w:rPr>
  </w:style>
  <w:style w:type="character" w:styleId="ae">
    <w:name w:val="page number"/>
    <w:basedOn w:val="a0"/>
    <w:rsid w:val="00EC21AB"/>
  </w:style>
  <w:style w:type="paragraph" w:customStyle="1" w:styleId="c6c37">
    <w:name w:val="c6 c37"/>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
    <w:name w:val="c1 c8 c2"/>
    <w:basedOn w:val="a0"/>
    <w:rsid w:val="00EC21AB"/>
  </w:style>
  <w:style w:type="paragraph" w:customStyle="1" w:styleId="c9">
    <w:name w:val="c9"/>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c8c2c50">
    <w:name w:val="c1 c8 c2 c50"/>
    <w:basedOn w:val="a0"/>
    <w:rsid w:val="00EC21AB"/>
  </w:style>
  <w:style w:type="character" w:customStyle="1" w:styleId="c1c2">
    <w:name w:val="c1 c2"/>
    <w:basedOn w:val="a0"/>
    <w:rsid w:val="00EC21AB"/>
  </w:style>
  <w:style w:type="character" w:customStyle="1" w:styleId="c5c1c2">
    <w:name w:val="c5 c1 c2"/>
    <w:basedOn w:val="a0"/>
    <w:rsid w:val="00EC21AB"/>
  </w:style>
  <w:style w:type="paragraph" w:customStyle="1" w:styleId="210">
    <w:name w:val="21"/>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0">
    <w:name w:val="20"/>
    <w:rsid w:val="00EC21AB"/>
  </w:style>
  <w:style w:type="character" w:styleId="af">
    <w:name w:val="Strong"/>
    <w:qFormat/>
    <w:rsid w:val="00EC21AB"/>
    <w:rPr>
      <w:b/>
      <w:bCs/>
    </w:rPr>
  </w:style>
  <w:style w:type="character" w:styleId="af0">
    <w:name w:val="Hyperlink"/>
    <w:uiPriority w:val="99"/>
    <w:unhideWhenUsed/>
    <w:rsid w:val="00EC21AB"/>
    <w:rPr>
      <w:color w:val="0000FF"/>
      <w:u w:val="single"/>
    </w:rPr>
  </w:style>
  <w:style w:type="paragraph" w:customStyle="1" w:styleId="c41">
    <w:name w:val="c41"/>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sh041e0431044b0447043d044b0439char1">
    <w:name w:val="dash041e_0431_044b_0447_043d_044b_0439__char1"/>
    <w:rsid w:val="00EC21AB"/>
    <w:rPr>
      <w:rFonts w:ascii="Times New Roman" w:hAnsi="Times New Roman" w:cs="Times New Roman"/>
      <w:strike w:val="0"/>
      <w:dstrike w:val="0"/>
      <w:sz w:val="24"/>
      <w:szCs w:val="24"/>
      <w:u w:val="none"/>
    </w:rPr>
  </w:style>
  <w:style w:type="paragraph" w:customStyle="1" w:styleId="c6">
    <w:name w:val="c6"/>
    <w:basedOn w:val="a"/>
    <w:rsid w:val="00EC21A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rsid w:val="00EC21AB"/>
  </w:style>
  <w:style w:type="paragraph" w:styleId="af1">
    <w:name w:val="List Paragraph"/>
    <w:basedOn w:val="a"/>
    <w:link w:val="af2"/>
    <w:uiPriority w:val="99"/>
    <w:qFormat/>
    <w:rsid w:val="00EC21AB"/>
    <w:pPr>
      <w:widowControl w:val="0"/>
      <w:autoSpaceDE w:val="0"/>
      <w:autoSpaceDN w:val="0"/>
      <w:adjustRightInd w:val="0"/>
      <w:spacing w:after="0" w:line="240" w:lineRule="auto"/>
      <w:ind w:left="708"/>
    </w:pPr>
    <w:rPr>
      <w:rFonts w:ascii="Times New Roman" w:eastAsia="Times New Roman" w:hAnsi="Times New Roman" w:cs="Times New Roman"/>
      <w:sz w:val="20"/>
      <w:szCs w:val="20"/>
      <w:lang w:eastAsia="ru-RU"/>
    </w:rPr>
  </w:style>
  <w:style w:type="paragraph" w:customStyle="1" w:styleId="dash041e0431044b0447043d044b0439">
    <w:name w:val="dash041e_0431_044b_0447_043d_044b_0439"/>
    <w:basedOn w:val="a"/>
    <w:rsid w:val="00EC21AB"/>
    <w:pPr>
      <w:spacing w:after="0" w:line="240" w:lineRule="auto"/>
    </w:pPr>
    <w:rPr>
      <w:rFonts w:ascii="Times New Roman" w:eastAsia="Times New Roman" w:hAnsi="Times New Roman" w:cs="Times New Roman"/>
      <w:sz w:val="24"/>
      <w:szCs w:val="24"/>
      <w:lang w:eastAsia="ru-RU"/>
    </w:rPr>
  </w:style>
  <w:style w:type="paragraph" w:customStyle="1" w:styleId="11">
    <w:name w:val="Без интервала1"/>
    <w:uiPriority w:val="99"/>
    <w:rsid w:val="00EC21AB"/>
    <w:pPr>
      <w:spacing w:after="0" w:line="240" w:lineRule="auto"/>
    </w:pPr>
    <w:rPr>
      <w:rFonts w:ascii="Calibri" w:eastAsia="Times New Roman" w:hAnsi="Calibri" w:cs="Times New Roman"/>
      <w:lang w:eastAsia="ru-RU"/>
    </w:rPr>
  </w:style>
  <w:style w:type="paragraph" w:customStyle="1" w:styleId="12">
    <w:name w:val="Абзац списка1"/>
    <w:basedOn w:val="a"/>
    <w:uiPriority w:val="99"/>
    <w:rsid w:val="00EC21A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3">
    <w:name w:val="Новый"/>
    <w:basedOn w:val="a"/>
    <w:rsid w:val="00EC21AB"/>
    <w:pPr>
      <w:spacing w:after="0" w:line="360" w:lineRule="auto"/>
      <w:ind w:firstLine="454"/>
      <w:jc w:val="both"/>
    </w:pPr>
    <w:rPr>
      <w:rFonts w:ascii="Times New Roman" w:eastAsia="Times New Roman" w:hAnsi="Times New Roman" w:cs="Times New Roman"/>
      <w:sz w:val="28"/>
      <w:szCs w:val="24"/>
    </w:rPr>
  </w:style>
  <w:style w:type="character" w:styleId="af4">
    <w:name w:val="footnote reference"/>
    <w:uiPriority w:val="99"/>
    <w:rsid w:val="00EC21AB"/>
    <w:rPr>
      <w:vertAlign w:val="superscript"/>
    </w:rPr>
  </w:style>
  <w:style w:type="paragraph" w:styleId="af5">
    <w:name w:val="footnote text"/>
    <w:aliases w:val="Знак6,F1"/>
    <w:basedOn w:val="a"/>
    <w:link w:val="af6"/>
    <w:uiPriority w:val="99"/>
    <w:rsid w:val="00EC21AB"/>
    <w:pPr>
      <w:spacing w:after="0" w:line="240" w:lineRule="auto"/>
    </w:pPr>
    <w:rPr>
      <w:rFonts w:ascii="Times New Roman" w:eastAsia="Times New Roman" w:hAnsi="Times New Roman" w:cs="Times New Roman"/>
      <w:sz w:val="20"/>
      <w:szCs w:val="20"/>
      <w:lang w:eastAsia="ru-RU"/>
    </w:rPr>
  </w:style>
  <w:style w:type="character" w:customStyle="1" w:styleId="af6">
    <w:name w:val="Текст сноски Знак"/>
    <w:aliases w:val="Знак6 Знак,F1 Знак"/>
    <w:basedOn w:val="a0"/>
    <w:link w:val="af5"/>
    <w:uiPriority w:val="99"/>
    <w:rsid w:val="00EC21AB"/>
    <w:rPr>
      <w:rFonts w:ascii="Times New Roman" w:eastAsia="Times New Roman" w:hAnsi="Times New Roman" w:cs="Times New Roman"/>
      <w:sz w:val="20"/>
      <w:szCs w:val="20"/>
      <w:lang w:eastAsia="ru-RU"/>
    </w:rPr>
  </w:style>
  <w:style w:type="paragraph" w:styleId="22">
    <w:name w:val="Body Text Indent 2"/>
    <w:basedOn w:val="a"/>
    <w:link w:val="23"/>
    <w:uiPriority w:val="99"/>
    <w:rsid w:val="00EC21AB"/>
    <w:pPr>
      <w:spacing w:after="0" w:line="240" w:lineRule="auto"/>
      <w:ind w:right="-1" w:firstLine="284"/>
      <w:jc w:val="both"/>
    </w:pPr>
    <w:rPr>
      <w:rFonts w:ascii="Times New Roman" w:eastAsia="Times New Roman" w:hAnsi="Times New Roman" w:cs="Times New Roman"/>
      <w:sz w:val="28"/>
      <w:szCs w:val="20"/>
      <w:lang w:val="x-none" w:eastAsia="x-none"/>
    </w:rPr>
  </w:style>
  <w:style w:type="character" w:customStyle="1" w:styleId="23">
    <w:name w:val="Основной текст с отступом 2 Знак"/>
    <w:basedOn w:val="a0"/>
    <w:link w:val="22"/>
    <w:uiPriority w:val="99"/>
    <w:rsid w:val="00EC21AB"/>
    <w:rPr>
      <w:rFonts w:ascii="Times New Roman" w:eastAsia="Times New Roman" w:hAnsi="Times New Roman" w:cs="Times New Roman"/>
      <w:sz w:val="28"/>
      <w:szCs w:val="20"/>
      <w:lang w:val="x-none" w:eastAsia="x-none"/>
    </w:rPr>
  </w:style>
  <w:style w:type="character" w:styleId="af7">
    <w:name w:val="annotation reference"/>
    <w:uiPriority w:val="99"/>
    <w:rsid w:val="00EC21AB"/>
    <w:rPr>
      <w:sz w:val="16"/>
      <w:szCs w:val="16"/>
    </w:rPr>
  </w:style>
  <w:style w:type="character" w:customStyle="1" w:styleId="af2">
    <w:name w:val="Абзац списка Знак"/>
    <w:link w:val="af1"/>
    <w:uiPriority w:val="99"/>
    <w:locked/>
    <w:rsid w:val="00EC21AB"/>
    <w:rPr>
      <w:rFonts w:ascii="Times New Roman" w:eastAsia="Times New Roman" w:hAnsi="Times New Roman" w:cs="Times New Roman"/>
      <w:sz w:val="20"/>
      <w:szCs w:val="20"/>
      <w:lang w:eastAsia="ru-RU"/>
    </w:rPr>
  </w:style>
  <w:style w:type="paragraph" w:customStyle="1" w:styleId="24">
    <w:name w:val="?????2"/>
    <w:basedOn w:val="a"/>
    <w:rsid w:val="00EC21AB"/>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rPr>
  </w:style>
  <w:style w:type="character" w:customStyle="1" w:styleId="1460">
    <w:name w:val="Основной текст (14)60"/>
    <w:rsid w:val="00EC21AB"/>
    <w:rPr>
      <w:rFonts w:ascii="Times New Roman" w:hAnsi="Times New Roman" w:cs="Times New Roman"/>
      <w:i w:val="0"/>
      <w:iCs w:val="0"/>
      <w:noProof/>
      <w:spacing w:val="0"/>
      <w:sz w:val="22"/>
      <w:szCs w:val="22"/>
      <w:shd w:val="clear" w:color="auto" w:fill="FFFFFF"/>
    </w:rPr>
  </w:style>
  <w:style w:type="character" w:customStyle="1" w:styleId="39">
    <w:name w:val="Заголовок №39"/>
    <w:rsid w:val="00EC21AB"/>
    <w:rPr>
      <w:rFonts w:ascii="Times New Roman" w:hAnsi="Times New Roman" w:cs="Times New Roman"/>
      <w:b w:val="0"/>
      <w:bCs w:val="0"/>
      <w:noProof/>
      <w:spacing w:val="0"/>
      <w:sz w:val="22"/>
      <w:szCs w:val="22"/>
      <w:lang w:bidi="ar-SA"/>
    </w:rPr>
  </w:style>
  <w:style w:type="character" w:customStyle="1" w:styleId="38">
    <w:name w:val="Заголовок №38"/>
    <w:rsid w:val="00EC21AB"/>
    <w:rPr>
      <w:rFonts w:ascii="Times New Roman" w:hAnsi="Times New Roman" w:cs="Times New Roman"/>
      <w:b w:val="0"/>
      <w:bCs w:val="0"/>
      <w:noProof/>
      <w:spacing w:val="0"/>
      <w:sz w:val="22"/>
      <w:szCs w:val="22"/>
      <w:lang w:bidi="ar-SA"/>
    </w:rPr>
  </w:style>
  <w:style w:type="character" w:customStyle="1" w:styleId="1458">
    <w:name w:val="Основной текст (14)58"/>
    <w:rsid w:val="00EC21AB"/>
    <w:rPr>
      <w:rFonts w:ascii="Times New Roman" w:hAnsi="Times New Roman" w:cs="Times New Roman"/>
      <w:i w:val="0"/>
      <w:iCs w:val="0"/>
      <w:noProof/>
      <w:spacing w:val="0"/>
      <w:sz w:val="22"/>
      <w:szCs w:val="22"/>
      <w:shd w:val="clear" w:color="auto" w:fill="FFFFFF"/>
    </w:rPr>
  </w:style>
  <w:style w:type="paragraph" w:styleId="af8">
    <w:name w:val="header"/>
    <w:basedOn w:val="a"/>
    <w:link w:val="af9"/>
    <w:rsid w:val="00EC21AB"/>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9">
    <w:name w:val="Верхний колонтитул Знак"/>
    <w:basedOn w:val="a0"/>
    <w:link w:val="af8"/>
    <w:rsid w:val="00EC21AB"/>
    <w:rPr>
      <w:rFonts w:ascii="Times New Roman" w:eastAsia="Times New Roman" w:hAnsi="Times New Roman" w:cs="Times New Roman"/>
      <w:sz w:val="24"/>
      <w:szCs w:val="24"/>
      <w:lang w:val="x-none" w:eastAsia="x-none"/>
    </w:rPr>
  </w:style>
  <w:style w:type="paragraph" w:styleId="afa">
    <w:name w:val="Balloon Text"/>
    <w:basedOn w:val="a"/>
    <w:link w:val="afb"/>
    <w:rsid w:val="00EC21AB"/>
    <w:pPr>
      <w:spacing w:after="0" w:line="240" w:lineRule="auto"/>
    </w:pPr>
    <w:rPr>
      <w:rFonts w:ascii="Tahoma" w:eastAsia="Times New Roman" w:hAnsi="Tahoma" w:cs="Times New Roman"/>
      <w:sz w:val="16"/>
      <w:szCs w:val="16"/>
      <w:lang w:val="x-none" w:eastAsia="x-none"/>
    </w:rPr>
  </w:style>
  <w:style w:type="character" w:customStyle="1" w:styleId="afb">
    <w:name w:val="Текст выноски Знак"/>
    <w:basedOn w:val="a0"/>
    <w:link w:val="afa"/>
    <w:rsid w:val="00EC21AB"/>
    <w:rPr>
      <w:rFonts w:ascii="Tahoma" w:eastAsia="Times New Roman" w:hAnsi="Tahoma" w:cs="Times New Roman"/>
      <w:sz w:val="16"/>
      <w:szCs w:val="16"/>
      <w:lang w:val="x-none" w:eastAsia="x-none"/>
    </w:rPr>
  </w:style>
  <w:style w:type="character" w:customStyle="1" w:styleId="3">
    <w:name w:val="Основной текст (3)_"/>
    <w:basedOn w:val="a0"/>
    <w:link w:val="30"/>
    <w:locked/>
    <w:rsid w:val="00EC21AB"/>
    <w:rPr>
      <w:sz w:val="21"/>
      <w:szCs w:val="21"/>
      <w:shd w:val="clear" w:color="auto" w:fill="FFFFFF"/>
    </w:rPr>
  </w:style>
  <w:style w:type="paragraph" w:customStyle="1" w:styleId="30">
    <w:name w:val="Основной текст (3)"/>
    <w:basedOn w:val="a"/>
    <w:link w:val="3"/>
    <w:rsid w:val="00EC21AB"/>
    <w:pPr>
      <w:shd w:val="clear" w:color="auto" w:fill="FFFFFF"/>
      <w:spacing w:after="0" w:line="216" w:lineRule="exact"/>
      <w:jc w:val="both"/>
    </w:pPr>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20097</Words>
  <Characters>114555</Characters>
  <Application>Microsoft Office Word</Application>
  <DocSecurity>0</DocSecurity>
  <Lines>954</Lines>
  <Paragraphs>268</Paragraphs>
  <ScaleCrop>false</ScaleCrop>
  <Company>SPecialiST RePack</Company>
  <LinksUpToDate>false</LinksUpToDate>
  <CharactersWithSpaces>134384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3</cp:revision>
  <dcterms:created xsi:type="dcterms:W3CDTF">2016-09-09T06:37:00Z</dcterms:created>
  <dcterms:modified xsi:type="dcterms:W3CDTF">2016-09-09T06:39:00Z</dcterms:modified>
</cp:coreProperties>
</file>