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F" w:rsidRDefault="00976E95" w:rsidP="00976E95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976E95"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>
            <wp:extent cx="9251950" cy="6710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C8F" w:rsidRDefault="00186C8F" w:rsidP="00186C8F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6C8F" w:rsidRDefault="00186C8F" w:rsidP="00186C8F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6C8F" w:rsidRDefault="00186C8F" w:rsidP="00C13E46">
      <w:pPr>
        <w:rPr>
          <w:rFonts w:ascii="Times New Roman" w:hAnsi="Times New Roman"/>
          <w:b/>
          <w:sz w:val="28"/>
          <w:szCs w:val="28"/>
        </w:rPr>
      </w:pPr>
    </w:p>
    <w:p w:rsidR="00186C8F" w:rsidRPr="00186C8F" w:rsidRDefault="00186C8F" w:rsidP="00186C8F">
      <w:pPr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Рабочая программа по технологии</w:t>
      </w:r>
    </w:p>
    <w:p w:rsidR="00186C8F" w:rsidRPr="00186C8F" w:rsidRDefault="00186C8F" w:rsidP="00186C8F">
      <w:pPr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5-6 класс</w:t>
      </w:r>
    </w:p>
    <w:p w:rsidR="00186C8F" w:rsidRPr="00186C8F" w:rsidRDefault="00186C8F" w:rsidP="00186C8F">
      <w:pPr>
        <w:spacing w:before="20" w:after="0" w:line="252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Пояснительная записка к рабочей программе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Рабочая программа по технологии составлена на основании приказа </w:t>
      </w:r>
      <w:proofErr w:type="spellStart"/>
      <w:r w:rsidRPr="00186C8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86C8F">
        <w:rPr>
          <w:rFonts w:ascii="Times New Roman" w:hAnsi="Times New Roman"/>
          <w:sz w:val="28"/>
          <w:szCs w:val="28"/>
        </w:rPr>
        <w:t xml:space="preserve"> от 17.12.2010№</w:t>
      </w:r>
      <w:proofErr w:type="gramStart"/>
      <w:r w:rsidRPr="00186C8F">
        <w:rPr>
          <w:rFonts w:ascii="Times New Roman" w:hAnsi="Times New Roman"/>
          <w:sz w:val="28"/>
          <w:szCs w:val="28"/>
        </w:rPr>
        <w:t>1897»Об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утверждении федерального государственного образовательного стандарта основного общего образования» с изменениями от 29.12. 2014 №1644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Основной </w:t>
      </w:r>
      <w:r w:rsidRPr="006F07E3">
        <w:rPr>
          <w:rFonts w:ascii="Times New Roman" w:hAnsi="Times New Roman"/>
          <w:sz w:val="28"/>
          <w:szCs w:val="28"/>
          <w:u w:val="single"/>
        </w:rPr>
        <w:t>целью</w:t>
      </w:r>
      <w:r w:rsidRPr="00186C8F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86C8F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186C8F">
        <w:rPr>
          <w:rFonts w:ascii="Times New Roman" w:hAnsi="Times New Roman"/>
          <w:sz w:val="28"/>
          <w:szCs w:val="28"/>
        </w:rPr>
        <w:t>, о современном производстве и о распространённых в нём технологиях.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В основной школе учащийся должен овладеть необходимыми в повседневной жизни базовыми приёмами ручного и механизированного труда с использованием распространённых инструментов, механизмов и машин, научиться применять в практической деятельности знания, полученные при изучении основ наук.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86C8F">
        <w:rPr>
          <w:rFonts w:ascii="Times New Roman" w:hAnsi="Times New Roman"/>
          <w:color w:val="000000"/>
          <w:sz w:val="28"/>
          <w:szCs w:val="28"/>
        </w:rPr>
        <w:t xml:space="preserve">В соответствии с Учебным планом МАОУ Тоболовская СОШ на изучение предмета «Технология» в 5-6 классе выделено 2ч в неделю </w:t>
      </w:r>
      <w:proofErr w:type="gramStart"/>
      <w:r w:rsidRPr="00186C8F">
        <w:rPr>
          <w:rFonts w:ascii="Times New Roman" w:hAnsi="Times New Roman"/>
          <w:color w:val="000000"/>
          <w:sz w:val="28"/>
          <w:szCs w:val="28"/>
        </w:rPr>
        <w:t>( 136</w:t>
      </w:r>
      <w:proofErr w:type="gramEnd"/>
      <w:r w:rsidRPr="00186C8F">
        <w:rPr>
          <w:rFonts w:ascii="Times New Roman" w:hAnsi="Times New Roman"/>
          <w:color w:val="000000"/>
          <w:sz w:val="28"/>
          <w:szCs w:val="28"/>
        </w:rPr>
        <w:t xml:space="preserve"> часов в год).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6C8F">
        <w:rPr>
          <w:rFonts w:ascii="Times New Roman" w:hAnsi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186C8F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186C8F">
        <w:rPr>
          <w:rFonts w:ascii="Times New Roman" w:hAnsi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 «Технология»: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pacing w:before="20" w:after="0" w:line="252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курса «Технология» являются: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бережное отношение к природным и хозяйственным ресурсам;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готовность к рациональному ведению домашнего хозяйства;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самооценка готовности к предпринимательской деятельности в сфере технического труда.</w:t>
      </w:r>
    </w:p>
    <w:p w:rsidR="00186C8F" w:rsidRPr="00186C8F" w:rsidRDefault="00186C8F" w:rsidP="00186C8F">
      <w:pPr>
        <w:spacing w:before="20" w:after="0" w:line="252" w:lineRule="auto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6C8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186C8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186C8F">
        <w:rPr>
          <w:rFonts w:ascii="Times New Roman" w:hAnsi="Times New Roman"/>
          <w:sz w:val="28"/>
          <w:szCs w:val="28"/>
        </w:rPr>
        <w:t xml:space="preserve"> курса «Технология» являются: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lastRenderedPageBreak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согласование и координация совместной познавательно-трудовой деятельности с другими её участниками;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программы «Технология» являются: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владение кодами и </w:t>
      </w:r>
      <w:proofErr w:type="gramStart"/>
      <w:r w:rsidRPr="00186C8F">
        <w:rPr>
          <w:rFonts w:ascii="Times New Roman" w:hAnsi="Times New Roman"/>
          <w:sz w:val="28"/>
          <w:szCs w:val="28"/>
        </w:rPr>
        <w:t>методами чтения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трудовой сфере: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материалов с учётом характера объекта труда и технологии;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проектирование последовательности </w:t>
      </w:r>
      <w:proofErr w:type="gramStart"/>
      <w:r w:rsidRPr="00186C8F">
        <w:rPr>
          <w:rFonts w:ascii="Times New Roman" w:hAnsi="Times New Roman"/>
          <w:sz w:val="28"/>
          <w:szCs w:val="28"/>
        </w:rPr>
        <w:t>операций  и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составление операционной карты работ;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безопасности труда, пожарной безопасности, правил санитарии и гигиены, соблюдение трудовой и технологической дисциплины.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Главными целями технологического образования в области индустриальных технологий являются: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формирование целостного представления о </w:t>
      </w:r>
      <w:proofErr w:type="spellStart"/>
      <w:r w:rsidRPr="00186C8F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186C8F">
        <w:rPr>
          <w:rFonts w:ascii="Times New Roman" w:hAnsi="Times New Roman"/>
          <w:sz w:val="28"/>
          <w:szCs w:val="28"/>
        </w:rPr>
        <w:t>, основанного на приобретённых знаниях, умениях и способах деятельности;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приобретение опыта разнообразной практической деятельности с техническими объектами, опыта познания и самообразования;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подготовка к осуществлению осознанного выбора индивидуальной траектории последующего профессионального образования.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5742"/>
        <w:gridCol w:w="6027"/>
      </w:tblGrid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Темы,  входящие</w:t>
            </w:r>
            <w:proofErr w:type="gramEnd"/>
            <w:r w:rsidRPr="00186C8F">
              <w:rPr>
                <w:rFonts w:ascii="Times New Roman" w:hAnsi="Times New Roman"/>
                <w:b/>
                <w:sz w:val="28"/>
                <w:szCs w:val="28"/>
              </w:rPr>
              <w:t xml:space="preserve"> в данный раздел программы, и количество часов отводимых на данный раздел.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1 Технология обработки конструкционных материалов.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1 Технология ручной обработки древесины и древесных материалов (18ч)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Древесина. Пиломатериалы. Древесные материалы. Графические изображения деталей и изделий. Технологическая карта. 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Распознавать материалы по внешнему виду. Читать и оформлять графическую документацию. Составлять последовательность выполнения работ. Организовывать рабочее место. Выполнять измерения. 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Тема 2 Технологии ручной обработки </w:t>
            </w:r>
            <w:proofErr w:type="gramStart"/>
            <w:r w:rsidRPr="00186C8F">
              <w:rPr>
                <w:rFonts w:ascii="Times New Roman" w:hAnsi="Times New Roman"/>
                <w:sz w:val="28"/>
                <w:szCs w:val="28"/>
              </w:rPr>
              <w:t>металлов  (</w:t>
            </w:r>
            <w:proofErr w:type="gramEnd"/>
            <w:r w:rsidRPr="00186C8F">
              <w:rPr>
                <w:rFonts w:ascii="Times New Roman" w:hAnsi="Times New Roman"/>
                <w:sz w:val="28"/>
                <w:szCs w:val="28"/>
              </w:rPr>
              <w:t>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безопасность.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2 Электротехника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3 Электромонтажные и сборочные технологии (18ч)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и о её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186C8F">
              <w:rPr>
                <w:rFonts w:ascii="Times New Roman" w:hAnsi="Times New Roman"/>
                <w:sz w:val="28"/>
                <w:szCs w:val="28"/>
              </w:rPr>
              <w:t>электифицированные</w:t>
            </w:r>
            <w:proofErr w:type="spellEnd"/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3 Технологии растениеводства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Тема4Технологии выращивания овощных и цветочно-декоративных культур(16ч)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Технологии производства продукции растениеводства. Ведущие овощные культуры и цветочно-декоративные культуры региона, их биологические и хозяйственные особенности. Способы размножения растений.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Планировать осенние и весенние работы на учебно-опытном участке, выбирать культуры, планировать их размещение на участке с учётом севооборотов, выбирать технологию, инструменты, орудия и выполнять основные технологические приёмы 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455FD9" w:rsidRPr="00186C8F" w:rsidRDefault="00455FD9">
      <w:pPr>
        <w:rPr>
          <w:sz w:val="28"/>
          <w:szCs w:val="28"/>
        </w:rPr>
      </w:pPr>
    </w:p>
    <w:sectPr w:rsidR="00455FD9" w:rsidRPr="00186C8F" w:rsidSect="00186C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528AA"/>
    <w:multiLevelType w:val="hybridMultilevel"/>
    <w:tmpl w:val="220A3DE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217C"/>
    <w:multiLevelType w:val="hybridMultilevel"/>
    <w:tmpl w:val="175EEF1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36F08"/>
    <w:multiLevelType w:val="hybridMultilevel"/>
    <w:tmpl w:val="A8008C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C707D"/>
    <w:multiLevelType w:val="hybridMultilevel"/>
    <w:tmpl w:val="5074FF42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D5E97"/>
    <w:multiLevelType w:val="hybridMultilevel"/>
    <w:tmpl w:val="3A80B29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8F"/>
    <w:rsid w:val="00186C8F"/>
    <w:rsid w:val="00455FD9"/>
    <w:rsid w:val="006F07E3"/>
    <w:rsid w:val="00976E95"/>
    <w:rsid w:val="00C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4298-86C7-4497-A55D-78E8ED3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6C8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6C8F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semiHidden/>
    <w:unhideWhenUsed/>
    <w:rsid w:val="00186C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86C8F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186C8F"/>
    <w:rPr>
      <w:lang w:val="en-US" w:bidi="en-US"/>
    </w:rPr>
  </w:style>
  <w:style w:type="paragraph" w:styleId="a8">
    <w:name w:val="No Spacing"/>
    <w:basedOn w:val="a"/>
    <w:link w:val="a7"/>
    <w:uiPriority w:val="1"/>
    <w:qFormat/>
    <w:rsid w:val="00186C8F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123</cp:lastModifiedBy>
  <cp:revision>2</cp:revision>
  <dcterms:created xsi:type="dcterms:W3CDTF">2016-12-14T07:44:00Z</dcterms:created>
  <dcterms:modified xsi:type="dcterms:W3CDTF">2016-12-14T07:44:00Z</dcterms:modified>
</cp:coreProperties>
</file>