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FC" w:rsidRDefault="00426D92" w:rsidP="00705EF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FC" w:rsidRDefault="00705EFC" w:rsidP="00705EFC">
      <w:pPr>
        <w:rPr>
          <w:b/>
          <w:sz w:val="28"/>
          <w:szCs w:val="28"/>
        </w:rPr>
      </w:pPr>
    </w:p>
    <w:p w:rsidR="00705EFC" w:rsidRDefault="00705EFC" w:rsidP="00705EFC"/>
    <w:p w:rsidR="00C17994" w:rsidRDefault="00C17994" w:rsidP="00705EFC"/>
    <w:p w:rsidR="00C17994" w:rsidRDefault="00C17994" w:rsidP="00705EFC"/>
    <w:p w:rsidR="00705EFC" w:rsidRDefault="00705EFC" w:rsidP="00705EFC">
      <w:pPr>
        <w:rPr>
          <w:b/>
          <w:sz w:val="24"/>
          <w:szCs w:val="24"/>
        </w:rPr>
      </w:pPr>
    </w:p>
    <w:p w:rsidR="0096428D" w:rsidRDefault="0096428D" w:rsidP="00705EFC">
      <w:pPr>
        <w:rPr>
          <w:b/>
          <w:sz w:val="24"/>
          <w:szCs w:val="24"/>
        </w:rPr>
      </w:pPr>
    </w:p>
    <w:p w:rsidR="00705EFC" w:rsidRDefault="00705EFC" w:rsidP="00705EFC">
      <w:pPr>
        <w:ind w:firstLine="708"/>
        <w:jc w:val="both"/>
        <w:rPr>
          <w:sz w:val="22"/>
          <w:szCs w:val="22"/>
        </w:rPr>
      </w:pPr>
    </w:p>
    <w:p w:rsidR="00705EFC" w:rsidRDefault="00705EFC" w:rsidP="00705EFC">
      <w:pPr>
        <w:pStyle w:val="dash041e0431044b0447043d044b0439"/>
        <w:jc w:val="both"/>
        <w:rPr>
          <w:rStyle w:val="dash041e0431044b0447043d044b0439char1"/>
          <w:rFonts w:eastAsiaTheme="majorEastAsia"/>
          <w:sz w:val="22"/>
          <w:szCs w:val="22"/>
        </w:rPr>
      </w:pPr>
    </w:p>
    <w:p w:rsidR="00705EFC" w:rsidRDefault="00C17994" w:rsidP="00705EFC">
      <w:pPr>
        <w:pStyle w:val="dash041e0431044b0447043d044b0439"/>
        <w:jc w:val="both"/>
        <w:rPr>
          <w:rStyle w:val="dash041e0431044b0447043d044b0439char1"/>
          <w:rFonts w:eastAsiaTheme="majorEastAsia"/>
          <w:b/>
          <w:szCs w:val="22"/>
        </w:rPr>
      </w:pPr>
      <w:r>
        <w:rPr>
          <w:rStyle w:val="dash041e0431044b0447043d044b0439char1"/>
          <w:rFonts w:eastAsiaTheme="majorEastAsia"/>
          <w:b/>
          <w:szCs w:val="22"/>
        </w:rPr>
        <w:t xml:space="preserve">ПЛАНИРУЕМЫЕ </w:t>
      </w:r>
      <w:r w:rsidR="00705EFC">
        <w:rPr>
          <w:rStyle w:val="dash041e0431044b0447043d044b0439char1"/>
          <w:rFonts w:eastAsiaTheme="majorEastAsia"/>
          <w:b/>
          <w:szCs w:val="22"/>
        </w:rPr>
        <w:t>РЕЗУЛЬТАТЫ ОСВОЕНИЯ КУРСА «БИОЛОГИЯ 5 КЛАСС»</w:t>
      </w:r>
    </w:p>
    <w:p w:rsidR="00705EFC" w:rsidRDefault="00705EFC" w:rsidP="00705EFC">
      <w:pPr>
        <w:jc w:val="both"/>
        <w:rPr>
          <w:rFonts w:eastAsiaTheme="majorEastAsia"/>
          <w:sz w:val="22"/>
          <w:u w:val="single"/>
        </w:rPr>
      </w:pPr>
      <w:r>
        <w:rPr>
          <w:b/>
          <w:sz w:val="22"/>
          <w:szCs w:val="22"/>
          <w:u w:val="single"/>
        </w:rPr>
        <w:t>Личностными результатами изучения предмета «Биология» в 5 классе являются следующие умения: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Постепенно выстраивать собственное целостное мировоззрение.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Оценивать жизненные ситуации с точки зрения безопасного образа жизни и сохранения здоровья.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Оценивать экологический риск взаимоотношений человека и природы. 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Формировать 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705EFC" w:rsidRDefault="00705EFC" w:rsidP="00705EFC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djustRightInd/>
        <w:ind w:left="314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развития личностных результатов служит учебный материал, и прежде всего продуктивные задания учебника.</w:t>
      </w:r>
    </w:p>
    <w:p w:rsidR="00705EFC" w:rsidRDefault="00705EFC" w:rsidP="00705EFC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Метапредметными результатами изучения курса «Биология» является формирование универсальных учебных действий (УУД).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Регулятивные УУД: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Составлять (индивидуально или в группе) план решения проблемы (выполнения проекта).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Работая по плану, сверять свои действия с целью и, при необходимости, исправлять ошибки самостоятельно.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В диалоге с учителем совершенствовать самостоятельно выработанные критерии оценки.</w:t>
      </w:r>
    </w:p>
    <w:p w:rsidR="00705EFC" w:rsidRDefault="00705EFC" w:rsidP="00705EFC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djustRightInd/>
        <w:ind w:left="329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Познавательные УУД: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Строить логическое рассуждение, включающее установление причинно-следственных связей.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Создавать схематические модели с выделением существенных характеристик объекта. 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Вычитывать все уровни текстовой информации. 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705EFC" w:rsidRDefault="00705EFC" w:rsidP="00705EFC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djustRightInd/>
        <w:ind w:left="343" w:firstLine="0"/>
        <w:jc w:val="both"/>
        <w:rPr>
          <w:sz w:val="22"/>
          <w:szCs w:val="22"/>
        </w:rPr>
      </w:pPr>
      <w:r>
        <w:rPr>
          <w:sz w:val="22"/>
          <w:szCs w:val="22"/>
        </w:rPr>
        <w:t>Средством формирования познавательных УУД служит учебный материал, и прежде всего продуктивные задания учебника.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Коммуникативные УУД:</w:t>
      </w:r>
    </w:p>
    <w:p w:rsidR="00705EFC" w:rsidRDefault="00705EFC" w:rsidP="00705EFC">
      <w:pPr>
        <w:widowControl/>
        <w:numPr>
          <w:ilvl w:val="0"/>
          <w:numId w:val="4"/>
        </w:numPr>
        <w:tabs>
          <w:tab w:val="clear" w:pos="720"/>
          <w:tab w:val="left" w:pos="316"/>
          <w:tab w:val="left" w:pos="714"/>
          <w:tab w:val="left" w:pos="1014"/>
        </w:tabs>
        <w:suppressAutoHyphens/>
        <w:autoSpaceDE/>
        <w:adjustRightInd/>
        <w:ind w:left="357" w:firstLine="14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705EFC" w:rsidRDefault="00705EFC" w:rsidP="00705EFC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Предметными результатами изучения предмета «Биология» являются следующие умения: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1. - осознание роли жизни: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определять роль в природе различных групп организмов;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роль живых организмов в круговороте веществ экосистемы.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2. – рассмотрение биологических процессов в развитии: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приводить примеры приспособлений организмов к среде обитания и объяснять их значение;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находить черты, свидетельствующие об усложнении живых организмов по сравнению с предками, и давать им объяснение;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приспособления на разных стадиях жизненных циклов.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3. – использование биологических знаний в быту: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значение живых организмов в жизни и хозяйстве человека.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4. –  объяснять мир с точки зрения биологии: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перечислять отличительные свойства живого;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определять основные органы растений (части клетки);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5.</w:t>
      </w:r>
      <w:r>
        <w:rPr>
          <w:sz w:val="22"/>
          <w:szCs w:val="22"/>
        </w:rPr>
        <w:t xml:space="preserve"> – понимать смысл биологических терминов;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705EFC" w:rsidRDefault="00705EFC" w:rsidP="00705EF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6. – оценивать поведение человека с точки зрения здорового образа жизни: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использовать знания биологии при соблюдении правил повседневной гигиены;</w:t>
      </w:r>
    </w:p>
    <w:p w:rsidR="00705EFC" w:rsidRDefault="00705EFC" w:rsidP="00705EFC">
      <w:pPr>
        <w:jc w:val="both"/>
        <w:rPr>
          <w:sz w:val="22"/>
          <w:szCs w:val="22"/>
        </w:rPr>
      </w:pPr>
      <w:r>
        <w:rPr>
          <w:sz w:val="22"/>
          <w:szCs w:val="22"/>
        </w:rPr>
        <w:t>– различать съедобные и ядовитые грибы и растения своей местности.</w:t>
      </w:r>
    </w:p>
    <w:p w:rsidR="00705EFC" w:rsidRPr="00705EFC" w:rsidRDefault="00705EFC" w:rsidP="00705EFC">
      <w:pPr>
        <w:jc w:val="both"/>
        <w:rPr>
          <w:sz w:val="22"/>
          <w:szCs w:val="22"/>
        </w:rPr>
      </w:pPr>
    </w:p>
    <w:p w:rsidR="00705EFC" w:rsidRPr="00705EFC" w:rsidRDefault="00705EFC" w:rsidP="00705EF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Введение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6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 xml:space="preserve">Биология — наука о живой природе. Методы исследования в биологии. Царства бактерий, грибов, растений и животных. Отличительные </w:t>
      </w:r>
      <w:r>
        <w:rPr>
          <w:sz w:val="24"/>
          <w:szCs w:val="24"/>
        </w:rPr>
        <w:lastRenderedPageBreak/>
        <w:t>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Фенологические наблюдения за сезонными изменениями в природе. Ведение дневника наблюдений.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Экскурсии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Многообразие живых организмов, осенние явления в жизни растений и животных.</w:t>
      </w: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Раздел 1. Клеточное строение организмов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11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Демонстрации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Микропрепараты различных растительных тканей.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Устройство лупы и светового микроскопа. Правила работы с ними. Изучение клеток растения с помощью лупы. Приготовление препарата кожицы чешуи лука, рассматривание его под микроскопом. Приготовление препаратов и рассматривание под микроскопом пластид в клетках листа элодеи, плодов томатов, рябины, шиповника. Приготовление препарата и рассматривание под микроскопом движения цитоплазмы в клетках листа элодеи. Рассматривание под микроскопом готовых микропрепаратов различных растительных тканей.</w:t>
      </w:r>
    </w:p>
    <w:p w:rsidR="00705EFC" w:rsidRDefault="00705EFC" w:rsidP="00705EFC">
      <w:pPr>
        <w:spacing w:line="226" w:lineRule="exact"/>
        <w:rPr>
          <w:b/>
          <w:bCs/>
          <w:snapToGrid w:val="0"/>
          <w:sz w:val="24"/>
          <w:szCs w:val="24"/>
        </w:rPr>
      </w:pP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2. Царство Бактерии. Царство Грибы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7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Демонстрация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705EFC" w:rsidRDefault="00705EFC" w:rsidP="00705EFC">
      <w:pPr>
        <w:snapToGrid w:val="0"/>
        <w:spacing w:line="226" w:lineRule="exac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705EFC" w:rsidRDefault="00705EFC" w:rsidP="00705EFC">
      <w:pPr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Строение плодовых тел шляпочных грибов. Строение плесневого гриба мукора. Строение дрожжей.</w:t>
      </w:r>
    </w:p>
    <w:p w:rsidR="00705EFC" w:rsidRDefault="00705EFC" w:rsidP="00705EFC">
      <w:pPr>
        <w:snapToGrid w:val="0"/>
        <w:spacing w:line="226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Раздел 3. Царство Растения </w:t>
      </w:r>
      <w:r>
        <w:rPr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10 часов</w:t>
      </w:r>
      <w:r>
        <w:rPr>
          <w:iCs/>
          <w:sz w:val="24"/>
          <w:szCs w:val="24"/>
        </w:rPr>
        <w:t>)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Мхи. Многообразие мхов. Среда обитания. Строение мхов, их значение.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705EFC" w:rsidRDefault="00705EFC" w:rsidP="00705EFC">
      <w:pPr>
        <w:snapToGrid w:val="0"/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705EFC" w:rsidRDefault="00705EFC" w:rsidP="00705EFC">
      <w:pPr>
        <w:spacing w:line="226" w:lineRule="exact"/>
        <w:rPr>
          <w:sz w:val="24"/>
          <w:szCs w:val="24"/>
        </w:rPr>
      </w:pPr>
      <w:r>
        <w:rPr>
          <w:sz w:val="24"/>
          <w:szCs w:val="24"/>
        </w:rPr>
        <w:t xml:space="preserve"> Происхождение растений. Основные этапы развития растительного мира.</w:t>
      </w:r>
    </w:p>
    <w:p w:rsidR="00705EFC" w:rsidRDefault="00705EFC" w:rsidP="00705EFC">
      <w:pPr>
        <w:rPr>
          <w:b/>
          <w:szCs w:val="22"/>
        </w:rPr>
      </w:pPr>
      <w:r>
        <w:rPr>
          <w:b/>
          <w:sz w:val="24"/>
          <w:szCs w:val="22"/>
        </w:rPr>
        <w:t>Тематическое планирование с определением основных видов учебной деятельности.</w:t>
      </w:r>
    </w:p>
    <w:tbl>
      <w:tblPr>
        <w:tblW w:w="15135" w:type="dxa"/>
        <w:tblInd w:w="-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5"/>
        <w:gridCol w:w="5588"/>
        <w:gridCol w:w="1042"/>
        <w:gridCol w:w="3644"/>
        <w:gridCol w:w="2416"/>
      </w:tblGrid>
      <w:tr w:rsidR="00705EFC" w:rsidTr="00705EFC"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lastRenderedPageBreak/>
              <w:t>Тема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 xml:space="preserve">К-во 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часов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Лабораторные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работы, практические работы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5EFC" w:rsidRDefault="00705EFC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</w:rPr>
              <w:t>Экскурсии</w:t>
            </w:r>
          </w:p>
        </w:tc>
      </w:tr>
      <w:tr w:rsidR="00705EFC" w:rsidTr="00705EFC">
        <w:trPr>
          <w:trHeight w:val="557"/>
        </w:trPr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1. "Введение "</w:t>
            </w: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1. Биология — наука о живой природе 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Методы исследования в биологии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Разнообразие живой природы. Царства живых организмов. Отличительные признаки живого от неживого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Среды обитания живых организмов.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Экологические факторы и их влияние на живые организмы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6.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6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Пр.р. №1 «Фенологические наблюдения за сезонными изменениями в природе. Ведение дневника наблюдений»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Эк.№1 «Многообразие живых организмов, осенние явления в жизни растений и животных»</w:t>
            </w:r>
          </w:p>
        </w:tc>
      </w:tr>
      <w:tr w:rsidR="00705EFC" w:rsidTr="00705EFC"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2. "Клеточное строение организмов "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7. Устройство увеличительных приборов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Строение клетки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Приготовление микропрепарата кожицы чешуи лука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Пластиды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11-12. Химический состав клетки: неорганические и органические вещества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Жизнедеятельность клетки: поступление веществ в клетку (дыхание, питание)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 Жизнедеятельность клетки: рост, развитие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Деление клетки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Понятие «ткань»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17.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11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Л.р.№1 «Устройство лупы и светового микроскопа. Правила работы с ними.» </w:t>
            </w:r>
          </w:p>
          <w:p w:rsidR="00705EFC" w:rsidRDefault="00705EF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Л.р.№2 «Изучение клеток растения с помощью лупы.» Л.р.№3 «Приготовление препарата кожицы чешуи лука, рассматривание его под микроскопом.»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Л.р.№4 «Приготовление препаратов и рассматривание под микроскопом пластид в клетках листа элодеи, плодов томатов, рябины, шиповника.» 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Л.р.№5 «Приготовление препарата и рассматривание под микроскопом движения цитоплазмы в клетках листа элодеи.» 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Л.р.№6 «Рассматривание под микроскопом готовых микропрепаратов различных растительных тканей.».</w:t>
            </w: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  <w:tr w:rsidR="00705EFC" w:rsidTr="00705EFC"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t>Тема 3. "Царство Бактерии. Царство Грибы "</w:t>
            </w:r>
          </w:p>
          <w:p w:rsidR="00705EFC" w:rsidRDefault="00705EFC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18. Бактерии, их разнообразие, строение и жизнедеятельность.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Роль бактерий в природе и жизни человека 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Грибы, их общая характеристика, строение и жизнедеятельность. Роль грибов в природе и жизни человека.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21. Шляпочные грибы.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Плесневые грибы и дрожжи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Грибы-паразиты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24.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7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П.р.№2 «Строение плодовых тел шляпочных грибов. </w:t>
            </w:r>
          </w:p>
          <w:p w:rsidR="00705EFC" w:rsidRDefault="00705EF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Л.р.№7 «Строение плесневого гриба мукора. Строение дрожжей.».</w:t>
            </w:r>
          </w:p>
          <w:p w:rsidR="00705EFC" w:rsidRDefault="00705EFC">
            <w:pPr>
              <w:suppressAutoHyphens/>
              <w:spacing w:line="240" w:lineRule="atLeast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rPr>
                <w:sz w:val="22"/>
                <w:szCs w:val="22"/>
              </w:rPr>
            </w:pP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  <w:tr w:rsidR="00705EFC" w:rsidTr="00705EFC">
        <w:tc>
          <w:tcPr>
            <w:tcW w:w="24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rFonts w:eastAsia="MS Mincho"/>
                <w:i/>
                <w:sz w:val="22"/>
                <w:szCs w:val="22"/>
                <w:lang w:eastAsia="ar-SA"/>
              </w:rPr>
            </w:pPr>
            <w:r>
              <w:rPr>
                <w:rFonts w:eastAsia="MS Mincho"/>
                <w:i/>
                <w:sz w:val="22"/>
                <w:szCs w:val="22"/>
              </w:rPr>
              <w:lastRenderedPageBreak/>
              <w:t>Тема 4. "Царство Растения "</w:t>
            </w: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25. Ботаника — наука о растениях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 Водоросли, их многообразие, строение, среда обитания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 Роль водорослей в природе и жизни человек. Охрана водорослей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Лишайники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Мхи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 Папоротники, хвощи, плауны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 Голосеменные растения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 Покрытосеменные растения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Происхождение растений. Основные этапы развития растительного мира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34.  Обобщающий урок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10 часов</w:t>
            </w:r>
          </w:p>
        </w:tc>
        <w:tc>
          <w:tcPr>
            <w:tcW w:w="36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5EFC" w:rsidRDefault="00705EFC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Л.р.№8 «Строение зеленых водорослей.» </w:t>
            </w:r>
          </w:p>
          <w:p w:rsidR="00705EFC" w:rsidRDefault="00705EF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Л.р.№9 «Строение мха (на местных видах).»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Л.р.№10 « Строение спороносящего хвоща»</w:t>
            </w:r>
          </w:p>
          <w:p w:rsidR="00705EFC" w:rsidRDefault="0070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Л.р.№11 «Строение спороносящего папоротника» Л.р.№12 «Строение хвои и шишек хвойных (на примере местных видов)»</w:t>
            </w:r>
          </w:p>
          <w:p w:rsidR="00705EFC" w:rsidRDefault="00705EFC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Л.р.№13 «Строение цветкового растения»</w:t>
            </w: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FC" w:rsidRDefault="00705EFC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:rsidR="00705EFC" w:rsidRDefault="00705EFC" w:rsidP="00705EFC">
      <w:pPr>
        <w:widowControl/>
        <w:suppressAutoHyphens/>
        <w:autoSpaceDE/>
        <w:adjustRightInd/>
        <w:ind w:left="-15"/>
        <w:jc w:val="both"/>
        <w:rPr>
          <w:sz w:val="22"/>
          <w:szCs w:val="22"/>
        </w:rPr>
      </w:pPr>
    </w:p>
    <w:p w:rsidR="00705EFC" w:rsidRDefault="00705EFC" w:rsidP="001F3A73">
      <w:pPr>
        <w:widowControl/>
        <w:suppressAutoHyphens/>
        <w:autoSpaceDE/>
        <w:adjustRightInd/>
        <w:jc w:val="both"/>
        <w:rPr>
          <w:sz w:val="22"/>
          <w:szCs w:val="22"/>
        </w:rPr>
      </w:pPr>
    </w:p>
    <w:p w:rsidR="00FE642C" w:rsidRDefault="00FE642C" w:rsidP="00FE64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составлена на основании приказа Минобрнауки от 17.12.2010  №1897 об утверждении федерального образовательного  стандарта основного общего образования» с изменениями от 29.12.2014 № 1644 . Программы авторского коллектива под руководством  В.В.Пасечника (сборник «Биология. Рабочие программы. 5—9 классы.» - М.: Дрофа, 2012.), рассчитанной на 34 часа (1 урок в неделю) в соответствии с альтернативным учебником, допущенным Министерством образования Российской Федерации: Пасечник В. В. Биология. Бактерии. Грибы. Растения. 5 класс. Учебник / М.: Дрофа,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  <w:szCs w:val="24"/>
          </w:rPr>
          <w:t>2012 г</w:t>
        </w:r>
      </w:smartTag>
      <w:r>
        <w:rPr>
          <w:sz w:val="24"/>
          <w:szCs w:val="24"/>
        </w:rPr>
        <w:t>. и соответствует положениям Федерального государственного образовательного стандарта основного общего образования. С учётом  ООП ООО от  08.04. 15г.</w:t>
      </w:r>
    </w:p>
    <w:p w:rsidR="00FE642C" w:rsidRDefault="00FE642C" w:rsidP="00FE64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FE642C" w:rsidRDefault="00FE642C" w:rsidP="00FE64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Отбор содержания проведён 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FE642C" w:rsidRDefault="00FE642C" w:rsidP="00FE64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связей. В основу положено взаимодействие научного, гуманистического,  культурологического, личностно-деятельностного, историко-проблемного, компетентностного подходов.</w:t>
      </w:r>
    </w:p>
    <w:p w:rsidR="007B7693" w:rsidRDefault="007B7693"/>
    <w:p w:rsidR="00BF063A" w:rsidRDefault="00BF063A"/>
    <w:p w:rsidR="00BF063A" w:rsidRDefault="00BF063A"/>
    <w:p w:rsidR="00BF063A" w:rsidRDefault="00BF063A"/>
    <w:p w:rsidR="00BF063A" w:rsidRDefault="00BF063A"/>
    <w:p w:rsidR="00BF063A" w:rsidRDefault="00BF063A"/>
    <w:p w:rsidR="00BF063A" w:rsidRDefault="00BF063A"/>
    <w:p w:rsidR="00BF063A" w:rsidRDefault="00BF063A"/>
    <w:p w:rsidR="00BF063A" w:rsidRDefault="00BF063A"/>
    <w:p w:rsidR="00BF063A" w:rsidRDefault="00BF063A"/>
    <w:p w:rsidR="00BF063A" w:rsidRPr="00BE7E96" w:rsidRDefault="00BF063A" w:rsidP="00BF063A">
      <w:pPr>
        <w:shd w:val="clear" w:color="auto" w:fill="FFFFFF"/>
        <w:rPr>
          <w:rFonts w:ascii="Calibri" w:hAnsi="Calibri"/>
          <w:b/>
          <w:bCs/>
          <w:color w:val="000000"/>
          <w:sz w:val="28"/>
          <w:szCs w:val="28"/>
          <w:u w:val="single"/>
        </w:rPr>
      </w:pPr>
    </w:p>
    <w:p w:rsidR="00BF063A" w:rsidRDefault="00BF063A" w:rsidP="00BF063A">
      <w:pPr>
        <w:rPr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38"/>
        <w:gridCol w:w="2206"/>
        <w:gridCol w:w="552"/>
        <w:gridCol w:w="460"/>
        <w:gridCol w:w="4057"/>
        <w:gridCol w:w="17"/>
        <w:gridCol w:w="99"/>
        <w:gridCol w:w="3086"/>
        <w:gridCol w:w="2215"/>
        <w:gridCol w:w="18"/>
        <w:gridCol w:w="1632"/>
      </w:tblGrid>
      <w:tr w:rsidR="00BF063A" w:rsidTr="0005581F">
        <w:trPr>
          <w:trHeight w:val="261"/>
        </w:trPr>
        <w:tc>
          <w:tcPr>
            <w:tcW w:w="0" w:type="auto"/>
            <w:gridSpan w:val="11"/>
          </w:tcPr>
          <w:p w:rsidR="00BF063A" w:rsidRDefault="00BF063A" w:rsidP="0005581F">
            <w:pPr>
              <w:tabs>
                <w:tab w:val="left" w:pos="9020"/>
              </w:tabs>
              <w:jc w:val="right"/>
            </w:pPr>
            <w:r>
              <w:t xml:space="preserve">                                                                                                                              приложение к рабочей программе</w:t>
            </w:r>
          </w:p>
          <w:p w:rsidR="00BF063A" w:rsidRDefault="00BF063A" w:rsidP="0005581F">
            <w:pPr>
              <w:tabs>
                <w:tab w:val="left" w:pos="9020"/>
              </w:tabs>
              <w:jc w:val="right"/>
              <w:rPr>
                <w:b/>
              </w:rPr>
            </w:pPr>
            <w:r>
              <w:t xml:space="preserve"> приказ от  31.08.   2017</w:t>
            </w:r>
            <w:r>
              <w:rPr>
                <w:u w:val="single"/>
              </w:rPr>
              <w:t xml:space="preserve"> </w:t>
            </w:r>
            <w:r>
              <w:t>№ 145</w:t>
            </w:r>
          </w:p>
          <w:p w:rsidR="00BF063A" w:rsidRDefault="00BF063A" w:rsidP="0005581F">
            <w:pPr>
              <w:shd w:val="clear" w:color="auto" w:fill="FFFFFF"/>
              <w:jc w:val="center"/>
            </w:pPr>
          </w:p>
          <w:p w:rsidR="00BF063A" w:rsidRDefault="00BF063A" w:rsidP="0005581F">
            <w:pPr>
              <w:shd w:val="clear" w:color="auto" w:fill="FFFFFF"/>
              <w:jc w:val="center"/>
            </w:pPr>
            <w:r>
              <w:t xml:space="preserve">Календарно-тематическое планирование </w:t>
            </w:r>
          </w:p>
          <w:p w:rsidR="00BF063A" w:rsidRDefault="00BF063A" w:rsidP="0005581F">
            <w:pPr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BF063A" w:rsidTr="0005581F">
        <w:trPr>
          <w:trHeight w:val="261"/>
        </w:trPr>
        <w:tc>
          <w:tcPr>
            <w:tcW w:w="0" w:type="auto"/>
            <w:vMerge w:val="restart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2949B0">
              <w:rPr>
                <w:b/>
              </w:rPr>
              <w:t>№</w:t>
            </w:r>
          </w:p>
        </w:tc>
        <w:tc>
          <w:tcPr>
            <w:tcW w:w="0" w:type="auto"/>
            <w:vMerge w:val="restart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2949B0">
              <w:rPr>
                <w:b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BF063A" w:rsidRPr="002949B0" w:rsidRDefault="00BF063A" w:rsidP="0005581F">
            <w:pPr>
              <w:snapToGrid w:val="0"/>
              <w:jc w:val="center"/>
              <w:rPr>
                <w:b/>
                <w:lang w:eastAsia="ar-SA"/>
              </w:rPr>
            </w:pPr>
            <w:r w:rsidRPr="002949B0">
              <w:rPr>
                <w:b/>
              </w:rPr>
              <w:t>Кол-во часов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b/>
              </w:rPr>
            </w:pPr>
            <w:r w:rsidRPr="002949B0">
              <w:rPr>
                <w:b/>
              </w:rPr>
              <w:t>Дата</w:t>
            </w:r>
          </w:p>
        </w:tc>
        <w:tc>
          <w:tcPr>
            <w:tcW w:w="0" w:type="auto"/>
            <w:vMerge w:val="restart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2949B0">
              <w:rPr>
                <w:b/>
              </w:rPr>
              <w:t>Основной вид деятельности</w:t>
            </w:r>
          </w:p>
        </w:tc>
        <w:tc>
          <w:tcPr>
            <w:tcW w:w="0" w:type="auto"/>
            <w:gridSpan w:val="5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2949B0">
              <w:rPr>
                <w:b/>
              </w:rPr>
              <w:t>Планируемые результаты</w:t>
            </w:r>
          </w:p>
        </w:tc>
        <w:tc>
          <w:tcPr>
            <w:tcW w:w="0" w:type="auto"/>
            <w:vMerge w:val="restart"/>
          </w:tcPr>
          <w:p w:rsidR="00BF063A" w:rsidRPr="0092049E" w:rsidRDefault="00BF063A" w:rsidP="000558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ar-SA"/>
              </w:rPr>
              <w:t>Домашнее задание</w:t>
            </w:r>
          </w:p>
        </w:tc>
      </w:tr>
      <w:tr w:rsidR="00BF063A" w:rsidTr="0005581F">
        <w:trPr>
          <w:trHeight w:val="690"/>
        </w:trPr>
        <w:tc>
          <w:tcPr>
            <w:tcW w:w="0" w:type="auto"/>
            <w:vMerge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</w:p>
        </w:tc>
        <w:tc>
          <w:tcPr>
            <w:tcW w:w="0" w:type="auto"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</w:p>
        </w:tc>
        <w:tc>
          <w:tcPr>
            <w:tcW w:w="0" w:type="auto"/>
            <w:gridSpan w:val="2"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  <w:r w:rsidRPr="002949B0">
              <w:rPr>
                <w:b/>
                <w:lang w:eastAsia="ar-SA"/>
              </w:rPr>
              <w:t>метапредметные</w:t>
            </w:r>
          </w:p>
        </w:tc>
        <w:tc>
          <w:tcPr>
            <w:tcW w:w="0" w:type="auto"/>
            <w:gridSpan w:val="2"/>
            <w:vAlign w:val="center"/>
          </w:tcPr>
          <w:p w:rsidR="00BF063A" w:rsidRPr="002949B0" w:rsidRDefault="00BF063A" w:rsidP="0005581F">
            <w:pPr>
              <w:rPr>
                <w:b/>
                <w:lang w:eastAsia="ar-SA"/>
              </w:rPr>
            </w:pPr>
            <w:r w:rsidRPr="002949B0">
              <w:rPr>
                <w:b/>
                <w:lang w:eastAsia="ar-SA"/>
              </w:rPr>
              <w:t>предметные</w:t>
            </w:r>
          </w:p>
        </w:tc>
        <w:tc>
          <w:tcPr>
            <w:tcW w:w="0" w:type="auto"/>
            <w:vMerge/>
          </w:tcPr>
          <w:p w:rsidR="00BF063A" w:rsidRPr="0092049E" w:rsidRDefault="00BF063A" w:rsidP="0005581F">
            <w:pPr>
              <w:rPr>
                <w:b/>
                <w:sz w:val="24"/>
                <w:szCs w:val="24"/>
                <w:lang w:eastAsia="ar-SA"/>
              </w:rPr>
            </w:pPr>
          </w:p>
        </w:tc>
      </w:tr>
      <w:tr w:rsidR="00BF063A" w:rsidTr="0005581F">
        <w:trPr>
          <w:trHeight w:val="1085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1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Биология - наука о живой природе</w:t>
            </w:r>
          </w:p>
          <w:p w:rsidR="00BF063A" w:rsidRDefault="00BF063A" w:rsidP="0005581F">
            <w:pPr>
              <w:suppressAutoHyphens/>
              <w:snapToGrid w:val="0"/>
            </w:pPr>
            <w:r w:rsidRPr="002949B0">
              <w:t>Инструктаж по технике безопасности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 xml:space="preserve"> </w:t>
            </w:r>
            <w:r>
              <w:rPr>
                <w:i/>
              </w:rPr>
              <w:t xml:space="preserve">Экскурсия 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2949B0">
              <w:t xml:space="preserve"> 6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5</w:t>
            </w:r>
            <w:r w:rsidRPr="002949B0">
              <w:t>.09</w:t>
            </w:r>
          </w:p>
        </w:tc>
        <w:tc>
          <w:tcPr>
            <w:tcW w:w="0" w:type="auto"/>
          </w:tcPr>
          <w:p w:rsidR="00BF063A" w:rsidRDefault="00BF063A" w:rsidP="0005581F">
            <w:pPr>
              <w:snapToGrid w:val="0"/>
            </w:pPr>
            <w:r w:rsidRPr="002949B0">
              <w:t xml:space="preserve"> Определяют понятия «биология», «биосфера», «экология». Раскрывают значение биологических знаний в современной жизни. Оценивают роль биологической науки в жизни общества</w:t>
            </w:r>
          </w:p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b/>
                <w:i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rPr>
                <w:u w:val="single"/>
              </w:rPr>
              <w:t>Познавательные УУД</w:t>
            </w:r>
            <w:r w:rsidRPr="002949B0">
              <w:t xml:space="preserve">: умение структурировать учебный материал, выделять в нем главное. </w:t>
            </w:r>
          </w:p>
          <w:p w:rsidR="00BF063A" w:rsidRPr="002949B0" w:rsidRDefault="00BF063A" w:rsidP="0005581F">
            <w:r w:rsidRPr="002949B0">
              <w:rPr>
                <w:u w:val="single"/>
              </w:rPr>
              <w:t>Личностные УУД.</w:t>
            </w:r>
            <w:r w:rsidRPr="002949B0">
              <w:t xml:space="preserve"> умение соблюдать дисциплину на уроке, уважительно от-носиться к учителю и одноклассникам.</w:t>
            </w:r>
          </w:p>
          <w:p w:rsidR="00BF063A" w:rsidRPr="002949B0" w:rsidRDefault="00BF063A" w:rsidP="0005581F">
            <w:r w:rsidRPr="002949B0">
              <w:rPr>
                <w:u w:val="single"/>
              </w:rPr>
              <w:t>Регулятивные УУД</w:t>
            </w:r>
            <w:r w:rsidRPr="002949B0">
              <w:t>. умение организовать вы</w:t>
            </w:r>
            <w:r w:rsidRPr="002949B0">
              <w:softHyphen/>
              <w:t xml:space="preserve">полнение заданий учителя, делать выводы по результатам работы. 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rPr>
                <w:u w:val="single"/>
              </w:rPr>
              <w:t>Коммуникативные УУД.</w:t>
            </w:r>
            <w:r w:rsidRPr="002949B0">
              <w:t xml:space="preserve"> умение вос-принимать информацию на слух, отвечать на вопросы учителя, работать в группах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 многообразии живой природы;</w:t>
            </w:r>
          </w:p>
          <w:p w:rsidR="00BF063A" w:rsidRPr="002949B0" w:rsidRDefault="00BF063A" w:rsidP="0005581F">
            <w:r w:rsidRPr="002949B0">
              <w:t>- царства живой природы: Бактерии, Грибы, Растения, Животные;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 «биология», «экология», «биосфера», «царства живой природы», «экологические факторы»;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891041" w:rsidRDefault="00BF063A" w:rsidP="0005581F">
            <w:pPr>
              <w:snapToGrid w:val="0"/>
              <w:rPr>
                <w:sz w:val="24"/>
                <w:szCs w:val="24"/>
              </w:rPr>
            </w:pPr>
            <w:r>
              <w:t>Изучить §1, ответить на вопросы, выучить определения</w:t>
            </w:r>
          </w:p>
        </w:tc>
      </w:tr>
      <w:tr w:rsidR="00BF063A" w:rsidTr="0005581F">
        <w:trPr>
          <w:trHeight w:val="818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2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Методы исследования в биологии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 xml:space="preserve"> 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12</w:t>
            </w:r>
            <w:r w:rsidRPr="002949B0">
              <w:t>.09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Определяют понятия «методы иссле</w:t>
            </w:r>
            <w:r>
              <w:t>дования», «наблюдение»,«экспери</w:t>
            </w:r>
            <w:r w:rsidRPr="002949B0">
              <w:t>мент», «измерение». Характеризуют основные методы иссле</w:t>
            </w:r>
            <w:r>
              <w:t>дования в биологии. Изучают пра</w:t>
            </w:r>
            <w:r w:rsidRPr="002949B0">
              <w:t xml:space="preserve">вила </w:t>
            </w:r>
            <w:r w:rsidRPr="002949B0">
              <w:lastRenderedPageBreak/>
              <w:t>техники безопасности в кабинете биологии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rPr>
                <w:u w:val="single"/>
              </w:rPr>
              <w:t>Познавательные УУД</w:t>
            </w:r>
            <w:r w:rsidRPr="002949B0">
              <w:t xml:space="preserve">: умение проводить элементарные исследования, работать с различными источниками </w:t>
            </w:r>
            <w:r w:rsidRPr="002949B0">
              <w:lastRenderedPageBreak/>
              <w:t>информации.</w:t>
            </w:r>
          </w:p>
          <w:p w:rsidR="00BF063A" w:rsidRPr="001B04E0" w:rsidRDefault="00BF063A" w:rsidP="0005581F">
            <w:pPr>
              <w:snapToGrid w:val="0"/>
            </w:pPr>
            <w:r w:rsidRPr="002949B0">
              <w:t xml:space="preserve"> </w:t>
            </w:r>
            <w:r w:rsidRPr="002949B0">
              <w:rPr>
                <w:u w:val="single"/>
              </w:rPr>
              <w:t>Личностные УУД</w:t>
            </w:r>
            <w:r w:rsidRPr="002949B0">
              <w:t xml:space="preserve">: умение соблюдать дисциплину на уроке, уважительно относиться к учителю </w:t>
            </w:r>
          </w:p>
          <w:p w:rsidR="00BF063A" w:rsidRPr="001B04E0" w:rsidRDefault="00BF063A" w:rsidP="0005581F">
            <w:pPr>
              <w:snapToGrid w:val="0"/>
            </w:pPr>
          </w:p>
          <w:p w:rsidR="00BF063A" w:rsidRPr="001B04E0" w:rsidRDefault="00BF063A" w:rsidP="0005581F">
            <w:pPr>
              <w:snapToGrid w:val="0"/>
            </w:pPr>
          </w:p>
          <w:p w:rsidR="00BF063A" w:rsidRPr="001B04E0" w:rsidRDefault="00BF063A" w:rsidP="0005581F">
            <w:pPr>
              <w:snapToGrid w:val="0"/>
            </w:pPr>
          </w:p>
          <w:p w:rsidR="00BF063A" w:rsidRPr="002949B0" w:rsidRDefault="00BF063A" w:rsidP="0005581F">
            <w:pPr>
              <w:snapToGrid w:val="0"/>
            </w:pPr>
            <w:r w:rsidRPr="002949B0">
              <w:t xml:space="preserve">и одноклассникам. </w:t>
            </w:r>
          </w:p>
          <w:p w:rsidR="00BF063A" w:rsidRPr="002949B0" w:rsidRDefault="00BF063A" w:rsidP="0005581F">
            <w:r w:rsidRPr="002949B0">
              <w:rPr>
                <w:u w:val="single"/>
              </w:rPr>
              <w:t>Регулятивные УУД.</w:t>
            </w:r>
            <w:r w:rsidRPr="002949B0">
              <w:t xml:space="preserve"> умение организовать вы</w:t>
            </w:r>
            <w:r w:rsidRPr="002949B0">
              <w:softHyphen/>
              <w:t xml:space="preserve">полнение заданий учителя согласно установленным правилам работы в кабинете. 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rPr>
                <w:u w:val="single"/>
              </w:rPr>
              <w:t>Коммуникативные УУД</w:t>
            </w:r>
            <w:r w:rsidRPr="002949B0">
              <w:t>. умение воспринимать информацию на слух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lastRenderedPageBreak/>
              <w:t>Учащиеся должны знать:</w:t>
            </w:r>
          </w:p>
          <w:p w:rsidR="00BF063A" w:rsidRPr="002949B0" w:rsidRDefault="00BF063A" w:rsidP="0005581F">
            <w:r w:rsidRPr="002949B0">
              <w:t xml:space="preserve">- основные методы исследования в биологии: </w:t>
            </w:r>
            <w:r w:rsidRPr="002949B0">
              <w:lastRenderedPageBreak/>
              <w:t xml:space="preserve">наблюдение, эксперимент, измерение; </w:t>
            </w:r>
          </w:p>
          <w:p w:rsidR="00BF063A" w:rsidRPr="00BF063A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BF063A" w:rsidRDefault="00BF063A" w:rsidP="0005581F">
            <w:pPr>
              <w:rPr>
                <w:b/>
                <w:i/>
              </w:rPr>
            </w:pPr>
          </w:p>
          <w:p w:rsidR="00BF063A" w:rsidRPr="00BF063A" w:rsidRDefault="00BF063A" w:rsidP="0005581F">
            <w:pPr>
              <w:rPr>
                <w:b/>
                <w:i/>
              </w:rPr>
            </w:pPr>
          </w:p>
          <w:p w:rsidR="00BF063A" w:rsidRPr="00BF063A" w:rsidRDefault="00BF063A" w:rsidP="0005581F">
            <w:pPr>
              <w:rPr>
                <w:b/>
                <w:i/>
              </w:rPr>
            </w:pPr>
          </w:p>
          <w:p w:rsidR="00BF063A" w:rsidRPr="002949B0" w:rsidRDefault="00BF063A" w:rsidP="0005581F">
            <w:r w:rsidRPr="002949B0">
              <w:t>- определять понятия «методы исследования», «наблюдение», «эксперимент», «измерение»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- пользоваться простыми биологическими приборами, инстру-ментами и оборудованием;</w:t>
            </w:r>
          </w:p>
        </w:tc>
        <w:tc>
          <w:tcPr>
            <w:tcW w:w="0" w:type="auto"/>
          </w:tcPr>
          <w:p w:rsidR="00BF063A" w:rsidRPr="0092049E" w:rsidRDefault="00BF063A" w:rsidP="0005581F">
            <w:pPr>
              <w:snapToGrid w:val="0"/>
              <w:rPr>
                <w:b/>
                <w:i/>
                <w:sz w:val="24"/>
                <w:szCs w:val="24"/>
              </w:rPr>
            </w:pPr>
            <w:r>
              <w:lastRenderedPageBreak/>
              <w:t>Изучить §2, ответить на вопросы, выучить определения</w:t>
            </w:r>
          </w:p>
        </w:tc>
      </w:tr>
      <w:tr w:rsidR="00BF063A" w:rsidTr="0005581F">
        <w:trPr>
          <w:trHeight w:val="830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3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b/>
              </w:rPr>
            </w:pPr>
            <w:r w:rsidRPr="002949B0">
              <w:rPr>
                <w:b/>
              </w:rPr>
              <w:t>Разнообразие живой природы. Царства живых орга</w:t>
            </w:r>
            <w:r>
              <w:rPr>
                <w:b/>
              </w:rPr>
              <w:t>низмов. Отличи</w:t>
            </w:r>
            <w:r w:rsidRPr="002949B0">
              <w:rPr>
                <w:b/>
              </w:rPr>
              <w:t>тельные признаки живого от неживого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НРК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2949B0">
              <w:t xml:space="preserve">   1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tabs>
                <w:tab w:val="left" w:pos="-360"/>
              </w:tabs>
              <w:snapToGrid w:val="0"/>
            </w:pPr>
            <w:r>
              <w:t>19</w:t>
            </w:r>
            <w:r w:rsidRPr="002949B0">
              <w:t>.09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Определяют понятия «царство Бактерии», «царство Грибы», «царство Растения» и «царство Животные». Анализируют признаки живого: клеточное строение, питание, дыхание, обмен веществ, раздражимость, рост, развитие, размножение. Составляют план параграфа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rStyle w:val="28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pStyle w:val="4"/>
              <w:shd w:val="clear" w:color="auto" w:fill="auto"/>
              <w:snapToGrid w:val="0"/>
              <w:spacing w:before="0" w:line="250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Познавательные УУД</w:t>
            </w:r>
            <w:r w:rsidRPr="002949B0">
              <w:rPr>
                <w:rStyle w:val="afd"/>
                <w:rFonts w:eastAsia="Verdana"/>
              </w:rPr>
              <w:t xml:space="preserve">. </w:t>
            </w:r>
            <w:r w:rsidRPr="002949B0">
              <w:rPr>
                <w:rStyle w:val="28"/>
              </w:rPr>
              <w:t xml:space="preserve">умение давать определения понятиям, классифициро-вать объекты. </w:t>
            </w:r>
            <w:r w:rsidRPr="002949B0">
              <w:rPr>
                <w:rStyle w:val="afd"/>
                <w:rFonts w:eastAsia="Verdana"/>
                <w:u w:val="single"/>
              </w:rPr>
              <w:t>Личностные УУД</w:t>
            </w:r>
            <w:r w:rsidRPr="002949B0">
              <w:rPr>
                <w:rStyle w:val="afd"/>
                <w:rFonts w:eastAsia="Verdana"/>
              </w:rPr>
              <w:t>.</w:t>
            </w:r>
            <w:r w:rsidRPr="002949B0">
              <w:rPr>
                <w:rStyle w:val="28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0" w:lineRule="exact"/>
              <w:ind w:firstLine="0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Регулятивные УУД</w:t>
            </w:r>
            <w:r w:rsidRPr="002949B0">
              <w:rPr>
                <w:rStyle w:val="afd"/>
                <w:rFonts w:eastAsia="Verdana"/>
              </w:rPr>
              <w:t>.</w:t>
            </w:r>
            <w:r w:rsidRPr="002949B0">
              <w:rPr>
                <w:rStyle w:val="28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rStyle w:val="28"/>
                <w:lang w:eastAsia="ar-SA"/>
              </w:rPr>
            </w:pPr>
            <w:r w:rsidRPr="002949B0">
              <w:rPr>
                <w:rStyle w:val="afd"/>
                <w:rFonts w:eastAsia="Verdana"/>
                <w:u w:val="single"/>
              </w:rPr>
              <w:t>Коммуникативные УУД.</w:t>
            </w:r>
            <w:r w:rsidRPr="002949B0">
              <w:rPr>
                <w:rStyle w:val="afd"/>
                <w:rFonts w:eastAsia="Verdana"/>
              </w:rPr>
              <w:t xml:space="preserve"> </w:t>
            </w:r>
            <w:r w:rsidRPr="002949B0">
              <w:rPr>
                <w:rStyle w:val="28"/>
              </w:rPr>
              <w:t>умение вос-принимать информацию на слух, отвечать на вопросы учителя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 многообразии живой природы;</w:t>
            </w:r>
          </w:p>
          <w:p w:rsidR="00BF063A" w:rsidRPr="002949B0" w:rsidRDefault="00BF063A" w:rsidP="0005581F">
            <w:r w:rsidRPr="002949B0">
              <w:t>- царства живой природы: Бактерии, Грибы, Растения, Животные;</w:t>
            </w:r>
          </w:p>
          <w:p w:rsidR="00BF063A" w:rsidRPr="002949B0" w:rsidRDefault="00BF063A" w:rsidP="0005581F">
            <w:r w:rsidRPr="002949B0">
              <w:t>- признаки живого: клеточное строение, питание, дыхание, обмен веществ, раздражимость, рост, развитие, размножение;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 «царства живой природы», «царство Бактерии», «царство Грибы», «царство Растения» и «царство Животные»»;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lastRenderedPageBreak/>
              <w:t>- отличать живые организмы от неживых;</w:t>
            </w:r>
          </w:p>
        </w:tc>
        <w:tc>
          <w:tcPr>
            <w:tcW w:w="0" w:type="auto"/>
          </w:tcPr>
          <w:p w:rsidR="00BF063A" w:rsidRPr="0092049E" w:rsidRDefault="00BF063A" w:rsidP="0005581F">
            <w:pPr>
              <w:snapToGrid w:val="0"/>
              <w:rPr>
                <w:b/>
                <w:i/>
                <w:sz w:val="24"/>
                <w:szCs w:val="24"/>
              </w:rPr>
            </w:pPr>
            <w:r>
              <w:lastRenderedPageBreak/>
              <w:t xml:space="preserve">Изучить §3, ответить на вопросы, подготовить сообщения </w:t>
            </w:r>
          </w:p>
        </w:tc>
      </w:tr>
      <w:tr w:rsidR="00BF063A" w:rsidTr="0005581F">
        <w:trPr>
          <w:trHeight w:val="842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4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 xml:space="preserve">Среды обитания живых организмов. 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2949B0">
              <w:rPr>
                <w:lang w:eastAsia="ar-SA"/>
              </w:rPr>
              <w:t xml:space="preserve"> 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26</w:t>
            </w:r>
            <w:r w:rsidRPr="002949B0">
              <w:t>.09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rPr>
                <w:lang w:eastAsia="ar-SA"/>
              </w:rPr>
              <w:t xml:space="preserve"> </w:t>
            </w:r>
            <w:r w:rsidRPr="002949B0">
              <w:t>Определяют понятия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Характеризуют влияние деятельности человека на природу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rStyle w:val="28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pStyle w:val="4"/>
              <w:shd w:val="clear" w:color="auto" w:fill="auto"/>
              <w:snapToGrid w:val="0"/>
              <w:spacing w:before="0" w:line="250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Познавателъные УУД</w:t>
            </w:r>
            <w:r w:rsidRPr="002949B0">
              <w:rPr>
                <w:rStyle w:val="afd"/>
                <w:rFonts w:eastAsia="Verdana"/>
              </w:rPr>
              <w:t xml:space="preserve">: </w:t>
            </w:r>
            <w:r w:rsidRPr="002949B0">
              <w:rPr>
                <w:rStyle w:val="28"/>
              </w:rPr>
              <w:t>умение работать с различными источниками инфор-мации и преобразовывать ее из одной формы в другую, давать определения понятиям. Развитие элементарных навыков устанавливания причинно – следственных связей.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Личностные УУД</w:t>
            </w:r>
            <w:r w:rsidRPr="002949B0">
              <w:rPr>
                <w:rStyle w:val="afd"/>
                <w:rFonts w:eastAsia="Verdana"/>
              </w:rPr>
              <w:t>:</w:t>
            </w:r>
            <w:r w:rsidRPr="002949B0">
              <w:rPr>
                <w:rStyle w:val="afc"/>
              </w:rPr>
              <w:t xml:space="preserve"> </w:t>
            </w:r>
            <w:r w:rsidRPr="002949B0">
              <w:rPr>
                <w:rStyle w:val="28"/>
              </w:rPr>
              <w:t>умение применять полученные на уроке знания на практике. Потребность в справедливом оценивании своей рабо</w:t>
            </w:r>
            <w:r w:rsidRPr="002949B0">
              <w:rPr>
                <w:rStyle w:val="28"/>
              </w:rPr>
              <w:softHyphen/>
              <w:t>ты и работы одноклассников Эстетическое восприятие природы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Регулятивные УУД</w:t>
            </w:r>
            <w:r w:rsidRPr="002949B0">
              <w:rPr>
                <w:rStyle w:val="afd"/>
                <w:rFonts w:eastAsia="Verdana"/>
              </w:rPr>
              <w:t>:</w:t>
            </w:r>
            <w:r w:rsidRPr="002949B0">
              <w:rPr>
                <w:rStyle w:val="afc"/>
              </w:rPr>
              <w:t xml:space="preserve"> </w:t>
            </w:r>
            <w:r w:rsidRPr="002949B0">
              <w:rPr>
                <w:rStyle w:val="28"/>
              </w:rPr>
              <w:t>умение организовать выполнение заданий учителя согласно установленным правилам работы в кабинете. Развитие навыков самооценки и самоанализа.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rStyle w:val="28"/>
                <w:lang w:eastAsia="ar-SA"/>
              </w:rPr>
            </w:pPr>
            <w:r w:rsidRPr="002949B0">
              <w:rPr>
                <w:rStyle w:val="afd"/>
                <w:rFonts w:eastAsia="Verdana"/>
                <w:u w:val="single"/>
              </w:rPr>
              <w:t>Коммуникативные УУД:</w:t>
            </w:r>
            <w:r w:rsidRPr="002949B0">
              <w:rPr>
                <w:rStyle w:val="afd"/>
                <w:rFonts w:eastAsia="Verdana"/>
              </w:rPr>
              <w:t xml:space="preserve"> </w:t>
            </w:r>
            <w:r w:rsidRPr="002949B0">
              <w:rPr>
                <w:rStyle w:val="28"/>
              </w:rPr>
              <w:t>умение слушать учителя и одноклассников, аргументировать свою точку зрения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 многообразии живой природы;</w:t>
            </w:r>
          </w:p>
          <w:p w:rsidR="00BF063A" w:rsidRPr="002949B0" w:rsidRDefault="00BF063A" w:rsidP="0005581F">
            <w:r w:rsidRPr="002949B0">
              <w:t>- основные среды обитания живых организмов: водная среда, на-земно-воздушная среда, почва как среда обита-ния, организм как среда обитания;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 «биология», «экология», «биосфера», «среда обитания», «место обитания»</w:t>
            </w:r>
          </w:p>
          <w:p w:rsidR="00BF063A" w:rsidRPr="002949B0" w:rsidRDefault="00BF063A" w:rsidP="0005581F">
            <w:r w:rsidRPr="002949B0">
              <w:t>- характеризовать среды обитания организмов;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</w:pP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4</w:t>
            </w:r>
            <w:r w:rsidRPr="00FB1FFC">
              <w:t>, ответить на вопросы</w:t>
            </w:r>
            <w:r>
              <w:t xml:space="preserve">, составить кроссворд </w:t>
            </w:r>
          </w:p>
        </w:tc>
      </w:tr>
      <w:tr w:rsidR="00BF063A" w:rsidTr="0005581F">
        <w:trPr>
          <w:trHeight w:val="484"/>
        </w:trPr>
        <w:tc>
          <w:tcPr>
            <w:tcW w:w="0" w:type="auto"/>
          </w:tcPr>
          <w:p w:rsidR="00BF063A" w:rsidRPr="000B7046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B7046">
              <w:t>5</w:t>
            </w:r>
          </w:p>
        </w:tc>
        <w:tc>
          <w:tcPr>
            <w:tcW w:w="0" w:type="auto"/>
          </w:tcPr>
          <w:p w:rsidR="00BF063A" w:rsidRPr="000B7046" w:rsidRDefault="00BF063A" w:rsidP="0005581F">
            <w:pPr>
              <w:suppressAutoHyphens/>
              <w:snapToGrid w:val="0"/>
            </w:pPr>
            <w:r w:rsidRPr="000B7046">
              <w:t>Экологические факторы и их влияние на живые организмы</w:t>
            </w:r>
          </w:p>
          <w:p w:rsidR="00BF063A" w:rsidRPr="000B7046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0B7046">
              <w:t>НРК</w:t>
            </w:r>
          </w:p>
        </w:tc>
        <w:tc>
          <w:tcPr>
            <w:tcW w:w="0" w:type="auto"/>
          </w:tcPr>
          <w:p w:rsidR="00BF063A" w:rsidRPr="000B7046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0B7046">
              <w:rPr>
                <w:lang w:eastAsia="ar-SA"/>
              </w:rPr>
              <w:t xml:space="preserve"> </w:t>
            </w:r>
          </w:p>
        </w:tc>
        <w:tc>
          <w:tcPr>
            <w:tcW w:w="0" w:type="auto"/>
          </w:tcPr>
          <w:p w:rsidR="00BF063A" w:rsidRPr="000B7046" w:rsidRDefault="00BF063A" w:rsidP="0005581F">
            <w:pPr>
              <w:snapToGrid w:val="0"/>
            </w:pPr>
            <w:r w:rsidRPr="000B7046">
              <w:t>3.10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Анализируют и сравнивают экологические факторы. Отрабатывают навыки работы с текстом учебника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rStyle w:val="28"/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Познавательные УУД</w:t>
            </w:r>
            <w:r w:rsidRPr="002949B0">
              <w:rPr>
                <w:rStyle w:val="afd"/>
                <w:rFonts w:eastAsia="Verdana"/>
              </w:rPr>
              <w:t xml:space="preserve">: </w:t>
            </w:r>
            <w:r w:rsidRPr="002949B0">
              <w:rPr>
                <w:rStyle w:val="28"/>
              </w:rPr>
              <w:t>умение работать с раз-личными источниками информации, готовить сообщения и презентации, выделять главное в тексте, структурировать учебный материал, грамотно формулировать вопросы.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Личностные УУД</w:t>
            </w:r>
            <w:r w:rsidRPr="002949B0">
              <w:rPr>
                <w:rStyle w:val="afd"/>
                <w:rFonts w:eastAsia="Verdana"/>
              </w:rPr>
              <w:t>:</w:t>
            </w:r>
            <w:r w:rsidRPr="002949B0">
              <w:rPr>
                <w:rStyle w:val="afc"/>
              </w:rPr>
              <w:t xml:space="preserve"> </w:t>
            </w:r>
            <w:r w:rsidRPr="002949B0">
              <w:rPr>
                <w:rStyle w:val="28"/>
              </w:rPr>
              <w:t>умение применять полученные на уроке знания на практике.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8"/>
              </w:rPr>
            </w:pPr>
            <w:r w:rsidRPr="002949B0">
              <w:rPr>
                <w:rStyle w:val="afd"/>
                <w:rFonts w:eastAsia="Verdana"/>
                <w:u w:val="single"/>
              </w:rPr>
              <w:t>Регулятивные УУД</w:t>
            </w:r>
            <w:r w:rsidRPr="002949B0">
              <w:rPr>
                <w:rStyle w:val="28"/>
              </w:rPr>
              <w:t xml:space="preserve">: умение </w:t>
            </w:r>
            <w:r w:rsidRPr="002949B0">
              <w:rPr>
                <w:rStyle w:val="28"/>
              </w:rPr>
              <w:lastRenderedPageBreak/>
              <w:t xml:space="preserve">организовать выполнение заданий учителя согласно установленным правилам работы в кабинете. </w:t>
            </w:r>
            <w:r w:rsidRPr="002949B0">
              <w:rPr>
                <w:rStyle w:val="afd"/>
                <w:rFonts w:eastAsia="Verdana"/>
                <w:u w:val="single"/>
              </w:rPr>
              <w:t>Коммуникативные УУД</w:t>
            </w:r>
            <w:r w:rsidRPr="002949B0">
              <w:rPr>
                <w:rStyle w:val="afd"/>
                <w:rFonts w:eastAsia="Verdana"/>
              </w:rPr>
              <w:t xml:space="preserve">: </w:t>
            </w:r>
            <w:r w:rsidRPr="002949B0">
              <w:rPr>
                <w:rStyle w:val="28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lastRenderedPageBreak/>
              <w:t>Учащиеся должны знать:</w:t>
            </w:r>
          </w:p>
          <w:p w:rsidR="00BF063A" w:rsidRPr="002949B0" w:rsidRDefault="00BF063A" w:rsidP="0005581F">
            <w:r w:rsidRPr="002949B0">
              <w:t>- о многообразии живой природы;</w:t>
            </w:r>
          </w:p>
          <w:p w:rsidR="00BF063A" w:rsidRPr="002949B0" w:rsidRDefault="00BF063A" w:rsidP="0005581F">
            <w:r w:rsidRPr="002949B0">
              <w:t>- экологические факторы;</w:t>
            </w:r>
          </w:p>
          <w:p w:rsidR="00BF063A" w:rsidRPr="002949B0" w:rsidRDefault="00BF063A" w:rsidP="0005581F">
            <w:r w:rsidRPr="002949B0">
              <w:t xml:space="preserve">- основные среды обитания живых организмов: водная среда, наземно-воздушная среда, почва как среда обитания, организм как среда </w:t>
            </w:r>
            <w:r w:rsidRPr="002949B0">
              <w:lastRenderedPageBreak/>
              <w:t>обитания;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определять понятия «биология», «экология», «эко-логические факторы»;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- характеризовать экологические факторы;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lastRenderedPageBreak/>
              <w:t>Изучить §</w:t>
            </w:r>
            <w:r>
              <w:t>5</w:t>
            </w:r>
            <w:r w:rsidRPr="00FB1FFC">
              <w:t xml:space="preserve">, ответить на вопросы, </w:t>
            </w:r>
            <w:r>
              <w:t>заполнить таблицу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6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 xml:space="preserve">Обобщающий урок. </w:t>
            </w:r>
          </w:p>
          <w:p w:rsidR="00BF063A" w:rsidRPr="002949B0" w:rsidRDefault="00BF063A" w:rsidP="0005581F">
            <w:pPr>
              <w:snapToGrid w:val="0"/>
              <w:rPr>
                <w:iCs/>
                <w:lang w:eastAsia="ar-SA"/>
              </w:rPr>
            </w:pPr>
            <w:r w:rsidRPr="002949B0">
              <w:rPr>
                <w:b/>
                <w:iCs/>
              </w:rPr>
              <w:t>Пр.р. №1</w:t>
            </w:r>
            <w:r w:rsidRPr="002949B0">
              <w:rPr>
                <w:iCs/>
              </w:rPr>
              <w:t xml:space="preserve"> «Фенологические наблюдения за сезонными изменениями в природе. Ведение дневника наблюдений»</w:t>
            </w:r>
          </w:p>
          <w:p w:rsidR="00BF063A" w:rsidRPr="002949B0" w:rsidRDefault="00BF063A" w:rsidP="0005581F">
            <w:pPr>
              <w:suppressAutoHyphens/>
              <w:rPr>
                <w:b/>
                <w:lang w:eastAsia="ar-SA"/>
              </w:rPr>
            </w:pPr>
            <w:r w:rsidRPr="002949B0">
              <w:rPr>
                <w:b/>
              </w:rPr>
              <w:t>Эк.№1 «Многообразие живых организмов, осенние явления в жизни растений и животных» НРК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2949B0">
              <w:rPr>
                <w:lang w:eastAsia="ar-SA"/>
              </w:rPr>
              <w:t xml:space="preserve"> 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iCs/>
              </w:rPr>
            </w:pPr>
            <w:r>
              <w:rPr>
                <w:iCs/>
              </w:rPr>
              <w:t>10</w:t>
            </w:r>
            <w:r w:rsidRPr="002949B0">
              <w:rPr>
                <w:iCs/>
              </w:rPr>
              <w:t>.10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Готовят отчет по экскурсии. Ведут дневник фенологических наблюдений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ind w:right="-108"/>
              <w:rPr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rPr>
                <w:i/>
                <w:iCs/>
                <w:u w:val="single"/>
              </w:rPr>
              <w:t>Личностные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умение соблюдать дисциплину на уроке, уважительно относиться к учителю и одноклассникам.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rPr>
                <w:i/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умение организовать выполнение заданий учителя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ind w:right="-108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 многообразии живой природы;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 xml:space="preserve">- основные методы исследования в биологии: наблюдение, эксперимент, измерение; 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экологические факторы;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основные среды обитания живых организмов: водная среда, наземно-воздушная среда, почва как среда обитания, организм как среда обитания;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правила техники безопасности при проведении наблюдений и лабораторных опытов в кабинете биологии.</w:t>
            </w:r>
          </w:p>
          <w:p w:rsidR="00BF063A" w:rsidRPr="002949B0" w:rsidRDefault="00BF063A" w:rsidP="0005581F">
            <w:pPr>
              <w:ind w:right="-108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определять понятия «биология», «экология», «биосфера», «царства живой природы», «экологические факторы»;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пользоваться простыми биологическими приборами, инструментами и оборудова-нием;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характеризовать экологические факторы;</w:t>
            </w:r>
          </w:p>
          <w:p w:rsidR="00BF063A" w:rsidRPr="002949B0" w:rsidRDefault="00BF063A" w:rsidP="0005581F">
            <w:pPr>
              <w:ind w:right="30"/>
            </w:pPr>
            <w:r w:rsidRPr="002949B0">
              <w:t>- проводить фенологические наблюдения;</w:t>
            </w:r>
          </w:p>
          <w:p w:rsidR="00BF063A" w:rsidRPr="002949B0" w:rsidRDefault="00BF063A" w:rsidP="0005581F">
            <w:pPr>
              <w:suppressAutoHyphens/>
              <w:snapToGrid w:val="0"/>
              <w:ind w:left="15" w:right="45"/>
              <w:rPr>
                <w:lang w:eastAsia="ar-SA"/>
              </w:rPr>
            </w:pPr>
            <w:r w:rsidRPr="002949B0">
              <w:t>- соблюдать правила техники безопасности при проведении наб-людений и лабораторных опытов.</w:t>
            </w:r>
          </w:p>
        </w:tc>
        <w:tc>
          <w:tcPr>
            <w:tcW w:w="0" w:type="auto"/>
          </w:tcPr>
          <w:p w:rsidR="00BF063A" w:rsidRDefault="00BF063A" w:rsidP="0005581F">
            <w:r>
              <w:t xml:space="preserve"> Решить кроссворд на карточке </w:t>
            </w:r>
          </w:p>
        </w:tc>
      </w:tr>
      <w:tr w:rsidR="00BF063A" w:rsidTr="0005581F">
        <w:trPr>
          <w:trHeight w:val="1085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 xml:space="preserve">             7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 xml:space="preserve">  </w:t>
            </w:r>
            <w:r w:rsidRPr="002949B0">
              <w:rPr>
                <w:b/>
              </w:rPr>
              <w:t>Клеточное строение организма.</w:t>
            </w:r>
            <w:r w:rsidRPr="002949B0">
              <w:t xml:space="preserve"> Устройство увеличительных приборов 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iCs/>
              </w:rPr>
            </w:pPr>
            <w:r w:rsidRPr="002949B0">
              <w:rPr>
                <w:b/>
                <w:iCs/>
              </w:rPr>
              <w:t>Л.р.№1</w:t>
            </w:r>
            <w:r w:rsidRPr="002949B0">
              <w:rPr>
                <w:iCs/>
              </w:rPr>
              <w:t xml:space="preserve"> «Устройство лупы и светового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rPr>
                <w:iCs/>
              </w:rPr>
              <w:t>микроскопа. Правила работы с ними»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2949B0">
              <w:t>11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17</w:t>
            </w:r>
            <w:r w:rsidRPr="002949B0">
              <w:rPr>
                <w:lang w:eastAsia="ar-SA"/>
              </w:rPr>
              <w:t>.10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- Определяют понятия «клетка», «лупа», «микроскоп», «тубус», «окуляр», «объектив», «штатив». Работают с лупой и микроскопом, изучают устройство микроскопа. Отрабатывают правила работы с микроскопом.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rStyle w:val="28"/>
                <w:rFonts w:eastAsia="Courier New"/>
                <w:lang w:eastAsia="ar-SA"/>
              </w:rPr>
            </w:pPr>
            <w:r w:rsidRPr="002949B0">
              <w:t xml:space="preserve"> 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устройство лупы и микроскопа.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работать с лупой и микроскопом;</w:t>
            </w:r>
          </w:p>
          <w:p w:rsidR="00BF063A" w:rsidRPr="002949B0" w:rsidRDefault="00BF063A" w:rsidP="0005581F">
            <w:r w:rsidRPr="002949B0">
              <w:t>- готовить микро-препараты и рассматривать их под микроскопом;</w:t>
            </w:r>
          </w:p>
          <w:p w:rsidR="00BF063A" w:rsidRPr="002949B0" w:rsidRDefault="00BF063A" w:rsidP="0005581F">
            <w:pPr>
              <w:suppressAutoHyphens/>
              <w:ind w:right="-108"/>
              <w:rPr>
                <w:lang w:eastAsia="ar-SA"/>
              </w:rPr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suppressAutoHyphens/>
              <w:snapToGrid w:val="0"/>
              <w:ind w:right="-108"/>
              <w:rPr>
                <w:lang w:eastAsia="ar-SA"/>
              </w:rPr>
            </w:pPr>
            <w:r w:rsidRPr="002949B0">
              <w:rPr>
                <w:i/>
              </w:rPr>
              <w:t xml:space="preserve">- </w:t>
            </w:r>
            <w:r w:rsidRPr="002949B0">
              <w:t>историю открытия клетки, ученых, внесших большой вклад в изучение клетки;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7</w:t>
            </w:r>
            <w:r w:rsidRPr="00FB1FFC">
              <w:t>, ответить на вопросы</w:t>
            </w:r>
          </w:p>
        </w:tc>
      </w:tr>
      <w:tr w:rsidR="00BF063A" w:rsidTr="0005581F">
        <w:trPr>
          <w:trHeight w:val="818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</w:pPr>
            <w:r w:rsidRPr="002949B0">
              <w:t>8</w:t>
            </w: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</w:pPr>
          </w:p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9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Строение клетки</w:t>
            </w:r>
          </w:p>
          <w:p w:rsidR="00BF063A" w:rsidRPr="002949B0" w:rsidRDefault="00BF063A" w:rsidP="0005581F">
            <w:pPr>
              <w:suppressAutoHyphens/>
              <w:snapToGrid w:val="0"/>
            </w:pPr>
            <w:r w:rsidRPr="002949B0">
              <w:rPr>
                <w:b/>
              </w:rPr>
              <w:t>Л.р.№2</w:t>
            </w:r>
            <w:r w:rsidRPr="002949B0">
              <w:t xml:space="preserve"> «Изучение клеток растения с помощью лупы.»</w:t>
            </w:r>
          </w:p>
          <w:p w:rsidR="00BF063A" w:rsidRPr="002949B0" w:rsidRDefault="00BF063A" w:rsidP="0005581F">
            <w:pPr>
              <w:suppressAutoHyphens/>
              <w:snapToGrid w:val="0"/>
            </w:pPr>
          </w:p>
          <w:p w:rsidR="00BF063A" w:rsidRPr="002949B0" w:rsidRDefault="00BF063A" w:rsidP="0005581F">
            <w:pPr>
              <w:suppressAutoHyphens/>
              <w:snapToGrid w:val="0"/>
            </w:pPr>
          </w:p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Приготовление микропрепарата кожицы чешуи лука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Л.р.№3 «Приготовление препарата кожицы чешуи лука, рассматривание его под микроскопом»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24</w:t>
            </w:r>
            <w:r w:rsidRPr="002949B0">
              <w:rPr>
                <w:lang w:eastAsia="ar-SA"/>
              </w:rPr>
              <w:t>.10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Выделяют существенные признаки строения клетки. Различают на таблицах и микропрепаратах части и органоиды клетки</w:t>
            </w:r>
          </w:p>
          <w:p w:rsidR="00BF063A" w:rsidRPr="002949B0" w:rsidRDefault="00BF063A" w:rsidP="0005581F">
            <w:pPr>
              <w:suppressAutoHyphens/>
              <w:snapToGrid w:val="0"/>
            </w:pPr>
          </w:p>
          <w:p w:rsidR="00BF063A" w:rsidRPr="002949B0" w:rsidRDefault="00BF063A" w:rsidP="0005581F">
            <w:pPr>
              <w:suppressAutoHyphens/>
              <w:snapToGrid w:val="0"/>
            </w:pPr>
          </w:p>
          <w:p w:rsidR="00BF063A" w:rsidRPr="002949B0" w:rsidRDefault="00BF063A" w:rsidP="0005581F">
            <w:pPr>
              <w:suppressAutoHyphens/>
              <w:snapToGrid w:val="0"/>
            </w:pP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Учатся готовить микропрепараты. Наблюдают части и органоиды клетки под микроскопом, описывают и схематически изображают их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rStyle w:val="28"/>
                <w:rFonts w:eastAsia="Courier New"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 xml:space="preserve">- определять понятия: «клетка», «оболочка», « цитоплазма», « ядро», </w:t>
            </w:r>
          </w:p>
          <w:p w:rsidR="00BF063A" w:rsidRPr="002949B0" w:rsidRDefault="00BF063A" w:rsidP="0005581F">
            <w:r w:rsidRPr="002949B0">
              <w:t>- работать с лупой и микроскопом;</w:t>
            </w:r>
          </w:p>
          <w:p w:rsidR="00BF063A" w:rsidRPr="002949B0" w:rsidRDefault="00BF063A" w:rsidP="0005581F">
            <w:pPr>
              <w:suppressAutoHyphens/>
            </w:pPr>
            <w:r w:rsidRPr="002949B0">
              <w:t>- готовить микропрепараты и рассматривать их под микроскопом</w:t>
            </w:r>
          </w:p>
          <w:p w:rsidR="00BF063A" w:rsidRPr="002949B0" w:rsidRDefault="00BF063A" w:rsidP="0005581F">
            <w:pPr>
              <w:suppressAutoHyphens/>
            </w:pPr>
          </w:p>
          <w:p w:rsidR="00BF063A" w:rsidRPr="002949B0" w:rsidRDefault="00BF063A" w:rsidP="0005581F">
            <w:pPr>
              <w:suppressAutoHyphens/>
            </w:pPr>
          </w:p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понятия: «клетка», «оболочка», « цитоплазма», « ядро»,</w:t>
            </w:r>
          </w:p>
          <w:p w:rsidR="00BF063A" w:rsidRPr="002949B0" w:rsidRDefault="00BF063A" w:rsidP="0005581F">
            <w:r w:rsidRPr="002949B0">
              <w:t>- работать с лупой и микроскопом;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- готовить микропрепараты и рассматривать их под микроскопом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rPr>
                <w:rFonts w:eastAsia="MS Mincho"/>
              </w:rPr>
            </w:pPr>
            <w:r w:rsidRPr="002949B0">
              <w:rPr>
                <w:rFonts w:eastAsia="MS Mincho"/>
              </w:rPr>
              <w:t>клетка – единица строения и жизнедея-тельности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запасные вещества клетки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функции основных частей клетки</w:t>
            </w:r>
            <w:r w:rsidRPr="002949B0">
              <w:t>;</w:t>
            </w:r>
            <w:r w:rsidRPr="002949B0">
              <w:rPr>
                <w:rFonts w:eastAsia="MS Mincho"/>
              </w:rPr>
              <w:t xml:space="preserve"> 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pPr>
              <w:suppressAutoHyphens/>
            </w:pPr>
            <w:r w:rsidRPr="002949B0">
              <w:t xml:space="preserve">- определять понятия «мембрана», «хро-мопласты», «лейкопласты»; </w:t>
            </w:r>
            <w:r w:rsidRPr="002949B0">
              <w:rPr>
                <w:rFonts w:eastAsia="MS Mincho"/>
              </w:rPr>
              <w:t>объяснять отличия молодой клетки от старой</w:t>
            </w:r>
            <w:r w:rsidRPr="002949B0">
              <w:t xml:space="preserve">; </w:t>
            </w:r>
          </w:p>
          <w:p w:rsidR="00BF063A" w:rsidRPr="002949B0" w:rsidRDefault="00BF063A" w:rsidP="0005581F">
            <w:pPr>
              <w:suppressAutoHyphens/>
            </w:pPr>
          </w:p>
          <w:p w:rsidR="00BF063A" w:rsidRPr="002949B0" w:rsidRDefault="00BF063A" w:rsidP="0005581F">
            <w:pPr>
              <w:suppressAutoHyphens/>
            </w:pPr>
          </w:p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 xml:space="preserve">Учащиеся могут </w:t>
            </w:r>
            <w:r w:rsidRPr="002949B0">
              <w:rPr>
                <w:b/>
                <w:i/>
              </w:rPr>
              <w:lastRenderedPageBreak/>
              <w:t>узнать:</w:t>
            </w:r>
          </w:p>
          <w:p w:rsidR="00BF063A" w:rsidRPr="002949B0" w:rsidRDefault="00BF063A" w:rsidP="0005581F">
            <w:pPr>
              <w:rPr>
                <w:rFonts w:eastAsia="MS Mincho"/>
              </w:rPr>
            </w:pPr>
            <w:r w:rsidRPr="002949B0">
              <w:rPr>
                <w:rFonts w:eastAsia="MS Mincho"/>
              </w:rPr>
              <w:t>клетка – единица строения и жизнедея-тельности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запасные вещества клетки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функции основных частей клетки</w:t>
            </w:r>
            <w:r w:rsidRPr="002949B0">
              <w:t>;</w:t>
            </w:r>
            <w:r w:rsidRPr="002949B0">
              <w:rPr>
                <w:rFonts w:eastAsia="MS Mincho"/>
              </w:rPr>
              <w:t xml:space="preserve"> 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 xml:space="preserve">- определять понятия «мембрана», «хро-мопласты», «лейкопласты»; </w:t>
            </w:r>
            <w:r w:rsidRPr="002949B0">
              <w:rPr>
                <w:rFonts w:eastAsia="MS Mincho"/>
              </w:rPr>
              <w:t>объяснять отличия молодой клетки от старой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lastRenderedPageBreak/>
              <w:t>Изучить §</w:t>
            </w:r>
            <w:r>
              <w:t>7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546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lastRenderedPageBreak/>
              <w:t>10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Пластиды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Л.р.№4 «Приготовление препаратов и рассматривание под микроскопом пластид в клетках листа элодеи, плодов томатов, рябины, шиповника»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Pr="002949B0">
              <w:rPr>
                <w:lang w:eastAsia="ar-SA"/>
              </w:rPr>
              <w:t>.11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rStyle w:val="28"/>
                <w:rFonts w:eastAsia="Courier New"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понятия: «клетка», «оболочка», « цитоплазма», « ядро», «ядрышко», «вакуоли», « пластиды», « хлоропласты», «пигменты», «хлорофилл»;</w:t>
            </w:r>
          </w:p>
          <w:p w:rsidR="00BF063A" w:rsidRPr="002949B0" w:rsidRDefault="00BF063A" w:rsidP="0005581F">
            <w:r w:rsidRPr="002949B0">
              <w:t>- работать с лупой и микро-скопом;</w:t>
            </w:r>
          </w:p>
          <w:p w:rsidR="00BF063A" w:rsidRPr="002949B0" w:rsidRDefault="00BF063A" w:rsidP="0005581F">
            <w:pPr>
              <w:ind w:right="-113"/>
            </w:pPr>
            <w:r w:rsidRPr="002949B0">
              <w:t>- готовить микро-препараты и рассматривать их под микроскопом;</w:t>
            </w:r>
          </w:p>
          <w:p w:rsidR="00BF063A" w:rsidRPr="002949B0" w:rsidRDefault="00BF063A" w:rsidP="0005581F">
            <w:pPr>
              <w:suppressAutoHyphens/>
              <w:ind w:right="-113"/>
              <w:rPr>
                <w:b/>
                <w:i/>
                <w:lang w:eastAsia="ar-SA"/>
              </w:rPr>
            </w:pPr>
            <w:r w:rsidRPr="002949B0">
              <w:t xml:space="preserve"> - распознавать различные части клетки</w:t>
            </w:r>
            <w:r w:rsidRPr="002949B0">
              <w:rPr>
                <w:b/>
                <w:i/>
              </w:rPr>
              <w:t>.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rPr>
                <w:rFonts w:eastAsia="MS Mincho"/>
              </w:rPr>
            </w:pPr>
            <w:r w:rsidRPr="002949B0">
              <w:rPr>
                <w:rFonts w:eastAsia="MS Mincho"/>
              </w:rPr>
              <w:t>клетка – единица строения и жизнедеятельности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запасные вещества клетки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функции основных частей клетки</w:t>
            </w:r>
            <w:r w:rsidRPr="002949B0">
              <w:t>;</w:t>
            </w:r>
            <w:r w:rsidRPr="002949B0">
              <w:rPr>
                <w:rFonts w:eastAsia="MS Mincho"/>
              </w:rPr>
              <w:t xml:space="preserve"> 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- определять понятия «мембрана», «хромопласты», «лейкопласты»;</w:t>
            </w:r>
          </w:p>
        </w:tc>
        <w:tc>
          <w:tcPr>
            <w:tcW w:w="0" w:type="auto"/>
          </w:tcPr>
          <w:p w:rsidR="00BF063A" w:rsidRDefault="00BF063A" w:rsidP="0005581F">
            <w:r>
              <w:t xml:space="preserve">Заполнить схему в тетради </w:t>
            </w:r>
          </w:p>
        </w:tc>
      </w:tr>
      <w:tr w:rsidR="00BF063A" w:rsidTr="0005581F">
        <w:trPr>
          <w:trHeight w:val="996"/>
        </w:trPr>
        <w:tc>
          <w:tcPr>
            <w:tcW w:w="0" w:type="auto"/>
          </w:tcPr>
          <w:p w:rsidR="00BF063A" w:rsidRPr="002949B0" w:rsidRDefault="00BF063A" w:rsidP="0005581F">
            <w:pPr>
              <w:snapToGrid w:val="0"/>
              <w:jc w:val="center"/>
              <w:rPr>
                <w:lang w:eastAsia="ar-SA"/>
              </w:rPr>
            </w:pPr>
            <w:r w:rsidRPr="002949B0">
              <w:t>11</w:t>
            </w:r>
          </w:p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12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Химический состав клетки: неорганические и органические вещества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14</w:t>
            </w:r>
            <w:r w:rsidRPr="002949B0">
              <w:rPr>
                <w:lang w:eastAsia="ar-SA"/>
              </w:rPr>
              <w:t>.11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21</w:t>
            </w:r>
            <w:r w:rsidRPr="002949B0">
              <w:rPr>
                <w:lang w:eastAsia="ar-SA"/>
              </w:rPr>
              <w:t>.11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Объясняют роль минеральных веществ и воды, входящих в состав клетки. Различают органические и неорганические вещества, входящие в состав клетки. Ставят биологические эксперименты по изучению химического состава клетки. Учатся работать с лабораторным оборудованием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rStyle w:val="28"/>
                <w:lang w:eastAsia="ar-SA"/>
              </w:rPr>
            </w:pPr>
            <w:r w:rsidRPr="002949B0">
              <w:rPr>
                <w:rStyle w:val="28"/>
              </w:rPr>
              <w:t>е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химический состав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понятия: «химический состав», «неорганические вещества», «органические вещества».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4" w:lineRule="exact"/>
              <w:ind w:firstLine="0"/>
              <w:jc w:val="left"/>
            </w:pP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ind w:right="-113"/>
              <w:rPr>
                <w:b/>
                <w:i/>
              </w:rPr>
            </w:pPr>
            <w:r w:rsidRPr="002949B0">
              <w:rPr>
                <w:rFonts w:eastAsia="MS Mincho"/>
              </w:rPr>
              <w:t>макро- и микроэлементы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r w:rsidRPr="002949B0">
              <w:rPr>
                <w:rFonts w:eastAsia="MS Mincho"/>
              </w:rPr>
              <w:t>доказывать, что клетка обладает всеми признаками живого</w:t>
            </w:r>
            <w:r w:rsidRPr="002949B0">
              <w:t xml:space="preserve"> организма; </w:t>
            </w:r>
          </w:p>
          <w:p w:rsidR="00BF063A" w:rsidRPr="002949B0" w:rsidRDefault="00BF063A" w:rsidP="0005581F">
            <w:pPr>
              <w:suppressAutoHyphens/>
              <w:snapToGrid w:val="0"/>
              <w:ind w:right="-113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8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686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13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Жизнедеятельность клетки: поступление веществ в клетку (дыхание, питание)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rPr>
                <w:b/>
              </w:rPr>
              <w:t>Л.р.№5 «Приготовление</w:t>
            </w:r>
            <w:r w:rsidRPr="002949B0">
              <w:t xml:space="preserve"> препарата и рассматривание под микроскопом движения цитоплазмы в клетках листа элодеи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ind w:right="-108"/>
              <w:rPr>
                <w:lang w:eastAsia="ar-SA"/>
              </w:rPr>
            </w:pPr>
            <w:r>
              <w:rPr>
                <w:lang w:eastAsia="ar-SA"/>
              </w:rPr>
              <w:t>28</w:t>
            </w:r>
            <w:r w:rsidRPr="002949B0">
              <w:rPr>
                <w:lang w:eastAsia="ar-SA"/>
              </w:rPr>
              <w:t>.11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Выделяют существенные признаки процессов жизнедеятельности клетки. Ставят биологические эксперименты по изучению процессов жизнедеятельности организмов и объясняют их результаты. Отрабатывают умение готовить микропрепараты и работать с микроскопом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rStyle w:val="28"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основные процессы жизнедеятельности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 xml:space="preserve">- определять понятия: «клетка», «обо-лочка», « цитоплазма», « ядро», «яд-рышко», «вакуоли», «пластиды», «хлоропласты», </w:t>
            </w:r>
          </w:p>
          <w:p w:rsidR="00BF063A" w:rsidRPr="002949B0" w:rsidRDefault="00BF063A" w:rsidP="0005581F">
            <w:r w:rsidRPr="002949B0">
              <w:t>- работать с лупой и микроскопом;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- готовить микропрепараты и рассматривать их под микроскопом;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rPr>
                <w:rFonts w:eastAsia="MS Mincho"/>
              </w:rPr>
            </w:pPr>
            <w:r w:rsidRPr="002949B0">
              <w:rPr>
                <w:rFonts w:eastAsia="MS Mincho"/>
              </w:rPr>
              <w:t>клетка – единица строения и жизнедеятельности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космическую роль зеленых растений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определять понятия «мембрана»</w:t>
            </w:r>
          </w:p>
          <w:p w:rsidR="00BF063A" w:rsidRPr="002949B0" w:rsidRDefault="00BF063A" w:rsidP="0005581F">
            <w:pPr>
              <w:suppressAutoHyphens/>
              <w:ind w:right="-108"/>
              <w:rPr>
                <w:lang w:eastAsia="ar-SA"/>
              </w:rPr>
            </w:pPr>
            <w:r w:rsidRPr="002949B0">
              <w:t>-</w:t>
            </w:r>
            <w:r w:rsidRPr="002949B0">
              <w:rPr>
                <w:rFonts w:eastAsia="MS Mincho"/>
              </w:rPr>
              <w:t>объяснять отличия молодой клетки от старой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доказывать, что клетка обладает всеми признаками живого</w:t>
            </w:r>
            <w:r w:rsidRPr="002949B0">
              <w:t xml:space="preserve"> организма;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9</w:t>
            </w:r>
            <w:r w:rsidRPr="00FB1FFC">
              <w:t xml:space="preserve">, ответить на вопросы, </w:t>
            </w:r>
            <w:r>
              <w:t xml:space="preserve">подготовить доклад </w:t>
            </w:r>
          </w:p>
        </w:tc>
      </w:tr>
      <w:tr w:rsidR="00BF063A" w:rsidTr="0005581F">
        <w:trPr>
          <w:trHeight w:val="424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14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Жизнедеятельность клетки: рост, развитие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5</w:t>
            </w:r>
            <w:r w:rsidRPr="002949B0">
              <w:rPr>
                <w:lang w:eastAsia="ar-SA"/>
              </w:rPr>
              <w:t>.12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Выделяют существенные признаки процессов жизнедеятельности клетки. Обсуждают биологические эксперименты по изучению процессов жизнедеятельности организмов и объясняют их результаты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rStyle w:val="28"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r w:rsidRPr="002949B0">
              <w:t>- основные процессы жизнедеятельности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9" w:lineRule="exact"/>
              <w:ind w:right="-108" w:firstLine="0"/>
              <w:jc w:val="left"/>
            </w:pPr>
            <w:r w:rsidRPr="002949B0">
              <w:t>- определять понятия: «клетка», «оболочка», « цитоплазма», « ядро», «ядрышко», «вакуоли»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ind w:right="-108"/>
              <w:rPr>
                <w:rFonts w:eastAsia="MS Mincho"/>
              </w:rPr>
            </w:pPr>
            <w:r w:rsidRPr="002949B0">
              <w:rPr>
                <w:rFonts w:eastAsia="MS Mincho"/>
              </w:rPr>
              <w:t>- клетка – единица строения и жизнедеятельности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запасные вещества клетки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функции основных частей клетки</w:t>
            </w:r>
            <w:r w:rsidRPr="002949B0">
              <w:t>;</w:t>
            </w:r>
            <w:r w:rsidRPr="002949B0">
              <w:rPr>
                <w:rFonts w:eastAsia="MS Mincho"/>
              </w:rPr>
              <w:t xml:space="preserve"> 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pPr>
              <w:suppressAutoHyphens/>
              <w:snapToGrid w:val="0"/>
              <w:ind w:right="-108"/>
              <w:rPr>
                <w:lang w:eastAsia="ar-SA"/>
              </w:rPr>
            </w:pPr>
            <w:r w:rsidRPr="002949B0">
              <w:rPr>
                <w:rFonts w:eastAsia="MS Mincho"/>
              </w:rPr>
              <w:t>- объяснять отличия молодой клетки от старой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доказывать, что клетка обладает все-ми признака-ми живого</w:t>
            </w:r>
            <w:r w:rsidRPr="002949B0">
              <w:t xml:space="preserve"> организма</w:t>
            </w:r>
          </w:p>
        </w:tc>
        <w:tc>
          <w:tcPr>
            <w:tcW w:w="0" w:type="auto"/>
          </w:tcPr>
          <w:p w:rsidR="00BF063A" w:rsidRDefault="00BF063A" w:rsidP="0005581F">
            <w:r>
              <w:t xml:space="preserve">Составить кроссворд </w:t>
            </w:r>
          </w:p>
        </w:tc>
      </w:tr>
      <w:tr w:rsidR="00BF063A" w:rsidTr="0005581F">
        <w:trPr>
          <w:trHeight w:val="2330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15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Деление клетки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12</w:t>
            </w:r>
            <w:r w:rsidRPr="002949B0">
              <w:rPr>
                <w:lang w:eastAsia="ar-SA"/>
              </w:rPr>
              <w:t>.12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Выделяют существенные признаки процессов жизнедеятельности клетки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rStyle w:val="28"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r w:rsidRPr="002949B0">
              <w:t>- основные процессы жизнедеятельности клетки;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4" w:lineRule="exact"/>
              <w:ind w:firstLine="0"/>
              <w:jc w:val="left"/>
            </w:pPr>
            <w:r w:rsidRPr="002949B0">
              <w:t>- определять понятия: «клетка», «оболочка», « цитоплазма», « ядро», «ядрышко», «хромосомы»;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rPr>
                <w:rFonts w:eastAsia="MS Mincho"/>
              </w:rPr>
            </w:pPr>
            <w:r w:rsidRPr="002949B0">
              <w:rPr>
                <w:rFonts w:eastAsia="MS Mincho"/>
              </w:rPr>
              <w:t>клетка – единица строения и жизнедеятельности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запасные вещества клетки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rFonts w:eastAsia="MS Mincho"/>
              </w:rPr>
              <w:t>функции основных частей клетки</w:t>
            </w:r>
            <w:r w:rsidRPr="002949B0">
              <w:t>;</w:t>
            </w:r>
            <w:r w:rsidRPr="002949B0">
              <w:rPr>
                <w:rFonts w:eastAsia="MS Mincho"/>
              </w:rPr>
              <w:t xml:space="preserve"> 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pPr>
              <w:suppressAutoHyphens/>
              <w:snapToGrid w:val="0"/>
              <w:ind w:right="-108"/>
              <w:rPr>
                <w:lang w:eastAsia="ar-SA"/>
              </w:rPr>
            </w:pPr>
            <w:r w:rsidRPr="002949B0">
              <w:rPr>
                <w:rFonts w:eastAsia="MS Mincho"/>
              </w:rPr>
              <w:t>доказывать, что клетка обладает всеми признаками живого</w:t>
            </w:r>
            <w:r w:rsidRPr="002949B0">
              <w:t xml:space="preserve"> организма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9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5364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16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Понятие «ткань»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19</w:t>
            </w:r>
            <w:r w:rsidRPr="002949B0">
              <w:rPr>
                <w:lang w:eastAsia="ar-SA"/>
              </w:rPr>
              <w:t>.12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Определяют понятие «ткань». Выделяют признаки, характерные для различных видов тканей. Отрабатывают умение работать с микроскопом и определять различные растительные ткани на микропрепаратах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pacing w:line="245" w:lineRule="atLeast"/>
              <w:rPr>
                <w:rStyle w:val="28"/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строение клетки;</w:t>
            </w:r>
          </w:p>
          <w:p w:rsidR="00BF063A" w:rsidRPr="002949B0" w:rsidRDefault="00BF063A" w:rsidP="0005581F">
            <w:r w:rsidRPr="002949B0">
              <w:t>- характерные признаки различных растительных тканей.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определять понятия: «клетка», «ткань»;</w:t>
            </w:r>
          </w:p>
          <w:p w:rsidR="00BF063A" w:rsidRPr="002949B0" w:rsidRDefault="00BF063A" w:rsidP="0005581F">
            <w:r w:rsidRPr="002949B0">
              <w:t>- работать с лупой и микроскопом;</w:t>
            </w:r>
          </w:p>
          <w:p w:rsidR="00BF063A" w:rsidRPr="002949B0" w:rsidRDefault="00BF063A" w:rsidP="0005581F">
            <w:r w:rsidRPr="002949B0">
              <w:t>- готовить микропрепараты и рассматривать их под микроскопом;</w:t>
            </w:r>
          </w:p>
          <w:p w:rsidR="00BF063A" w:rsidRPr="002949B0" w:rsidRDefault="00BF063A" w:rsidP="0005581F">
            <w:pPr>
              <w:pStyle w:val="4"/>
              <w:shd w:val="clear" w:color="auto" w:fill="auto"/>
              <w:spacing w:before="0" w:line="254" w:lineRule="exact"/>
              <w:ind w:firstLine="0"/>
              <w:jc w:val="left"/>
              <w:rPr>
                <w:b/>
                <w:i/>
              </w:rPr>
            </w:pPr>
            <w:r w:rsidRPr="002949B0">
              <w:t>- распознавать различные виды тканей</w:t>
            </w:r>
            <w:r w:rsidRPr="002949B0">
              <w:rPr>
                <w:b/>
                <w:i/>
              </w:rPr>
              <w:t>.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могут узнать: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rFonts w:eastAsia="MS Mincho"/>
              </w:rPr>
              <w:t>- клетка –еди-ница строения и жизнедея-тельности</w:t>
            </w:r>
            <w:r w:rsidRPr="002949B0">
              <w:rPr>
                <w:rFonts w:eastAsia="MS Mincho"/>
                <w:i/>
                <w:iCs/>
              </w:rPr>
              <w:t xml:space="preserve">, </w:t>
            </w:r>
            <w:r w:rsidRPr="002949B0">
              <w:rPr>
                <w:b/>
                <w:i/>
              </w:rPr>
              <w:t>Учащиеся смогут научиться:</w:t>
            </w:r>
          </w:p>
          <w:p w:rsidR="00BF063A" w:rsidRPr="002949B0" w:rsidRDefault="00BF063A" w:rsidP="0005581F">
            <w:r w:rsidRPr="002949B0">
              <w:t>- определять понятия «ос-новная ткань», «образовательная ткань», «проводящая ткань», «механическая ткань», «покровная ткань»;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 xml:space="preserve">- находить от-личительные особенности строения раз-личных типов растительных тканей; 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10</w:t>
            </w:r>
            <w:r w:rsidRPr="00FB1FFC">
              <w:t xml:space="preserve">, ответить на вопросы, </w:t>
            </w:r>
            <w:r>
              <w:t xml:space="preserve">подготовить презентацию </w:t>
            </w:r>
          </w:p>
        </w:tc>
      </w:tr>
      <w:tr w:rsidR="00BF063A" w:rsidTr="0005581F">
        <w:trPr>
          <w:trHeight w:val="403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17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Обобщающий урок по теме Клеточное строение организмов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26</w:t>
            </w:r>
            <w:r w:rsidRPr="002949B0">
              <w:rPr>
                <w:lang w:eastAsia="ar-SA"/>
              </w:rPr>
              <w:t>.12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ind w:right="-108"/>
              <w:rPr>
                <w:lang w:eastAsia="ar-SA"/>
              </w:rPr>
            </w:pPr>
            <w:r w:rsidRPr="002949B0">
              <w:t xml:space="preserve">Работают с учебником, рабочей тетрадью и дидактическими материалами. Заполняют таблицы. Демонстрируют умение готовить </w:t>
            </w:r>
            <w:r w:rsidRPr="002949B0">
              <w:lastRenderedPageBreak/>
              <w:t>микропрепараты и работать с микроскопом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ind w:right="-108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napToGrid w:val="0"/>
              <w:ind w:right="-108"/>
            </w:pPr>
            <w:r w:rsidRPr="002949B0">
              <w:t>- устройство лупы и микроскопа;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строение клетки;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lastRenderedPageBreak/>
              <w:t>- химический сос-тав клетки;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основные процес-сы жизнедеятель-ности клетки;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характерные признаки различ-ных растительных тканей.</w:t>
            </w:r>
          </w:p>
          <w:p w:rsidR="00BF063A" w:rsidRPr="002949B0" w:rsidRDefault="00BF063A" w:rsidP="0005581F">
            <w:pPr>
              <w:ind w:right="-108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определять поня-тия: «цитология», «клетка», «оболоч-ка», «цитоплазма», « ядро», «ядрышко», «вакуоли», « пла-стиды», « хлоро-пласты», «пиг-менты», «хлоро-филл», «химичес-кий состав», «не-органические ве-щества», «органи-ческие вещества», «ядро», «ядрыш-ко», «хромосомы», «ткань»;</w:t>
            </w:r>
          </w:p>
          <w:p w:rsidR="00BF063A" w:rsidRPr="002949B0" w:rsidRDefault="00BF063A" w:rsidP="0005581F">
            <w:pPr>
              <w:ind w:right="-108"/>
            </w:pPr>
            <w:r w:rsidRPr="002949B0">
              <w:t>- работать с лупой и микроскопом;</w:t>
            </w:r>
          </w:p>
          <w:p w:rsidR="00BF063A" w:rsidRPr="002949B0" w:rsidRDefault="00BF063A" w:rsidP="0005581F">
            <w:pPr>
              <w:suppressAutoHyphens/>
              <w:rPr>
                <w:b/>
                <w:i/>
                <w:lang w:eastAsia="ar-SA"/>
              </w:rPr>
            </w:pPr>
            <w:r w:rsidRPr="002949B0">
              <w:t>- распознавать различные виды тканей</w:t>
            </w:r>
            <w:r w:rsidRPr="002949B0">
              <w:rPr>
                <w:b/>
                <w:i/>
              </w:rPr>
              <w:t>.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Default="00BF063A" w:rsidP="0005581F">
            <w:r>
              <w:t xml:space="preserve">Решить тест </w:t>
            </w:r>
          </w:p>
        </w:tc>
      </w:tr>
      <w:tr w:rsidR="00BF063A" w:rsidTr="0005581F">
        <w:trPr>
          <w:trHeight w:val="1085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  <w:r w:rsidRPr="002949B0">
              <w:lastRenderedPageBreak/>
              <w:t>18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 xml:space="preserve">Бактерии, их разнообразие, строение и жизнедеятельность. 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both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16</w:t>
            </w:r>
            <w:r w:rsidRPr="002949B0">
              <w:t>.01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Выделяют существенные признаки бактерий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Познавательные УУД.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работать с раз-личными источниками информации, преобра-зовывать ее из одной формы в другую, выде</w:t>
            </w:r>
            <w:r w:rsidRPr="002949B0">
              <w:softHyphen/>
              <w:t xml:space="preserve">лять главное в тексте, структурировать учеб-ный материал.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Личностные УУД</w:t>
            </w:r>
            <w:r w:rsidRPr="002949B0">
              <w:rPr>
                <w:i/>
                <w:u w:val="single"/>
              </w:rPr>
              <w:t>:</w:t>
            </w:r>
            <w:r w:rsidRPr="002949B0">
              <w:t xml:space="preserve"> потребность в справед-ливом оценивании своей работы и работы одноклассников.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Регулятивные УУД:</w:t>
            </w:r>
            <w:r w:rsidRPr="002949B0"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Коммуникативные УУД</w:t>
            </w:r>
            <w:r w:rsidRPr="002949B0">
              <w:rPr>
                <w:i/>
                <w:iCs/>
              </w:rPr>
              <w:t xml:space="preserve">: </w:t>
            </w:r>
            <w:r w:rsidRPr="002949B0">
              <w:t>умение строить эффек</w:t>
            </w:r>
            <w:r w:rsidRPr="002949B0">
              <w:softHyphen/>
              <w:t>тивное взаимодействие с одноклассниками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строение и основные процессы жизнедеятельности бактерий;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бактерий;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давать общую характеристику бактериям;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отличать бактерии от других живых организмов;</w:t>
            </w:r>
          </w:p>
          <w:p w:rsidR="00BF063A" w:rsidRPr="002949B0" w:rsidRDefault="00BF063A" w:rsidP="0005581F">
            <w:r w:rsidRPr="002949B0">
              <w:t>Изучить §, ответить на вопросы, выучить определения</w:t>
            </w:r>
          </w:p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Изучить параграф 11,подготовить доклад </w:t>
            </w:r>
          </w:p>
        </w:tc>
      </w:tr>
      <w:tr w:rsidR="00BF063A" w:rsidTr="0005581F">
        <w:trPr>
          <w:trHeight w:val="818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  <w:r w:rsidRPr="002949B0">
              <w:lastRenderedPageBreak/>
              <w:t>19</w:t>
            </w:r>
          </w:p>
        </w:tc>
        <w:tc>
          <w:tcPr>
            <w:tcW w:w="0" w:type="auto"/>
            <w:shd w:val="clear" w:color="auto" w:fill="auto"/>
          </w:tcPr>
          <w:p w:rsidR="00BF063A" w:rsidRDefault="00BF063A" w:rsidP="0005581F">
            <w:pPr>
              <w:snapToGrid w:val="0"/>
              <w:spacing w:line="245" w:lineRule="atLeast"/>
            </w:pPr>
            <w:r w:rsidRPr="002949B0">
              <w:t>Роль бактерий в природе и жизни человека</w:t>
            </w:r>
            <w:r>
              <w:t>.</w:t>
            </w:r>
          </w:p>
          <w:p w:rsidR="00BF063A" w:rsidRPr="000B7046" w:rsidRDefault="00BF063A" w:rsidP="0005581F">
            <w:pPr>
              <w:snapToGrid w:val="0"/>
              <w:spacing w:line="245" w:lineRule="atLeast"/>
            </w:pPr>
            <w:r w:rsidRPr="000B7046">
              <w:t>НРК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bookmarkStart w:id="0" w:name="OLE_LINK4"/>
            <w:bookmarkStart w:id="1" w:name="OLE_LINK5"/>
            <w:r w:rsidRPr="00B21404">
              <w:rPr>
                <w:i/>
              </w:rPr>
              <w:t>(На примерах организмов, обитающих в области)</w:t>
            </w:r>
            <w:bookmarkEnd w:id="0"/>
            <w:bookmarkEnd w:id="1"/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both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23</w:t>
            </w:r>
            <w:r w:rsidRPr="002949B0">
              <w:t>.01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Определяют понятия «клубеньковые (азотфиксирующие) бактерии», «симбиоз», «болезнетворные бактерии», «эпидемия». Объясняют роль бактерий в природе и жизни человека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Познавательные УУД.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 xml:space="preserve">умение работать с раз-личными источниками информации, преобразовывать ее из одной формы в другую, выделять главное в тексте, структурировать учебный материал.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Личностные УУД</w:t>
            </w:r>
            <w:r w:rsidRPr="002949B0">
              <w:rPr>
                <w:i/>
                <w:u w:val="single"/>
              </w:rPr>
              <w:t>:</w:t>
            </w:r>
            <w:r w:rsidRPr="002949B0">
              <w:t xml:space="preserve"> по</w:t>
            </w:r>
            <w:r w:rsidRPr="002949B0">
              <w:softHyphen/>
              <w:t>требность в справедливом оценивании своей работы и работы одноклассников.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Регулятивные УУД:</w:t>
            </w:r>
            <w:r w:rsidRPr="002949B0"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Коммуникативные УУД</w:t>
            </w:r>
            <w:r w:rsidRPr="002949B0">
              <w:rPr>
                <w:i/>
                <w:iCs/>
              </w:rPr>
              <w:t xml:space="preserve">: </w:t>
            </w:r>
            <w:r w:rsidRPr="002949B0">
              <w:t>умение строить эффек</w:t>
            </w:r>
            <w:r w:rsidRPr="002949B0">
              <w:softHyphen/>
              <w:t>тивное взаимодействие с одноклассниками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бактерий;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роль бактерий в в природе и жизни человека.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объяснять роль бактерий  в природе и жизни человека.</w:t>
            </w:r>
          </w:p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FB1FFC">
              <w:t>Изучить §</w:t>
            </w:r>
            <w:r>
              <w:t>12</w:t>
            </w:r>
            <w:r w:rsidRPr="00FB1FFC">
              <w:t>, ответить на вопросы</w:t>
            </w:r>
          </w:p>
        </w:tc>
      </w:tr>
      <w:tr w:rsidR="00BF063A" w:rsidTr="0005581F">
        <w:trPr>
          <w:trHeight w:val="830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  <w:r w:rsidRPr="002949B0">
              <w:t>20</w:t>
            </w:r>
          </w:p>
        </w:tc>
        <w:tc>
          <w:tcPr>
            <w:tcW w:w="0" w:type="auto"/>
            <w:shd w:val="clear" w:color="auto" w:fill="auto"/>
          </w:tcPr>
          <w:p w:rsidR="00BF063A" w:rsidRDefault="00BF063A" w:rsidP="0005581F">
            <w:pPr>
              <w:snapToGrid w:val="0"/>
              <w:spacing w:line="245" w:lineRule="atLeast"/>
              <w:rPr>
                <w:i/>
              </w:rPr>
            </w:pPr>
            <w:r w:rsidRPr="002949B0">
              <w:t>Грибы, их общая характеристика, строение и жизнедеятельность. Роль грибов в природе и жизни человека.</w:t>
            </w:r>
            <w:r w:rsidRPr="00B21404">
              <w:rPr>
                <w:i/>
              </w:rPr>
              <w:t xml:space="preserve"> 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B21404">
              <w:rPr>
                <w:i/>
              </w:rPr>
              <w:t>(На примерах организмов, обитающих в области)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both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30.</w:t>
            </w:r>
            <w:r w:rsidRPr="002949B0">
              <w:t>0</w:t>
            </w:r>
            <w: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Познавательные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со-общения и презента</w:t>
            </w:r>
            <w:r w:rsidRPr="002949B0">
              <w:softHyphen/>
              <w:t>ции, представлять ре</w:t>
            </w:r>
            <w:r w:rsidRPr="002949B0">
              <w:softHyphen/>
              <w:t xml:space="preserve">зультаты работы классу. 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Личностные УУД:</w:t>
            </w:r>
            <w:r w:rsidRPr="002949B0">
              <w:t xml:space="preserve"> умение оценивать ур-овень опасности ситуации для здоровья, понимание важности сохранения здоровья.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:</w:t>
            </w:r>
            <w:r w:rsidRPr="002949B0">
              <w:t xml:space="preserve"> умение организовать выполнение заданий учителя. Развитие на-выков самооценки и самоанализа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Коммуникативные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строение и основные процессы жизнедеятельности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роль грибов в природе и жизни человека.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давать общую характеристику грибам;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отличать грибы от других живых организмов;</w:t>
            </w:r>
          </w:p>
          <w:p w:rsidR="00BF063A" w:rsidRPr="002949B0" w:rsidRDefault="00BF063A" w:rsidP="0005581F">
            <w:r w:rsidRPr="002949B0">
              <w:t>- объяснять роль бактерий и грибов в природе и жизни человека.</w:t>
            </w:r>
          </w:p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FB1FFC">
              <w:t>Изучить §</w:t>
            </w:r>
            <w:r>
              <w:t>13</w:t>
            </w:r>
            <w:r w:rsidRPr="00FB1FFC">
              <w:t xml:space="preserve">, ответить на вопросы, </w:t>
            </w:r>
            <w:r>
              <w:t>решить кроссворд</w:t>
            </w:r>
          </w:p>
        </w:tc>
      </w:tr>
      <w:tr w:rsidR="00BF063A" w:rsidTr="0005581F">
        <w:trPr>
          <w:trHeight w:val="90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lastRenderedPageBreak/>
              <w:t>21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Шляпочные грибы.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П.р.№2 «Строение плодовых тел шляпочных грибов.</w:t>
            </w:r>
          </w:p>
          <w:p w:rsidR="00BF063A" w:rsidRDefault="00BF063A" w:rsidP="0005581F">
            <w:pPr>
              <w:snapToGrid w:val="0"/>
              <w:spacing w:line="245" w:lineRule="atLeast"/>
              <w:rPr>
                <w:b/>
              </w:rPr>
            </w:pPr>
            <w:r w:rsidRPr="002949B0">
              <w:rPr>
                <w:b/>
              </w:rPr>
              <w:t>Съедобные и ядовитые грибы своей местности НРК</w:t>
            </w:r>
          </w:p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</w:rPr>
            </w:pPr>
            <w:r w:rsidRPr="00B21404">
              <w:rPr>
                <w:i/>
              </w:rPr>
              <w:t>(На примерах организмов, обитающих в области)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both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6</w:t>
            </w:r>
            <w:r w:rsidRPr="002949B0">
              <w:t>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pacing w:line="245" w:lineRule="atLeast"/>
            </w:pPr>
            <w:r w:rsidRPr="002949B0">
              <w:t>Различают на живых объектах и таблицах съедобные и ядовитые грибы. Осваивают приёмы оказания первой помощи при отравлении ядовитыми грибами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Познавательные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 w:rsidRPr="002949B0">
              <w:softHyphen/>
              <w:t>ции, представлять ре</w:t>
            </w:r>
            <w:r w:rsidRPr="002949B0">
              <w:softHyphen/>
              <w:t xml:space="preserve">зультаты работы классу. </w:t>
            </w:r>
            <w:r w:rsidRPr="002949B0">
              <w:rPr>
                <w:iCs/>
                <w:u w:val="single"/>
              </w:rPr>
              <w:t>Личностные УУД:</w:t>
            </w:r>
            <w:r w:rsidRPr="002949B0">
              <w:t xml:space="preserve"> умение оценивать уровень опасности ситуации для здоровья, пони-мание важности сохранения здоровья.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:</w:t>
            </w:r>
            <w:r w:rsidRPr="002949B0">
              <w:t xml:space="preserve"> умение организовать выполнение заданий учителя. Развитие навыков самооценки и самоанализа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Коммуникативные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строение и основные процессы жизнедеятельности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роль грибов в природе и жизни человека.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давать общую характеристику грибам;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отличать грибы от других живых организмов;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отличать съедобные грибы от ядовитых;</w:t>
            </w:r>
          </w:p>
          <w:p w:rsidR="00BF063A" w:rsidRPr="002949B0" w:rsidRDefault="00BF063A" w:rsidP="0005581F">
            <w:r w:rsidRPr="002949B0">
              <w:t>- объяснять роль грибов в природе и жизни человека.</w:t>
            </w:r>
          </w:p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 w:rsidRPr="00FB1FFC">
              <w:t>Изучить §</w:t>
            </w:r>
            <w:r>
              <w:t>14</w:t>
            </w:r>
            <w:r w:rsidRPr="00FB1FFC">
              <w:t xml:space="preserve">, ответить на вопросы, </w:t>
            </w:r>
            <w:r>
              <w:t xml:space="preserve">заполнить таблицу </w:t>
            </w:r>
          </w:p>
        </w:tc>
      </w:tr>
      <w:tr w:rsidR="00BF063A" w:rsidTr="0005581F">
        <w:trPr>
          <w:trHeight w:val="996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  <w:r w:rsidRPr="002949B0">
              <w:t>22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Плесневые грибы и дрожжи</w:t>
            </w:r>
          </w:p>
          <w:p w:rsidR="00BF063A" w:rsidRDefault="00BF063A" w:rsidP="0005581F">
            <w:pPr>
              <w:spacing w:line="245" w:lineRule="atLeast"/>
            </w:pPr>
            <w:r w:rsidRPr="002949B0">
              <w:t>Л.р.№7 «Строение плесневого гриба мукора. Строение дрожжей».</w:t>
            </w:r>
          </w:p>
          <w:p w:rsidR="00BF063A" w:rsidRPr="000B7046" w:rsidRDefault="00BF063A" w:rsidP="0005581F">
            <w:pPr>
              <w:spacing w:line="245" w:lineRule="atLeast"/>
              <w:rPr>
                <w:i/>
              </w:rPr>
            </w:pPr>
            <w:r w:rsidRPr="000B7046">
              <w:rPr>
                <w:i/>
              </w:rPr>
              <w:t>На примерах грибов области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both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13</w:t>
            </w:r>
            <w:r w:rsidRPr="002949B0">
              <w:t>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pacing w:line="245" w:lineRule="atLeast"/>
            </w:pPr>
            <w:r w:rsidRPr="002949B0">
              <w:t>Готовят микропрепараты и наблюдают под микроскопом строение мукора и дрожжей. Сравнивают увиденное под микроскопом с приведённым в учебнике изображением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Познавательные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со-общения и презента</w:t>
            </w:r>
            <w:r w:rsidRPr="002949B0">
              <w:softHyphen/>
              <w:t>ции, представлять ре</w:t>
            </w:r>
            <w:r w:rsidRPr="002949B0">
              <w:softHyphen/>
              <w:t xml:space="preserve">зультаты работы классу. </w:t>
            </w:r>
            <w:r w:rsidRPr="002949B0">
              <w:rPr>
                <w:iCs/>
                <w:u w:val="single"/>
              </w:rPr>
              <w:t>Личностные УУД:</w:t>
            </w:r>
            <w:r w:rsidRPr="002949B0">
              <w:t xml:space="preserve"> умение оценивать уровень опасности ситуации для здоровья, пони-мание важности сохранения здоровья.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:</w:t>
            </w:r>
            <w:r w:rsidRPr="002949B0">
              <w:t xml:space="preserve"> умение организовать выполнение заданий учителя. Развитие н-авыков </w:t>
            </w:r>
            <w:r w:rsidRPr="002949B0">
              <w:lastRenderedPageBreak/>
              <w:t>самооценки и самоанализа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Коммуникативные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lastRenderedPageBreak/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строение и основные процессы жизнедеятельности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роль грибов в природе и жизни человека.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давать общую характеристику грибам;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 xml:space="preserve">- отличать грибы от других живых </w:t>
            </w:r>
            <w:r w:rsidRPr="002949B0">
              <w:lastRenderedPageBreak/>
              <w:t>организмов;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объяснять роль грибов в природе и жизни человека.</w:t>
            </w:r>
          </w:p>
          <w:p w:rsidR="00BF063A" w:rsidRPr="002949B0" w:rsidRDefault="00BF063A" w:rsidP="0005581F"/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FB1FFC">
              <w:lastRenderedPageBreak/>
              <w:t>Изучить §</w:t>
            </w:r>
            <w:r>
              <w:t>15</w:t>
            </w:r>
            <w:r w:rsidRPr="00FB1FFC">
              <w:t>, ответить на вопросы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  <w:r w:rsidRPr="002949B0">
              <w:lastRenderedPageBreak/>
              <w:t>23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Грибы-паразиты</w:t>
            </w:r>
          </w:p>
          <w:p w:rsidR="00BF063A" w:rsidRPr="002949B0" w:rsidRDefault="00BF063A" w:rsidP="0005581F">
            <w:pPr>
              <w:spacing w:line="245" w:lineRule="atLeast"/>
            </w:pPr>
            <w:r w:rsidRPr="00D1167D">
              <w:rPr>
                <w:i/>
              </w:rPr>
              <w:t>(На примерах организмов, обитающих в области)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20</w:t>
            </w:r>
            <w:r w:rsidRPr="002949B0">
              <w:t>.02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Cs/>
                <w:u w:val="single"/>
              </w:rPr>
              <w:t>Познавательные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 w:rsidRPr="002949B0">
              <w:softHyphen/>
              <w:t xml:space="preserve">ции, представлять результаты работы классу. </w:t>
            </w:r>
            <w:r w:rsidRPr="002949B0">
              <w:rPr>
                <w:iCs/>
                <w:u w:val="single"/>
              </w:rPr>
              <w:t>Личностные УУД:</w:t>
            </w:r>
            <w:r w:rsidRPr="002949B0">
              <w:t xml:space="preserve"> умение оценивать уровень опасности ситуации для здоровья, пони-мание важности сохранения здоровья.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:</w:t>
            </w:r>
            <w:r w:rsidRPr="002949B0">
              <w:t xml:space="preserve"> умение организовать выполнение заданий учителя. Развитие на-выков самооценки и самоанализа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rPr>
                <w:iCs/>
                <w:u w:val="single"/>
              </w:rPr>
              <w:t>Коммуникативные УУД:</w:t>
            </w:r>
            <w:r w:rsidRPr="002949B0">
              <w:rPr>
                <w:i/>
                <w:iCs/>
              </w:rPr>
              <w:t xml:space="preserve"> </w:t>
            </w:r>
            <w:r w:rsidRPr="002949B0">
              <w:t>умение работать в составе творческих групп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строение и основные процессы жизнедеятельности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роль грибов в природе и жизни человека.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давать общую характеристику грибам;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 xml:space="preserve">- отличать грибы от других живых организмов; </w:t>
            </w:r>
          </w:p>
          <w:p w:rsidR="00BF063A" w:rsidRPr="002949B0" w:rsidRDefault="00BF063A" w:rsidP="0005581F">
            <w:r w:rsidRPr="002949B0">
              <w:t>- объяснять роль грибов в природе и жизни человека.</w:t>
            </w:r>
          </w:p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sz w:val="22"/>
                <w:szCs w:val="22"/>
              </w:rPr>
            </w:pPr>
            <w:r w:rsidRPr="00FB1FFC">
              <w:t>Изучить §</w:t>
            </w:r>
            <w:r>
              <w:t>16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559"/>
        </w:trPr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  <w:r w:rsidRPr="002949B0">
              <w:t>24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Обобщающий урок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 xml:space="preserve">Практическая работа «Фенологические наблюдения за сезонными изменениями в природе» 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НРК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both"/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>
              <w:t>27</w:t>
            </w:r>
            <w:r w:rsidRPr="002949B0">
              <w:t>.0</w:t>
            </w: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микроскопом. Готовят сообщение «Многообразие грибов и их значение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/>
                <w:iCs/>
                <w:u w:val="single"/>
              </w:rPr>
              <w:t>Личностные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умение соблюдать дис-циплину на уроке, уважительно относиться к учителю и одноклассникам.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rPr>
                <w:i/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умение организовать выполнение заданий учителя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>
            <w:pPr>
              <w:snapToGrid w:val="0"/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строение и основные процессы жизнедеятельности бактерий и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разнообразие и распространение бактерий и грибов;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роль бактерий и грибов в природе и жизни человека.</w:t>
            </w:r>
          </w:p>
          <w:p w:rsidR="00BF063A" w:rsidRPr="002949B0" w:rsidRDefault="00BF063A" w:rsidP="0005581F">
            <w:pPr>
              <w:spacing w:line="245" w:lineRule="atLeast"/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</w:t>
            </w:r>
            <w:r w:rsidRPr="002949B0">
              <w:rPr>
                <w:b/>
                <w:i/>
              </w:rPr>
              <w:lastRenderedPageBreak/>
              <w:t xml:space="preserve">уметь: 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давать общую характеристику бактериям и грибам;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отличать бактерии и грибы от других живых организмов;</w:t>
            </w:r>
          </w:p>
          <w:p w:rsidR="00BF063A" w:rsidRPr="002949B0" w:rsidRDefault="00BF063A" w:rsidP="0005581F">
            <w:pPr>
              <w:spacing w:line="245" w:lineRule="atLeast"/>
            </w:pPr>
            <w:r w:rsidRPr="002949B0">
              <w:t>- отличать съедобные грибы от ядовитых;</w:t>
            </w:r>
          </w:p>
          <w:p w:rsidR="00BF063A" w:rsidRPr="002949B0" w:rsidRDefault="00BF063A" w:rsidP="0005581F">
            <w:pPr>
              <w:snapToGrid w:val="0"/>
              <w:spacing w:line="245" w:lineRule="atLeast"/>
            </w:pPr>
            <w:r w:rsidRPr="002949B0">
              <w:t>- объяснять роль бактерий и грибов в природе и жизни человека.</w:t>
            </w:r>
          </w:p>
        </w:tc>
        <w:tc>
          <w:tcPr>
            <w:tcW w:w="0" w:type="auto"/>
            <w:shd w:val="clear" w:color="auto" w:fill="auto"/>
          </w:tcPr>
          <w:p w:rsidR="00BF063A" w:rsidRPr="002949B0" w:rsidRDefault="00BF063A" w:rsidP="0005581F"/>
        </w:tc>
        <w:tc>
          <w:tcPr>
            <w:tcW w:w="0" w:type="auto"/>
          </w:tcPr>
          <w:p w:rsidR="00BF063A" w:rsidRDefault="00BF063A" w:rsidP="0005581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t xml:space="preserve">Выполнить задания на карточке </w:t>
            </w:r>
          </w:p>
        </w:tc>
      </w:tr>
      <w:tr w:rsidR="00BF063A" w:rsidTr="0005581F">
        <w:trPr>
          <w:trHeight w:val="1085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25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rPr>
                <w:b/>
              </w:rPr>
              <w:t>Царство растений.</w:t>
            </w:r>
            <w:r w:rsidRPr="002949B0">
              <w:t xml:space="preserve"> Ботаника — наука о растениях</w:t>
            </w:r>
          </w:p>
          <w:p w:rsidR="00BF063A" w:rsidRDefault="00BF063A" w:rsidP="0005581F">
            <w:pPr>
              <w:suppressAutoHyphens/>
            </w:pPr>
            <w:r w:rsidRPr="002949B0">
              <w:t xml:space="preserve"> 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B21404">
              <w:rPr>
                <w:i/>
              </w:rPr>
              <w:t>(На примерах организмов, обитающих в области)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  <w:r w:rsidRPr="002949B0">
              <w:rPr>
                <w:lang w:eastAsia="ar-SA"/>
              </w:rPr>
              <w:t>10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6</w:t>
            </w:r>
            <w:r w:rsidRPr="002949B0">
              <w:rPr>
                <w:lang w:eastAsia="ar-SA"/>
              </w:rPr>
              <w:t>.03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 xml:space="preserve">Определяют понятия «ботаника», «низшие растения», «высшие растения», «слоевище», «таллом». 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Выделяют существенные признаки растений. Выявляют на живых объектах и таблицах низших и высших растений наиболее распространённых растений, опасных для человека растений. Сравнивают представителей низших и высших растений. Выявляют взаимосвязи между строением растений и их местообитанием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rPr>
                <w:iCs/>
                <w:u w:val="single"/>
              </w:rPr>
              <w:t>Познавательные УУД</w:t>
            </w:r>
            <w:r w:rsidRPr="002949B0">
              <w:rPr>
                <w:i/>
                <w:u w:val="single"/>
              </w:rPr>
              <w:t xml:space="preserve">: </w:t>
            </w:r>
            <w:r w:rsidRPr="002949B0">
              <w:t>умение выделять главное в тексте, структурировать учебный материал, давать определения понятиям, работать с различными источниками информации, пре</w:t>
            </w:r>
            <w:r w:rsidRPr="002949B0">
              <w:softHyphen/>
              <w:t>образовывать ее из одной формы в другую, готовить сообщения и презентации, представлять результаты работы классу.</w:t>
            </w:r>
          </w:p>
          <w:p w:rsidR="00BF063A" w:rsidRPr="002949B0" w:rsidRDefault="00BF063A" w:rsidP="0005581F">
            <w:r w:rsidRPr="002949B0">
              <w:rPr>
                <w:iCs/>
                <w:u w:val="single"/>
              </w:rPr>
              <w:t>Личностные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потребность в спра-ведливом оценивании своей работы и работы одноклассников. Эстетичес</w:t>
            </w:r>
            <w:r w:rsidRPr="002949B0">
              <w:softHyphen/>
              <w:t xml:space="preserve">кое восприятие природы. </w:t>
            </w:r>
            <w:r w:rsidRPr="002949B0">
              <w:rPr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</w:t>
            </w:r>
            <w:r w:rsidRPr="002949B0">
              <w:softHyphen/>
              <w:t>ние организовать вы</w:t>
            </w:r>
            <w:r w:rsidRPr="002949B0">
              <w:softHyphen/>
              <w:t>полнение заданий учи</w:t>
            </w:r>
            <w:r w:rsidRPr="002949B0">
              <w:softHyphen/>
              <w:t>теля. Развитие навыков самооценки и самоана</w:t>
            </w:r>
            <w:r w:rsidRPr="002949B0">
              <w:softHyphen/>
              <w:t>лиза.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rPr>
                <w:iCs/>
                <w:u w:val="single"/>
              </w:rPr>
              <w:t>Коммуникативные УУД</w:t>
            </w:r>
            <w:r w:rsidRPr="002949B0">
              <w:rPr>
                <w:i/>
                <w:iCs/>
              </w:rPr>
              <w:t xml:space="preserve">. </w:t>
            </w:r>
            <w:r w:rsidRPr="002949B0">
              <w:t>умение строить эффективное взаимодействие с одноклас-сниками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основные методы изучения растений;</w:t>
            </w:r>
          </w:p>
          <w:p w:rsidR="00BF063A" w:rsidRPr="002949B0" w:rsidRDefault="00BF063A" w:rsidP="0005581F">
            <w:r w:rsidRPr="002949B0">
              <w:t>- основные группы растений (водоросли, мхи, хвощи, плауны, папоротники, голосеменные, цветковые;</w:t>
            </w:r>
          </w:p>
          <w:p w:rsidR="00BF063A" w:rsidRPr="002949B0" w:rsidRDefault="00BF063A" w:rsidP="0005581F">
            <w:r w:rsidRPr="002949B0">
              <w:t>- роль растений в биосфере и жизни человека;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давать общую характеристику растительного царства;</w:t>
            </w:r>
          </w:p>
          <w:p w:rsidR="00BF063A" w:rsidRPr="002949B0" w:rsidRDefault="00BF063A" w:rsidP="0005581F">
            <w:r w:rsidRPr="002949B0">
              <w:t>- объяснять роль растений биосфере;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17</w:t>
            </w:r>
            <w:r w:rsidRPr="00FB1FFC">
              <w:t xml:space="preserve">, ответить на вопросы, </w:t>
            </w:r>
            <w:r>
              <w:t xml:space="preserve">заполнить схему в тетради </w:t>
            </w:r>
          </w:p>
        </w:tc>
      </w:tr>
      <w:tr w:rsidR="00BF063A" w:rsidTr="0005581F">
        <w:trPr>
          <w:trHeight w:val="818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26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 w:rsidRPr="002949B0">
              <w:t>Водоросли, их многообразие, строение, среда обитания</w:t>
            </w:r>
          </w:p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</w:p>
          <w:p w:rsidR="00BF063A" w:rsidRDefault="00BF063A" w:rsidP="0005581F">
            <w:pPr>
              <w:suppressAutoHyphens/>
            </w:pPr>
            <w:r w:rsidRPr="002949B0">
              <w:lastRenderedPageBreak/>
              <w:t>Л.р.№8 «Строение зеленых водорослей.»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B21404">
              <w:rPr>
                <w:i/>
              </w:rPr>
              <w:t>(На примерах организмов, обитающих в области)</w:t>
            </w:r>
            <w:r>
              <w:rPr>
                <w:i/>
              </w:rPr>
              <w:t>.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13</w:t>
            </w:r>
            <w:r w:rsidRPr="002949B0">
              <w:t>.03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 xml:space="preserve"> Выделяют существенные признаки водорослей. Работают с таблицами и гербарными образцами, определяя представителей водорослей. Готовят </w:t>
            </w:r>
            <w:r w:rsidRPr="002949B0">
              <w:lastRenderedPageBreak/>
              <w:t>микропрепараты и работают с микроскопом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 xml:space="preserve">Развивается умение выделять существен-ные признаки низших растений и на этом основании относить водоросли к низшим </w:t>
            </w:r>
            <w:r w:rsidRPr="002949B0">
              <w:lastRenderedPageBreak/>
              <w:t xml:space="preserve">растениям 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lastRenderedPageBreak/>
              <w:t>Учащиеся должны знать:</w:t>
            </w:r>
          </w:p>
          <w:p w:rsidR="00BF063A" w:rsidRPr="002949B0" w:rsidRDefault="00BF063A" w:rsidP="0005581F">
            <w:r w:rsidRPr="002949B0">
              <w:t xml:space="preserve">- основные группы растений (водоросли, </w:t>
            </w:r>
            <w:r w:rsidRPr="002949B0">
              <w:lastRenderedPageBreak/>
              <w:t>мхи, хвощи, плауны, папоротники, голосеменные, цветковые), их строение и многообразие;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lastRenderedPageBreak/>
              <w:t>Изучить §</w:t>
            </w:r>
            <w:r>
              <w:t>18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830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27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Роль водорослей в природе и жизни человек. Охрана водорослей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>
              <w:t>20</w:t>
            </w:r>
            <w:r w:rsidRPr="002949B0">
              <w:t>.0</w:t>
            </w:r>
            <w:r>
              <w:t>3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Объясняют роль водорослей в природе и жизни человека. Обосновывают необходимость охраны водорослей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Развивается умение работать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с текстом и иллюстрациями учебника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роль водорослей жизни человека;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объяснять роль водорослей биосфере;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- давать характеристику основным группам водорослей;</w:t>
            </w:r>
          </w:p>
        </w:tc>
        <w:tc>
          <w:tcPr>
            <w:tcW w:w="0" w:type="auto"/>
          </w:tcPr>
          <w:p w:rsidR="00BF063A" w:rsidRDefault="00BF063A" w:rsidP="0005581F">
            <w:r>
              <w:t xml:space="preserve">Подготовить сообщения </w:t>
            </w:r>
          </w:p>
        </w:tc>
      </w:tr>
      <w:tr w:rsidR="00BF063A" w:rsidTr="0005581F">
        <w:trPr>
          <w:trHeight w:val="842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28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Лишайники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B21404">
              <w:rPr>
                <w:i/>
              </w:rPr>
              <w:t>(На примерах организмов, обитающих в области)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>
              <w:t>3.04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Определяют понятия «кустистые лишайники», «листоватые лишайники», «накипные лишайники». Находят лишайники в природе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Развивается умение проводить наблюдения в природе и на их основании делать выводы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особенности строения и жизнедеятельности лишайников;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давать характеристику лишайникам;</w:t>
            </w:r>
          </w:p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19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996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29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 w:rsidRPr="002949B0">
              <w:t>Мхи</w:t>
            </w:r>
          </w:p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</w:p>
          <w:p w:rsidR="00BF063A" w:rsidRDefault="00BF063A" w:rsidP="0005581F">
            <w:r>
              <w:t>Л.р.№9 «Строение мха»</w:t>
            </w:r>
          </w:p>
          <w:p w:rsidR="00BF063A" w:rsidRPr="002949B0" w:rsidRDefault="00BF063A" w:rsidP="0005581F"/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B21404">
              <w:rPr>
                <w:i/>
              </w:rPr>
              <w:t xml:space="preserve">(На примерах </w:t>
            </w:r>
            <w:r w:rsidRPr="00B21404">
              <w:rPr>
                <w:i/>
              </w:rPr>
              <w:lastRenderedPageBreak/>
              <w:t>организмов, обитающих в области)</w:t>
            </w:r>
            <w:r>
              <w:rPr>
                <w:i/>
              </w:rPr>
              <w:t>.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10</w:t>
            </w:r>
            <w:r w:rsidRPr="002949B0">
              <w:t>.04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 xml:space="preserve"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</w:t>
            </w:r>
            <w:r w:rsidRPr="002949B0">
              <w:lastRenderedPageBreak/>
              <w:t>образцах. Объясняют роль мхов, папоротников, хвощей и плаунов в природе и жизни человек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Развивается умение выделять</w:t>
            </w:r>
          </w:p>
          <w:p w:rsidR="00BF063A" w:rsidRPr="002949B0" w:rsidRDefault="00BF063A" w:rsidP="0005581F">
            <w:pPr>
              <w:snapToGrid w:val="0"/>
            </w:pPr>
            <w:r w:rsidRPr="002949B0">
              <w:t>существенные признаки высших споровых растений</w:t>
            </w:r>
          </w:p>
          <w:p w:rsidR="00BF063A" w:rsidRPr="002949B0" w:rsidRDefault="00BF063A" w:rsidP="0005581F">
            <w:pPr>
              <w:snapToGrid w:val="0"/>
            </w:pPr>
            <w:r w:rsidRPr="002949B0">
              <w:t>и на этом основании относить мхи к высшим споровым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lastRenderedPageBreak/>
              <w:t>растениям.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lastRenderedPageBreak/>
              <w:t>Учащиеся должны знать:</w:t>
            </w:r>
          </w:p>
          <w:p w:rsidR="00BF063A" w:rsidRPr="002949B0" w:rsidRDefault="00BF063A" w:rsidP="0005581F">
            <w:r w:rsidRPr="002949B0">
              <w:t xml:space="preserve">- основные группы растений (водоросли, мхи, хвощи, плауны, </w:t>
            </w:r>
            <w:r w:rsidRPr="002949B0">
              <w:lastRenderedPageBreak/>
              <w:t>папоротники, голосеменные, цветковые), их строение и многообразие;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lastRenderedPageBreak/>
              <w:t>Изучить §</w:t>
            </w:r>
            <w:r>
              <w:t>20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30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Папоротники, хвощи, плауны</w:t>
            </w:r>
          </w:p>
          <w:p w:rsidR="00BF063A" w:rsidRPr="002949B0" w:rsidRDefault="00BF063A" w:rsidP="0005581F">
            <w:r w:rsidRPr="002949B0">
              <w:t>Л.р.№10 « Строение спороносящего хвоща.»</w:t>
            </w:r>
          </w:p>
          <w:p w:rsidR="00BF063A" w:rsidRDefault="00BF063A" w:rsidP="0005581F">
            <w:pPr>
              <w:suppressAutoHyphens/>
            </w:pPr>
            <w:r w:rsidRPr="002949B0">
              <w:t>Л.р.№11 «Строение спороносящего папоротника.»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B21404">
              <w:rPr>
                <w:i/>
              </w:rPr>
              <w:t>(На примерах организмов, обитающих в области)</w:t>
            </w:r>
            <w:r>
              <w:rPr>
                <w:i/>
              </w:rPr>
              <w:t>.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17</w:t>
            </w:r>
            <w:r w:rsidRPr="002949B0">
              <w:t>.04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Развивается умение выделять</w:t>
            </w:r>
          </w:p>
          <w:p w:rsidR="00BF063A" w:rsidRPr="002949B0" w:rsidRDefault="00BF063A" w:rsidP="0005581F">
            <w:pPr>
              <w:snapToGrid w:val="0"/>
            </w:pPr>
            <w:r w:rsidRPr="002949B0">
              <w:t>существенные признаки высших споровых растений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и на этом основании относить мхи, папоротники, плауны и хвощи к высшим споровым растениям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21</w:t>
            </w:r>
            <w:r w:rsidRPr="00FB1FFC">
              <w:t>, ответить на вопросы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t>31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Голосеменные растения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Л.р.№12 «</w:t>
            </w:r>
            <w:r w:rsidRPr="002949B0">
              <w:rPr>
                <w:b/>
              </w:rPr>
              <w:t>Строение хвои и шишек хвойных (на примере местных видов).» НРК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</w:pPr>
            <w:r>
              <w:t>24.</w:t>
            </w:r>
            <w:r w:rsidRPr="002949B0">
              <w:t>0</w:t>
            </w:r>
            <w:r>
              <w:t>4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Выполняют лабораторную работу. Выделяют существенные признаков голосеменных растений. Описывают представителей голосеменных растений с использованием живых объектов, таблиц и гербарных образцов. Объясняют роль голосеменных в природе и жизни человека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Развитие умения выделять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существенные признаки семенных растений и устанавливать их преимущества перед высшими споровыми растениями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lastRenderedPageBreak/>
              <w:t xml:space="preserve">Учащиеся должны уметь: 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lastRenderedPageBreak/>
              <w:t>Изучить §</w:t>
            </w:r>
            <w:r>
              <w:t>22</w:t>
            </w:r>
            <w:r w:rsidRPr="00FB1FFC">
              <w:t>, ответить на вопросы, выучить определения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32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Покрытосеменные растения</w:t>
            </w:r>
          </w:p>
          <w:p w:rsidR="00BF063A" w:rsidRPr="002949B0" w:rsidRDefault="00BF063A" w:rsidP="0005581F">
            <w:pPr>
              <w:suppressAutoHyphens/>
              <w:rPr>
                <w:lang w:eastAsia="ar-SA"/>
              </w:rPr>
            </w:pPr>
            <w:r w:rsidRPr="002949B0">
              <w:t>Л.р.№13 «Строение цветкового растения»</w:t>
            </w:r>
            <w:r w:rsidRPr="00B21404">
              <w:rPr>
                <w:i/>
              </w:rPr>
              <w:t xml:space="preserve"> (На примерах организмов, обитающих в области)</w:t>
            </w:r>
            <w:r>
              <w:rPr>
                <w:i/>
              </w:rPr>
              <w:t>.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>
              <w:t>8</w:t>
            </w:r>
            <w:r w:rsidRPr="002949B0">
              <w:t>.05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Выполняют лабораторную работу. Выделяют существенные признаки покрытосеменных растений. Описывают представителей голосеменных растений с использованием живых объектов, таблиц и гербарных образцов. Объясняют роль покрытосеменных в природе и жизни   человека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Развивается умение выделять</w:t>
            </w:r>
          </w:p>
          <w:p w:rsidR="00BF063A" w:rsidRPr="002949B0" w:rsidRDefault="00BF063A" w:rsidP="0005581F">
            <w:pPr>
              <w:snapToGrid w:val="0"/>
            </w:pPr>
            <w:r w:rsidRPr="002949B0">
              <w:t>существенные признаки покрытосеменных растений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и проводить лабораторные работы по инструктивным карточкам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- давать характеристику основным группам растений (водоросли, мхи, хвощи, плауны, папоротники, голосеменные, цветковые);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t>Изучить §</w:t>
            </w:r>
            <w:r>
              <w:t>23</w:t>
            </w:r>
            <w:r w:rsidRPr="00FB1FFC">
              <w:t>, ответить на вопросы</w:t>
            </w:r>
            <w:r>
              <w:t xml:space="preserve">, подготовить доклад 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</w:tcPr>
          <w:p w:rsidR="00BF063A" w:rsidRPr="004C578E" w:rsidRDefault="00BF063A" w:rsidP="0005581F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4C578E">
              <w:rPr>
                <w:b/>
              </w:rPr>
              <w:t>33</w:t>
            </w:r>
          </w:p>
        </w:tc>
        <w:tc>
          <w:tcPr>
            <w:tcW w:w="0" w:type="auto"/>
          </w:tcPr>
          <w:p w:rsidR="00BF063A" w:rsidRPr="004C578E" w:rsidRDefault="00BF063A" w:rsidP="0005581F">
            <w:pPr>
              <w:snapToGrid w:val="0"/>
              <w:rPr>
                <w:b/>
                <w:lang w:eastAsia="ar-SA"/>
              </w:rPr>
            </w:pPr>
            <w:r w:rsidRPr="004C578E">
              <w:rPr>
                <w:b/>
                <w:highlight w:val="yellow"/>
                <w:lang w:eastAsia="ar-SA"/>
              </w:rPr>
              <w:t>Годовая промежуточная аттестация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>
              <w:t>15</w:t>
            </w:r>
            <w:r w:rsidRPr="002949B0">
              <w:t>.05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Развивается умение приводить доказательства того, что многообразие растительного мира — результат длительного исторического развития (эволюции)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основные методы изучения растений;</w:t>
            </w:r>
          </w:p>
          <w:p w:rsidR="00BF063A" w:rsidRPr="002949B0" w:rsidRDefault="00BF063A" w:rsidP="0005581F">
            <w:r w:rsidRPr="002949B0">
              <w:t>- происхождение растений и основные этапы развития растительного мира.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 xml:space="preserve">- объяснять происхождение растений и основные этапы </w:t>
            </w:r>
            <w:r w:rsidRPr="002949B0">
              <w:lastRenderedPageBreak/>
              <w:t>развития растительного мира.</w:t>
            </w:r>
          </w:p>
        </w:tc>
        <w:tc>
          <w:tcPr>
            <w:tcW w:w="0" w:type="auto"/>
          </w:tcPr>
          <w:p w:rsidR="00BF063A" w:rsidRDefault="00BF063A" w:rsidP="0005581F">
            <w:r w:rsidRPr="00FB1FFC">
              <w:lastRenderedPageBreak/>
              <w:t>выучить определения</w:t>
            </w:r>
          </w:p>
        </w:tc>
      </w:tr>
      <w:tr w:rsidR="00BF063A" w:rsidTr="0005581F">
        <w:trPr>
          <w:trHeight w:val="971"/>
        </w:trPr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2949B0">
              <w:lastRenderedPageBreak/>
              <w:t>34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Обобщающий урок</w:t>
            </w:r>
          </w:p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t>Происхождение растений. Основные этапы развития растительного мира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Охраняемые растения области. НРК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</w:pPr>
            <w:r w:rsidRPr="002949B0">
              <w:t>2</w:t>
            </w:r>
            <w:r>
              <w:t>2</w:t>
            </w:r>
            <w:r w:rsidRPr="002949B0">
              <w:t>.05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>Определяют понятия «палеонтология», «палеоботаника», «риниофиты». Характеризуют основные этапы развития растительного мира</w:t>
            </w:r>
            <w:r>
              <w:t xml:space="preserve">. </w:t>
            </w:r>
            <w:r w:rsidRPr="002949B0">
              <w:t>Сравнивают представителей разных групп растений, делают выводы на основе сравнения.</w:t>
            </w:r>
            <w:r w:rsidRPr="002949B0">
              <w:rPr>
                <w:color w:val="FF0000"/>
              </w:rPr>
              <w:t xml:space="preserve"> </w:t>
            </w:r>
            <w:r w:rsidRPr="002949B0">
              <w:t>Оценивают с эстетической точки зрения представителей растительного мира. Находят информацию о растениях в научно-популярной литературе, биологических словарях и справочниках, анализируют и оценивают её, переводят из одной формы в другую</w:t>
            </w:r>
          </w:p>
        </w:tc>
        <w:tc>
          <w:tcPr>
            <w:tcW w:w="0" w:type="auto"/>
          </w:tcPr>
          <w:p w:rsidR="00BF063A" w:rsidRPr="002949B0" w:rsidRDefault="00BF063A" w:rsidP="0005581F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0" w:type="auto"/>
          </w:tcPr>
          <w:p w:rsidR="00BF063A" w:rsidRPr="002949B0" w:rsidRDefault="00BF063A" w:rsidP="0005581F">
            <w:pPr>
              <w:snapToGrid w:val="0"/>
              <w:rPr>
                <w:lang w:eastAsia="ar-SA"/>
              </w:rPr>
            </w:pPr>
            <w:r w:rsidRPr="002949B0">
              <w:rPr>
                <w:i/>
                <w:iCs/>
                <w:u w:val="single"/>
              </w:rPr>
              <w:t>Личностные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умение соблюдать дисциплину на уроке, уважительно от-носиться к учителю и одноклассникам.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rPr>
                <w:i/>
                <w:iCs/>
                <w:u w:val="single"/>
              </w:rPr>
              <w:t>Регулятивные УУД</w:t>
            </w:r>
            <w:r w:rsidRPr="002949B0">
              <w:rPr>
                <w:i/>
                <w:iCs/>
              </w:rPr>
              <w:t>.</w:t>
            </w:r>
            <w:r w:rsidRPr="002949B0">
              <w:t xml:space="preserve"> умение организовать выполнение заданий учителя</w:t>
            </w:r>
          </w:p>
        </w:tc>
        <w:tc>
          <w:tcPr>
            <w:tcW w:w="0" w:type="auto"/>
            <w:gridSpan w:val="2"/>
          </w:tcPr>
          <w:p w:rsidR="00BF063A" w:rsidRPr="002949B0" w:rsidRDefault="00BF063A" w:rsidP="0005581F">
            <w:pPr>
              <w:snapToGrid w:val="0"/>
              <w:rPr>
                <w:b/>
                <w:i/>
                <w:lang w:eastAsia="ar-SA"/>
              </w:rPr>
            </w:pPr>
            <w:r w:rsidRPr="002949B0">
              <w:rPr>
                <w:b/>
                <w:i/>
              </w:rPr>
              <w:t>Учащиеся должны знать:</w:t>
            </w:r>
          </w:p>
          <w:p w:rsidR="00BF063A" w:rsidRPr="002949B0" w:rsidRDefault="00BF063A" w:rsidP="0005581F">
            <w:r w:rsidRPr="002949B0">
              <w:t>- основные методы изучения растений;</w:t>
            </w:r>
          </w:p>
          <w:p w:rsidR="00BF063A" w:rsidRPr="002949B0" w:rsidRDefault="00BF063A" w:rsidP="0005581F">
            <w:r w:rsidRPr="002949B0"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</w:p>
          <w:p w:rsidR="00BF063A" w:rsidRPr="002949B0" w:rsidRDefault="00BF063A" w:rsidP="0005581F">
            <w:r w:rsidRPr="002949B0">
              <w:t>- особенности строения и жизнедеятельности лишайников;</w:t>
            </w:r>
          </w:p>
          <w:p w:rsidR="00BF063A" w:rsidRPr="002949B0" w:rsidRDefault="00BF063A" w:rsidP="0005581F">
            <w:r w:rsidRPr="002949B0">
              <w:t>- роль растений в биосфере и жизни человека;</w:t>
            </w:r>
          </w:p>
          <w:p w:rsidR="00BF063A" w:rsidRPr="002949B0" w:rsidRDefault="00BF063A" w:rsidP="0005581F">
            <w:r w:rsidRPr="002949B0">
              <w:t>- происхождение растений и основные этапы развития растительного мира.</w:t>
            </w:r>
          </w:p>
          <w:p w:rsidR="00BF063A" w:rsidRPr="002949B0" w:rsidRDefault="00BF063A" w:rsidP="0005581F">
            <w:pPr>
              <w:rPr>
                <w:b/>
                <w:i/>
              </w:rPr>
            </w:pPr>
            <w:r w:rsidRPr="002949B0">
              <w:rPr>
                <w:b/>
                <w:i/>
              </w:rPr>
              <w:t xml:space="preserve">Учащиеся должны уметь: </w:t>
            </w:r>
          </w:p>
          <w:p w:rsidR="00BF063A" w:rsidRPr="002949B0" w:rsidRDefault="00BF063A" w:rsidP="0005581F">
            <w:r w:rsidRPr="002949B0">
              <w:t>- давать общую характеристику растительного царства;</w:t>
            </w:r>
          </w:p>
          <w:p w:rsidR="00BF063A" w:rsidRPr="002949B0" w:rsidRDefault="00BF063A" w:rsidP="0005581F">
            <w:r w:rsidRPr="002949B0">
              <w:t>- объяснять роль растений в биосфере;</w:t>
            </w:r>
          </w:p>
          <w:p w:rsidR="00BF063A" w:rsidRPr="002949B0" w:rsidRDefault="00BF063A" w:rsidP="0005581F">
            <w:r w:rsidRPr="002949B0">
              <w:t>- давать характеристику основным группам растений (водоросли, мхи, хвощи, плауны, папоротники, голо-семенные, цветковые);</w:t>
            </w:r>
          </w:p>
          <w:p w:rsidR="00BF063A" w:rsidRPr="002949B0" w:rsidRDefault="00BF063A" w:rsidP="0005581F">
            <w:pPr>
              <w:suppressAutoHyphens/>
              <w:snapToGrid w:val="0"/>
              <w:rPr>
                <w:lang w:eastAsia="ar-SA"/>
              </w:rPr>
            </w:pPr>
            <w:r w:rsidRPr="002949B0">
              <w:t xml:space="preserve">- объяснять происхождение растений </w:t>
            </w:r>
            <w:r w:rsidRPr="002949B0">
              <w:lastRenderedPageBreak/>
              <w:t>и основные этапы развития растительного мира.</w:t>
            </w:r>
          </w:p>
        </w:tc>
        <w:tc>
          <w:tcPr>
            <w:tcW w:w="0" w:type="auto"/>
          </w:tcPr>
          <w:p w:rsidR="00BF063A" w:rsidRDefault="00BF063A" w:rsidP="0005581F">
            <w:r>
              <w:lastRenderedPageBreak/>
              <w:t xml:space="preserve">Выполнить задания на карточке </w:t>
            </w:r>
          </w:p>
        </w:tc>
      </w:tr>
    </w:tbl>
    <w:p w:rsidR="00BF063A" w:rsidRDefault="00BF063A" w:rsidP="00BF063A">
      <w:pPr>
        <w:jc w:val="center"/>
        <w:rPr>
          <w:b/>
          <w:sz w:val="22"/>
          <w:szCs w:val="22"/>
          <w:lang w:eastAsia="ar-SA"/>
        </w:rPr>
      </w:pPr>
    </w:p>
    <w:p w:rsidR="00BF063A" w:rsidRDefault="00BF063A" w:rsidP="00BF063A">
      <w:pPr>
        <w:shd w:val="clear" w:color="auto" w:fill="FFFFFF"/>
        <w:rPr>
          <w:color w:val="000000"/>
          <w:sz w:val="28"/>
          <w:szCs w:val="28"/>
        </w:rPr>
      </w:pPr>
    </w:p>
    <w:p w:rsidR="00BF063A" w:rsidRPr="000B1FE3" w:rsidRDefault="00BF063A" w:rsidP="00BF063A">
      <w:pPr>
        <w:sectPr w:rsidR="00BF063A" w:rsidRPr="000B1FE3" w:rsidSect="00DD12A7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F063A" w:rsidRPr="000B1FE3" w:rsidRDefault="00BF063A" w:rsidP="00BF063A"/>
    <w:p w:rsidR="00BF063A" w:rsidRPr="000B1FE3" w:rsidRDefault="00BF063A" w:rsidP="00BF063A"/>
    <w:p w:rsidR="00BF063A" w:rsidRPr="000B1FE3" w:rsidRDefault="00BF063A" w:rsidP="00BF063A"/>
    <w:p w:rsidR="00BF063A" w:rsidRDefault="00BF063A"/>
    <w:sectPr w:rsidR="00BF063A" w:rsidSect="00705E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E21C56"/>
    <w:multiLevelType w:val="hybridMultilevel"/>
    <w:tmpl w:val="797C0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CA641D"/>
    <w:multiLevelType w:val="hybridMultilevel"/>
    <w:tmpl w:val="9376909A"/>
    <w:lvl w:ilvl="0" w:tplc="7848CC50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4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6E826D3"/>
    <w:multiLevelType w:val="hybridMultilevel"/>
    <w:tmpl w:val="59D22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A34E85"/>
    <w:multiLevelType w:val="hybridMultilevel"/>
    <w:tmpl w:val="FDE629BA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771B26"/>
    <w:multiLevelType w:val="multilevel"/>
    <w:tmpl w:val="7DC215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4"/>
  </w:num>
  <w:num w:numId="13">
    <w:abstractNumId w:val="11"/>
  </w:num>
  <w:num w:numId="14">
    <w:abstractNumId w:val="14"/>
  </w:num>
  <w:num w:numId="15">
    <w:abstractNumId w:val="17"/>
  </w:num>
  <w:num w:numId="16">
    <w:abstractNumId w:val="13"/>
  </w:num>
  <w:num w:numId="17">
    <w:abstractNumId w:val="16"/>
  </w:num>
  <w:num w:numId="18">
    <w:abstractNumId w:val="10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5EFC"/>
    <w:rsid w:val="001741C7"/>
    <w:rsid w:val="001F3A73"/>
    <w:rsid w:val="00364D24"/>
    <w:rsid w:val="00426D92"/>
    <w:rsid w:val="00462817"/>
    <w:rsid w:val="004A2979"/>
    <w:rsid w:val="00694E75"/>
    <w:rsid w:val="00705EFC"/>
    <w:rsid w:val="007664C7"/>
    <w:rsid w:val="007B7693"/>
    <w:rsid w:val="007F11E0"/>
    <w:rsid w:val="0096428D"/>
    <w:rsid w:val="009A6E9A"/>
    <w:rsid w:val="00A416F2"/>
    <w:rsid w:val="00B31D40"/>
    <w:rsid w:val="00B3630C"/>
    <w:rsid w:val="00B555B4"/>
    <w:rsid w:val="00BF063A"/>
    <w:rsid w:val="00C17994"/>
    <w:rsid w:val="00D131B1"/>
    <w:rsid w:val="00E7199F"/>
    <w:rsid w:val="00FE6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3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131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131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F063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131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131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3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131B1"/>
    <w:pPr>
      <w:spacing w:after="0" w:line="240" w:lineRule="auto"/>
    </w:pPr>
  </w:style>
  <w:style w:type="paragraph" w:customStyle="1" w:styleId="dash041e0431044b0447043d044b0439">
    <w:name w:val="dash041e_0431_044b_0447_043d_044b_0439"/>
    <w:basedOn w:val="a"/>
    <w:rsid w:val="00705EFC"/>
    <w:pPr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rsid w:val="00705E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6">
    <w:name w:val="Table Grid"/>
    <w:basedOn w:val="a1"/>
    <w:rsid w:val="001F3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BF063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BF063A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Body Text Indent"/>
    <w:basedOn w:val="a"/>
    <w:link w:val="a9"/>
    <w:rsid w:val="00BF063A"/>
    <w:pPr>
      <w:widowControl/>
      <w:autoSpaceDE/>
      <w:autoSpaceDN/>
      <w:adjustRightInd/>
      <w:ind w:firstLine="540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BF06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BF063A"/>
    <w:pPr>
      <w:suppressLineNumbers/>
      <w:suppressAutoHyphens/>
      <w:autoSpaceDE/>
      <w:autoSpaceDN/>
      <w:adjustRightInd/>
    </w:pPr>
    <w:rPr>
      <w:rFonts w:ascii="Arial" w:eastAsia="Lucida Sans Unicode" w:hAnsi="Arial"/>
      <w:kern w:val="1"/>
      <w:szCs w:val="24"/>
    </w:rPr>
  </w:style>
  <w:style w:type="paragraph" w:styleId="ab">
    <w:name w:val="Subtitle"/>
    <w:basedOn w:val="a"/>
    <w:next w:val="a"/>
    <w:link w:val="ac"/>
    <w:uiPriority w:val="11"/>
    <w:qFormat/>
    <w:rsid w:val="00BF063A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BF063A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1">
    <w:name w:val="Основной 1 см"/>
    <w:basedOn w:val="a"/>
    <w:rsid w:val="00BF063A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styleId="ad">
    <w:name w:val="Strong"/>
    <w:qFormat/>
    <w:rsid w:val="00BF063A"/>
    <w:rPr>
      <w:b/>
      <w:bCs/>
    </w:rPr>
  </w:style>
  <w:style w:type="character" w:customStyle="1" w:styleId="apple-converted-space">
    <w:name w:val="apple-converted-space"/>
    <w:basedOn w:val="a0"/>
    <w:rsid w:val="00BF063A"/>
  </w:style>
  <w:style w:type="paragraph" w:styleId="21">
    <w:name w:val="Body Text 2"/>
    <w:basedOn w:val="a"/>
    <w:link w:val="22"/>
    <w:rsid w:val="00BF06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F06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rsid w:val="00BF063A"/>
    <w:rPr>
      <w:vertAlign w:val="superscript"/>
    </w:rPr>
  </w:style>
  <w:style w:type="paragraph" w:styleId="af">
    <w:name w:val="footnote text"/>
    <w:basedOn w:val="a"/>
    <w:link w:val="af0"/>
    <w:semiHidden/>
    <w:rsid w:val="00BF063A"/>
    <w:pPr>
      <w:spacing w:line="480" w:lineRule="auto"/>
      <w:ind w:firstLine="560"/>
      <w:jc w:val="both"/>
    </w:pPr>
  </w:style>
  <w:style w:type="character" w:customStyle="1" w:styleId="af0">
    <w:name w:val="Текст сноски Знак"/>
    <w:basedOn w:val="a0"/>
    <w:link w:val="af"/>
    <w:semiHidden/>
    <w:rsid w:val="00BF06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BF063A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BF063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BF063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BF06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BF063A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paragraph" w:customStyle="1" w:styleId="31">
    <w:name w:val="Основной текст 31"/>
    <w:basedOn w:val="a"/>
    <w:rsid w:val="00BF063A"/>
    <w:pPr>
      <w:widowControl/>
      <w:autoSpaceDE/>
      <w:autoSpaceDN/>
      <w:adjustRightInd/>
      <w:jc w:val="both"/>
    </w:pPr>
    <w:rPr>
      <w:sz w:val="24"/>
    </w:rPr>
  </w:style>
  <w:style w:type="paragraph" w:styleId="af3">
    <w:name w:val="Body Text"/>
    <w:basedOn w:val="a"/>
    <w:link w:val="af4"/>
    <w:rsid w:val="00BF063A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rsid w:val="00BF06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List"/>
    <w:basedOn w:val="af3"/>
    <w:rsid w:val="00BF063A"/>
  </w:style>
  <w:style w:type="paragraph" w:styleId="af6">
    <w:name w:val="Balloon Text"/>
    <w:basedOn w:val="a"/>
    <w:link w:val="af7"/>
    <w:rsid w:val="00BF063A"/>
    <w:pPr>
      <w:widowControl/>
      <w:suppressAutoHyphens/>
      <w:autoSpaceDE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rsid w:val="00BF063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8">
    <w:name w:val="Заголовок"/>
    <w:basedOn w:val="a"/>
    <w:next w:val="af3"/>
    <w:rsid w:val="00BF063A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Arial Unicode MS" w:hAnsi="Arial" w:cs="Arial Unicode MS"/>
      <w:sz w:val="28"/>
      <w:szCs w:val="28"/>
      <w:lang w:eastAsia="ar-SA"/>
    </w:rPr>
  </w:style>
  <w:style w:type="paragraph" w:customStyle="1" w:styleId="25">
    <w:name w:val="Название2"/>
    <w:basedOn w:val="a"/>
    <w:rsid w:val="00BF063A"/>
    <w:pPr>
      <w:widowControl/>
      <w:suppressLineNumbers/>
      <w:suppressAutoHyphens/>
      <w:autoSpaceDE/>
      <w:autoSpaceDN/>
      <w:adjustRightInd/>
      <w:spacing w:before="120" w:after="120"/>
    </w:pPr>
    <w:rPr>
      <w:i/>
      <w:iCs/>
      <w:sz w:val="24"/>
      <w:szCs w:val="24"/>
      <w:lang w:eastAsia="ar-SA"/>
    </w:rPr>
  </w:style>
  <w:style w:type="paragraph" w:customStyle="1" w:styleId="26">
    <w:name w:val="Указатель2"/>
    <w:basedOn w:val="a"/>
    <w:rsid w:val="00BF063A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12">
    <w:name w:val="Название1"/>
    <w:basedOn w:val="a"/>
    <w:rsid w:val="00BF063A"/>
    <w:pPr>
      <w:widowControl/>
      <w:suppressLineNumbers/>
      <w:suppressAutoHyphens/>
      <w:autoSpaceDE/>
      <w:autoSpaceDN/>
      <w:adjustRightInd/>
      <w:spacing w:before="120" w:after="120"/>
    </w:pPr>
    <w:rPr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BF063A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F063A"/>
    <w:pPr>
      <w:widowControl/>
      <w:suppressAutoHyphens/>
      <w:autoSpaceDE/>
      <w:autoSpaceDN/>
      <w:adjustRightInd/>
      <w:ind w:left="720" w:firstLine="700"/>
      <w:jc w:val="both"/>
    </w:pPr>
    <w:rPr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BF063A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4"/>
      <w:lang w:eastAsia="ar-SA"/>
    </w:rPr>
  </w:style>
  <w:style w:type="paragraph" w:customStyle="1" w:styleId="4">
    <w:name w:val="Основной текст4"/>
    <w:basedOn w:val="a"/>
    <w:rsid w:val="00BF063A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paragraph" w:customStyle="1" w:styleId="af9">
    <w:name w:val="Заголовок таблицы"/>
    <w:basedOn w:val="aa"/>
    <w:rsid w:val="00BF063A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a">
    <w:name w:val="Содержимое врезки"/>
    <w:basedOn w:val="af3"/>
    <w:rsid w:val="00BF063A"/>
  </w:style>
  <w:style w:type="character" w:customStyle="1" w:styleId="WW8Num1z0">
    <w:name w:val="WW8Num1z0"/>
    <w:rsid w:val="00BF063A"/>
    <w:rPr>
      <w:rFonts w:ascii="Symbol" w:hAnsi="Symbol" w:hint="default"/>
    </w:rPr>
  </w:style>
  <w:style w:type="character" w:customStyle="1" w:styleId="WW8Num1z1">
    <w:name w:val="WW8Num1z1"/>
    <w:rsid w:val="00BF063A"/>
    <w:rPr>
      <w:rFonts w:ascii="Courier New" w:hAnsi="Courier New" w:cs="Courier New" w:hint="default"/>
    </w:rPr>
  </w:style>
  <w:style w:type="character" w:customStyle="1" w:styleId="WW8Num2z0">
    <w:name w:val="WW8Num2z0"/>
    <w:rsid w:val="00BF063A"/>
    <w:rPr>
      <w:rFonts w:ascii="Symbol" w:hAnsi="Symbol" w:hint="default"/>
    </w:rPr>
  </w:style>
  <w:style w:type="character" w:customStyle="1" w:styleId="WW8Num2z1">
    <w:name w:val="WW8Num2z1"/>
    <w:rsid w:val="00BF063A"/>
    <w:rPr>
      <w:rFonts w:ascii="Courier New" w:hAnsi="Courier New" w:cs="Courier New" w:hint="default"/>
    </w:rPr>
  </w:style>
  <w:style w:type="character" w:customStyle="1" w:styleId="WW8Num3z0">
    <w:name w:val="WW8Num3z0"/>
    <w:rsid w:val="00BF063A"/>
    <w:rPr>
      <w:rFonts w:ascii="Symbol" w:hAnsi="Symbol" w:cs="OpenSymbol" w:hint="default"/>
    </w:rPr>
  </w:style>
  <w:style w:type="character" w:customStyle="1" w:styleId="WW8Num3z1">
    <w:name w:val="WW8Num3z1"/>
    <w:rsid w:val="00BF063A"/>
    <w:rPr>
      <w:rFonts w:ascii="OpenSymbol" w:hAnsi="OpenSymbol" w:cs="OpenSymbol" w:hint="default"/>
    </w:rPr>
  </w:style>
  <w:style w:type="character" w:customStyle="1" w:styleId="WW8Num4z0">
    <w:name w:val="WW8Num4z0"/>
    <w:rsid w:val="00BF063A"/>
    <w:rPr>
      <w:rFonts w:ascii="Symbol" w:hAnsi="Symbol" w:hint="default"/>
    </w:rPr>
  </w:style>
  <w:style w:type="character" w:customStyle="1" w:styleId="WW8Num4z1">
    <w:name w:val="WW8Num4z1"/>
    <w:rsid w:val="00BF063A"/>
    <w:rPr>
      <w:rFonts w:ascii="Courier New" w:hAnsi="Courier New" w:cs="Courier New" w:hint="default"/>
    </w:rPr>
  </w:style>
  <w:style w:type="character" w:customStyle="1" w:styleId="WW8Num5z0">
    <w:name w:val="WW8Num5z0"/>
    <w:rsid w:val="00BF063A"/>
    <w:rPr>
      <w:rFonts w:ascii="Symbol" w:hAnsi="Symbol" w:hint="default"/>
    </w:rPr>
  </w:style>
  <w:style w:type="character" w:customStyle="1" w:styleId="WW8Num5z1">
    <w:name w:val="WW8Num5z1"/>
    <w:rsid w:val="00BF063A"/>
    <w:rPr>
      <w:rFonts w:ascii="Courier New" w:hAnsi="Courier New" w:cs="Courier New" w:hint="default"/>
    </w:rPr>
  </w:style>
  <w:style w:type="character" w:customStyle="1" w:styleId="WW8Num7z0">
    <w:name w:val="WW8Num7z0"/>
    <w:rsid w:val="00BF063A"/>
    <w:rPr>
      <w:rFonts w:ascii="Symbol" w:hAnsi="Symbol" w:hint="default"/>
    </w:rPr>
  </w:style>
  <w:style w:type="character" w:customStyle="1" w:styleId="WW8Num7z1">
    <w:name w:val="WW8Num7z1"/>
    <w:rsid w:val="00BF063A"/>
    <w:rPr>
      <w:rFonts w:ascii="Courier New" w:hAnsi="Courier New" w:cs="Courier New" w:hint="default"/>
    </w:rPr>
  </w:style>
  <w:style w:type="character" w:customStyle="1" w:styleId="WW8Num7z2">
    <w:name w:val="WW8Num7z2"/>
    <w:rsid w:val="00BF063A"/>
    <w:rPr>
      <w:rFonts w:ascii="Wingdings" w:hAnsi="Wingdings" w:hint="default"/>
    </w:rPr>
  </w:style>
  <w:style w:type="character" w:customStyle="1" w:styleId="WW8Num8z0">
    <w:name w:val="WW8Num8z0"/>
    <w:rsid w:val="00BF063A"/>
    <w:rPr>
      <w:rFonts w:ascii="Symbol" w:hAnsi="Symbol" w:hint="default"/>
    </w:rPr>
  </w:style>
  <w:style w:type="character" w:customStyle="1" w:styleId="WW8Num8z1">
    <w:name w:val="WW8Num8z1"/>
    <w:rsid w:val="00BF063A"/>
    <w:rPr>
      <w:rFonts w:ascii="Courier New" w:hAnsi="Courier New" w:cs="Courier New" w:hint="default"/>
    </w:rPr>
  </w:style>
  <w:style w:type="character" w:customStyle="1" w:styleId="WW8Num8z2">
    <w:name w:val="WW8Num8z2"/>
    <w:rsid w:val="00BF063A"/>
    <w:rPr>
      <w:rFonts w:ascii="Wingdings" w:hAnsi="Wingdings" w:hint="default"/>
    </w:rPr>
  </w:style>
  <w:style w:type="character" w:customStyle="1" w:styleId="27">
    <w:name w:val="Основной шрифт абзаца2"/>
    <w:rsid w:val="00BF063A"/>
  </w:style>
  <w:style w:type="character" w:customStyle="1" w:styleId="WW8Num1z2">
    <w:name w:val="WW8Num1z2"/>
    <w:rsid w:val="00BF063A"/>
    <w:rPr>
      <w:rFonts w:ascii="Wingdings" w:hAnsi="Wingdings" w:hint="default"/>
    </w:rPr>
  </w:style>
  <w:style w:type="character" w:customStyle="1" w:styleId="WW8Num2z2">
    <w:name w:val="WW8Num2z2"/>
    <w:rsid w:val="00BF063A"/>
    <w:rPr>
      <w:rFonts w:ascii="Wingdings" w:hAnsi="Wingdings" w:hint="default"/>
    </w:rPr>
  </w:style>
  <w:style w:type="character" w:customStyle="1" w:styleId="WW8Num4z2">
    <w:name w:val="WW8Num4z2"/>
    <w:rsid w:val="00BF063A"/>
    <w:rPr>
      <w:rFonts w:ascii="Wingdings" w:hAnsi="Wingdings" w:hint="default"/>
    </w:rPr>
  </w:style>
  <w:style w:type="character" w:customStyle="1" w:styleId="WW8Num5z2">
    <w:name w:val="WW8Num5z2"/>
    <w:rsid w:val="00BF063A"/>
    <w:rPr>
      <w:rFonts w:ascii="Wingdings" w:hAnsi="Wingdings" w:hint="default"/>
    </w:rPr>
  </w:style>
  <w:style w:type="character" w:customStyle="1" w:styleId="WW8Num6z0">
    <w:name w:val="WW8Num6z0"/>
    <w:rsid w:val="00BF063A"/>
    <w:rPr>
      <w:rFonts w:ascii="Symbol" w:hAnsi="Symbol" w:hint="default"/>
    </w:rPr>
  </w:style>
  <w:style w:type="character" w:customStyle="1" w:styleId="WW8Num6z1">
    <w:name w:val="WW8Num6z1"/>
    <w:rsid w:val="00BF063A"/>
    <w:rPr>
      <w:rFonts w:ascii="Courier New" w:hAnsi="Courier New" w:cs="Courier New" w:hint="default"/>
    </w:rPr>
  </w:style>
  <w:style w:type="character" w:customStyle="1" w:styleId="WW8Num6z2">
    <w:name w:val="WW8Num6z2"/>
    <w:rsid w:val="00BF063A"/>
    <w:rPr>
      <w:rFonts w:ascii="Wingdings" w:hAnsi="Wingdings" w:hint="default"/>
    </w:rPr>
  </w:style>
  <w:style w:type="character" w:customStyle="1" w:styleId="14">
    <w:name w:val="Основной шрифт абзаца1"/>
    <w:rsid w:val="00BF063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F063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F063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12">
    <w:name w:val="Основной текст с отступом 2 Знак1"/>
    <w:rsid w:val="00BF063A"/>
    <w:rPr>
      <w:sz w:val="24"/>
      <w:szCs w:val="24"/>
    </w:rPr>
  </w:style>
  <w:style w:type="character" w:customStyle="1" w:styleId="afb">
    <w:name w:val="Основной текст_"/>
    <w:rsid w:val="00BF063A"/>
    <w:rPr>
      <w:shd w:val="clear" w:color="auto" w:fill="FFFFFF"/>
    </w:rPr>
  </w:style>
  <w:style w:type="character" w:customStyle="1" w:styleId="28">
    <w:name w:val="Основной текст2"/>
    <w:rsid w:val="00BF063A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c">
    <w:name w:val="Основной текст + Полужирный"/>
    <w:rsid w:val="00BF063A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d">
    <w:name w:val="Основной текст + Курсив"/>
    <w:rsid w:val="00BF063A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e">
    <w:name w:val="Маркеры списка"/>
    <w:rsid w:val="00BF063A"/>
    <w:rPr>
      <w:rFonts w:ascii="OpenSymbol" w:eastAsia="OpenSymbol" w:hAnsi="OpenSymbol" w:cs="OpenSymbol" w:hint="default"/>
    </w:rPr>
  </w:style>
  <w:style w:type="paragraph" w:styleId="aff">
    <w:name w:val="Normal (Web)"/>
    <w:basedOn w:val="a"/>
    <w:rsid w:val="00BF063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6481</Words>
  <Characters>36948</Characters>
  <Application>Microsoft Office Word</Application>
  <DocSecurity>0</DocSecurity>
  <Lines>307</Lines>
  <Paragraphs>86</Paragraphs>
  <ScaleCrop>false</ScaleCrop>
  <Company/>
  <LinksUpToDate>false</LinksUpToDate>
  <CharactersWithSpaces>43343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16</cp:revision>
  <dcterms:created xsi:type="dcterms:W3CDTF">2016-09-01T12:40:00Z</dcterms:created>
  <dcterms:modified xsi:type="dcterms:W3CDTF">2017-10-11T10:27:00Z</dcterms:modified>
</cp:coreProperties>
</file>