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54" w:rsidRPr="00585554" w:rsidRDefault="00585554" w:rsidP="0058555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Памятка</w:t>
      </w:r>
      <w:bookmarkStart w:id="0" w:name="_GoBack"/>
      <w:bookmarkEnd w:id="0"/>
    </w:p>
    <w:p w:rsidR="00585554" w:rsidRPr="00585554" w:rsidRDefault="00585554" w:rsidP="00585554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554" w:rsidRPr="00585554" w:rsidRDefault="00585554" w:rsidP="00585554">
      <w:pPr>
        <w:suppressAutoHyphens/>
        <w:autoSpaceDN w:val="0"/>
        <w:spacing w:after="0" w:line="240" w:lineRule="auto"/>
        <w:ind w:firstLine="737"/>
        <w:jc w:val="both"/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</w:pPr>
      <w:r w:rsidRPr="00585554"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  <w:t>Инсульт (</w:t>
      </w:r>
      <w:proofErr w:type="spellStart"/>
      <w:r w:rsidRPr="00585554"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  <w:t>insulto</w:t>
      </w:r>
      <w:proofErr w:type="spellEnd"/>
      <w:r w:rsidRPr="00585554"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  <w:t xml:space="preserve"> – скачок, лат.) – острое нарушение мозгового кровообращения.</w:t>
      </w:r>
    </w:p>
    <w:p w:rsidR="00585554" w:rsidRPr="00585554" w:rsidRDefault="00585554" w:rsidP="00585554">
      <w:pPr>
        <w:suppressAutoHyphens/>
        <w:autoSpaceDN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54"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  <w:t xml:space="preserve">Каждые 1,5 минуты в России кто-то из наших соотечественников заболевает инсультом. В Тюменской области ежегодно происходит до 4500 инсультов. 80% из перенесших инсульт становятся глубокими инвалидами, если вовремя не была оказана помощь. </w:t>
      </w: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Поэтому очень важно знать признаки инсульта, чтобы своевременно помочь и спасти пострадавшему жизнь. В запасе совсем немного времени - всего 4,5 часа.</w:t>
      </w:r>
    </w:p>
    <w:p w:rsidR="00585554" w:rsidRPr="00585554" w:rsidRDefault="00585554" w:rsidP="00585554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585554" w:rsidRPr="00585554" w:rsidRDefault="00585554" w:rsidP="00585554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Основные признаки инсульта, которые необходимо идентифицировать:</w:t>
      </w:r>
    </w:p>
    <w:tbl>
      <w:tblPr>
        <w:tblW w:w="10140" w:type="dxa"/>
        <w:tblInd w:w="-1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4366"/>
        <w:gridCol w:w="5211"/>
      </w:tblGrid>
      <w:tr w:rsidR="00585554" w:rsidRPr="00585554" w:rsidTr="00585554">
        <w:trPr>
          <w:trHeight w:val="215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>Действие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ru-RU"/>
              </w:rPr>
              <w:t>Признак инсульта</w:t>
            </w:r>
          </w:p>
        </w:tc>
      </w:tr>
      <w:tr w:rsidR="00585554" w:rsidRPr="00585554" w:rsidTr="0058555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Попросите пострадавшего </w:t>
            </w:r>
            <w:r w:rsidRPr="00585554">
              <w:rPr>
                <w:rFonts w:ascii="Arial" w:eastAsia="Times New Roman" w:hAnsi="Arial" w:cs="Times New Roman"/>
                <w:b/>
                <w:bCs/>
                <w:color w:val="C00000"/>
                <w:sz w:val="26"/>
                <w:szCs w:val="26"/>
                <w:lang w:eastAsia="ru-RU"/>
              </w:rPr>
              <w:t>УЛЫБНУТЬСЯ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При улыбке рот перекошен</w:t>
            </w:r>
          </w:p>
        </w:tc>
      </w:tr>
      <w:tr w:rsidR="00585554" w:rsidRPr="00585554" w:rsidTr="0058555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Попросите </w:t>
            </w:r>
            <w:r w:rsidRPr="00585554">
              <w:rPr>
                <w:rFonts w:ascii="Arial" w:eastAsia="Times New Roman" w:hAnsi="Arial" w:cs="Times New Roman"/>
                <w:b/>
                <w:bCs/>
                <w:color w:val="C00000"/>
                <w:sz w:val="26"/>
                <w:szCs w:val="26"/>
                <w:lang w:eastAsia="ru-RU"/>
              </w:rPr>
              <w:t>ЗАГОВОРИТЬ,</w:t>
            </w:r>
          </w:p>
          <w:p w:rsidR="00585554" w:rsidRPr="00585554" w:rsidRDefault="00585554" w:rsidP="0058555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>выговорить простое предложение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i/>
                <w:iCs/>
                <w:color w:val="000000"/>
                <w:sz w:val="26"/>
                <w:szCs w:val="26"/>
                <w:lang w:eastAsia="ru-RU"/>
              </w:rPr>
              <w:t>Не может внятно сказать свое имя</w:t>
            </w:r>
          </w:p>
        </w:tc>
      </w:tr>
      <w:tr w:rsidR="00585554" w:rsidRPr="00585554" w:rsidTr="0058555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Попросите </w:t>
            </w:r>
            <w:r w:rsidRPr="00585554">
              <w:rPr>
                <w:rFonts w:ascii="Arial" w:eastAsia="Times New Roman" w:hAnsi="Arial" w:cs="Times New Roman"/>
                <w:b/>
                <w:bCs/>
                <w:color w:val="C00000"/>
                <w:sz w:val="26"/>
                <w:szCs w:val="26"/>
                <w:lang w:eastAsia="ru-RU"/>
              </w:rPr>
              <w:t>ПОДНЯТЬ</w:t>
            </w:r>
            <w:r w:rsidRPr="00585554"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  <w:t xml:space="preserve"> обе руки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i/>
                <w:iCs/>
                <w:color w:val="000000"/>
                <w:sz w:val="26"/>
                <w:szCs w:val="26"/>
                <w:lang w:eastAsia="ru-RU"/>
              </w:rPr>
              <w:t>Человек не может поднять вверх одну или обе руки</w:t>
            </w:r>
          </w:p>
        </w:tc>
      </w:tr>
      <w:tr w:rsidR="00585554" w:rsidRPr="00585554" w:rsidTr="0058555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  <w:t xml:space="preserve">Попросите </w:t>
            </w:r>
            <w:r w:rsidRPr="00585554">
              <w:rPr>
                <w:rFonts w:ascii="Arial" w:eastAsia="Times New Roman" w:hAnsi="Arial" w:cs="Times New Roman"/>
                <w:b/>
                <w:bCs/>
                <w:color w:val="C00000"/>
                <w:sz w:val="26"/>
                <w:szCs w:val="26"/>
                <w:lang w:eastAsia="ru-RU"/>
              </w:rPr>
              <w:t xml:space="preserve">ВЫСУНУТЬ </w:t>
            </w:r>
            <w:r w:rsidRPr="00585554">
              <w:rPr>
                <w:rFonts w:ascii="Arial" w:eastAsia="Times New Roman" w:hAnsi="Arial" w:cs="Times New Roman"/>
                <w:color w:val="000000"/>
                <w:sz w:val="26"/>
                <w:szCs w:val="26"/>
                <w:lang w:eastAsia="ru-RU"/>
              </w:rPr>
              <w:t>язык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554" w:rsidRPr="00585554" w:rsidRDefault="00585554" w:rsidP="00585554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85554">
              <w:rPr>
                <w:rFonts w:ascii="Arial" w:eastAsia="Times New Roman" w:hAnsi="Arial" w:cs="Times New Roman"/>
                <w:i/>
                <w:iCs/>
                <w:color w:val="000000"/>
                <w:sz w:val="26"/>
                <w:szCs w:val="26"/>
                <w:lang w:eastAsia="ru-RU"/>
              </w:rPr>
              <w:t>Язык кривой или неправильной формы и западает на одну или другую сторону</w:t>
            </w:r>
          </w:p>
        </w:tc>
      </w:tr>
    </w:tbl>
    <w:p w:rsidR="00585554" w:rsidRPr="00585554" w:rsidRDefault="00585554" w:rsidP="00585554">
      <w:pPr>
        <w:shd w:val="clear" w:color="auto" w:fill="FFFFFF"/>
        <w:autoSpaceDN w:val="0"/>
        <w:spacing w:after="0" w:line="360" w:lineRule="auto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585554" w:rsidRPr="00585554" w:rsidRDefault="00585554" w:rsidP="00585554">
      <w:pPr>
        <w:shd w:val="clear" w:color="auto" w:fill="FFFFFF"/>
        <w:autoSpaceDN w:val="0"/>
        <w:spacing w:after="0" w:line="360" w:lineRule="auto"/>
        <w:ind w:firstLine="709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585554">
        <w:rPr>
          <w:rFonts w:ascii="Arial" w:eastAsia="Times New Roman" w:hAnsi="Arial" w:cs="Times New Roman"/>
          <w:sz w:val="26"/>
          <w:szCs w:val="26"/>
          <w:lang w:eastAsia="ru-RU"/>
        </w:rPr>
        <w:t>Если Вы отметили у человека проблему с каким-то из этих действий:</w:t>
      </w:r>
    </w:p>
    <w:p w:rsidR="00585554" w:rsidRPr="00585554" w:rsidRDefault="00585554" w:rsidP="00585554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554">
        <w:rPr>
          <w:rFonts w:ascii="Arial" w:eastAsia="Times New Roman" w:hAnsi="Arial" w:cs="Times New Roman"/>
          <w:b/>
          <w:bCs/>
          <w:sz w:val="26"/>
          <w:szCs w:val="26"/>
          <w:lang w:eastAsia="ru-RU"/>
        </w:rPr>
        <w:t>немедленно вызывайте</w:t>
      </w:r>
      <w:r w:rsidRPr="00585554">
        <w:rPr>
          <w:rFonts w:ascii="Arial" w:eastAsia="Times New Roman" w:hAnsi="Arial" w:cs="Times New Roman"/>
          <w:sz w:val="26"/>
          <w:szCs w:val="26"/>
          <w:lang w:eastAsia="ru-RU"/>
        </w:rPr>
        <w:t xml:space="preserve"> скорую</w:t>
      </w: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помощь;</w:t>
      </w:r>
    </w:p>
    <w:p w:rsidR="00585554" w:rsidRPr="00585554" w:rsidRDefault="00585554" w:rsidP="0058555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уложите пострадавшего так, чтобы голова была приподнята (30</w:t>
      </w:r>
      <w:r w:rsidRPr="00585554">
        <w:rPr>
          <w:rFonts w:ascii="Arial, Helvetica, sans-serif" w:eastAsia="Times New Roman" w:hAnsi="Arial, Helvetica, sans-serif" w:cs="Times New Roman"/>
          <w:color w:val="000000"/>
          <w:sz w:val="26"/>
          <w:szCs w:val="26"/>
          <w:lang w:eastAsia="ru-RU"/>
        </w:rPr>
        <w:t>°</w:t>
      </w: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);</w:t>
      </w:r>
    </w:p>
    <w:p w:rsidR="00585554" w:rsidRPr="00585554" w:rsidRDefault="00585554" w:rsidP="0058555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откройте окно (если это помещение), чтобы поступал свежий воздух;</w:t>
      </w:r>
    </w:p>
    <w:p w:rsidR="00585554" w:rsidRPr="00585554" w:rsidRDefault="00585554" w:rsidP="00585554">
      <w:pPr>
        <w:numPr>
          <w:ilvl w:val="0"/>
          <w:numId w:val="3"/>
        </w:numPr>
        <w:shd w:val="clear" w:color="auto" w:fill="FFFFFF"/>
        <w:suppressAutoHyphens/>
        <w:autoSpaceDN w:val="0"/>
        <w:spacing w:after="0" w:line="360" w:lineRule="auto"/>
        <w:ind w:firstLine="397"/>
        <w:jc w:val="both"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снимите или расстегните стесняющую одежду.</w:t>
      </w:r>
    </w:p>
    <w:p w:rsidR="00585554" w:rsidRPr="00585554" w:rsidRDefault="00585554" w:rsidP="00585554">
      <w:pPr>
        <w:shd w:val="clear" w:color="auto" w:fill="FFFFFF"/>
        <w:autoSpaceDN w:val="0"/>
        <w:spacing w:after="0" w:line="360" w:lineRule="auto"/>
        <w:ind w:firstLine="708"/>
        <w:jc w:val="both"/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</w:pPr>
    </w:p>
    <w:p w:rsidR="00585554" w:rsidRPr="00585554" w:rsidRDefault="00585554" w:rsidP="00585554">
      <w:pPr>
        <w:suppressAutoHyphens/>
        <w:autoSpaceDN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54"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  <w:t>Дорогие ребята,</w:t>
      </w: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 xml:space="preserve"> каждый из нас живет в семье,</w:t>
      </w:r>
      <w:r w:rsidRPr="00585554">
        <w:rPr>
          <w:rFonts w:ascii="Arial" w:eastAsia="Times New Roman" w:hAnsi="Arial" w:cs="Times New Roman"/>
          <w:color w:val="333333"/>
          <w:sz w:val="26"/>
          <w:szCs w:val="26"/>
          <w:lang w:eastAsia="ru-RU"/>
        </w:rPr>
        <w:t xml:space="preserve"> в обществе. У каждого из вас есть мамы и папы, бабушки и дедушки. П</w:t>
      </w: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омогать близким - это наш общий долг.</w:t>
      </w:r>
    </w:p>
    <w:p w:rsidR="00585554" w:rsidRPr="00585554" w:rsidRDefault="00585554" w:rsidP="00585554">
      <w:pPr>
        <w:suppressAutoHyphens/>
        <w:autoSpaceDN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554"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  <w:t>Будьте внимательны друг к другу!</w:t>
      </w:r>
    </w:p>
    <w:p w:rsidR="00F23F32" w:rsidRDefault="00F23F32"/>
    <w:sectPr w:rsidR="00F2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04B7"/>
    <w:multiLevelType w:val="multilevel"/>
    <w:tmpl w:val="37144632"/>
    <w:styleLink w:val="WWNum1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84"/>
    <w:rsid w:val="00503384"/>
    <w:rsid w:val="00585554"/>
    <w:rsid w:val="00F2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1F874-745E-4F81-AE16-9DBB66F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">
    <w:name w:val="WWNum1"/>
    <w:rsid w:val="0058555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2018-10-12T03:08:00Z</dcterms:created>
  <dcterms:modified xsi:type="dcterms:W3CDTF">2018-10-12T03:13:00Z</dcterms:modified>
</cp:coreProperties>
</file>