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985"/>
        <w:gridCol w:w="8080"/>
      </w:tblGrid>
      <w:tr w:rsidR="006332AE" w:rsidRPr="006332AE" w:rsidTr="00284987">
        <w:tc>
          <w:tcPr>
            <w:tcW w:w="1985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8080" w:type="dxa"/>
          </w:tcPr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Данная рабочая программа по геометрии ориентирована на учащихся 7</w:t>
            </w:r>
            <w:r w:rsidR="006265B6"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и реализуется на основе следующих документов: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09" w:hanging="28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тандарта основного общего образования по математике.(Приказ Министерства образования РФ от 05.03.2004 года №1089)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suppressAutoHyphens/>
              <w:ind w:left="709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программа:Программы. Геометрия 7-9 классы авт. - сост. Бутузов В.Ф. – М.: Просвещение, 2011.</w:t>
            </w:r>
          </w:p>
          <w:p w:rsidR="006332AE" w:rsidRPr="006332AE" w:rsidRDefault="006332AE" w:rsidP="006332AE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Для обучения геометрии в 7 – 9 классах выбрана содержательная линия Л. С.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Атанасяна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рассчитанная на 3 года обучения.</w:t>
            </w:r>
            <w:r w:rsidR="006265B6">
              <w:rPr>
                <w:rFonts w:ascii="Times New Roman" w:eastAsia="Times New Roman" w:hAnsi="Times New Roman" w:cs="Times New Roman"/>
                <w:lang w:eastAsia="ru-RU"/>
              </w:rPr>
              <w:t xml:space="preserve"> В 7 классе реализуется первый 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год обучения геометрии в количестве 68 часов(2 часа  в неделю).  Данное количество часов соответствует первому варианту авторской программы.</w:t>
            </w:r>
            <w:r w:rsidR="006265B6">
              <w:rPr>
                <w:rFonts w:ascii="Times New Roman" w:eastAsia="Times New Roman" w:hAnsi="Times New Roman" w:cs="Times New Roman"/>
                <w:lang w:eastAsia="ru-RU"/>
              </w:rPr>
              <w:t xml:space="preserve">  8 класс- 68 часов (2 часа в неделю), 9 класс – 68 часов (2 часа в неделю).</w:t>
            </w:r>
          </w:p>
          <w:p w:rsidR="006332AE" w:rsidRPr="006332AE" w:rsidRDefault="006332AE" w:rsidP="006332A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32AE" w:rsidRPr="006332AE" w:rsidTr="00284987">
        <w:tc>
          <w:tcPr>
            <w:tcW w:w="1985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геометрии на ступени основного общего образования направлено на достижение следующих целей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системой математических знаний и умений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применения в практической деятельности, изучения смежных дисциплин, продолжения образования;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развитие,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представлений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6332AE" w:rsidRPr="006332AE" w:rsidRDefault="006332AE" w:rsidP="005976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Pr="00284987" w:rsidRDefault="00D55C4A" w:rsidP="00D55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5-6</w:t>
            </w:r>
          </w:p>
        </w:tc>
        <w:tc>
          <w:tcPr>
            <w:tcW w:w="8080" w:type="dxa"/>
          </w:tcPr>
          <w:p w:rsidR="00D55C4A" w:rsidRPr="006332AE" w:rsidRDefault="00D55C4A" w:rsidP="00D55C4A">
            <w:pPr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      </w:r>
            <w:proofErr w:type="gramEnd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А.Г.Мерзляк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В.Б.Полонский, М.С.Якир.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ней также учитываются основные идеи и положения программы развития и формирования универсальных учебных действий для основного общего </w:t>
            </w:r>
            <w:r w:rsidR="00CC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образования, преемственность с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программой начального общего образования.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изучения предмета:</w:t>
            </w:r>
          </w:p>
          <w:p w:rsidR="00D55C4A" w:rsidRPr="006332AE" w:rsidRDefault="00D55C4A" w:rsidP="00D55C4A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математике в основной школе направлено на достижение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следующих целей: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направлении личностного развития: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логического и критического мышления, культуры речи, способности к умственному эксперименту;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качеств мышления, необходимых для адаптации в современном информационном обществе;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интереса к математическому творчеству и математических способностей.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 В</w:t>
            </w:r>
            <w:r w:rsidR="00284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направлении: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МАОУ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Тоболовская</w:t>
            </w:r>
            <w:proofErr w:type="spellEnd"/>
            <w:r w:rsidR="0028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в 2018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на изучение математики в 5 классе отводится 5ч в неделю (170 часов за год). 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6 класса  составлена в соответствии с требованиями Федерального компонента  государственного стандарта основного общего образования (Приказ Министерства образования РФ от 5 марта 2004г. № 1089 "Об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образования") с учетом программы  </w:t>
            </w:r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А.Г.Мерзляк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основного общего образования. Согласно учебному плану на 201</w:t>
            </w:r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МАОУ </w:t>
            </w:r>
            <w:proofErr w:type="spellStart"/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Тоболов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на изучение математики  в 6  классе отводится 5 ч в неделю, 170 часов за год. 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Pr="00284987" w:rsidRDefault="00D55C4A" w:rsidP="00D55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7-9</w:t>
            </w:r>
          </w:p>
        </w:tc>
        <w:tc>
          <w:tcPr>
            <w:tcW w:w="8080" w:type="dxa"/>
          </w:tcPr>
          <w:p w:rsidR="00D55C4A" w:rsidRPr="006332AE" w:rsidRDefault="00D55C4A" w:rsidP="00D55C4A">
            <w:pPr>
              <w:tabs>
                <w:tab w:val="num" w:pos="851"/>
              </w:tabs>
              <w:autoSpaceDE w:val="0"/>
              <w:autoSpaceDN w:val="0"/>
              <w:adjustRightInd w:val="0"/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Изучение математики на ступени основного общего образования направлено на достижение следующих </w:t>
            </w:r>
            <w:r w:rsidRPr="006332A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целей: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овладение системой математических знаний и умений, необходимых для применения в практической деятельности, изучения смежных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дисциплин, продолжения образования;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      </w:r>
          </w:p>
          <w:p w:rsidR="00D55C4A" w:rsidRPr="006332AE" w:rsidRDefault="00D55C4A" w:rsidP="00D55C4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5C4A" w:rsidRPr="006332AE" w:rsidRDefault="00D55C4A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математики  на ступени основного общего образования направлено на достижение следующих целей: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4.Воспитание культуры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D55C4A" w:rsidRPr="006332AE" w:rsidRDefault="00D55C4A" w:rsidP="00D55C4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на обучение алгебре в 7 – 9 классах 306 часов для обязательного изучения алгебры на ступени основного общего образования.</w:t>
            </w:r>
          </w:p>
        </w:tc>
      </w:tr>
      <w:tr w:rsidR="00CC34DC" w:rsidRPr="006332AE" w:rsidTr="00284987">
        <w:tc>
          <w:tcPr>
            <w:tcW w:w="1985" w:type="dxa"/>
          </w:tcPr>
          <w:p w:rsidR="00CC34DC" w:rsidRDefault="00CC34DC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C34DC" w:rsidRPr="00435CC2" w:rsidRDefault="00CC34DC" w:rsidP="00CC3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предметного курса «Финансовая грамотность» для 6 </w:t>
            </w:r>
            <w:r w:rsidR="0028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класса 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составлена на основе спецкурса по математике «Финансовая грамотность» доктора экономических наук, профессора НИУ ВШЭ И. В. </w:t>
            </w:r>
            <w:proofErr w:type="spellStart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Липсиц</w:t>
            </w:r>
            <w:proofErr w:type="spellEnd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34DC" w:rsidRDefault="00CC34DC" w:rsidP="00CC3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рассчитана на проведение занятий для обучающихся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 в объёме 34 ч, 1 час в неделю.</w:t>
            </w:r>
          </w:p>
          <w:p w:rsidR="00CC34DC" w:rsidRPr="00CC34DC" w:rsidRDefault="00CC34DC" w:rsidP="00CC3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курса предназначена для овладения обучающимися следующих понятий:</w:t>
            </w:r>
          </w:p>
          <w:p w:rsidR="00CC34DC" w:rsidRPr="00CC34DC" w:rsidRDefault="00B21FAF" w:rsidP="00CC3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еньги, д</w:t>
            </w:r>
            <w:r w:rsidR="00CC34DC" w:rsidRP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оходы </w:t>
            </w:r>
            <w:r w:rsid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расходы семьи, семейный бюджет, страхование, налоги, социальные пособия, ф</w:t>
            </w:r>
            <w:r w:rsidR="00CC34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инансовый бизнес, и</w:t>
            </w:r>
            <w:r w:rsidR="00CC34DC" w:rsidRP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нфляция</w:t>
            </w:r>
            <w:r w:rsid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банковские услуги, собственный бизнес, в</w:t>
            </w:r>
            <w:r w:rsidR="00CC34DC" w:rsidRP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алюта</w:t>
            </w:r>
            <w:r w:rsid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благотворительность, личный финансовый план, ф</w:t>
            </w:r>
            <w:r w:rsidR="00CC34DC" w:rsidRPr="00CC34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инансовая грамотность.</w:t>
            </w:r>
          </w:p>
          <w:p w:rsidR="00CC34DC" w:rsidRPr="006332AE" w:rsidRDefault="00CC34DC" w:rsidP="00CC3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предметного курса </w:t>
            </w:r>
            <w:r w:rsidRPr="00435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«Финансовая грамотность» для 7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84987" w:rsidRPr="0028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класса</w:t>
            </w:r>
            <w:r w:rsidR="00284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составлена на основе спецкурса по математике «Финансовая грамотность» доктора экономических наук, профессора НИУ ВШЭ И. В. </w:t>
            </w:r>
            <w:proofErr w:type="spellStart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Липсиц</w:t>
            </w:r>
            <w:proofErr w:type="spellEnd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55C4A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рассчитана на проведение занятий для обучающихся 7 класса в 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объёме 34 ч, 1 час в неделю.</w:t>
            </w:r>
          </w:p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курса предназначена для овладения обучающимися следующих понятий:</w:t>
            </w:r>
          </w:p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онный фонд и пенсионная система.</w:t>
            </w:r>
          </w:p>
          <w:p w:rsidR="00D55C4A" w:rsidRPr="006332AE" w:rsidRDefault="00D55C4A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предметного курса </w:t>
            </w:r>
            <w:r w:rsidRPr="00435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«Финансовая грамотность» для 8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84987" w:rsidRPr="0028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класса</w:t>
            </w:r>
            <w:r w:rsidR="00284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составлена на основе спецкурса по математике «Финансовая грамотность» доктора экономических наук, профессора НИУ ВШЭ И. В. </w:t>
            </w:r>
            <w:proofErr w:type="spellStart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Липсиц</w:t>
            </w:r>
            <w:proofErr w:type="spellEnd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55C4A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рассчитана на проведение занятий для обучающихся 8 класса в объёме 34 ч, 1 час в неделю.</w:t>
            </w:r>
          </w:p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курса предназначена для овладения обучающимися следующих понятий:</w:t>
            </w:r>
          </w:p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онный фонд и пенсионная система.</w:t>
            </w:r>
          </w:p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9B38C3" w:rsidRDefault="00D55C4A" w:rsidP="00D55C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Программапредметного курса по математике для 9 класса </w:t>
            </w:r>
          </w:p>
          <w:p w:rsidR="00D55C4A" w:rsidRPr="009B38C3" w:rsidRDefault="00D55C4A" w:rsidP="00D55C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«Наглядная геометрия»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рассчитана на 17 учебных часов по 1 часу в неделю.</w:t>
            </w:r>
            <w:r w:rsidRPr="009B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занятий имеет целью закрепить у учащихся теоретические знания и развить практические навыки и умения решать геометрические задачи для успешной сдачи ОГЭ.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Pr="00284987" w:rsidRDefault="00284987" w:rsidP="006A6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10 </w:t>
            </w:r>
          </w:p>
        </w:tc>
        <w:tc>
          <w:tcPr>
            <w:tcW w:w="8080" w:type="dxa"/>
          </w:tcPr>
          <w:p w:rsidR="00284987" w:rsidRPr="006167CF" w:rsidRDefault="00284987" w:rsidP="006A6BCA">
            <w:pPr>
              <w:pStyle w:val="a4"/>
              <w:ind w:left="0" w:firstLine="360"/>
              <w:jc w:val="both"/>
              <w:outlineLvl w:val="0"/>
            </w:pPr>
            <w:proofErr w:type="gramStart"/>
            <w:r w:rsidRPr="00C66350">
              <w:t>Рабочая программа основного общего образования по математике для 10 класса составлена на основе федерального компонента государственного стандарта основного общего образования (Приказ от 5 марта 2004 г. №1089,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2012 г.), примерной программы основного общего образования по математике, авторской программы по алгебре А.Г.</w:t>
            </w:r>
            <w:proofErr w:type="gramEnd"/>
            <w:r w:rsidRPr="00C66350">
              <w:t xml:space="preserve"> Мордковича (Мнемозина – 2009).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C66350" w:rsidRDefault="00284987" w:rsidP="006A6BCA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учебному плану МАОУ </w:t>
            </w:r>
            <w:proofErr w:type="spellStart"/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>Тоболовская</w:t>
            </w:r>
            <w:proofErr w:type="spellEnd"/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на изучение алгебры в 10 классе отводится 3 ч в неделю (102 часа за год): 2 часа за счет федерального и один час за счет школьного компонента.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C66350" w:rsidRDefault="00284987" w:rsidP="006A6B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</w:t>
            </w:r>
          </w:p>
          <w:p w:rsidR="00284987" w:rsidRPr="00C66350" w:rsidRDefault="00284987" w:rsidP="00284987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представлений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284987" w:rsidRPr="00C66350" w:rsidRDefault="00284987" w:rsidP="00284987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284987" w:rsidRPr="00C66350" w:rsidRDefault="00284987" w:rsidP="00284987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овладение математическими знаниями и умениями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284987" w:rsidRPr="00C66350" w:rsidRDefault="00284987" w:rsidP="00284987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средствами математики культуры личности: </w:t>
            </w:r>
            <w:r w:rsidRPr="00C66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отношения к математике как части общечеловеческой культуры: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Pr="00284987" w:rsidRDefault="00284987" w:rsidP="00D55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 11</w:t>
            </w:r>
          </w:p>
        </w:tc>
        <w:tc>
          <w:tcPr>
            <w:tcW w:w="8080" w:type="dxa"/>
          </w:tcPr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программа  по алгебре и начала математического анализа составлена в соответствии с федеральным компонентом государственных  образовательных стандартов среднего (полного) общего образования по математике  (Приказ Министерства образования РФ от 05.03.2004 года №1089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с учетом 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Программы. Математика 5-6 классы. Алгебра 7-9 классы. Алгебра и начала анализа 10-11 классы \ авт. – сост. И.И. Зубарева, А.Г. Мордкович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6332AE" w:rsidRDefault="00284987" w:rsidP="00D55C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 не менее 280 часов из расчета 4 часа в неделю.  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учебному плану МАОУ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Тоболовская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СОШ на 2018-2019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на  изучение алгебры и 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ала математического анализа в 11 классе (универсальная группа) 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часа в неделю (102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 за год), в 11 классе (профильная группа) отводится 4 часа в неделю (136 часов в год).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математики на базовом уровне среднего общего образования направлено на достижение следующих целей:</w:t>
            </w:r>
          </w:p>
          <w:p w:rsidR="00284987" w:rsidRPr="006332AE" w:rsidRDefault="00284987" w:rsidP="00D55C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284987" w:rsidRPr="006332AE" w:rsidRDefault="00284987" w:rsidP="00D55C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284987" w:rsidRPr="006332AE" w:rsidRDefault="00284987" w:rsidP="00D55C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овладение математическими знаниями и умениями,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284987" w:rsidRPr="006332AE" w:rsidRDefault="00284987" w:rsidP="00D55C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  <w:p w:rsidR="00284987" w:rsidRPr="006332AE" w:rsidRDefault="00284987" w:rsidP="00D55C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Элективный курс  по математике «Процентный </w:t>
            </w: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расчёт на каждый день» для 11 класса</w:t>
            </w:r>
          </w:p>
        </w:tc>
        <w:tc>
          <w:tcPr>
            <w:tcW w:w="8080" w:type="dxa"/>
          </w:tcPr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элективного курса  по математике «Процентный расчёт на каждый день» для 11 класса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школы  составлена  на основе  примерных программ среднего общего  образования по математике  и   авторских  программ элективного  курса по математике «Процентные расчеты на каждый день» </w:t>
            </w: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сост. В. Н.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Студенеская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 С.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Сагателова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соответствует 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федеральному компоненту государственного стандарта основного общего образования по математике.</w:t>
            </w:r>
          </w:p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позволяет выполнить обязательный минимум содержания образования. Программа конкретизирует содержание 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тем образовательного стандарта и даёт распределение учебных часов по разделам элективного курса  11 класса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рассчитана на 34 часа в год, 1 час в неделю.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Элективный курс  по математике </w:t>
            </w: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«Самый простой способ решения непростых неравенств» для 11 класса</w:t>
            </w:r>
          </w:p>
        </w:tc>
        <w:tc>
          <w:tcPr>
            <w:tcW w:w="8080" w:type="dxa"/>
          </w:tcPr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элективного курса  по математике «Самый простой способ решения непростых неравенств» для 11 класса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школы  составлена  на основе  примерных программ среднего общего  образования по математике  и   авторских  программ элективного  курса по математике «Самый простой способ решения непростых неравенств» </w:t>
            </w: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сост. В. Н.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Студенеская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 С.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Сагателова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соответствует 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федеральному компоненту государственного стандарта основного общего образования по математике.</w:t>
            </w:r>
          </w:p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программа позволяет выполнить обязательный минимум содержания образования. Программа конкретизирует содержание предметных тем образовательного стандарта и даёт распределение учебных часов по разделам элективного курса  11 класса</w:t>
            </w:r>
          </w:p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Содержание программы направлено на освоение учащимися знаний, умений и навыков на профильном уровне. Она включает все темы, предусмотренные федеральным компонентом государственного образовательного стандарта среднего (полного) общего образования по математике.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рассчитана на 34 часа в год, 1 час в неделю.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Pr="00284987" w:rsidRDefault="00284987" w:rsidP="006A6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Элективный курс «Самый простой способ решения непростых неравенств (решение методом интервалов)» </w:t>
            </w:r>
          </w:p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t>10 класс, профильная группа</w:t>
            </w:r>
          </w:p>
        </w:tc>
        <w:tc>
          <w:tcPr>
            <w:tcW w:w="8080" w:type="dxa"/>
          </w:tcPr>
          <w:p w:rsidR="00284987" w:rsidRDefault="00284987" w:rsidP="006A6BCA">
            <w:pPr>
              <w:ind w:firstLine="3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элективного курса по математике для </w:t>
            </w:r>
            <w:proofErr w:type="spellStart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в 10 классе составлена на основе авторской программы элективного курса по математике Л. Н. Харламовой (Программа элективного курса для 10 </w:t>
            </w:r>
            <w:proofErr w:type="spellStart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математике.</w:t>
            </w:r>
            <w:proofErr w:type="gramEnd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Волгоград: </w:t>
            </w:r>
            <w:proofErr w:type="gramStart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2008).</w:t>
            </w:r>
            <w:proofErr w:type="gramEnd"/>
          </w:p>
          <w:p w:rsidR="00284987" w:rsidRPr="006167CF" w:rsidRDefault="00284987" w:rsidP="006A6BCA">
            <w:pPr>
              <w:ind w:firstLine="3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9211A5" w:rsidRDefault="00284987" w:rsidP="006A6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Целями данного курса являются:</w:t>
            </w:r>
          </w:p>
          <w:p w:rsidR="00284987" w:rsidRPr="009211A5" w:rsidRDefault="00284987" w:rsidP="0028498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самореализации учащихся в процессе учебной деятельности.</w:t>
            </w:r>
          </w:p>
          <w:p w:rsidR="00284987" w:rsidRDefault="00284987" w:rsidP="0028498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математических, интеллектуальных способностей учащихся, обобщение умственных умений.</w:t>
            </w:r>
          </w:p>
          <w:p w:rsidR="00284987" w:rsidRPr="00C66350" w:rsidRDefault="00284987" w:rsidP="0028498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осознать степень своего интереса к предмету и оценить возможности овладения им с точки зрения дальнейшей перспективы.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6167CF" w:rsidRDefault="00284987" w:rsidP="006A6BC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предназначен для учащихся 10 классов, рассчитан на 17</w:t>
            </w: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базисному учебному плану для образовательных учреждений Российской Федерации на изучение геометрии в 11 классе отводится 68 часов из расчёта 2 часа в неделю. 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учебному плану МАОУ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Тоболовская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на 2018-2019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на изучение геометрии  в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 классах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 в неделю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84987" w:rsidRPr="006332AE" w:rsidRDefault="00284987" w:rsidP="00D55C4A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математики в старшей школе на базовом уров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 xml:space="preserve">не направлено на достижение следующихцелей: </w:t>
            </w:r>
          </w:p>
          <w:p w:rsidR="00284987" w:rsidRPr="006332AE" w:rsidRDefault="00284987" w:rsidP="00D55C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версальном языке науки, средстве моделирования явле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процессов, об идеях и методах математики;</w:t>
            </w:r>
          </w:p>
          <w:p w:rsidR="00284987" w:rsidRPr="006332AE" w:rsidRDefault="00284987" w:rsidP="00D55C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шей школе по соответствующей специальности, в буду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щей профессиональной деятельности;</w:t>
            </w:r>
          </w:p>
          <w:p w:rsidR="00284987" w:rsidRPr="006332AE" w:rsidRDefault="00284987" w:rsidP="00D55C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овладение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бующих углубленной математической подготовки;</w:t>
            </w:r>
          </w:p>
          <w:p w:rsidR="00284987" w:rsidRPr="006332AE" w:rsidRDefault="00284987" w:rsidP="00D55C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математики культуры лично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сти, отношения к математике как к части общечелове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ческой культуры через знакомство с историей развития математики, эволюцией математических идей; понима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значимости математики для общественного про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гресса.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15207" w:rsidRDefault="00C15207"/>
    <w:sectPr w:rsidR="00C15207" w:rsidSect="0089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0DB"/>
    <w:multiLevelType w:val="multilevel"/>
    <w:tmpl w:val="0E8A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1518C"/>
    <w:multiLevelType w:val="multilevel"/>
    <w:tmpl w:val="7D9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E6002"/>
    <w:multiLevelType w:val="hybridMultilevel"/>
    <w:tmpl w:val="FF58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E1DAB"/>
    <w:multiLevelType w:val="hybridMultilevel"/>
    <w:tmpl w:val="B4E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7A1"/>
    <w:rsid w:val="00284987"/>
    <w:rsid w:val="002920F6"/>
    <w:rsid w:val="00435CC2"/>
    <w:rsid w:val="00597688"/>
    <w:rsid w:val="006265B6"/>
    <w:rsid w:val="006332AE"/>
    <w:rsid w:val="007A4E87"/>
    <w:rsid w:val="00895A9C"/>
    <w:rsid w:val="009B38C3"/>
    <w:rsid w:val="00B21FAF"/>
    <w:rsid w:val="00C15207"/>
    <w:rsid w:val="00CC34DC"/>
    <w:rsid w:val="00D55C4A"/>
    <w:rsid w:val="00D577A1"/>
    <w:rsid w:val="00F6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8</cp:revision>
  <dcterms:created xsi:type="dcterms:W3CDTF">2016-04-03T18:25:00Z</dcterms:created>
  <dcterms:modified xsi:type="dcterms:W3CDTF">2019-05-06T15:36:00Z</dcterms:modified>
</cp:coreProperties>
</file>