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EFD" w:rsidRDefault="00E4451C" w:rsidP="00F6755B">
      <w:pPr>
        <w:spacing w:after="0"/>
        <w:jc w:val="center"/>
        <w:rPr>
          <w:rFonts w:ascii="Times New Roman" w:hAnsi="Times New Roman" w:cs="Times New Roman"/>
          <w:b/>
          <w:sz w:val="24"/>
          <w:szCs w:val="24"/>
        </w:rPr>
      </w:pPr>
      <w:bookmarkStart w:id="0" w:name="_GoBack"/>
      <w:r w:rsidRPr="00E4451C">
        <w:rPr>
          <w:rFonts w:ascii="Times New Roman" w:hAnsi="Times New Roman" w:cs="Times New Roman"/>
          <w:b/>
          <w:noProof/>
          <w:sz w:val="24"/>
          <w:szCs w:val="24"/>
          <w:lang w:eastAsia="ru-RU"/>
        </w:rPr>
        <w:drawing>
          <wp:anchor distT="0" distB="0" distL="114300" distR="114300" simplePos="0" relativeHeight="251658240" behindDoc="0" locked="0" layoutInCell="1" allowOverlap="1">
            <wp:simplePos x="0" y="0"/>
            <wp:positionH relativeFrom="margin">
              <wp:posOffset>793750</wp:posOffset>
            </wp:positionH>
            <wp:positionV relativeFrom="margin">
              <wp:posOffset>-1784350</wp:posOffset>
            </wp:positionV>
            <wp:extent cx="6949440" cy="9265920"/>
            <wp:effectExtent l="1162050" t="0" r="1146810" b="0"/>
            <wp:wrapSquare wrapText="bothSides"/>
            <wp:docPr id="1" name="Рисунок 1" descr="K:\ДИСК ДЛЯ УЧИТЕЛЕЙ\РАБОЧИЕ ПРОГРАММЫ 2020\титул листы\7а\IMG_20201015_131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ИСК ДЛЯ УЧИТЕЛЕЙ\РАБОЧИЕ ПРОГРАММЫ 2020\титул листы\7а\IMG_20201015_13192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6949440" cy="92659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F6755B" w:rsidRDefault="00F6755B" w:rsidP="00F6755B">
      <w:pPr>
        <w:spacing w:after="0"/>
        <w:jc w:val="center"/>
        <w:rPr>
          <w:rFonts w:ascii="Times New Roman" w:hAnsi="Times New Roman" w:cs="Times New Roman"/>
          <w:b/>
          <w:sz w:val="24"/>
          <w:szCs w:val="24"/>
        </w:rPr>
      </w:pPr>
      <w:r w:rsidRPr="002D08F1">
        <w:rPr>
          <w:rFonts w:ascii="Times New Roman" w:hAnsi="Times New Roman" w:cs="Times New Roman"/>
          <w:b/>
          <w:sz w:val="24"/>
          <w:szCs w:val="24"/>
        </w:rPr>
        <w:lastRenderedPageBreak/>
        <w:t>ПОЯСНИТЕЛЬНАЯ ЗАПИСКА</w:t>
      </w:r>
    </w:p>
    <w:p w:rsidR="00F6755B" w:rsidRDefault="00F6755B" w:rsidP="00F6755B">
      <w:pPr>
        <w:spacing w:after="0"/>
        <w:jc w:val="center"/>
        <w:rPr>
          <w:rFonts w:ascii="Times New Roman" w:hAnsi="Times New Roman" w:cs="Times New Roman"/>
          <w:b/>
          <w:sz w:val="24"/>
          <w:szCs w:val="24"/>
        </w:rPr>
      </w:pPr>
    </w:p>
    <w:p w:rsidR="00F6755B" w:rsidRDefault="00F6755B" w:rsidP="00F6755B">
      <w:pPr>
        <w:spacing w:after="0"/>
        <w:ind w:firstLine="708"/>
        <w:jc w:val="both"/>
        <w:rPr>
          <w:rFonts w:ascii="Times New Roman" w:eastAsia="Times New Roman" w:hAnsi="Times New Roman" w:cs="Times New Roman"/>
          <w:kern w:val="36"/>
          <w:sz w:val="24"/>
          <w:szCs w:val="24"/>
          <w:lang w:eastAsia="ru-RU"/>
        </w:rPr>
      </w:pPr>
      <w:r>
        <w:rPr>
          <w:rFonts w:ascii="Times New Roman" w:hAnsi="Times New Roman" w:cs="Times New Roman"/>
          <w:sz w:val="24"/>
          <w:szCs w:val="24"/>
        </w:rPr>
        <w:t>Специальная инд</w:t>
      </w:r>
      <w:r w:rsidR="003F0398">
        <w:rPr>
          <w:rFonts w:ascii="Times New Roman" w:hAnsi="Times New Roman" w:cs="Times New Roman"/>
          <w:sz w:val="24"/>
          <w:szCs w:val="24"/>
        </w:rPr>
        <w:t xml:space="preserve">ивидуальная программа развития </w:t>
      </w:r>
      <w:r>
        <w:rPr>
          <w:rFonts w:ascii="Times New Roman" w:hAnsi="Times New Roman" w:cs="Times New Roman"/>
          <w:sz w:val="24"/>
          <w:szCs w:val="24"/>
        </w:rPr>
        <w:t>(далее СИПР) предназначена для проведения коррекционно-педагогической работы с обу</w:t>
      </w:r>
      <w:r w:rsidR="003F0398">
        <w:rPr>
          <w:rFonts w:ascii="Times New Roman" w:hAnsi="Times New Roman" w:cs="Times New Roman"/>
          <w:sz w:val="24"/>
          <w:szCs w:val="24"/>
        </w:rPr>
        <w:t xml:space="preserve">чающимся с умеренной и тяжелой </w:t>
      </w:r>
      <w:r>
        <w:rPr>
          <w:rFonts w:ascii="Times New Roman" w:hAnsi="Times New Roman" w:cs="Times New Roman"/>
          <w:sz w:val="24"/>
          <w:szCs w:val="24"/>
        </w:rPr>
        <w:t>степенью интеллектуальной недос</w:t>
      </w:r>
      <w:r w:rsidR="003F0398">
        <w:rPr>
          <w:rFonts w:ascii="Times New Roman" w:hAnsi="Times New Roman" w:cs="Times New Roman"/>
          <w:sz w:val="24"/>
          <w:szCs w:val="24"/>
        </w:rPr>
        <w:t xml:space="preserve">таточности, а также с детьми с </w:t>
      </w:r>
      <w:r>
        <w:rPr>
          <w:rFonts w:ascii="Times New Roman" w:hAnsi="Times New Roman" w:cs="Times New Roman"/>
          <w:sz w:val="24"/>
          <w:szCs w:val="24"/>
        </w:rPr>
        <w:t xml:space="preserve">тяжелыми множественными нарушениями развития. СИПР составлена на основе «Адаптированной образовательной программы для детей с ОВЗ (вариант </w:t>
      </w:r>
      <w:r>
        <w:rPr>
          <w:rFonts w:ascii="Times New Roman" w:hAnsi="Times New Roman" w:cs="Times New Roman"/>
          <w:sz w:val="24"/>
          <w:szCs w:val="24"/>
          <w:lang w:val="en-US"/>
        </w:rPr>
        <w:t>D</w:t>
      </w:r>
      <w:r>
        <w:rPr>
          <w:rFonts w:ascii="Times New Roman" w:hAnsi="Times New Roman" w:cs="Times New Roman"/>
          <w:sz w:val="24"/>
          <w:szCs w:val="24"/>
        </w:rPr>
        <w:t>)».</w:t>
      </w:r>
    </w:p>
    <w:p w:rsidR="00F6755B" w:rsidRPr="00DC0C1C" w:rsidRDefault="00F6755B" w:rsidP="00F6755B">
      <w:pPr>
        <w:shd w:val="clear" w:color="auto" w:fill="FFFFFF"/>
        <w:spacing w:line="274" w:lineRule="exact"/>
        <w:ind w:right="5" w:firstLine="720"/>
        <w:jc w:val="both"/>
        <w:rPr>
          <w:rFonts w:ascii="Times New Roman" w:hAnsi="Times New Roman" w:cs="Times New Roman"/>
          <w:sz w:val="24"/>
          <w:szCs w:val="24"/>
        </w:rPr>
      </w:pPr>
      <w:r>
        <w:rPr>
          <w:rFonts w:ascii="Times New Roman" w:eastAsia="Times New Roman" w:hAnsi="Times New Roman" w:cs="Times New Roman"/>
          <w:kern w:val="36"/>
          <w:sz w:val="24"/>
          <w:szCs w:val="24"/>
          <w:lang w:eastAsia="ru-RU"/>
        </w:rPr>
        <w:tab/>
      </w:r>
      <w:r w:rsidRPr="00DC0C1C">
        <w:rPr>
          <w:rFonts w:ascii="Times New Roman" w:hAnsi="Times New Roman" w:cs="Times New Roman"/>
          <w:sz w:val="24"/>
          <w:szCs w:val="24"/>
        </w:rPr>
        <w:t xml:space="preserve">Программа разработана в соответствии с </w:t>
      </w:r>
      <w:r>
        <w:rPr>
          <w:rFonts w:ascii="Times New Roman" w:hAnsi="Times New Roman" w:cs="Times New Roman"/>
          <w:sz w:val="24"/>
          <w:szCs w:val="24"/>
        </w:rPr>
        <w:t>требованиями Федерального государственн</w:t>
      </w:r>
      <w:r w:rsidR="003F0398">
        <w:rPr>
          <w:rFonts w:ascii="Times New Roman" w:hAnsi="Times New Roman" w:cs="Times New Roman"/>
          <w:sz w:val="24"/>
          <w:szCs w:val="24"/>
        </w:rPr>
        <w:t xml:space="preserve">ого образовательного стандарта </w:t>
      </w:r>
      <w:r>
        <w:rPr>
          <w:rFonts w:ascii="Times New Roman" w:hAnsi="Times New Roman" w:cs="Times New Roman"/>
          <w:sz w:val="24"/>
          <w:szCs w:val="24"/>
        </w:rPr>
        <w:t>для детей с ограниченными возможностями здоровья (вариант</w:t>
      </w:r>
      <w:r>
        <w:rPr>
          <w:rFonts w:ascii="Times New Roman" w:hAnsi="Times New Roman" w:cs="Times New Roman"/>
          <w:sz w:val="24"/>
          <w:szCs w:val="24"/>
          <w:lang w:val="en-US"/>
        </w:rPr>
        <w:t>D</w:t>
      </w:r>
      <w:r w:rsidR="003F0398">
        <w:rPr>
          <w:rFonts w:ascii="Times New Roman" w:hAnsi="Times New Roman" w:cs="Times New Roman"/>
          <w:sz w:val="24"/>
          <w:szCs w:val="24"/>
        </w:rPr>
        <w:t>)</w:t>
      </w:r>
      <w:r w:rsidRPr="00DC0C1C">
        <w:rPr>
          <w:rFonts w:ascii="Times New Roman" w:hAnsi="Times New Roman" w:cs="Times New Roman"/>
          <w:sz w:val="24"/>
          <w:szCs w:val="24"/>
        </w:rPr>
        <w:t xml:space="preserve">. </w:t>
      </w:r>
      <w:r w:rsidRPr="008462C3">
        <w:rPr>
          <w:rFonts w:ascii="Times New Roman" w:hAnsi="Times New Roman" w:cs="Times New Roman"/>
          <w:b/>
          <w:sz w:val="24"/>
          <w:szCs w:val="24"/>
        </w:rPr>
        <w:t>Целью реализации СИПР</w:t>
      </w:r>
      <w:r>
        <w:rPr>
          <w:rFonts w:ascii="Times New Roman" w:hAnsi="Times New Roman" w:cs="Times New Roman"/>
          <w:sz w:val="24"/>
          <w:szCs w:val="24"/>
        </w:rPr>
        <w:t xml:space="preserve"> является достижение ребенком максимально возможной самостоятельности в решении повседневных жизненных задач, включение его в жизнь общества через индивидуальное поэтапное и планомерное расширение жизненного опыта и повседневных со</w:t>
      </w:r>
      <w:r w:rsidR="00865EFD">
        <w:rPr>
          <w:rFonts w:ascii="Times New Roman" w:hAnsi="Times New Roman" w:cs="Times New Roman"/>
          <w:sz w:val="24"/>
          <w:szCs w:val="24"/>
        </w:rPr>
        <w:t xml:space="preserve">циальных контактов в доступных </w:t>
      </w:r>
      <w:r>
        <w:rPr>
          <w:rFonts w:ascii="Times New Roman" w:hAnsi="Times New Roman" w:cs="Times New Roman"/>
          <w:sz w:val="24"/>
          <w:szCs w:val="24"/>
        </w:rPr>
        <w:t>пределах.</w:t>
      </w:r>
    </w:p>
    <w:p w:rsidR="007C13A7" w:rsidRDefault="007C13A7" w:rsidP="007C13A7">
      <w:pPr>
        <w:spacing w:after="0"/>
        <w:ind w:left="-567"/>
        <w:jc w:val="center"/>
        <w:rPr>
          <w:rFonts w:ascii="Times New Roman" w:hAnsi="Times New Roman" w:cs="Times New Roman"/>
          <w:b/>
          <w:sz w:val="24"/>
          <w:szCs w:val="24"/>
        </w:rPr>
      </w:pPr>
      <w:r w:rsidRPr="00B95523">
        <w:rPr>
          <w:rFonts w:ascii="Times New Roman" w:hAnsi="Times New Roman" w:cs="Times New Roman"/>
          <w:b/>
          <w:sz w:val="24"/>
          <w:szCs w:val="24"/>
        </w:rPr>
        <w:t xml:space="preserve">ОЖИДАЕМЫЕ РЕЗУЛЬТАТЫ РЕАЛИЗАЦИИ СПЕЦИАЛЬНОЙ ИНДИВИДУАЛЬНОЙ ОБРАЗОВАТЕЛЬНОЙ </w:t>
      </w:r>
      <w:r>
        <w:rPr>
          <w:rFonts w:ascii="Times New Roman" w:hAnsi="Times New Roman" w:cs="Times New Roman"/>
          <w:b/>
          <w:sz w:val="24"/>
          <w:szCs w:val="24"/>
        </w:rPr>
        <w:t>П</w:t>
      </w:r>
      <w:r w:rsidRPr="00B95523">
        <w:rPr>
          <w:rFonts w:ascii="Times New Roman" w:hAnsi="Times New Roman" w:cs="Times New Roman"/>
          <w:b/>
          <w:sz w:val="24"/>
          <w:szCs w:val="24"/>
        </w:rPr>
        <w:t>РОГРАММЫ</w:t>
      </w:r>
    </w:p>
    <w:p w:rsidR="007C13A7" w:rsidRDefault="007C13A7" w:rsidP="007C13A7">
      <w:pPr>
        <w:spacing w:after="0"/>
        <w:ind w:left="-567" w:firstLine="708"/>
        <w:jc w:val="both"/>
        <w:rPr>
          <w:rFonts w:ascii="Times New Roman" w:hAnsi="Times New Roman" w:cs="Times New Roman"/>
          <w:sz w:val="24"/>
          <w:szCs w:val="24"/>
        </w:rPr>
      </w:pPr>
      <w:r>
        <w:rPr>
          <w:rFonts w:ascii="Times New Roman" w:hAnsi="Times New Roman" w:cs="Times New Roman"/>
          <w:sz w:val="24"/>
          <w:szCs w:val="24"/>
        </w:rPr>
        <w:t xml:space="preserve">Система коррекционно-развивающих мероприятий, направленная на развитие познавательных процессов </w:t>
      </w:r>
      <w:r w:rsidR="00865EFD">
        <w:rPr>
          <w:rFonts w:ascii="Times New Roman" w:hAnsi="Times New Roman" w:cs="Times New Roman"/>
          <w:sz w:val="24"/>
          <w:szCs w:val="24"/>
        </w:rPr>
        <w:t>у ребенка с умеренной и тяжелой</w:t>
      </w:r>
      <w:r>
        <w:rPr>
          <w:rFonts w:ascii="Times New Roman" w:hAnsi="Times New Roman" w:cs="Times New Roman"/>
          <w:sz w:val="24"/>
          <w:szCs w:val="24"/>
        </w:rPr>
        <w:t xml:space="preserve"> степенью нарушения интеллекта, ТМНР будет способствовать улучшению психофизического состояния, формированию определенных умений и навыков, в зависимости от индивидуальных особенностей каждого ребенка. Основным ожидаемым результатом освоения СИПР является развитие жизненной компетенции ребенка с тяжелыми множественными нарушениями развития и умеренной и тяжелой степенью нарушения интеллекта.</w:t>
      </w:r>
    </w:p>
    <w:p w:rsidR="007C13A7" w:rsidRDefault="007C13A7" w:rsidP="007C13A7">
      <w:pPr>
        <w:spacing w:after="0"/>
        <w:ind w:left="-567" w:firstLine="708"/>
        <w:jc w:val="both"/>
        <w:rPr>
          <w:rFonts w:ascii="Times New Roman" w:hAnsi="Times New Roman" w:cs="Times New Roman"/>
          <w:b/>
          <w:sz w:val="24"/>
          <w:szCs w:val="24"/>
          <w:u w:val="single"/>
        </w:rPr>
      </w:pPr>
    </w:p>
    <w:p w:rsidR="007C13A7" w:rsidRDefault="007C13A7" w:rsidP="007C13A7">
      <w:pPr>
        <w:spacing w:after="0"/>
        <w:ind w:left="-567" w:firstLine="708"/>
        <w:jc w:val="both"/>
        <w:rPr>
          <w:rFonts w:ascii="Times New Roman" w:hAnsi="Times New Roman" w:cs="Times New Roman"/>
          <w:b/>
          <w:sz w:val="24"/>
          <w:szCs w:val="24"/>
          <w:u w:val="single"/>
        </w:rPr>
      </w:pPr>
      <w:r>
        <w:rPr>
          <w:rFonts w:ascii="Times New Roman" w:hAnsi="Times New Roman" w:cs="Times New Roman"/>
          <w:b/>
          <w:sz w:val="24"/>
          <w:szCs w:val="24"/>
          <w:u w:val="single"/>
        </w:rPr>
        <w:t>Ожидаемые личностные результаты:</w:t>
      </w:r>
    </w:p>
    <w:p w:rsidR="007C13A7" w:rsidRDefault="007C13A7" w:rsidP="007C13A7">
      <w:pPr>
        <w:pStyle w:val="a4"/>
        <w:numPr>
          <w:ilvl w:val="0"/>
          <w:numId w:val="3"/>
        </w:numPr>
        <w:spacing w:after="0"/>
        <w:ind w:left="-567" w:hanging="1"/>
        <w:jc w:val="both"/>
        <w:rPr>
          <w:rFonts w:ascii="Times New Roman" w:hAnsi="Times New Roman" w:cs="Times New Roman"/>
          <w:sz w:val="24"/>
          <w:szCs w:val="24"/>
        </w:rPr>
      </w:pPr>
      <w:r w:rsidRPr="008B02D7">
        <w:rPr>
          <w:rFonts w:ascii="Times New Roman" w:hAnsi="Times New Roman" w:cs="Times New Roman"/>
          <w:sz w:val="24"/>
          <w:szCs w:val="24"/>
        </w:rPr>
        <w:t>Осознание своей принадлежности к определенному полу, осознание себя как «</w:t>
      </w:r>
      <w:r>
        <w:rPr>
          <w:rFonts w:ascii="Times New Roman" w:hAnsi="Times New Roman" w:cs="Times New Roman"/>
          <w:sz w:val="24"/>
          <w:szCs w:val="24"/>
        </w:rPr>
        <w:t>Я.</w:t>
      </w:r>
    </w:p>
    <w:p w:rsidR="007C13A7" w:rsidRDefault="007C13A7" w:rsidP="007C13A7">
      <w:pPr>
        <w:pStyle w:val="a4"/>
        <w:numPr>
          <w:ilvl w:val="0"/>
          <w:numId w:val="3"/>
        </w:numPr>
        <w:spacing w:after="0"/>
        <w:ind w:left="-567" w:hanging="1"/>
        <w:jc w:val="both"/>
        <w:rPr>
          <w:rFonts w:ascii="Times New Roman" w:hAnsi="Times New Roman" w:cs="Times New Roman"/>
          <w:sz w:val="24"/>
          <w:szCs w:val="24"/>
        </w:rPr>
      </w:pPr>
      <w:r w:rsidRPr="008B02D7">
        <w:rPr>
          <w:rFonts w:ascii="Times New Roman" w:hAnsi="Times New Roman" w:cs="Times New Roman"/>
          <w:sz w:val="24"/>
          <w:szCs w:val="24"/>
        </w:rPr>
        <w:t xml:space="preserve"> Эмоциональное </w:t>
      </w:r>
      <w:r>
        <w:rPr>
          <w:rFonts w:ascii="Times New Roman" w:hAnsi="Times New Roman" w:cs="Times New Roman"/>
          <w:sz w:val="24"/>
          <w:szCs w:val="24"/>
        </w:rPr>
        <w:t>участие в процессе общения и совместной деятельности с педагогом.</w:t>
      </w:r>
    </w:p>
    <w:p w:rsidR="007C13A7" w:rsidRPr="001D7A01" w:rsidRDefault="007C13A7" w:rsidP="007C13A7">
      <w:pPr>
        <w:pStyle w:val="a4"/>
        <w:numPr>
          <w:ilvl w:val="0"/>
          <w:numId w:val="3"/>
        </w:numPr>
        <w:spacing w:after="0"/>
        <w:ind w:left="-567" w:hanging="1"/>
        <w:jc w:val="both"/>
        <w:rPr>
          <w:rFonts w:ascii="Times New Roman" w:hAnsi="Times New Roman" w:cs="Times New Roman"/>
          <w:sz w:val="24"/>
          <w:szCs w:val="24"/>
        </w:rPr>
      </w:pPr>
      <w:r w:rsidRPr="001D7A01">
        <w:rPr>
          <w:rFonts w:ascii="Times New Roman" w:hAnsi="Times New Roman" w:cs="Times New Roman"/>
          <w:sz w:val="24"/>
          <w:szCs w:val="24"/>
        </w:rPr>
        <w:t>Уважительное отношение к окружающим, овладение начальными навыками адаптации в социуме;</w:t>
      </w:r>
      <w:r>
        <w:rPr>
          <w:rFonts w:ascii="Times New Roman" w:hAnsi="Times New Roman" w:cs="Times New Roman"/>
          <w:sz w:val="24"/>
          <w:szCs w:val="24"/>
        </w:rPr>
        <w:t xml:space="preserve"> ос</w:t>
      </w:r>
      <w:r w:rsidRPr="001D7A01">
        <w:rPr>
          <w:rFonts w:ascii="Times New Roman" w:hAnsi="Times New Roman" w:cs="Times New Roman"/>
          <w:sz w:val="24"/>
          <w:szCs w:val="24"/>
        </w:rPr>
        <w:t>воение доступных социальных ролей (обучающегося, сына/дочери, пассажира, покупателя, пациента и т.д.).</w:t>
      </w:r>
    </w:p>
    <w:p w:rsidR="007C13A7" w:rsidRPr="004936CA" w:rsidRDefault="007C13A7" w:rsidP="007C13A7">
      <w:pPr>
        <w:pStyle w:val="a4"/>
        <w:numPr>
          <w:ilvl w:val="0"/>
          <w:numId w:val="3"/>
        </w:numPr>
        <w:spacing w:after="0"/>
        <w:ind w:left="-567" w:hanging="1"/>
        <w:jc w:val="both"/>
        <w:rPr>
          <w:rFonts w:ascii="Times New Roman" w:hAnsi="Times New Roman" w:cs="Times New Roman"/>
          <w:sz w:val="24"/>
          <w:szCs w:val="24"/>
        </w:rPr>
      </w:pPr>
      <w:r>
        <w:rPr>
          <w:rFonts w:ascii="Times New Roman" w:hAnsi="Times New Roman" w:cs="Times New Roman"/>
          <w:sz w:val="24"/>
          <w:szCs w:val="24"/>
        </w:rPr>
        <w:t>Установка на бе</w:t>
      </w:r>
      <w:r w:rsidR="00865EFD">
        <w:rPr>
          <w:rFonts w:ascii="Times New Roman" w:hAnsi="Times New Roman" w:cs="Times New Roman"/>
          <w:sz w:val="24"/>
          <w:szCs w:val="24"/>
        </w:rPr>
        <w:t xml:space="preserve">зопасный здоровый образ жизни, </w:t>
      </w:r>
      <w:r>
        <w:rPr>
          <w:rFonts w:ascii="Times New Roman" w:hAnsi="Times New Roman" w:cs="Times New Roman"/>
          <w:sz w:val="24"/>
          <w:szCs w:val="24"/>
        </w:rPr>
        <w:t>учебная мотивация и т.д.</w:t>
      </w:r>
    </w:p>
    <w:p w:rsidR="007C13A7" w:rsidRPr="004936CA" w:rsidRDefault="007C13A7" w:rsidP="007C13A7">
      <w:pPr>
        <w:spacing w:after="0"/>
        <w:ind w:left="-567" w:firstLine="708"/>
        <w:jc w:val="both"/>
        <w:rPr>
          <w:rFonts w:ascii="Times New Roman" w:hAnsi="Times New Roman" w:cs="Times New Roman"/>
          <w:b/>
          <w:sz w:val="24"/>
          <w:szCs w:val="24"/>
          <w:u w:val="single"/>
        </w:rPr>
      </w:pPr>
      <w:r w:rsidRPr="004936CA">
        <w:rPr>
          <w:rFonts w:ascii="Times New Roman" w:hAnsi="Times New Roman" w:cs="Times New Roman"/>
          <w:b/>
          <w:sz w:val="24"/>
          <w:szCs w:val="24"/>
          <w:u w:val="single"/>
        </w:rPr>
        <w:t>Предметные результаты:</w:t>
      </w:r>
    </w:p>
    <w:p w:rsidR="007C13A7" w:rsidRDefault="007C13A7" w:rsidP="007C13A7">
      <w:pPr>
        <w:spacing w:after="0"/>
        <w:ind w:left="-567"/>
        <w:jc w:val="both"/>
        <w:rPr>
          <w:rFonts w:ascii="Times New Roman" w:hAnsi="Times New Roman" w:cs="Times New Roman"/>
          <w:sz w:val="24"/>
          <w:szCs w:val="24"/>
        </w:rPr>
      </w:pPr>
      <w:r>
        <w:rPr>
          <w:rFonts w:ascii="Times New Roman" w:hAnsi="Times New Roman" w:cs="Times New Roman"/>
          <w:sz w:val="24"/>
          <w:szCs w:val="24"/>
        </w:rPr>
        <w:t>1. Предполагается сформировать эмоциональный контакт с ребенком, направленность на сотрудничество.</w:t>
      </w:r>
    </w:p>
    <w:p w:rsidR="007C13A7" w:rsidRDefault="007C13A7" w:rsidP="007C13A7">
      <w:pPr>
        <w:spacing w:after="0"/>
        <w:ind w:left="-567"/>
        <w:jc w:val="both"/>
        <w:rPr>
          <w:rFonts w:ascii="Times New Roman" w:hAnsi="Times New Roman" w:cs="Times New Roman"/>
          <w:sz w:val="24"/>
          <w:szCs w:val="24"/>
        </w:rPr>
      </w:pPr>
      <w:r>
        <w:rPr>
          <w:rFonts w:ascii="Times New Roman" w:hAnsi="Times New Roman" w:cs="Times New Roman"/>
          <w:sz w:val="24"/>
          <w:szCs w:val="24"/>
        </w:rPr>
        <w:t>2. Предполагается сформировать положительные эмоциональные реакции на действия с игрушками, предметными изображениями, выполняемыми в контексте содержания предъявляемой деятельности.</w:t>
      </w:r>
    </w:p>
    <w:p w:rsidR="007C13A7" w:rsidRDefault="007C13A7" w:rsidP="007C13A7">
      <w:pPr>
        <w:spacing w:after="0"/>
        <w:ind w:left="-567"/>
        <w:jc w:val="both"/>
        <w:rPr>
          <w:rFonts w:ascii="Times New Roman" w:hAnsi="Times New Roman" w:cs="Times New Roman"/>
          <w:sz w:val="24"/>
          <w:szCs w:val="24"/>
        </w:rPr>
      </w:pPr>
      <w:r>
        <w:rPr>
          <w:rFonts w:ascii="Times New Roman" w:hAnsi="Times New Roman" w:cs="Times New Roman"/>
          <w:sz w:val="24"/>
          <w:szCs w:val="24"/>
        </w:rPr>
        <w:t>3. Предполагается сформировать элементарные сенсорные представления и следующие умения:</w:t>
      </w:r>
    </w:p>
    <w:p w:rsidR="007C13A7" w:rsidRDefault="007C13A7" w:rsidP="007C13A7">
      <w:pPr>
        <w:pStyle w:val="a4"/>
        <w:numPr>
          <w:ilvl w:val="0"/>
          <w:numId w:val="1"/>
        </w:numPr>
        <w:spacing w:after="0"/>
        <w:ind w:left="-567"/>
        <w:jc w:val="both"/>
        <w:rPr>
          <w:rFonts w:ascii="Times New Roman" w:hAnsi="Times New Roman" w:cs="Times New Roman"/>
          <w:sz w:val="24"/>
          <w:szCs w:val="24"/>
        </w:rPr>
      </w:pPr>
      <w:r>
        <w:rPr>
          <w:rFonts w:ascii="Times New Roman" w:hAnsi="Times New Roman" w:cs="Times New Roman"/>
          <w:sz w:val="24"/>
          <w:szCs w:val="24"/>
        </w:rPr>
        <w:t>выделять признаки цвета, формы, величины в предметах по подражанию действиям взрослого, по образцу действия взрослого;</w:t>
      </w:r>
    </w:p>
    <w:p w:rsidR="007C13A7" w:rsidRDefault="007C13A7" w:rsidP="007C13A7">
      <w:pPr>
        <w:pStyle w:val="a4"/>
        <w:numPr>
          <w:ilvl w:val="0"/>
          <w:numId w:val="1"/>
        </w:numPr>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выделять один предмет из множества и собирать множество предметов по подражанию и образцу действия взрослого;</w:t>
      </w:r>
    </w:p>
    <w:p w:rsidR="007C13A7" w:rsidRDefault="007C13A7" w:rsidP="007C13A7">
      <w:pPr>
        <w:pStyle w:val="a4"/>
        <w:numPr>
          <w:ilvl w:val="0"/>
          <w:numId w:val="1"/>
        </w:numPr>
        <w:spacing w:after="0"/>
        <w:ind w:left="-567"/>
        <w:jc w:val="both"/>
        <w:rPr>
          <w:rFonts w:ascii="Times New Roman" w:hAnsi="Times New Roman" w:cs="Times New Roman"/>
          <w:sz w:val="24"/>
          <w:szCs w:val="24"/>
        </w:rPr>
      </w:pPr>
      <w:r>
        <w:rPr>
          <w:rFonts w:ascii="Times New Roman" w:hAnsi="Times New Roman" w:cs="Times New Roman"/>
          <w:sz w:val="24"/>
          <w:szCs w:val="24"/>
        </w:rPr>
        <w:t>узнавать на ощупь знакомые предметы, адекватно использовать простые игрушки в соответствии с их функциональным назначением.</w:t>
      </w:r>
    </w:p>
    <w:p w:rsidR="007C13A7" w:rsidRDefault="007C13A7" w:rsidP="007C13A7">
      <w:pPr>
        <w:spacing w:after="0"/>
        <w:ind w:left="-567"/>
        <w:jc w:val="both"/>
        <w:rPr>
          <w:rFonts w:ascii="Times New Roman" w:hAnsi="Times New Roman" w:cs="Times New Roman"/>
          <w:sz w:val="24"/>
          <w:szCs w:val="24"/>
        </w:rPr>
      </w:pPr>
      <w:r>
        <w:rPr>
          <w:rFonts w:ascii="Times New Roman" w:hAnsi="Times New Roman" w:cs="Times New Roman"/>
          <w:sz w:val="24"/>
          <w:szCs w:val="24"/>
        </w:rPr>
        <w:t>4. В контексте представлений о себе и окружающей среде предполагается сформировать у ребенка следующие умения:</w:t>
      </w:r>
    </w:p>
    <w:p w:rsidR="007C13A7" w:rsidRDefault="007C13A7" w:rsidP="007C13A7">
      <w:pPr>
        <w:pStyle w:val="a4"/>
        <w:numPr>
          <w:ilvl w:val="0"/>
          <w:numId w:val="2"/>
        </w:numPr>
        <w:spacing w:after="0"/>
        <w:ind w:left="-567"/>
        <w:jc w:val="both"/>
        <w:rPr>
          <w:rFonts w:ascii="Times New Roman" w:hAnsi="Times New Roman" w:cs="Times New Roman"/>
          <w:sz w:val="24"/>
          <w:szCs w:val="24"/>
        </w:rPr>
      </w:pPr>
      <w:r>
        <w:rPr>
          <w:rFonts w:ascii="Times New Roman" w:hAnsi="Times New Roman" w:cs="Times New Roman"/>
          <w:sz w:val="24"/>
          <w:szCs w:val="24"/>
        </w:rPr>
        <w:t>показывать и по возможности называть членов своей семьи на фотографии, в процессе игровой деятельности с родителями;</w:t>
      </w:r>
    </w:p>
    <w:p w:rsidR="007C13A7" w:rsidRDefault="007C13A7" w:rsidP="007C13A7">
      <w:pPr>
        <w:pStyle w:val="a4"/>
        <w:numPr>
          <w:ilvl w:val="0"/>
          <w:numId w:val="2"/>
        </w:numPr>
        <w:spacing w:after="0"/>
        <w:ind w:left="-567"/>
        <w:jc w:val="both"/>
        <w:rPr>
          <w:rFonts w:ascii="Times New Roman" w:hAnsi="Times New Roman" w:cs="Times New Roman"/>
          <w:sz w:val="24"/>
          <w:szCs w:val="24"/>
        </w:rPr>
      </w:pPr>
      <w:r>
        <w:rPr>
          <w:rFonts w:ascii="Times New Roman" w:hAnsi="Times New Roman" w:cs="Times New Roman"/>
          <w:sz w:val="24"/>
          <w:szCs w:val="24"/>
        </w:rPr>
        <w:t>показывать на себе части тела и лица;</w:t>
      </w:r>
    </w:p>
    <w:p w:rsidR="007C13A7" w:rsidRDefault="007C13A7" w:rsidP="007C13A7">
      <w:pPr>
        <w:pStyle w:val="a4"/>
        <w:numPr>
          <w:ilvl w:val="0"/>
          <w:numId w:val="2"/>
        </w:numPr>
        <w:spacing w:after="0"/>
        <w:ind w:left="-567"/>
        <w:jc w:val="both"/>
        <w:rPr>
          <w:rFonts w:ascii="Times New Roman" w:hAnsi="Times New Roman" w:cs="Times New Roman"/>
          <w:sz w:val="24"/>
          <w:szCs w:val="24"/>
        </w:rPr>
      </w:pPr>
      <w:r>
        <w:rPr>
          <w:rFonts w:ascii="Times New Roman" w:hAnsi="Times New Roman" w:cs="Times New Roman"/>
          <w:sz w:val="24"/>
          <w:szCs w:val="24"/>
        </w:rPr>
        <w:t>выполнять простые упражнения на перемещение в пространстве, на изменение положений частей тела по подражанию действиям взрослого.</w:t>
      </w:r>
    </w:p>
    <w:p w:rsidR="007C13A7" w:rsidRPr="00C131A2" w:rsidRDefault="007C13A7" w:rsidP="007C13A7">
      <w:pPr>
        <w:spacing w:after="0"/>
        <w:ind w:left="-567"/>
        <w:jc w:val="both"/>
        <w:rPr>
          <w:rFonts w:ascii="Times New Roman" w:hAnsi="Times New Roman"/>
          <w:sz w:val="24"/>
          <w:szCs w:val="24"/>
          <w:lang w:eastAsia="ar-SA"/>
        </w:rPr>
      </w:pPr>
      <w:r w:rsidRPr="00C131A2">
        <w:rPr>
          <w:rFonts w:ascii="Times New Roman" w:hAnsi="Times New Roman" w:cs="Times New Roman"/>
          <w:sz w:val="24"/>
          <w:szCs w:val="24"/>
        </w:rPr>
        <w:t xml:space="preserve">5.Предполагается сформировать у ребенка коммуникативные навыки: </w:t>
      </w:r>
      <w:r w:rsidRPr="00C131A2">
        <w:rPr>
          <w:rFonts w:ascii="Times New Roman" w:hAnsi="Times New Roman"/>
          <w:sz w:val="24"/>
          <w:szCs w:val="24"/>
          <w:lang w:eastAsia="ar-SA"/>
        </w:rPr>
        <w:t>эпизодически адекватно реагируют на простую инструкцию педагога:</w:t>
      </w:r>
    </w:p>
    <w:p w:rsidR="007C13A7" w:rsidRPr="00C131A2" w:rsidRDefault="007C13A7" w:rsidP="007C13A7">
      <w:pPr>
        <w:pStyle w:val="a4"/>
        <w:numPr>
          <w:ilvl w:val="0"/>
          <w:numId w:val="5"/>
        </w:numPr>
        <w:rPr>
          <w:rFonts w:ascii="Times New Roman" w:hAnsi="Times New Roman" w:cs="Times New Roman"/>
          <w:sz w:val="24"/>
          <w:szCs w:val="24"/>
          <w:lang w:eastAsia="ar-SA"/>
        </w:rPr>
      </w:pPr>
      <w:r w:rsidRPr="00C131A2">
        <w:rPr>
          <w:rFonts w:ascii="Times New Roman" w:hAnsi="Times New Roman" w:cs="Times New Roman"/>
          <w:sz w:val="24"/>
          <w:szCs w:val="24"/>
          <w:lang w:eastAsia="ar-SA"/>
        </w:rPr>
        <w:t>при общении использовать мимику и жесты;</w:t>
      </w:r>
    </w:p>
    <w:p w:rsidR="007C13A7" w:rsidRPr="00C131A2" w:rsidRDefault="007C13A7" w:rsidP="007C13A7">
      <w:pPr>
        <w:pStyle w:val="a4"/>
        <w:numPr>
          <w:ilvl w:val="0"/>
          <w:numId w:val="4"/>
        </w:numPr>
        <w:spacing w:after="0"/>
        <w:jc w:val="both"/>
        <w:rPr>
          <w:rFonts w:ascii="Times New Roman" w:hAnsi="Times New Roman"/>
          <w:sz w:val="24"/>
          <w:szCs w:val="24"/>
          <w:lang w:eastAsia="ar-SA"/>
        </w:rPr>
      </w:pPr>
      <w:r w:rsidRPr="00C131A2">
        <w:rPr>
          <w:rFonts w:ascii="Times New Roman" w:eastAsia="Arial Unicode MS" w:hAnsi="Times New Roman"/>
          <w:sz w:val="24"/>
          <w:szCs w:val="24"/>
        </w:rPr>
        <w:t>определя</w:t>
      </w:r>
      <w:r>
        <w:rPr>
          <w:rFonts w:ascii="Times New Roman" w:eastAsia="Arial Unicode MS" w:hAnsi="Times New Roman"/>
          <w:sz w:val="24"/>
          <w:szCs w:val="24"/>
        </w:rPr>
        <w:t>ть</w:t>
      </w:r>
      <w:r w:rsidRPr="00C131A2">
        <w:rPr>
          <w:rFonts w:ascii="Times New Roman" w:eastAsia="Arial Unicode MS" w:hAnsi="Times New Roman"/>
          <w:sz w:val="24"/>
          <w:szCs w:val="24"/>
        </w:rPr>
        <w:t xml:space="preserve"> источник речевых и неречевых звуков, направление звука в пространстве;</w:t>
      </w:r>
    </w:p>
    <w:p w:rsidR="007C13A7" w:rsidRPr="00C131A2" w:rsidRDefault="007C13A7" w:rsidP="007C13A7">
      <w:pPr>
        <w:pStyle w:val="a4"/>
        <w:numPr>
          <w:ilvl w:val="0"/>
          <w:numId w:val="4"/>
        </w:numPr>
        <w:spacing w:after="0"/>
        <w:jc w:val="both"/>
        <w:rPr>
          <w:rFonts w:ascii="Times New Roman" w:hAnsi="Times New Roman"/>
          <w:sz w:val="24"/>
          <w:szCs w:val="24"/>
          <w:lang w:eastAsia="ar-SA"/>
        </w:rPr>
      </w:pPr>
      <w:r w:rsidRPr="00C131A2">
        <w:rPr>
          <w:rFonts w:ascii="Times New Roman" w:eastAsia="Arial Unicode MS" w:hAnsi="Times New Roman"/>
          <w:sz w:val="24"/>
          <w:szCs w:val="24"/>
        </w:rPr>
        <w:t>понима</w:t>
      </w:r>
      <w:r>
        <w:rPr>
          <w:rFonts w:ascii="Times New Roman" w:eastAsia="Arial Unicode MS" w:hAnsi="Times New Roman"/>
          <w:sz w:val="24"/>
          <w:szCs w:val="24"/>
        </w:rPr>
        <w:t>ть</w:t>
      </w:r>
      <w:r w:rsidRPr="00C131A2">
        <w:rPr>
          <w:rFonts w:ascii="Times New Roman" w:eastAsia="Arial Unicode MS" w:hAnsi="Times New Roman"/>
          <w:sz w:val="24"/>
          <w:szCs w:val="24"/>
        </w:rPr>
        <w:t xml:space="preserve"> и выполня</w:t>
      </w:r>
      <w:r>
        <w:rPr>
          <w:rFonts w:ascii="Times New Roman" w:eastAsia="Arial Unicode MS" w:hAnsi="Times New Roman"/>
          <w:sz w:val="24"/>
          <w:szCs w:val="24"/>
        </w:rPr>
        <w:t>ть</w:t>
      </w:r>
      <w:r w:rsidRPr="00C131A2">
        <w:rPr>
          <w:rFonts w:ascii="Times New Roman" w:eastAsia="Arial Unicode MS" w:hAnsi="Times New Roman"/>
          <w:sz w:val="24"/>
          <w:szCs w:val="24"/>
        </w:rPr>
        <w:t xml:space="preserve"> действия с игрушкой;</w:t>
      </w:r>
    </w:p>
    <w:p w:rsidR="007C13A7" w:rsidRPr="00C131A2" w:rsidRDefault="007C13A7" w:rsidP="007C13A7">
      <w:pPr>
        <w:pStyle w:val="a4"/>
        <w:numPr>
          <w:ilvl w:val="0"/>
          <w:numId w:val="4"/>
        </w:numPr>
        <w:spacing w:after="0"/>
        <w:jc w:val="both"/>
        <w:rPr>
          <w:rFonts w:ascii="Times New Roman" w:hAnsi="Times New Roman"/>
          <w:sz w:val="24"/>
          <w:szCs w:val="24"/>
          <w:lang w:eastAsia="ar-SA"/>
        </w:rPr>
      </w:pPr>
      <w:r w:rsidRPr="00C131A2">
        <w:rPr>
          <w:rFonts w:ascii="Times New Roman" w:eastAsia="Arial Unicode MS" w:hAnsi="Times New Roman"/>
          <w:sz w:val="24"/>
          <w:szCs w:val="24"/>
        </w:rPr>
        <w:t>показыва</w:t>
      </w:r>
      <w:r>
        <w:rPr>
          <w:rFonts w:ascii="Times New Roman" w:eastAsia="Arial Unicode MS" w:hAnsi="Times New Roman"/>
          <w:sz w:val="24"/>
          <w:szCs w:val="24"/>
        </w:rPr>
        <w:t xml:space="preserve">ть </w:t>
      </w:r>
      <w:r w:rsidR="00865EFD">
        <w:rPr>
          <w:rFonts w:ascii="Times New Roman" w:eastAsia="Arial Unicode MS" w:hAnsi="Times New Roman"/>
          <w:sz w:val="24"/>
          <w:szCs w:val="24"/>
        </w:rPr>
        <w:t xml:space="preserve">иллюстрации в соответствии с </w:t>
      </w:r>
      <w:r w:rsidRPr="00C131A2">
        <w:rPr>
          <w:rFonts w:ascii="Times New Roman" w:eastAsia="Arial Unicode MS" w:hAnsi="Times New Roman"/>
          <w:sz w:val="24"/>
          <w:szCs w:val="24"/>
        </w:rPr>
        <w:t>содержанием;</w:t>
      </w:r>
    </w:p>
    <w:p w:rsidR="007C13A7" w:rsidRDefault="007C13A7" w:rsidP="007C13A7">
      <w:pPr>
        <w:pStyle w:val="a4"/>
        <w:numPr>
          <w:ilvl w:val="0"/>
          <w:numId w:val="4"/>
        </w:numPr>
        <w:spacing w:after="0"/>
        <w:jc w:val="both"/>
        <w:rPr>
          <w:rFonts w:ascii="Times New Roman" w:hAnsi="Times New Roman"/>
          <w:sz w:val="24"/>
          <w:szCs w:val="24"/>
          <w:lang w:eastAsia="ar-SA"/>
        </w:rPr>
      </w:pPr>
      <w:r w:rsidRPr="00C131A2">
        <w:rPr>
          <w:rFonts w:ascii="Times New Roman" w:eastAsia="Arial Unicode MS" w:hAnsi="Times New Roman"/>
          <w:sz w:val="24"/>
          <w:szCs w:val="24"/>
        </w:rPr>
        <w:t>вслушиваться в речь взрослых, отвечать на вопросы о себе, об окружающих людях, предметах (использование символов, предметов-заместителей)</w:t>
      </w:r>
      <w:r w:rsidRPr="00C131A2">
        <w:rPr>
          <w:rFonts w:ascii="Times New Roman" w:hAnsi="Times New Roman"/>
          <w:sz w:val="24"/>
          <w:szCs w:val="24"/>
          <w:lang w:eastAsia="ar-SA"/>
        </w:rPr>
        <w:t>;</w:t>
      </w:r>
    </w:p>
    <w:p w:rsidR="007C13A7" w:rsidRDefault="007C13A7" w:rsidP="007C13A7">
      <w:pPr>
        <w:pStyle w:val="a4"/>
        <w:numPr>
          <w:ilvl w:val="0"/>
          <w:numId w:val="4"/>
        </w:numPr>
        <w:spacing w:after="0"/>
        <w:jc w:val="both"/>
        <w:rPr>
          <w:rFonts w:ascii="Times New Roman" w:hAnsi="Times New Roman"/>
          <w:sz w:val="24"/>
          <w:szCs w:val="24"/>
          <w:lang w:eastAsia="ar-SA"/>
        </w:rPr>
      </w:pPr>
      <w:r w:rsidRPr="00C131A2">
        <w:rPr>
          <w:rFonts w:ascii="Times New Roman" w:hAnsi="Times New Roman"/>
          <w:sz w:val="24"/>
          <w:szCs w:val="24"/>
          <w:lang w:eastAsia="ar-SA"/>
        </w:rPr>
        <w:t>повторять один и тот же слог, подражая взрослому;</w:t>
      </w:r>
    </w:p>
    <w:p w:rsidR="007C13A7" w:rsidRDefault="007C13A7" w:rsidP="007C13A7">
      <w:pPr>
        <w:pStyle w:val="a4"/>
        <w:numPr>
          <w:ilvl w:val="0"/>
          <w:numId w:val="4"/>
        </w:numPr>
        <w:spacing w:after="0"/>
        <w:jc w:val="both"/>
        <w:rPr>
          <w:rFonts w:ascii="Times New Roman" w:hAnsi="Times New Roman"/>
          <w:sz w:val="24"/>
          <w:szCs w:val="24"/>
          <w:lang w:eastAsia="ar-SA"/>
        </w:rPr>
      </w:pPr>
      <w:r w:rsidRPr="00C131A2">
        <w:rPr>
          <w:rFonts w:ascii="Times New Roman" w:hAnsi="Times New Roman"/>
          <w:sz w:val="24"/>
          <w:szCs w:val="24"/>
          <w:lang w:eastAsia="ar-SA"/>
        </w:rPr>
        <w:t>адекватно реагир</w:t>
      </w:r>
      <w:r>
        <w:rPr>
          <w:rFonts w:ascii="Times New Roman" w:hAnsi="Times New Roman"/>
          <w:sz w:val="24"/>
          <w:szCs w:val="24"/>
          <w:lang w:eastAsia="ar-SA"/>
        </w:rPr>
        <w:t>овать</w:t>
      </w:r>
      <w:r w:rsidRPr="00C131A2">
        <w:rPr>
          <w:rFonts w:ascii="Times New Roman" w:hAnsi="Times New Roman"/>
          <w:sz w:val="24"/>
          <w:szCs w:val="24"/>
          <w:lang w:eastAsia="ar-SA"/>
        </w:rPr>
        <w:t xml:space="preserve"> на простую инструкцию педагога.</w:t>
      </w:r>
    </w:p>
    <w:p w:rsidR="007C13A7" w:rsidRDefault="007C13A7" w:rsidP="007C13A7">
      <w:pPr>
        <w:pStyle w:val="a4"/>
        <w:numPr>
          <w:ilvl w:val="0"/>
          <w:numId w:val="4"/>
        </w:numPr>
        <w:spacing w:after="0"/>
        <w:jc w:val="both"/>
        <w:rPr>
          <w:rFonts w:ascii="Times New Roman" w:hAnsi="Times New Roman"/>
          <w:sz w:val="24"/>
          <w:szCs w:val="24"/>
          <w:lang w:eastAsia="ar-SA"/>
        </w:rPr>
      </w:pPr>
      <w:r w:rsidRPr="00C131A2">
        <w:rPr>
          <w:rFonts w:ascii="Times New Roman" w:hAnsi="Times New Roman"/>
          <w:sz w:val="24"/>
          <w:szCs w:val="24"/>
          <w:lang w:eastAsia="ar-SA"/>
        </w:rPr>
        <w:t>соблюдать очередность в выполнении предметно-игровых действий;</w:t>
      </w:r>
    </w:p>
    <w:p w:rsidR="007C13A7" w:rsidRPr="00C131A2" w:rsidRDefault="007C13A7" w:rsidP="007C13A7">
      <w:pPr>
        <w:pStyle w:val="a4"/>
        <w:numPr>
          <w:ilvl w:val="0"/>
          <w:numId w:val="4"/>
        </w:numPr>
        <w:spacing w:after="0"/>
        <w:jc w:val="both"/>
        <w:rPr>
          <w:rFonts w:ascii="Times New Roman" w:hAnsi="Times New Roman"/>
          <w:sz w:val="24"/>
          <w:szCs w:val="24"/>
          <w:lang w:eastAsia="ar-SA"/>
        </w:rPr>
      </w:pPr>
      <w:r w:rsidRPr="00C131A2">
        <w:rPr>
          <w:rFonts w:ascii="Times New Roman" w:eastAsia="Arial Unicode MS" w:hAnsi="Times New Roman"/>
          <w:sz w:val="24"/>
          <w:szCs w:val="24"/>
        </w:rPr>
        <w:t>использ</w:t>
      </w:r>
      <w:r>
        <w:rPr>
          <w:rFonts w:ascii="Times New Roman" w:eastAsia="Arial Unicode MS" w:hAnsi="Times New Roman"/>
          <w:sz w:val="24"/>
          <w:szCs w:val="24"/>
        </w:rPr>
        <w:t>овать</w:t>
      </w:r>
      <w:r w:rsidRPr="00C131A2">
        <w:rPr>
          <w:rFonts w:ascii="Times New Roman" w:eastAsia="Arial Unicode MS" w:hAnsi="Times New Roman"/>
          <w:sz w:val="24"/>
          <w:szCs w:val="24"/>
        </w:rPr>
        <w:t xml:space="preserve"> звукоподражания, лепетные и простые слова для называния объектов окружающего мира;</w:t>
      </w:r>
    </w:p>
    <w:p w:rsidR="007C13A7" w:rsidRPr="00C131A2" w:rsidRDefault="007C13A7" w:rsidP="007C13A7">
      <w:pPr>
        <w:pStyle w:val="a4"/>
        <w:numPr>
          <w:ilvl w:val="0"/>
          <w:numId w:val="4"/>
        </w:numPr>
        <w:spacing w:after="0"/>
        <w:jc w:val="both"/>
        <w:rPr>
          <w:rFonts w:ascii="Times New Roman" w:hAnsi="Times New Roman"/>
          <w:sz w:val="24"/>
          <w:szCs w:val="24"/>
          <w:lang w:eastAsia="ar-SA"/>
        </w:rPr>
      </w:pPr>
      <w:r w:rsidRPr="00C131A2">
        <w:rPr>
          <w:rFonts w:ascii="Times New Roman" w:hAnsi="Times New Roman"/>
          <w:sz w:val="24"/>
          <w:szCs w:val="24"/>
          <w:lang w:eastAsia="ar-SA"/>
        </w:rPr>
        <w:t>выполня</w:t>
      </w:r>
      <w:r>
        <w:rPr>
          <w:rFonts w:ascii="Times New Roman" w:hAnsi="Times New Roman"/>
          <w:sz w:val="24"/>
          <w:szCs w:val="24"/>
          <w:lang w:eastAsia="ar-SA"/>
        </w:rPr>
        <w:t>ть</w:t>
      </w:r>
      <w:r w:rsidRPr="00C131A2">
        <w:rPr>
          <w:rFonts w:ascii="Times New Roman" w:hAnsi="Times New Roman"/>
          <w:sz w:val="24"/>
          <w:szCs w:val="24"/>
          <w:lang w:eastAsia="ar-SA"/>
        </w:rPr>
        <w:t xml:space="preserve"> движения по инструкции, когда она сопровождается жестом («встань, сядь»);</w:t>
      </w:r>
    </w:p>
    <w:p w:rsidR="007C13A7" w:rsidRDefault="007C13A7" w:rsidP="007C13A7">
      <w:pPr>
        <w:spacing w:after="84" w:line="312" w:lineRule="atLeast"/>
        <w:jc w:val="both"/>
        <w:rPr>
          <w:rFonts w:ascii="Times New Roman" w:eastAsia="Times New Roman" w:hAnsi="Times New Roman" w:cs="Times New Roman"/>
          <w:color w:val="333333"/>
          <w:sz w:val="24"/>
          <w:szCs w:val="24"/>
        </w:rPr>
      </w:pPr>
    </w:p>
    <w:p w:rsidR="00624A1F" w:rsidRDefault="00624A1F" w:rsidP="00624A1F">
      <w:pPr>
        <w:spacing w:after="0"/>
        <w:jc w:val="center"/>
        <w:rPr>
          <w:rFonts w:ascii="Times New Roman" w:hAnsi="Times New Roman" w:cs="Times New Roman"/>
          <w:b/>
          <w:sz w:val="24"/>
          <w:szCs w:val="24"/>
        </w:rPr>
      </w:pPr>
      <w:r w:rsidRPr="00C87ED9">
        <w:rPr>
          <w:rFonts w:ascii="Times New Roman" w:hAnsi="Times New Roman" w:cs="Times New Roman"/>
          <w:b/>
          <w:sz w:val="24"/>
          <w:szCs w:val="24"/>
        </w:rPr>
        <w:t xml:space="preserve">СОДЕРЖАНИЕ </w:t>
      </w:r>
      <w:r>
        <w:rPr>
          <w:rFonts w:ascii="Times New Roman" w:hAnsi="Times New Roman" w:cs="Times New Roman"/>
          <w:b/>
          <w:sz w:val="24"/>
          <w:szCs w:val="24"/>
        </w:rPr>
        <w:t>ПРОГРАММЫ</w:t>
      </w:r>
    </w:p>
    <w:p w:rsidR="00624A1F" w:rsidRDefault="00624A1F" w:rsidP="00624A1F">
      <w:pPr>
        <w:spacing w:after="0"/>
        <w:jc w:val="center"/>
        <w:rPr>
          <w:rFonts w:ascii="Times New Roman" w:hAnsi="Times New Roman" w:cs="Times New Roman"/>
          <w:b/>
          <w:sz w:val="24"/>
          <w:szCs w:val="24"/>
        </w:rPr>
      </w:pPr>
    </w:p>
    <w:p w:rsidR="00624A1F" w:rsidRDefault="00624A1F" w:rsidP="00624A1F">
      <w:pPr>
        <w:spacing w:after="0"/>
        <w:jc w:val="center"/>
        <w:rPr>
          <w:rFonts w:ascii="Times New Roman" w:hAnsi="Times New Roman" w:cs="Times New Roman"/>
          <w:b/>
          <w:sz w:val="24"/>
          <w:szCs w:val="24"/>
        </w:rPr>
      </w:pPr>
      <w:r>
        <w:rPr>
          <w:rFonts w:ascii="Times New Roman" w:hAnsi="Times New Roman" w:cs="Times New Roman"/>
          <w:b/>
          <w:sz w:val="24"/>
          <w:szCs w:val="24"/>
        </w:rPr>
        <w:t>ОЗНАКОМЛЕНИЕ С ОКРУЖАЮЩИМ МИРОМ И РАЗВИТИЕ РЕЧИ</w:t>
      </w:r>
    </w:p>
    <w:p w:rsidR="00624A1F" w:rsidRDefault="00624A1F" w:rsidP="00624A1F">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Учить ребенка обращать внимание на предметы и явления окружающей действительности, выделять игрушки, предметы повседневного обихода (посуда, одежда, средства личной гигиены и т.д.), действовать с ними.</w:t>
      </w:r>
    </w:p>
    <w:p w:rsidR="00624A1F" w:rsidRDefault="00624A1F" w:rsidP="00624A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Обогащать представления ребенка об окружающей действительности, знакомить с основными социальными и бытовыми объектами, необходимыми ребенку для максимальной адаптации в жизненном пространстве (магазин, больница, аптека, детский сад, школа и т.д.).</w:t>
      </w:r>
    </w:p>
    <w:p w:rsidR="00624A1F" w:rsidRDefault="00624A1F" w:rsidP="00624A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Обращать внимание на животных, птиц, растения, природные явления. Формировать элементарные представления о временах года, их признаках.</w:t>
      </w:r>
    </w:p>
    <w:p w:rsidR="00624A1F" w:rsidRDefault="00624A1F" w:rsidP="00624A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Формировать представления о себе и ближайшем окружении. Учить показывать и по возможности называть членов семьи на фотографии, в процессе игровой деятельности с родителями. Расширять представления о себе, собственном лице и теле, учить показывать на себе и на кукле основные части тела и лица (голова, руки, ноги, живот, глаза, нос, рот, уши).</w:t>
      </w:r>
    </w:p>
    <w:p w:rsidR="00624A1F" w:rsidRDefault="00624A1F" w:rsidP="007C13A7">
      <w:pPr>
        <w:spacing w:after="84" w:line="312" w:lineRule="atLeast"/>
        <w:jc w:val="both"/>
        <w:rPr>
          <w:rFonts w:ascii="Times New Roman" w:eastAsia="Times New Roman" w:hAnsi="Times New Roman" w:cs="Times New Roman"/>
          <w:color w:val="333333"/>
          <w:sz w:val="24"/>
          <w:szCs w:val="24"/>
        </w:rPr>
      </w:pPr>
    </w:p>
    <w:p w:rsidR="007C13A7" w:rsidRDefault="007C13A7" w:rsidP="007C13A7">
      <w:pPr>
        <w:spacing w:after="0"/>
        <w:jc w:val="center"/>
        <w:rPr>
          <w:rFonts w:ascii="Times New Roman" w:eastAsia="Times New Roman" w:hAnsi="Times New Roman" w:cs="Times New Roman"/>
          <w:b/>
          <w:kern w:val="36"/>
          <w:sz w:val="24"/>
          <w:szCs w:val="24"/>
          <w:lang w:eastAsia="ru-RU"/>
        </w:rPr>
      </w:pPr>
      <w:r>
        <w:rPr>
          <w:rFonts w:ascii="Times New Roman" w:eastAsia="Times New Roman" w:hAnsi="Times New Roman" w:cs="Times New Roman"/>
          <w:b/>
          <w:kern w:val="36"/>
          <w:sz w:val="24"/>
          <w:szCs w:val="24"/>
          <w:lang w:eastAsia="ru-RU"/>
        </w:rPr>
        <w:t>ИНДИВИДУАЛЬНЫЙ УЧЕБНЫЙ ПЛАН</w:t>
      </w:r>
    </w:p>
    <w:p w:rsidR="007C13A7" w:rsidRDefault="007C13A7" w:rsidP="007C13A7">
      <w:pPr>
        <w:spacing w:after="0"/>
        <w:rPr>
          <w:rFonts w:ascii="Times New Roman" w:eastAsia="Times New Roman" w:hAnsi="Times New Roman" w:cs="Times New Roman"/>
          <w:b/>
          <w:kern w:val="36"/>
          <w:sz w:val="24"/>
          <w:szCs w:val="24"/>
          <w:lang w:eastAsia="ru-RU"/>
        </w:rPr>
      </w:pPr>
    </w:p>
    <w:tbl>
      <w:tblPr>
        <w:tblStyle w:val="a3"/>
        <w:tblW w:w="0" w:type="auto"/>
        <w:tblInd w:w="-176" w:type="dxa"/>
        <w:tblLayout w:type="fixed"/>
        <w:tblLook w:val="04A0" w:firstRow="1" w:lastRow="0" w:firstColumn="1" w:lastColumn="0" w:noHBand="0" w:noVBand="1"/>
      </w:tblPr>
      <w:tblGrid>
        <w:gridCol w:w="851"/>
        <w:gridCol w:w="6946"/>
        <w:gridCol w:w="1559"/>
      </w:tblGrid>
      <w:tr w:rsidR="007C13A7" w:rsidTr="009F2737">
        <w:tc>
          <w:tcPr>
            <w:tcW w:w="851" w:type="dxa"/>
          </w:tcPr>
          <w:p w:rsidR="007C13A7" w:rsidRDefault="007C13A7" w:rsidP="009F2737">
            <w:pPr>
              <w:jc w:val="both"/>
              <w:rPr>
                <w:rFonts w:ascii="Times New Roman" w:hAnsi="Times New Roman" w:cs="Times New Roman"/>
                <w:b/>
                <w:sz w:val="24"/>
                <w:szCs w:val="24"/>
              </w:rPr>
            </w:pPr>
            <w:r>
              <w:rPr>
                <w:rFonts w:ascii="Times New Roman" w:hAnsi="Times New Roman" w:cs="Times New Roman"/>
                <w:b/>
                <w:sz w:val="24"/>
                <w:szCs w:val="24"/>
              </w:rPr>
              <w:t>№ п/п</w:t>
            </w:r>
          </w:p>
        </w:tc>
        <w:tc>
          <w:tcPr>
            <w:tcW w:w="6946" w:type="dxa"/>
          </w:tcPr>
          <w:p w:rsidR="007C13A7" w:rsidRDefault="007C13A7" w:rsidP="009F2737">
            <w:pPr>
              <w:jc w:val="both"/>
              <w:rPr>
                <w:rFonts w:ascii="Times New Roman" w:hAnsi="Times New Roman" w:cs="Times New Roman"/>
                <w:b/>
                <w:sz w:val="24"/>
                <w:szCs w:val="24"/>
              </w:rPr>
            </w:pPr>
          </w:p>
          <w:p w:rsidR="007C13A7" w:rsidRDefault="007C13A7" w:rsidP="009F2737">
            <w:pPr>
              <w:jc w:val="both"/>
              <w:rPr>
                <w:rFonts w:ascii="Times New Roman" w:hAnsi="Times New Roman" w:cs="Times New Roman"/>
                <w:b/>
                <w:sz w:val="24"/>
                <w:szCs w:val="24"/>
              </w:rPr>
            </w:pPr>
            <w:r>
              <w:rPr>
                <w:rFonts w:ascii="Times New Roman" w:hAnsi="Times New Roman" w:cs="Times New Roman"/>
                <w:b/>
                <w:sz w:val="24"/>
                <w:szCs w:val="24"/>
              </w:rPr>
              <w:t>Раздел специальной  индивидуальной образовательной программы</w:t>
            </w:r>
          </w:p>
        </w:tc>
        <w:tc>
          <w:tcPr>
            <w:tcW w:w="1559" w:type="dxa"/>
          </w:tcPr>
          <w:p w:rsidR="007C13A7" w:rsidRDefault="007C13A7" w:rsidP="009F2737">
            <w:pPr>
              <w:jc w:val="both"/>
              <w:rPr>
                <w:rFonts w:ascii="Times New Roman" w:hAnsi="Times New Roman" w:cs="Times New Roman"/>
                <w:b/>
                <w:sz w:val="24"/>
                <w:szCs w:val="24"/>
              </w:rPr>
            </w:pPr>
          </w:p>
          <w:p w:rsidR="007C13A7" w:rsidRDefault="007C13A7" w:rsidP="009F2737">
            <w:pPr>
              <w:jc w:val="both"/>
              <w:rPr>
                <w:rFonts w:ascii="Times New Roman" w:hAnsi="Times New Roman" w:cs="Times New Roman"/>
                <w:b/>
                <w:sz w:val="24"/>
                <w:szCs w:val="24"/>
              </w:rPr>
            </w:pPr>
            <w:r>
              <w:rPr>
                <w:rFonts w:ascii="Times New Roman" w:hAnsi="Times New Roman" w:cs="Times New Roman"/>
                <w:b/>
                <w:sz w:val="24"/>
                <w:szCs w:val="24"/>
              </w:rPr>
              <w:t>Количество занятий</w:t>
            </w:r>
          </w:p>
        </w:tc>
      </w:tr>
      <w:tr w:rsidR="007C13A7" w:rsidRPr="00C87ED9" w:rsidTr="009F2737">
        <w:tc>
          <w:tcPr>
            <w:tcW w:w="851" w:type="dxa"/>
          </w:tcPr>
          <w:p w:rsidR="007C13A7" w:rsidRPr="00C87ED9" w:rsidRDefault="007C13A7" w:rsidP="009F2737">
            <w:pPr>
              <w:jc w:val="both"/>
              <w:rPr>
                <w:rFonts w:ascii="Times New Roman" w:hAnsi="Times New Roman" w:cs="Times New Roman"/>
                <w:sz w:val="24"/>
                <w:szCs w:val="24"/>
              </w:rPr>
            </w:pPr>
            <w:r w:rsidRPr="00C87ED9">
              <w:rPr>
                <w:rFonts w:ascii="Times New Roman" w:hAnsi="Times New Roman" w:cs="Times New Roman"/>
                <w:sz w:val="24"/>
                <w:szCs w:val="24"/>
              </w:rPr>
              <w:t>1</w:t>
            </w:r>
          </w:p>
        </w:tc>
        <w:tc>
          <w:tcPr>
            <w:tcW w:w="6946" w:type="dxa"/>
          </w:tcPr>
          <w:p w:rsidR="007C13A7" w:rsidRPr="00C87ED9" w:rsidRDefault="007C13A7" w:rsidP="009F2737">
            <w:pPr>
              <w:jc w:val="both"/>
              <w:rPr>
                <w:rFonts w:ascii="Times New Roman" w:hAnsi="Times New Roman" w:cs="Times New Roman"/>
                <w:sz w:val="24"/>
                <w:szCs w:val="24"/>
              </w:rPr>
            </w:pPr>
            <w:r>
              <w:rPr>
                <w:rFonts w:ascii="Times New Roman" w:hAnsi="Times New Roman" w:cs="Times New Roman"/>
                <w:sz w:val="24"/>
                <w:szCs w:val="24"/>
              </w:rPr>
              <w:t xml:space="preserve">Ознакомление с окружающим миром </w:t>
            </w:r>
          </w:p>
        </w:tc>
        <w:tc>
          <w:tcPr>
            <w:tcW w:w="1559" w:type="dxa"/>
          </w:tcPr>
          <w:p w:rsidR="007C13A7" w:rsidRPr="00C87ED9" w:rsidRDefault="007C13A7" w:rsidP="009F2737">
            <w:pPr>
              <w:jc w:val="both"/>
              <w:rPr>
                <w:rFonts w:ascii="Times New Roman" w:hAnsi="Times New Roman" w:cs="Times New Roman"/>
                <w:sz w:val="24"/>
                <w:szCs w:val="24"/>
              </w:rPr>
            </w:pPr>
            <w:r>
              <w:rPr>
                <w:rFonts w:ascii="Times New Roman" w:hAnsi="Times New Roman" w:cs="Times New Roman"/>
                <w:sz w:val="24"/>
                <w:szCs w:val="24"/>
              </w:rPr>
              <w:t>17</w:t>
            </w:r>
          </w:p>
        </w:tc>
      </w:tr>
      <w:tr w:rsidR="007C13A7" w:rsidRPr="00C87ED9" w:rsidTr="009F2737">
        <w:tc>
          <w:tcPr>
            <w:tcW w:w="851" w:type="dxa"/>
          </w:tcPr>
          <w:p w:rsidR="007C13A7" w:rsidRPr="00C87ED9" w:rsidRDefault="007C13A7" w:rsidP="009F2737">
            <w:pPr>
              <w:jc w:val="both"/>
              <w:rPr>
                <w:rFonts w:ascii="Times New Roman" w:hAnsi="Times New Roman" w:cs="Times New Roman"/>
                <w:sz w:val="24"/>
                <w:szCs w:val="24"/>
              </w:rPr>
            </w:pPr>
            <w:r w:rsidRPr="00C87ED9">
              <w:rPr>
                <w:rFonts w:ascii="Times New Roman" w:hAnsi="Times New Roman" w:cs="Times New Roman"/>
                <w:sz w:val="24"/>
                <w:szCs w:val="24"/>
              </w:rPr>
              <w:t>2</w:t>
            </w:r>
          </w:p>
        </w:tc>
        <w:tc>
          <w:tcPr>
            <w:tcW w:w="6946" w:type="dxa"/>
          </w:tcPr>
          <w:p w:rsidR="007C13A7" w:rsidRPr="00C87ED9" w:rsidRDefault="007C13A7" w:rsidP="009F2737">
            <w:pPr>
              <w:jc w:val="both"/>
              <w:rPr>
                <w:rFonts w:ascii="Times New Roman" w:hAnsi="Times New Roman" w:cs="Times New Roman"/>
                <w:sz w:val="24"/>
                <w:szCs w:val="24"/>
              </w:rPr>
            </w:pPr>
            <w:r>
              <w:rPr>
                <w:rFonts w:ascii="Times New Roman" w:hAnsi="Times New Roman" w:cs="Times New Roman"/>
                <w:sz w:val="24"/>
                <w:szCs w:val="24"/>
              </w:rPr>
              <w:t>Формирование предметно-практической деятельности</w:t>
            </w:r>
          </w:p>
        </w:tc>
        <w:tc>
          <w:tcPr>
            <w:tcW w:w="1559" w:type="dxa"/>
          </w:tcPr>
          <w:p w:rsidR="007C13A7" w:rsidRPr="00C87ED9" w:rsidRDefault="007C13A7" w:rsidP="009F2737">
            <w:pPr>
              <w:jc w:val="both"/>
              <w:rPr>
                <w:rFonts w:ascii="Times New Roman" w:hAnsi="Times New Roman" w:cs="Times New Roman"/>
                <w:sz w:val="24"/>
                <w:szCs w:val="24"/>
              </w:rPr>
            </w:pPr>
            <w:r>
              <w:rPr>
                <w:rFonts w:ascii="Times New Roman" w:hAnsi="Times New Roman" w:cs="Times New Roman"/>
                <w:sz w:val="24"/>
                <w:szCs w:val="24"/>
              </w:rPr>
              <w:t>17</w:t>
            </w:r>
          </w:p>
        </w:tc>
      </w:tr>
      <w:tr w:rsidR="007C13A7" w:rsidRPr="00C87ED9" w:rsidTr="009F2737">
        <w:tc>
          <w:tcPr>
            <w:tcW w:w="851" w:type="dxa"/>
          </w:tcPr>
          <w:p w:rsidR="007C13A7" w:rsidRPr="00C87ED9" w:rsidRDefault="007C13A7" w:rsidP="009F2737">
            <w:pPr>
              <w:jc w:val="both"/>
              <w:rPr>
                <w:rFonts w:ascii="Times New Roman" w:hAnsi="Times New Roman" w:cs="Times New Roman"/>
                <w:sz w:val="24"/>
                <w:szCs w:val="24"/>
              </w:rPr>
            </w:pPr>
            <w:r w:rsidRPr="00C87ED9">
              <w:rPr>
                <w:rFonts w:ascii="Times New Roman" w:hAnsi="Times New Roman" w:cs="Times New Roman"/>
                <w:sz w:val="24"/>
                <w:szCs w:val="24"/>
              </w:rPr>
              <w:t>3</w:t>
            </w:r>
          </w:p>
        </w:tc>
        <w:tc>
          <w:tcPr>
            <w:tcW w:w="6946" w:type="dxa"/>
          </w:tcPr>
          <w:p w:rsidR="007C13A7" w:rsidRPr="00C87ED9" w:rsidRDefault="007C13A7" w:rsidP="009F2737">
            <w:pPr>
              <w:jc w:val="both"/>
              <w:rPr>
                <w:rFonts w:ascii="Times New Roman" w:hAnsi="Times New Roman" w:cs="Times New Roman"/>
                <w:sz w:val="24"/>
                <w:szCs w:val="24"/>
              </w:rPr>
            </w:pPr>
            <w:r>
              <w:rPr>
                <w:rFonts w:ascii="Times New Roman" w:hAnsi="Times New Roman" w:cs="Times New Roman"/>
                <w:sz w:val="24"/>
                <w:szCs w:val="24"/>
              </w:rPr>
              <w:t xml:space="preserve">Формирование элементарных математических представлений </w:t>
            </w:r>
          </w:p>
        </w:tc>
        <w:tc>
          <w:tcPr>
            <w:tcW w:w="1559" w:type="dxa"/>
          </w:tcPr>
          <w:p w:rsidR="007C13A7" w:rsidRPr="00C87ED9" w:rsidRDefault="007C13A7" w:rsidP="009F2737">
            <w:pPr>
              <w:jc w:val="both"/>
              <w:rPr>
                <w:rFonts w:ascii="Times New Roman" w:hAnsi="Times New Roman" w:cs="Times New Roman"/>
                <w:sz w:val="24"/>
                <w:szCs w:val="24"/>
              </w:rPr>
            </w:pPr>
            <w:r>
              <w:rPr>
                <w:rFonts w:ascii="Times New Roman" w:hAnsi="Times New Roman" w:cs="Times New Roman"/>
                <w:sz w:val="24"/>
                <w:szCs w:val="24"/>
              </w:rPr>
              <w:t>17</w:t>
            </w:r>
          </w:p>
        </w:tc>
      </w:tr>
      <w:tr w:rsidR="007C13A7" w:rsidRPr="00C87ED9" w:rsidTr="009F2737">
        <w:tc>
          <w:tcPr>
            <w:tcW w:w="851" w:type="dxa"/>
          </w:tcPr>
          <w:p w:rsidR="007C13A7" w:rsidRPr="00C87ED9" w:rsidRDefault="007C13A7" w:rsidP="009F2737">
            <w:pPr>
              <w:jc w:val="both"/>
              <w:rPr>
                <w:rFonts w:ascii="Times New Roman" w:hAnsi="Times New Roman" w:cs="Times New Roman"/>
                <w:sz w:val="24"/>
                <w:szCs w:val="24"/>
              </w:rPr>
            </w:pPr>
            <w:r w:rsidRPr="00C87ED9">
              <w:rPr>
                <w:rFonts w:ascii="Times New Roman" w:hAnsi="Times New Roman" w:cs="Times New Roman"/>
                <w:sz w:val="24"/>
                <w:szCs w:val="24"/>
              </w:rPr>
              <w:t>4</w:t>
            </w:r>
          </w:p>
        </w:tc>
        <w:tc>
          <w:tcPr>
            <w:tcW w:w="6946" w:type="dxa"/>
          </w:tcPr>
          <w:p w:rsidR="007C13A7" w:rsidRPr="00C87ED9" w:rsidRDefault="007C13A7" w:rsidP="009F2737">
            <w:pPr>
              <w:jc w:val="both"/>
              <w:rPr>
                <w:rFonts w:ascii="Times New Roman" w:hAnsi="Times New Roman" w:cs="Times New Roman"/>
                <w:sz w:val="24"/>
                <w:szCs w:val="24"/>
              </w:rPr>
            </w:pPr>
            <w:r>
              <w:rPr>
                <w:rFonts w:ascii="Times New Roman" w:hAnsi="Times New Roman" w:cs="Times New Roman"/>
                <w:sz w:val="24"/>
                <w:szCs w:val="24"/>
              </w:rPr>
              <w:t>Коммуникация и развитие речи</w:t>
            </w:r>
          </w:p>
        </w:tc>
        <w:tc>
          <w:tcPr>
            <w:tcW w:w="1559" w:type="dxa"/>
          </w:tcPr>
          <w:p w:rsidR="007C13A7" w:rsidRPr="00C87ED9" w:rsidRDefault="007C13A7" w:rsidP="009F2737">
            <w:pPr>
              <w:jc w:val="both"/>
              <w:rPr>
                <w:rFonts w:ascii="Times New Roman" w:hAnsi="Times New Roman" w:cs="Times New Roman"/>
                <w:sz w:val="24"/>
                <w:szCs w:val="24"/>
              </w:rPr>
            </w:pPr>
            <w:r>
              <w:rPr>
                <w:rFonts w:ascii="Times New Roman" w:hAnsi="Times New Roman" w:cs="Times New Roman"/>
                <w:sz w:val="24"/>
                <w:szCs w:val="24"/>
              </w:rPr>
              <w:t>17</w:t>
            </w:r>
          </w:p>
        </w:tc>
      </w:tr>
      <w:tr w:rsidR="007C13A7" w:rsidRPr="00C87ED9" w:rsidTr="009F2737">
        <w:tc>
          <w:tcPr>
            <w:tcW w:w="851" w:type="dxa"/>
          </w:tcPr>
          <w:p w:rsidR="007C13A7" w:rsidRPr="00C87ED9" w:rsidRDefault="007C13A7" w:rsidP="009F2737">
            <w:pPr>
              <w:jc w:val="both"/>
              <w:rPr>
                <w:rFonts w:ascii="Times New Roman" w:hAnsi="Times New Roman" w:cs="Times New Roman"/>
                <w:sz w:val="24"/>
                <w:szCs w:val="24"/>
              </w:rPr>
            </w:pPr>
          </w:p>
        </w:tc>
        <w:tc>
          <w:tcPr>
            <w:tcW w:w="6946" w:type="dxa"/>
          </w:tcPr>
          <w:p w:rsidR="007C13A7" w:rsidRDefault="007C13A7" w:rsidP="009F2737">
            <w:pPr>
              <w:jc w:val="right"/>
              <w:rPr>
                <w:rFonts w:ascii="Times New Roman" w:hAnsi="Times New Roman" w:cs="Times New Roman"/>
                <w:b/>
                <w:sz w:val="24"/>
                <w:szCs w:val="24"/>
              </w:rPr>
            </w:pPr>
          </w:p>
          <w:p w:rsidR="007C13A7" w:rsidRPr="001B028A" w:rsidRDefault="007C13A7" w:rsidP="009F2737">
            <w:pPr>
              <w:jc w:val="right"/>
              <w:rPr>
                <w:rFonts w:ascii="Times New Roman" w:hAnsi="Times New Roman" w:cs="Times New Roman"/>
                <w:b/>
                <w:sz w:val="24"/>
                <w:szCs w:val="24"/>
              </w:rPr>
            </w:pPr>
            <w:r w:rsidRPr="001B028A">
              <w:rPr>
                <w:rFonts w:ascii="Times New Roman" w:hAnsi="Times New Roman" w:cs="Times New Roman"/>
                <w:b/>
                <w:sz w:val="24"/>
                <w:szCs w:val="24"/>
              </w:rPr>
              <w:t>ИТОГО ПО ПРОГРАММЕ</w:t>
            </w:r>
          </w:p>
        </w:tc>
        <w:tc>
          <w:tcPr>
            <w:tcW w:w="1559" w:type="dxa"/>
          </w:tcPr>
          <w:p w:rsidR="007C13A7" w:rsidRDefault="007C13A7" w:rsidP="009F2737">
            <w:pPr>
              <w:jc w:val="both"/>
              <w:rPr>
                <w:rFonts w:ascii="Times New Roman" w:hAnsi="Times New Roman" w:cs="Times New Roman"/>
                <w:sz w:val="24"/>
                <w:szCs w:val="24"/>
              </w:rPr>
            </w:pPr>
          </w:p>
          <w:p w:rsidR="007C13A7" w:rsidRDefault="007C13A7" w:rsidP="009F2737">
            <w:pPr>
              <w:jc w:val="both"/>
              <w:rPr>
                <w:rFonts w:ascii="Times New Roman" w:hAnsi="Times New Roman" w:cs="Times New Roman"/>
                <w:sz w:val="24"/>
                <w:szCs w:val="24"/>
              </w:rPr>
            </w:pPr>
            <w:r>
              <w:rPr>
                <w:rFonts w:ascii="Times New Roman" w:hAnsi="Times New Roman" w:cs="Times New Roman"/>
                <w:sz w:val="24"/>
                <w:szCs w:val="24"/>
              </w:rPr>
              <w:t xml:space="preserve">68 </w:t>
            </w:r>
          </w:p>
        </w:tc>
      </w:tr>
    </w:tbl>
    <w:p w:rsidR="007C13A7" w:rsidRDefault="007C13A7" w:rsidP="007C13A7">
      <w:pPr>
        <w:spacing w:after="0"/>
        <w:jc w:val="both"/>
        <w:rPr>
          <w:rFonts w:ascii="Times New Roman" w:hAnsi="Times New Roman" w:cs="Times New Roman"/>
          <w:b/>
          <w:sz w:val="24"/>
          <w:szCs w:val="24"/>
        </w:rPr>
      </w:pPr>
    </w:p>
    <w:p w:rsidR="007C13A7" w:rsidRPr="00BB478C" w:rsidRDefault="007C13A7" w:rsidP="007C13A7">
      <w:pPr>
        <w:spacing w:after="0"/>
        <w:jc w:val="both"/>
        <w:rPr>
          <w:rFonts w:ascii="Times New Roman" w:hAnsi="Times New Roman" w:cs="Times New Roman"/>
          <w:sz w:val="24"/>
          <w:szCs w:val="24"/>
        </w:rPr>
      </w:pPr>
      <w:r>
        <w:rPr>
          <w:rFonts w:ascii="Times New Roman" w:hAnsi="Times New Roman" w:cs="Times New Roman"/>
          <w:b/>
          <w:sz w:val="24"/>
          <w:szCs w:val="24"/>
        </w:rPr>
        <w:t xml:space="preserve">Форма организации коррекционной работы: </w:t>
      </w:r>
      <w:r>
        <w:rPr>
          <w:rFonts w:ascii="Times New Roman" w:hAnsi="Times New Roman" w:cs="Times New Roman"/>
          <w:sz w:val="24"/>
          <w:szCs w:val="24"/>
        </w:rPr>
        <w:t>индивидуальные занятия с учителем – логопедом 2 раза в неделю по 20 – 30 минут с обязательной динамической паузой 7-10 минут.</w:t>
      </w:r>
    </w:p>
    <w:p w:rsidR="007C13A7" w:rsidRDefault="007C13A7" w:rsidP="00F6755B">
      <w:pPr>
        <w:pStyle w:val="a5"/>
        <w:widowControl w:val="0"/>
        <w:tabs>
          <w:tab w:val="left" w:pos="0"/>
        </w:tabs>
        <w:spacing w:before="0" w:after="0"/>
        <w:ind w:firstLine="0"/>
        <w:contextualSpacing/>
        <w:rPr>
          <w:color w:val="auto"/>
          <w:spacing w:val="0"/>
        </w:rPr>
      </w:pPr>
    </w:p>
    <w:p w:rsidR="007C13A7" w:rsidRDefault="007C13A7" w:rsidP="00F6755B">
      <w:pPr>
        <w:pStyle w:val="a5"/>
        <w:widowControl w:val="0"/>
        <w:tabs>
          <w:tab w:val="left" w:pos="0"/>
        </w:tabs>
        <w:spacing w:before="0" w:after="0"/>
        <w:ind w:firstLine="0"/>
        <w:contextualSpacing/>
        <w:rPr>
          <w:color w:val="auto"/>
          <w:spacing w:val="0"/>
        </w:rPr>
      </w:pPr>
    </w:p>
    <w:p w:rsidR="007C13A7" w:rsidRDefault="007C13A7" w:rsidP="00F6755B">
      <w:pPr>
        <w:pStyle w:val="a5"/>
        <w:widowControl w:val="0"/>
        <w:tabs>
          <w:tab w:val="left" w:pos="0"/>
        </w:tabs>
        <w:spacing w:before="0" w:after="0"/>
        <w:ind w:firstLine="0"/>
        <w:contextualSpacing/>
        <w:rPr>
          <w:color w:val="auto"/>
          <w:spacing w:val="0"/>
        </w:rPr>
      </w:pPr>
    </w:p>
    <w:p w:rsidR="007C13A7" w:rsidRDefault="007C13A7" w:rsidP="00F6755B">
      <w:pPr>
        <w:pStyle w:val="a5"/>
        <w:widowControl w:val="0"/>
        <w:tabs>
          <w:tab w:val="left" w:pos="0"/>
        </w:tabs>
        <w:spacing w:before="0" w:after="0"/>
        <w:ind w:firstLine="0"/>
        <w:contextualSpacing/>
        <w:rPr>
          <w:color w:val="auto"/>
          <w:spacing w:val="0"/>
        </w:rPr>
      </w:pPr>
    </w:p>
    <w:p w:rsidR="007C13A7" w:rsidRDefault="007C13A7" w:rsidP="00F6755B">
      <w:pPr>
        <w:pStyle w:val="a5"/>
        <w:widowControl w:val="0"/>
        <w:tabs>
          <w:tab w:val="left" w:pos="0"/>
        </w:tabs>
        <w:spacing w:before="0" w:after="0"/>
        <w:ind w:firstLine="0"/>
        <w:contextualSpacing/>
        <w:rPr>
          <w:color w:val="auto"/>
          <w:spacing w:val="0"/>
        </w:rPr>
      </w:pPr>
    </w:p>
    <w:p w:rsidR="007C13A7" w:rsidRPr="00AE294D" w:rsidRDefault="007C13A7" w:rsidP="00F6755B">
      <w:pPr>
        <w:pStyle w:val="a5"/>
        <w:widowControl w:val="0"/>
        <w:tabs>
          <w:tab w:val="left" w:pos="0"/>
        </w:tabs>
        <w:spacing w:before="0" w:after="0"/>
        <w:ind w:firstLine="0"/>
        <w:contextualSpacing/>
        <w:rPr>
          <w:color w:val="auto"/>
          <w:spacing w:val="0"/>
        </w:rPr>
      </w:pPr>
    </w:p>
    <w:p w:rsidR="007C13A7" w:rsidRDefault="007C13A7" w:rsidP="00F6755B">
      <w:pPr>
        <w:spacing w:after="0"/>
        <w:jc w:val="center"/>
        <w:rPr>
          <w:rFonts w:ascii="Times New Roman" w:hAnsi="Times New Roman" w:cs="Times New Roman"/>
          <w:b/>
          <w:sz w:val="24"/>
          <w:szCs w:val="24"/>
        </w:rPr>
      </w:pPr>
    </w:p>
    <w:p w:rsidR="008E06A4" w:rsidRDefault="008E06A4" w:rsidP="006E5A6E">
      <w:pPr>
        <w:spacing w:after="0"/>
        <w:jc w:val="right"/>
        <w:rPr>
          <w:rFonts w:ascii="Times New Roman" w:eastAsiaTheme="minorEastAsia" w:hAnsi="Times New Roman" w:cs="Times New Roman"/>
          <w:sz w:val="28"/>
          <w:szCs w:val="28"/>
          <w:lang w:eastAsia="ru-RU"/>
        </w:rPr>
      </w:pPr>
    </w:p>
    <w:p w:rsidR="008E06A4" w:rsidRDefault="008E06A4" w:rsidP="006E5A6E">
      <w:pPr>
        <w:spacing w:after="0"/>
        <w:jc w:val="right"/>
        <w:rPr>
          <w:rFonts w:ascii="Times New Roman" w:eastAsiaTheme="minorEastAsia" w:hAnsi="Times New Roman" w:cs="Times New Roman"/>
          <w:sz w:val="28"/>
          <w:szCs w:val="28"/>
          <w:lang w:eastAsia="ru-RU"/>
        </w:rPr>
      </w:pPr>
    </w:p>
    <w:p w:rsidR="008E06A4" w:rsidRDefault="008E06A4" w:rsidP="006E5A6E">
      <w:pPr>
        <w:spacing w:after="0"/>
        <w:jc w:val="right"/>
        <w:rPr>
          <w:rFonts w:ascii="Times New Roman" w:eastAsiaTheme="minorEastAsia" w:hAnsi="Times New Roman" w:cs="Times New Roman"/>
          <w:sz w:val="28"/>
          <w:szCs w:val="28"/>
          <w:lang w:eastAsia="ru-RU"/>
        </w:rPr>
      </w:pPr>
    </w:p>
    <w:p w:rsidR="008E06A4" w:rsidRDefault="008E06A4" w:rsidP="006E5A6E">
      <w:pPr>
        <w:spacing w:after="0"/>
        <w:jc w:val="right"/>
        <w:rPr>
          <w:rFonts w:ascii="Times New Roman" w:eastAsiaTheme="minorEastAsia" w:hAnsi="Times New Roman" w:cs="Times New Roman"/>
          <w:sz w:val="28"/>
          <w:szCs w:val="28"/>
          <w:lang w:eastAsia="ru-RU"/>
        </w:rPr>
      </w:pPr>
    </w:p>
    <w:p w:rsidR="008E06A4" w:rsidRDefault="008E06A4" w:rsidP="006E5A6E">
      <w:pPr>
        <w:spacing w:after="0"/>
        <w:jc w:val="right"/>
        <w:rPr>
          <w:rFonts w:ascii="Times New Roman" w:eastAsiaTheme="minorEastAsia" w:hAnsi="Times New Roman" w:cs="Times New Roman"/>
          <w:sz w:val="28"/>
          <w:szCs w:val="28"/>
          <w:lang w:eastAsia="ru-RU"/>
        </w:rPr>
      </w:pPr>
    </w:p>
    <w:p w:rsidR="008E06A4" w:rsidRDefault="008E06A4" w:rsidP="006E5A6E">
      <w:pPr>
        <w:spacing w:after="0"/>
        <w:jc w:val="right"/>
        <w:rPr>
          <w:rFonts w:ascii="Times New Roman" w:eastAsiaTheme="minorEastAsia" w:hAnsi="Times New Roman" w:cs="Times New Roman"/>
          <w:sz w:val="28"/>
          <w:szCs w:val="28"/>
          <w:lang w:eastAsia="ru-RU"/>
        </w:rPr>
      </w:pPr>
    </w:p>
    <w:p w:rsidR="006E5A6E" w:rsidRDefault="006E5A6E" w:rsidP="006E5A6E">
      <w:pPr>
        <w:spacing w:after="0"/>
        <w:jc w:val="right"/>
        <w:rPr>
          <w:rFonts w:ascii="Times New Roman" w:hAnsi="Times New Roman" w:cs="Times New Roman"/>
          <w:b/>
          <w:sz w:val="24"/>
          <w:szCs w:val="24"/>
        </w:rPr>
      </w:pPr>
      <w:r>
        <w:rPr>
          <w:rFonts w:ascii="Times New Roman" w:eastAsiaTheme="minorEastAsia" w:hAnsi="Times New Roman" w:cs="Times New Roman"/>
          <w:sz w:val="28"/>
          <w:szCs w:val="28"/>
          <w:lang w:eastAsia="ru-RU"/>
        </w:rPr>
        <w:t>Приложение к п</w:t>
      </w:r>
      <w:r w:rsidRPr="003F0398">
        <w:rPr>
          <w:rFonts w:ascii="Times New Roman" w:eastAsiaTheme="minorEastAsia" w:hAnsi="Times New Roman" w:cs="Times New Roman"/>
          <w:sz w:val="28"/>
          <w:szCs w:val="28"/>
          <w:lang w:eastAsia="ru-RU"/>
        </w:rPr>
        <w:t>риказ</w:t>
      </w:r>
      <w:r>
        <w:rPr>
          <w:rFonts w:ascii="Times New Roman" w:eastAsiaTheme="minorEastAsia" w:hAnsi="Times New Roman" w:cs="Times New Roman"/>
          <w:sz w:val="28"/>
          <w:szCs w:val="28"/>
          <w:lang w:eastAsia="ru-RU"/>
        </w:rPr>
        <w:t>у</w:t>
      </w:r>
      <w:r w:rsidR="00865EFD">
        <w:rPr>
          <w:rFonts w:ascii="Times New Roman" w:eastAsiaTheme="minorEastAsia" w:hAnsi="Times New Roman" w:cs="Times New Roman"/>
          <w:sz w:val="28"/>
          <w:szCs w:val="28"/>
          <w:lang w:eastAsia="ru-RU"/>
        </w:rPr>
        <w:t xml:space="preserve"> от 27.08.2020г. № 100</w:t>
      </w:r>
    </w:p>
    <w:p w:rsidR="00F6755B" w:rsidRDefault="001746FA" w:rsidP="00F6755B">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Календарно – тематическое планирование индивидуальных логопедических занятий по АООП НОО для детей с интеллектуальными нарушениями речи, 7 класс на 2020-2021 учебный год</w:t>
      </w:r>
    </w:p>
    <w:p w:rsidR="006E5A6E" w:rsidRPr="006E5A6E" w:rsidRDefault="006E5A6E" w:rsidP="006E5A6E">
      <w:pPr>
        <w:spacing w:after="0"/>
        <w:jc w:val="right"/>
        <w:rPr>
          <w:rFonts w:ascii="Times New Roman" w:hAnsi="Times New Roman" w:cs="Times New Roman"/>
          <w:sz w:val="24"/>
          <w:szCs w:val="24"/>
        </w:rPr>
      </w:pPr>
      <w:r w:rsidRPr="006E5A6E">
        <w:rPr>
          <w:rFonts w:ascii="Times New Roman" w:hAnsi="Times New Roman" w:cs="Times New Roman"/>
          <w:sz w:val="24"/>
          <w:szCs w:val="24"/>
        </w:rPr>
        <w:t>Составитель: Рябова Н.С.</w:t>
      </w:r>
    </w:p>
    <w:p w:rsidR="00F6755B" w:rsidRDefault="00F6755B" w:rsidP="00F6755B">
      <w:pPr>
        <w:spacing w:after="0"/>
        <w:jc w:val="center"/>
        <w:rPr>
          <w:rFonts w:ascii="Times New Roman" w:hAnsi="Times New Roman" w:cs="Times New Roman"/>
          <w:b/>
          <w:sz w:val="24"/>
          <w:szCs w:val="24"/>
        </w:rPr>
      </w:pPr>
    </w:p>
    <w:tbl>
      <w:tblPr>
        <w:tblStyle w:val="a3"/>
        <w:tblW w:w="14678" w:type="dxa"/>
        <w:tblInd w:w="108" w:type="dxa"/>
        <w:tblLook w:val="04A0" w:firstRow="1" w:lastRow="0" w:firstColumn="1" w:lastColumn="0" w:noHBand="0" w:noVBand="1"/>
      </w:tblPr>
      <w:tblGrid>
        <w:gridCol w:w="1768"/>
        <w:gridCol w:w="1202"/>
        <w:gridCol w:w="7890"/>
        <w:gridCol w:w="1499"/>
        <w:gridCol w:w="1122"/>
        <w:gridCol w:w="1197"/>
      </w:tblGrid>
      <w:tr w:rsidR="003F0398" w:rsidTr="00302350">
        <w:tc>
          <w:tcPr>
            <w:tcW w:w="1768" w:type="dxa"/>
          </w:tcPr>
          <w:p w:rsidR="003F0398" w:rsidRDefault="003F0398" w:rsidP="00BB4921">
            <w:pPr>
              <w:jc w:val="center"/>
              <w:rPr>
                <w:rFonts w:ascii="Times New Roman" w:hAnsi="Times New Roman" w:cs="Times New Roman"/>
                <w:b/>
                <w:sz w:val="24"/>
                <w:szCs w:val="24"/>
              </w:rPr>
            </w:pPr>
            <w:r>
              <w:rPr>
                <w:rFonts w:ascii="Times New Roman" w:hAnsi="Times New Roman" w:cs="Times New Roman"/>
                <w:b/>
                <w:sz w:val="24"/>
                <w:szCs w:val="24"/>
              </w:rPr>
              <w:t>Раздел программы</w:t>
            </w:r>
          </w:p>
        </w:tc>
        <w:tc>
          <w:tcPr>
            <w:tcW w:w="1202" w:type="dxa"/>
          </w:tcPr>
          <w:p w:rsidR="003F0398" w:rsidRDefault="003F0398" w:rsidP="00BB4921">
            <w:pPr>
              <w:jc w:val="center"/>
              <w:rPr>
                <w:rFonts w:ascii="Times New Roman" w:hAnsi="Times New Roman" w:cs="Times New Roman"/>
                <w:b/>
                <w:sz w:val="24"/>
                <w:szCs w:val="24"/>
              </w:rPr>
            </w:pPr>
            <w:r>
              <w:rPr>
                <w:rFonts w:ascii="Times New Roman" w:hAnsi="Times New Roman" w:cs="Times New Roman"/>
                <w:b/>
                <w:sz w:val="24"/>
                <w:szCs w:val="24"/>
              </w:rPr>
              <w:t>№ темы</w:t>
            </w:r>
          </w:p>
        </w:tc>
        <w:tc>
          <w:tcPr>
            <w:tcW w:w="7890" w:type="dxa"/>
          </w:tcPr>
          <w:p w:rsidR="003F0398" w:rsidRDefault="003F0398" w:rsidP="00BB4921">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1499" w:type="dxa"/>
          </w:tcPr>
          <w:p w:rsidR="003F0398" w:rsidRDefault="003F0398" w:rsidP="003F0398">
            <w:pPr>
              <w:jc w:val="center"/>
              <w:rPr>
                <w:rFonts w:ascii="Times New Roman" w:hAnsi="Times New Roman" w:cs="Times New Roman"/>
                <w:b/>
                <w:sz w:val="24"/>
                <w:szCs w:val="24"/>
              </w:rPr>
            </w:pPr>
            <w:r>
              <w:rPr>
                <w:rFonts w:ascii="Times New Roman" w:hAnsi="Times New Roman" w:cs="Times New Roman"/>
                <w:b/>
                <w:sz w:val="24"/>
                <w:szCs w:val="24"/>
              </w:rPr>
              <w:t>Количество занятий</w:t>
            </w:r>
          </w:p>
        </w:tc>
        <w:tc>
          <w:tcPr>
            <w:tcW w:w="1122" w:type="dxa"/>
          </w:tcPr>
          <w:p w:rsidR="003F0398" w:rsidRDefault="003F0398" w:rsidP="001541FE">
            <w:pPr>
              <w:jc w:val="center"/>
              <w:rPr>
                <w:rFonts w:ascii="Times New Roman" w:hAnsi="Times New Roman" w:cs="Times New Roman"/>
                <w:b/>
                <w:sz w:val="24"/>
                <w:szCs w:val="24"/>
              </w:rPr>
            </w:pPr>
            <w:r>
              <w:rPr>
                <w:rFonts w:ascii="Times New Roman" w:hAnsi="Times New Roman" w:cs="Times New Roman"/>
                <w:b/>
                <w:sz w:val="24"/>
                <w:szCs w:val="24"/>
              </w:rPr>
              <w:t>дата план</w:t>
            </w:r>
          </w:p>
        </w:tc>
        <w:tc>
          <w:tcPr>
            <w:tcW w:w="1197" w:type="dxa"/>
          </w:tcPr>
          <w:p w:rsidR="003F0398" w:rsidRDefault="003F0398" w:rsidP="001541FE">
            <w:pPr>
              <w:jc w:val="center"/>
              <w:rPr>
                <w:rFonts w:ascii="Times New Roman" w:hAnsi="Times New Roman" w:cs="Times New Roman"/>
                <w:b/>
                <w:sz w:val="24"/>
                <w:szCs w:val="24"/>
              </w:rPr>
            </w:pPr>
            <w:r>
              <w:rPr>
                <w:rFonts w:ascii="Times New Roman" w:hAnsi="Times New Roman" w:cs="Times New Roman"/>
                <w:b/>
                <w:sz w:val="24"/>
                <w:szCs w:val="24"/>
              </w:rPr>
              <w:t>дата факт</w:t>
            </w:r>
          </w:p>
        </w:tc>
      </w:tr>
      <w:tr w:rsidR="006024A9" w:rsidTr="00BB4921">
        <w:tc>
          <w:tcPr>
            <w:tcW w:w="14678" w:type="dxa"/>
            <w:gridSpan w:val="6"/>
            <w:shd w:val="clear" w:color="auto" w:fill="FFC000"/>
          </w:tcPr>
          <w:p w:rsidR="006024A9" w:rsidRPr="00C45F0B" w:rsidRDefault="006024A9" w:rsidP="00BB4921">
            <w:pPr>
              <w:jc w:val="center"/>
              <w:rPr>
                <w:rFonts w:ascii="Times New Roman" w:hAnsi="Times New Roman" w:cs="Times New Roman"/>
                <w:sz w:val="24"/>
                <w:szCs w:val="24"/>
              </w:rPr>
            </w:pPr>
            <w:r>
              <w:rPr>
                <w:rFonts w:ascii="Times New Roman" w:hAnsi="Times New Roman" w:cs="Times New Roman"/>
                <w:sz w:val="24"/>
                <w:szCs w:val="24"/>
              </w:rPr>
              <w:t>1 четверть</w:t>
            </w:r>
          </w:p>
        </w:tc>
      </w:tr>
      <w:tr w:rsidR="00302350" w:rsidTr="00302350">
        <w:tc>
          <w:tcPr>
            <w:tcW w:w="10860" w:type="dxa"/>
            <w:gridSpan w:val="3"/>
            <w:shd w:val="clear" w:color="auto" w:fill="FFFF00"/>
          </w:tcPr>
          <w:p w:rsidR="00302350" w:rsidRPr="00C45F0B" w:rsidRDefault="00302350" w:rsidP="006024A9">
            <w:pPr>
              <w:rPr>
                <w:rFonts w:ascii="Times New Roman" w:hAnsi="Times New Roman" w:cs="Times New Roman"/>
                <w:sz w:val="24"/>
                <w:szCs w:val="24"/>
              </w:rPr>
            </w:pPr>
            <w:r>
              <w:rPr>
                <w:rFonts w:ascii="Times New Roman" w:hAnsi="Times New Roman" w:cs="Times New Roman"/>
                <w:sz w:val="24"/>
                <w:szCs w:val="24"/>
              </w:rPr>
              <w:t xml:space="preserve">1. </w:t>
            </w:r>
            <w:r w:rsidRPr="00C45F0B">
              <w:rPr>
                <w:rFonts w:ascii="Times New Roman" w:hAnsi="Times New Roman" w:cs="Times New Roman"/>
                <w:sz w:val="24"/>
                <w:szCs w:val="24"/>
              </w:rPr>
              <w:t>Диагностическое обследование</w:t>
            </w:r>
          </w:p>
        </w:tc>
        <w:tc>
          <w:tcPr>
            <w:tcW w:w="1499" w:type="dxa"/>
            <w:vMerge w:val="restart"/>
            <w:shd w:val="clear" w:color="auto" w:fill="FFFF00"/>
          </w:tcPr>
          <w:p w:rsidR="00302350" w:rsidRPr="00C45F0B" w:rsidRDefault="00302350" w:rsidP="00BB4921">
            <w:pPr>
              <w:jc w:val="center"/>
              <w:rPr>
                <w:rFonts w:ascii="Times New Roman" w:hAnsi="Times New Roman" w:cs="Times New Roman"/>
                <w:sz w:val="24"/>
                <w:szCs w:val="24"/>
              </w:rPr>
            </w:pPr>
            <w:r w:rsidRPr="00C45F0B">
              <w:rPr>
                <w:rFonts w:ascii="Times New Roman" w:hAnsi="Times New Roman" w:cs="Times New Roman"/>
                <w:sz w:val="24"/>
                <w:szCs w:val="24"/>
              </w:rPr>
              <w:t>4</w:t>
            </w:r>
          </w:p>
        </w:tc>
        <w:tc>
          <w:tcPr>
            <w:tcW w:w="1122" w:type="dxa"/>
            <w:shd w:val="clear" w:color="auto" w:fill="FFFF00"/>
          </w:tcPr>
          <w:p w:rsidR="00302350" w:rsidRPr="00C45F0B" w:rsidRDefault="00302350" w:rsidP="00BB4921">
            <w:pPr>
              <w:jc w:val="center"/>
              <w:rPr>
                <w:rFonts w:ascii="Times New Roman" w:hAnsi="Times New Roman" w:cs="Times New Roman"/>
                <w:sz w:val="24"/>
                <w:szCs w:val="24"/>
              </w:rPr>
            </w:pPr>
          </w:p>
        </w:tc>
        <w:tc>
          <w:tcPr>
            <w:tcW w:w="1197" w:type="dxa"/>
            <w:shd w:val="clear" w:color="auto" w:fill="FFFF00"/>
          </w:tcPr>
          <w:p w:rsidR="00302350" w:rsidRPr="00C45F0B" w:rsidRDefault="00302350" w:rsidP="00BB4921">
            <w:pPr>
              <w:jc w:val="center"/>
              <w:rPr>
                <w:rFonts w:ascii="Times New Roman" w:hAnsi="Times New Roman" w:cs="Times New Roman"/>
                <w:sz w:val="24"/>
                <w:szCs w:val="24"/>
              </w:rPr>
            </w:pPr>
          </w:p>
        </w:tc>
      </w:tr>
      <w:tr w:rsidR="00302350" w:rsidTr="00302350">
        <w:tc>
          <w:tcPr>
            <w:tcW w:w="10860" w:type="dxa"/>
            <w:gridSpan w:val="3"/>
            <w:shd w:val="clear" w:color="auto" w:fill="FFFFFF" w:themeFill="background1"/>
          </w:tcPr>
          <w:p w:rsidR="00302350" w:rsidRDefault="006024A9" w:rsidP="006024A9">
            <w:pPr>
              <w:jc w:val="center"/>
              <w:rPr>
                <w:rFonts w:ascii="Times New Roman" w:hAnsi="Times New Roman" w:cs="Times New Roman"/>
                <w:sz w:val="24"/>
                <w:szCs w:val="24"/>
              </w:rPr>
            </w:pPr>
            <w:r>
              <w:t xml:space="preserve">                                               1  </w:t>
            </w:r>
            <w:r w:rsidR="00302350" w:rsidRPr="00182AB3">
              <w:t>Изучение медицинских карт, сведения о семье ребенка, данных о речевом развитии.</w:t>
            </w:r>
          </w:p>
        </w:tc>
        <w:tc>
          <w:tcPr>
            <w:tcW w:w="1499" w:type="dxa"/>
            <w:vMerge/>
            <w:shd w:val="clear" w:color="auto" w:fill="FFFFFF" w:themeFill="background1"/>
          </w:tcPr>
          <w:p w:rsidR="00302350" w:rsidRPr="00C45F0B" w:rsidRDefault="00302350" w:rsidP="00302350">
            <w:pPr>
              <w:jc w:val="center"/>
              <w:rPr>
                <w:rFonts w:ascii="Times New Roman" w:hAnsi="Times New Roman" w:cs="Times New Roman"/>
                <w:sz w:val="24"/>
                <w:szCs w:val="24"/>
              </w:rPr>
            </w:pPr>
          </w:p>
        </w:tc>
        <w:tc>
          <w:tcPr>
            <w:tcW w:w="1122" w:type="dxa"/>
          </w:tcPr>
          <w:p w:rsidR="00302350" w:rsidRDefault="00720EDD" w:rsidP="009F2737">
            <w:pPr>
              <w:jc w:val="center"/>
              <w:rPr>
                <w:rFonts w:ascii="Times New Roman" w:hAnsi="Times New Roman" w:cs="Times New Roman"/>
                <w:sz w:val="24"/>
                <w:szCs w:val="24"/>
              </w:rPr>
            </w:pPr>
            <w:r>
              <w:rPr>
                <w:rFonts w:ascii="Times New Roman" w:hAnsi="Times New Roman" w:cs="Times New Roman"/>
                <w:sz w:val="24"/>
                <w:szCs w:val="24"/>
              </w:rPr>
              <w:t>0</w:t>
            </w:r>
            <w:r w:rsidR="009F2737">
              <w:rPr>
                <w:rFonts w:ascii="Times New Roman" w:hAnsi="Times New Roman" w:cs="Times New Roman"/>
                <w:sz w:val="24"/>
                <w:szCs w:val="24"/>
              </w:rPr>
              <w:t>1</w:t>
            </w:r>
            <w:r w:rsidR="00302350">
              <w:rPr>
                <w:rFonts w:ascii="Times New Roman" w:hAnsi="Times New Roman" w:cs="Times New Roman"/>
                <w:sz w:val="24"/>
                <w:szCs w:val="24"/>
              </w:rPr>
              <w:t>.09</w:t>
            </w:r>
          </w:p>
        </w:tc>
        <w:tc>
          <w:tcPr>
            <w:tcW w:w="1197" w:type="dxa"/>
            <w:shd w:val="clear" w:color="auto" w:fill="FFFFFF" w:themeFill="background1"/>
          </w:tcPr>
          <w:p w:rsidR="00302350" w:rsidRPr="00C45F0B" w:rsidRDefault="00302350" w:rsidP="00302350">
            <w:pPr>
              <w:jc w:val="center"/>
              <w:rPr>
                <w:rFonts w:ascii="Times New Roman" w:hAnsi="Times New Roman" w:cs="Times New Roman"/>
                <w:sz w:val="24"/>
                <w:szCs w:val="24"/>
              </w:rPr>
            </w:pPr>
          </w:p>
        </w:tc>
      </w:tr>
      <w:tr w:rsidR="00302350" w:rsidTr="00302350">
        <w:tc>
          <w:tcPr>
            <w:tcW w:w="10860" w:type="dxa"/>
            <w:gridSpan w:val="3"/>
            <w:shd w:val="clear" w:color="auto" w:fill="FFFFFF" w:themeFill="background1"/>
          </w:tcPr>
          <w:p w:rsidR="00302350" w:rsidRDefault="006024A9" w:rsidP="006024A9">
            <w:pPr>
              <w:rPr>
                <w:rFonts w:ascii="Times New Roman" w:hAnsi="Times New Roman" w:cs="Times New Roman"/>
                <w:sz w:val="24"/>
                <w:szCs w:val="24"/>
              </w:rPr>
            </w:pPr>
            <w:r>
              <w:t xml:space="preserve">                                                            2 </w:t>
            </w:r>
            <w:r w:rsidR="00302350" w:rsidRPr="00182AB3">
              <w:t>Обследование словарного запаса.</w:t>
            </w:r>
          </w:p>
        </w:tc>
        <w:tc>
          <w:tcPr>
            <w:tcW w:w="1499" w:type="dxa"/>
            <w:vMerge/>
            <w:shd w:val="clear" w:color="auto" w:fill="FFFFFF" w:themeFill="background1"/>
          </w:tcPr>
          <w:p w:rsidR="00302350" w:rsidRPr="00C45F0B" w:rsidRDefault="00302350" w:rsidP="00302350">
            <w:pPr>
              <w:jc w:val="center"/>
              <w:rPr>
                <w:rFonts w:ascii="Times New Roman" w:hAnsi="Times New Roman" w:cs="Times New Roman"/>
                <w:sz w:val="24"/>
                <w:szCs w:val="24"/>
              </w:rPr>
            </w:pPr>
          </w:p>
        </w:tc>
        <w:tc>
          <w:tcPr>
            <w:tcW w:w="1122" w:type="dxa"/>
          </w:tcPr>
          <w:p w:rsidR="00302350" w:rsidRDefault="009F2737" w:rsidP="00302350">
            <w:pPr>
              <w:jc w:val="center"/>
              <w:rPr>
                <w:rFonts w:ascii="Times New Roman" w:hAnsi="Times New Roman" w:cs="Times New Roman"/>
                <w:sz w:val="24"/>
                <w:szCs w:val="24"/>
              </w:rPr>
            </w:pPr>
            <w:r>
              <w:rPr>
                <w:rFonts w:ascii="Times New Roman" w:hAnsi="Times New Roman" w:cs="Times New Roman"/>
                <w:sz w:val="24"/>
                <w:szCs w:val="24"/>
              </w:rPr>
              <w:t>02</w:t>
            </w:r>
            <w:r w:rsidR="00302350">
              <w:rPr>
                <w:rFonts w:ascii="Times New Roman" w:hAnsi="Times New Roman" w:cs="Times New Roman"/>
                <w:sz w:val="24"/>
                <w:szCs w:val="24"/>
              </w:rPr>
              <w:t>.09</w:t>
            </w:r>
          </w:p>
        </w:tc>
        <w:tc>
          <w:tcPr>
            <w:tcW w:w="1197" w:type="dxa"/>
            <w:shd w:val="clear" w:color="auto" w:fill="FFFFFF" w:themeFill="background1"/>
          </w:tcPr>
          <w:p w:rsidR="00302350" w:rsidRPr="00C45F0B" w:rsidRDefault="00302350" w:rsidP="00302350">
            <w:pPr>
              <w:jc w:val="center"/>
              <w:rPr>
                <w:rFonts w:ascii="Times New Roman" w:hAnsi="Times New Roman" w:cs="Times New Roman"/>
                <w:sz w:val="24"/>
                <w:szCs w:val="24"/>
              </w:rPr>
            </w:pPr>
          </w:p>
        </w:tc>
      </w:tr>
      <w:tr w:rsidR="00302350" w:rsidTr="00302350">
        <w:tc>
          <w:tcPr>
            <w:tcW w:w="10860" w:type="dxa"/>
            <w:gridSpan w:val="3"/>
            <w:shd w:val="clear" w:color="auto" w:fill="FFFFFF" w:themeFill="background1"/>
          </w:tcPr>
          <w:p w:rsidR="00302350" w:rsidRDefault="006024A9" w:rsidP="006024A9">
            <w:pPr>
              <w:rPr>
                <w:rFonts w:ascii="Times New Roman" w:hAnsi="Times New Roman" w:cs="Times New Roman"/>
                <w:sz w:val="24"/>
                <w:szCs w:val="24"/>
              </w:rPr>
            </w:pPr>
            <w:r>
              <w:t xml:space="preserve">                                                             3 </w:t>
            </w:r>
            <w:r w:rsidR="00302350" w:rsidRPr="00182AB3">
              <w:t>Обследование слоговой структуры слова.</w:t>
            </w:r>
          </w:p>
        </w:tc>
        <w:tc>
          <w:tcPr>
            <w:tcW w:w="1499" w:type="dxa"/>
            <w:vMerge/>
            <w:shd w:val="clear" w:color="auto" w:fill="FFFFFF" w:themeFill="background1"/>
          </w:tcPr>
          <w:p w:rsidR="00302350" w:rsidRPr="00C45F0B" w:rsidRDefault="00302350" w:rsidP="00302350">
            <w:pPr>
              <w:jc w:val="center"/>
              <w:rPr>
                <w:rFonts w:ascii="Times New Roman" w:hAnsi="Times New Roman" w:cs="Times New Roman"/>
                <w:sz w:val="24"/>
                <w:szCs w:val="24"/>
              </w:rPr>
            </w:pPr>
          </w:p>
        </w:tc>
        <w:tc>
          <w:tcPr>
            <w:tcW w:w="1122" w:type="dxa"/>
            <w:shd w:val="clear" w:color="auto" w:fill="FFFFFF" w:themeFill="background1"/>
          </w:tcPr>
          <w:p w:rsidR="00302350" w:rsidRDefault="009F2737" w:rsidP="00302350">
            <w:pPr>
              <w:jc w:val="center"/>
              <w:rPr>
                <w:rFonts w:ascii="Times New Roman" w:hAnsi="Times New Roman" w:cs="Times New Roman"/>
                <w:sz w:val="24"/>
                <w:szCs w:val="24"/>
              </w:rPr>
            </w:pPr>
            <w:r>
              <w:rPr>
                <w:rFonts w:ascii="Times New Roman" w:hAnsi="Times New Roman" w:cs="Times New Roman"/>
                <w:sz w:val="24"/>
                <w:szCs w:val="24"/>
              </w:rPr>
              <w:t>08</w:t>
            </w:r>
            <w:r w:rsidR="00302350">
              <w:rPr>
                <w:rFonts w:ascii="Times New Roman" w:hAnsi="Times New Roman" w:cs="Times New Roman"/>
                <w:sz w:val="24"/>
                <w:szCs w:val="24"/>
              </w:rPr>
              <w:t>.09</w:t>
            </w:r>
          </w:p>
        </w:tc>
        <w:tc>
          <w:tcPr>
            <w:tcW w:w="1197" w:type="dxa"/>
            <w:shd w:val="clear" w:color="auto" w:fill="FFFFFF" w:themeFill="background1"/>
          </w:tcPr>
          <w:p w:rsidR="00302350" w:rsidRPr="00C45F0B" w:rsidRDefault="00302350" w:rsidP="00302350">
            <w:pPr>
              <w:jc w:val="center"/>
              <w:rPr>
                <w:rFonts w:ascii="Times New Roman" w:hAnsi="Times New Roman" w:cs="Times New Roman"/>
                <w:sz w:val="24"/>
                <w:szCs w:val="24"/>
              </w:rPr>
            </w:pPr>
          </w:p>
        </w:tc>
      </w:tr>
      <w:tr w:rsidR="00302350" w:rsidTr="00302350">
        <w:tc>
          <w:tcPr>
            <w:tcW w:w="10860" w:type="dxa"/>
            <w:gridSpan w:val="3"/>
            <w:shd w:val="clear" w:color="auto" w:fill="FFFFFF" w:themeFill="background1"/>
          </w:tcPr>
          <w:p w:rsidR="00302350" w:rsidRDefault="006024A9" w:rsidP="006024A9">
            <w:pPr>
              <w:rPr>
                <w:rFonts w:ascii="Times New Roman" w:hAnsi="Times New Roman" w:cs="Times New Roman"/>
                <w:sz w:val="24"/>
                <w:szCs w:val="24"/>
              </w:rPr>
            </w:pPr>
            <w:r>
              <w:t xml:space="preserve">                                                             4 </w:t>
            </w:r>
            <w:r w:rsidR="00302350" w:rsidRPr="00182AB3">
              <w:t>Обследование звукопроизносительной стороны речи.</w:t>
            </w:r>
          </w:p>
        </w:tc>
        <w:tc>
          <w:tcPr>
            <w:tcW w:w="1499" w:type="dxa"/>
            <w:vMerge/>
            <w:shd w:val="clear" w:color="auto" w:fill="FFFFFF" w:themeFill="background1"/>
          </w:tcPr>
          <w:p w:rsidR="00302350" w:rsidRPr="00C45F0B" w:rsidRDefault="00302350" w:rsidP="00302350">
            <w:pPr>
              <w:jc w:val="center"/>
              <w:rPr>
                <w:rFonts w:ascii="Times New Roman" w:hAnsi="Times New Roman" w:cs="Times New Roman"/>
                <w:sz w:val="24"/>
                <w:szCs w:val="24"/>
              </w:rPr>
            </w:pPr>
          </w:p>
        </w:tc>
        <w:tc>
          <w:tcPr>
            <w:tcW w:w="1122" w:type="dxa"/>
            <w:shd w:val="clear" w:color="auto" w:fill="FFFFFF" w:themeFill="background1"/>
          </w:tcPr>
          <w:p w:rsidR="00302350" w:rsidRDefault="009F2737" w:rsidP="00302350">
            <w:pPr>
              <w:jc w:val="center"/>
              <w:rPr>
                <w:rFonts w:ascii="Times New Roman" w:hAnsi="Times New Roman" w:cs="Times New Roman"/>
                <w:sz w:val="24"/>
                <w:szCs w:val="24"/>
              </w:rPr>
            </w:pPr>
            <w:r>
              <w:rPr>
                <w:rFonts w:ascii="Times New Roman" w:hAnsi="Times New Roman" w:cs="Times New Roman"/>
                <w:sz w:val="24"/>
                <w:szCs w:val="24"/>
              </w:rPr>
              <w:t>09</w:t>
            </w:r>
            <w:r w:rsidR="00302350">
              <w:rPr>
                <w:rFonts w:ascii="Times New Roman" w:hAnsi="Times New Roman" w:cs="Times New Roman"/>
                <w:sz w:val="24"/>
                <w:szCs w:val="24"/>
              </w:rPr>
              <w:t>.09</w:t>
            </w:r>
          </w:p>
        </w:tc>
        <w:tc>
          <w:tcPr>
            <w:tcW w:w="1197" w:type="dxa"/>
            <w:shd w:val="clear" w:color="auto" w:fill="FFFFFF" w:themeFill="background1"/>
          </w:tcPr>
          <w:p w:rsidR="00302350" w:rsidRPr="00C45F0B" w:rsidRDefault="00302350" w:rsidP="00302350">
            <w:pPr>
              <w:jc w:val="center"/>
              <w:rPr>
                <w:rFonts w:ascii="Times New Roman" w:hAnsi="Times New Roman" w:cs="Times New Roman"/>
                <w:sz w:val="24"/>
                <w:szCs w:val="24"/>
              </w:rPr>
            </w:pPr>
          </w:p>
        </w:tc>
      </w:tr>
      <w:tr w:rsidR="0040087E" w:rsidTr="00302350">
        <w:tc>
          <w:tcPr>
            <w:tcW w:w="1768" w:type="dxa"/>
            <w:vMerge w:val="restart"/>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 xml:space="preserve">2. </w:t>
            </w:r>
            <w:r w:rsidRPr="00C45F0B">
              <w:rPr>
                <w:rFonts w:ascii="Times New Roman" w:hAnsi="Times New Roman" w:cs="Times New Roman"/>
                <w:sz w:val="24"/>
                <w:szCs w:val="24"/>
              </w:rPr>
              <w:t>Ознакомление с окружающим миром и развитие речи</w:t>
            </w: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1</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Представления о частях собственного тела, их назначении, расположении, их движениях.</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2</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Default="0040087E" w:rsidP="003F0398">
            <w:pPr>
              <w:rPr>
                <w:rFonts w:ascii="Times New Roman" w:hAnsi="Times New Roman" w:cs="Times New Roman"/>
                <w:sz w:val="24"/>
                <w:szCs w:val="24"/>
              </w:rPr>
            </w:pPr>
          </w:p>
        </w:tc>
        <w:tc>
          <w:tcPr>
            <w:tcW w:w="1202" w:type="dxa"/>
          </w:tcPr>
          <w:p w:rsidR="0040087E" w:rsidRDefault="0040087E" w:rsidP="003F0398">
            <w:pPr>
              <w:jc w:val="center"/>
              <w:rPr>
                <w:rFonts w:ascii="Times New Roman" w:hAnsi="Times New Roman" w:cs="Times New Roman"/>
                <w:sz w:val="24"/>
                <w:szCs w:val="24"/>
              </w:rPr>
            </w:pPr>
            <w:r>
              <w:rPr>
                <w:rFonts w:ascii="Times New Roman" w:hAnsi="Times New Roman" w:cs="Times New Roman"/>
                <w:sz w:val="24"/>
                <w:szCs w:val="24"/>
              </w:rPr>
              <w:t>5</w:t>
            </w:r>
          </w:p>
        </w:tc>
        <w:tc>
          <w:tcPr>
            <w:tcW w:w="7890" w:type="dxa"/>
          </w:tcPr>
          <w:p w:rsidR="0040087E" w:rsidRPr="003F0398" w:rsidRDefault="0040087E" w:rsidP="003F0398">
            <w:pPr>
              <w:rPr>
                <w:rFonts w:ascii="Times New Roman" w:hAnsi="Times New Roman" w:cs="Times New Roman"/>
                <w:sz w:val="24"/>
                <w:szCs w:val="24"/>
              </w:rPr>
            </w:pPr>
            <w:r w:rsidRPr="003F0398">
              <w:rPr>
                <w:rFonts w:ascii="Times New Roman" w:hAnsi="Times New Roman" w:cs="Times New Roman"/>
                <w:bCs/>
                <w:color w:val="000000"/>
                <w:sz w:val="24"/>
                <w:szCs w:val="24"/>
                <w:shd w:val="clear" w:color="auto" w:fill="FFFFFF"/>
              </w:rPr>
              <w:t>Части тела. Какие мы? Ориенти</w:t>
            </w:r>
            <w:r>
              <w:rPr>
                <w:rFonts w:ascii="Times New Roman" w:hAnsi="Times New Roman" w:cs="Times New Roman"/>
                <w:bCs/>
                <w:color w:val="000000"/>
                <w:sz w:val="24"/>
                <w:szCs w:val="24"/>
                <w:shd w:val="clear" w:color="auto" w:fill="FFFFFF"/>
              </w:rPr>
              <w:t>ровка в схеме собственного тела.</w:t>
            </w:r>
          </w:p>
        </w:tc>
        <w:tc>
          <w:tcPr>
            <w:tcW w:w="1499" w:type="dxa"/>
            <w:vMerge/>
          </w:tcPr>
          <w:p w:rsidR="0040087E" w:rsidRDefault="0040087E" w:rsidP="003F0398">
            <w:pPr>
              <w:jc w:val="center"/>
              <w:rPr>
                <w:rFonts w:ascii="Times New Roman" w:hAnsi="Times New Roman" w:cs="Times New Roman"/>
                <w:sz w:val="24"/>
                <w:szCs w:val="24"/>
              </w:rPr>
            </w:pPr>
          </w:p>
        </w:tc>
        <w:tc>
          <w:tcPr>
            <w:tcW w:w="1122" w:type="dxa"/>
          </w:tcPr>
          <w:p w:rsidR="0040087E" w:rsidRDefault="009F2737" w:rsidP="003F0398">
            <w:pPr>
              <w:jc w:val="center"/>
              <w:rPr>
                <w:rFonts w:ascii="Times New Roman" w:hAnsi="Times New Roman" w:cs="Times New Roman"/>
                <w:sz w:val="24"/>
                <w:szCs w:val="24"/>
              </w:rPr>
            </w:pPr>
            <w:r>
              <w:rPr>
                <w:rFonts w:ascii="Times New Roman" w:hAnsi="Times New Roman" w:cs="Times New Roman"/>
                <w:sz w:val="24"/>
                <w:szCs w:val="24"/>
              </w:rPr>
              <w:t>15</w:t>
            </w:r>
            <w:r w:rsidR="0040087E">
              <w:rPr>
                <w:rFonts w:ascii="Times New Roman" w:hAnsi="Times New Roman" w:cs="Times New Roman"/>
                <w:sz w:val="24"/>
                <w:szCs w:val="24"/>
              </w:rPr>
              <w:t>.09</w:t>
            </w:r>
          </w:p>
        </w:tc>
        <w:tc>
          <w:tcPr>
            <w:tcW w:w="1197" w:type="dxa"/>
          </w:tcPr>
          <w:p w:rsidR="0040087E" w:rsidRDefault="0040087E" w:rsidP="003F0398">
            <w:pPr>
              <w:jc w:val="center"/>
              <w:rPr>
                <w:rFonts w:ascii="Times New Roman" w:hAnsi="Times New Roman" w:cs="Times New Roman"/>
                <w:sz w:val="24"/>
                <w:szCs w:val="24"/>
              </w:rPr>
            </w:pPr>
          </w:p>
        </w:tc>
      </w:tr>
      <w:tr w:rsidR="0040087E" w:rsidTr="00302350">
        <w:tc>
          <w:tcPr>
            <w:tcW w:w="1768" w:type="dxa"/>
            <w:vMerge/>
          </w:tcPr>
          <w:p w:rsidR="0040087E" w:rsidRDefault="0040087E" w:rsidP="003F0398">
            <w:pPr>
              <w:rPr>
                <w:rFonts w:ascii="Times New Roman" w:hAnsi="Times New Roman" w:cs="Times New Roman"/>
                <w:sz w:val="24"/>
                <w:szCs w:val="24"/>
              </w:rPr>
            </w:pPr>
          </w:p>
        </w:tc>
        <w:tc>
          <w:tcPr>
            <w:tcW w:w="1202" w:type="dxa"/>
          </w:tcPr>
          <w:p w:rsidR="0040087E" w:rsidRDefault="0040087E" w:rsidP="003F0398">
            <w:pPr>
              <w:jc w:val="center"/>
              <w:rPr>
                <w:rFonts w:ascii="Times New Roman" w:hAnsi="Times New Roman" w:cs="Times New Roman"/>
                <w:sz w:val="24"/>
                <w:szCs w:val="24"/>
              </w:rPr>
            </w:pPr>
            <w:r>
              <w:rPr>
                <w:rFonts w:ascii="Times New Roman" w:hAnsi="Times New Roman" w:cs="Times New Roman"/>
                <w:sz w:val="24"/>
                <w:szCs w:val="24"/>
              </w:rPr>
              <w:t>6</w:t>
            </w:r>
          </w:p>
        </w:tc>
        <w:tc>
          <w:tcPr>
            <w:tcW w:w="7890" w:type="dxa"/>
          </w:tcPr>
          <w:p w:rsidR="0040087E" w:rsidRPr="003F0398" w:rsidRDefault="0040087E" w:rsidP="003F0398">
            <w:pPr>
              <w:rPr>
                <w:rFonts w:ascii="Times New Roman" w:hAnsi="Times New Roman" w:cs="Times New Roman"/>
                <w:sz w:val="24"/>
                <w:szCs w:val="24"/>
              </w:rPr>
            </w:pPr>
            <w:r w:rsidRPr="003F0398">
              <w:rPr>
                <w:rFonts w:ascii="Times New Roman" w:hAnsi="Times New Roman" w:cs="Times New Roman"/>
                <w:bCs/>
                <w:color w:val="000000"/>
                <w:sz w:val="24"/>
                <w:szCs w:val="24"/>
                <w:shd w:val="clear" w:color="auto" w:fill="FFFFFF"/>
              </w:rPr>
              <w:t>Ориентировка на собственном теле: право-лево, верх-вниз, вперед-назад.</w:t>
            </w:r>
          </w:p>
        </w:tc>
        <w:tc>
          <w:tcPr>
            <w:tcW w:w="1499" w:type="dxa"/>
            <w:vMerge/>
          </w:tcPr>
          <w:p w:rsidR="0040087E" w:rsidRDefault="0040087E" w:rsidP="003F0398">
            <w:pPr>
              <w:jc w:val="center"/>
              <w:rPr>
                <w:rFonts w:ascii="Times New Roman" w:hAnsi="Times New Roman" w:cs="Times New Roman"/>
                <w:sz w:val="24"/>
                <w:szCs w:val="24"/>
              </w:rPr>
            </w:pPr>
          </w:p>
        </w:tc>
        <w:tc>
          <w:tcPr>
            <w:tcW w:w="1122" w:type="dxa"/>
          </w:tcPr>
          <w:p w:rsidR="0040087E" w:rsidRDefault="009F2737" w:rsidP="003F0398">
            <w:pPr>
              <w:jc w:val="center"/>
              <w:rPr>
                <w:rFonts w:ascii="Times New Roman" w:hAnsi="Times New Roman" w:cs="Times New Roman"/>
                <w:sz w:val="24"/>
                <w:szCs w:val="24"/>
              </w:rPr>
            </w:pPr>
            <w:r>
              <w:rPr>
                <w:rFonts w:ascii="Times New Roman" w:hAnsi="Times New Roman" w:cs="Times New Roman"/>
                <w:sz w:val="24"/>
                <w:szCs w:val="24"/>
              </w:rPr>
              <w:t>16</w:t>
            </w:r>
            <w:r w:rsidR="0040087E">
              <w:rPr>
                <w:rFonts w:ascii="Times New Roman" w:hAnsi="Times New Roman" w:cs="Times New Roman"/>
                <w:sz w:val="24"/>
                <w:szCs w:val="24"/>
              </w:rPr>
              <w:t>.09</w:t>
            </w:r>
          </w:p>
        </w:tc>
        <w:tc>
          <w:tcPr>
            <w:tcW w:w="1197" w:type="dxa"/>
          </w:tcPr>
          <w:p w:rsidR="0040087E" w:rsidRDefault="0040087E" w:rsidP="003F0398">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2</w:t>
            </w:r>
          </w:p>
        </w:tc>
        <w:tc>
          <w:tcPr>
            <w:tcW w:w="7890" w:type="dxa"/>
            <w:shd w:val="clear" w:color="auto" w:fill="FFFF00"/>
          </w:tcPr>
          <w:p w:rsidR="0040087E" w:rsidRPr="003F0398" w:rsidRDefault="0040087E" w:rsidP="00BB4921">
            <w:pPr>
              <w:rPr>
                <w:rFonts w:ascii="Times New Roman" w:hAnsi="Times New Roman" w:cs="Times New Roman"/>
                <w:sz w:val="24"/>
                <w:szCs w:val="24"/>
              </w:rPr>
            </w:pPr>
            <w:r w:rsidRPr="003F0398">
              <w:rPr>
                <w:rFonts w:ascii="Times New Roman" w:hAnsi="Times New Roman" w:cs="Times New Roman"/>
                <w:sz w:val="24"/>
                <w:szCs w:val="24"/>
              </w:rPr>
              <w:t>Представления о ближайшем окружении, членах семьи.</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2</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3F0398">
            <w:pPr>
              <w:rPr>
                <w:rFonts w:ascii="Times New Roman" w:hAnsi="Times New Roman" w:cs="Times New Roman"/>
                <w:sz w:val="24"/>
                <w:szCs w:val="24"/>
              </w:rPr>
            </w:pPr>
          </w:p>
        </w:tc>
        <w:tc>
          <w:tcPr>
            <w:tcW w:w="1202" w:type="dxa"/>
            <w:shd w:val="clear" w:color="auto" w:fill="FFFFFF" w:themeFill="background1"/>
          </w:tcPr>
          <w:p w:rsidR="0040087E" w:rsidRDefault="0040087E" w:rsidP="003F0398">
            <w:pPr>
              <w:jc w:val="center"/>
              <w:rPr>
                <w:rFonts w:ascii="Times New Roman" w:hAnsi="Times New Roman" w:cs="Times New Roman"/>
                <w:sz w:val="24"/>
                <w:szCs w:val="24"/>
              </w:rPr>
            </w:pPr>
            <w:r>
              <w:rPr>
                <w:rFonts w:ascii="Times New Roman" w:hAnsi="Times New Roman" w:cs="Times New Roman"/>
                <w:sz w:val="24"/>
                <w:szCs w:val="24"/>
              </w:rPr>
              <w:t>7</w:t>
            </w:r>
          </w:p>
        </w:tc>
        <w:tc>
          <w:tcPr>
            <w:tcW w:w="7890" w:type="dxa"/>
            <w:shd w:val="clear" w:color="auto" w:fill="FFFFFF" w:themeFill="background1"/>
          </w:tcPr>
          <w:p w:rsidR="0040087E" w:rsidRPr="003F0398" w:rsidRDefault="0040087E" w:rsidP="003F0398">
            <w:pPr>
              <w:rPr>
                <w:rFonts w:ascii="Times New Roman" w:hAnsi="Times New Roman" w:cs="Times New Roman"/>
                <w:sz w:val="24"/>
                <w:szCs w:val="24"/>
              </w:rPr>
            </w:pPr>
            <w:r w:rsidRPr="003F0398">
              <w:rPr>
                <w:rFonts w:ascii="Times New Roman" w:hAnsi="Times New Roman" w:cs="Times New Roman"/>
                <w:color w:val="000000"/>
                <w:sz w:val="24"/>
                <w:szCs w:val="24"/>
                <w:shd w:val="clear" w:color="auto" w:fill="FFFFFF"/>
              </w:rPr>
              <w:t>Семья — самое близкое окружение человека. </w:t>
            </w:r>
          </w:p>
        </w:tc>
        <w:tc>
          <w:tcPr>
            <w:tcW w:w="1499" w:type="dxa"/>
            <w:vMerge/>
            <w:shd w:val="clear" w:color="auto" w:fill="FFFFFF" w:themeFill="background1"/>
          </w:tcPr>
          <w:p w:rsidR="0040087E" w:rsidRDefault="0040087E" w:rsidP="003F0398">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3F0398">
            <w:pPr>
              <w:jc w:val="center"/>
              <w:rPr>
                <w:rFonts w:ascii="Times New Roman" w:hAnsi="Times New Roman" w:cs="Times New Roman"/>
                <w:sz w:val="24"/>
                <w:szCs w:val="24"/>
              </w:rPr>
            </w:pPr>
            <w:r>
              <w:rPr>
                <w:rFonts w:ascii="Times New Roman" w:hAnsi="Times New Roman" w:cs="Times New Roman"/>
                <w:sz w:val="24"/>
                <w:szCs w:val="24"/>
              </w:rPr>
              <w:t>22</w:t>
            </w:r>
            <w:r w:rsidR="0040087E">
              <w:rPr>
                <w:rFonts w:ascii="Times New Roman" w:hAnsi="Times New Roman" w:cs="Times New Roman"/>
                <w:sz w:val="24"/>
                <w:szCs w:val="24"/>
              </w:rPr>
              <w:t>.09</w:t>
            </w:r>
          </w:p>
        </w:tc>
        <w:tc>
          <w:tcPr>
            <w:tcW w:w="1197" w:type="dxa"/>
            <w:shd w:val="clear" w:color="auto" w:fill="FFFFFF" w:themeFill="background1"/>
          </w:tcPr>
          <w:p w:rsidR="0040087E" w:rsidRDefault="0040087E" w:rsidP="003F0398">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3F0398">
            <w:pPr>
              <w:rPr>
                <w:rFonts w:ascii="Times New Roman" w:hAnsi="Times New Roman" w:cs="Times New Roman"/>
                <w:sz w:val="24"/>
                <w:szCs w:val="24"/>
              </w:rPr>
            </w:pPr>
          </w:p>
        </w:tc>
        <w:tc>
          <w:tcPr>
            <w:tcW w:w="1202" w:type="dxa"/>
            <w:shd w:val="clear" w:color="auto" w:fill="FFFFFF" w:themeFill="background1"/>
          </w:tcPr>
          <w:p w:rsidR="0040087E" w:rsidRDefault="0040087E" w:rsidP="003F0398">
            <w:pPr>
              <w:jc w:val="center"/>
              <w:rPr>
                <w:rFonts w:ascii="Times New Roman" w:hAnsi="Times New Roman" w:cs="Times New Roman"/>
                <w:sz w:val="24"/>
                <w:szCs w:val="24"/>
              </w:rPr>
            </w:pPr>
            <w:r>
              <w:rPr>
                <w:rFonts w:ascii="Times New Roman" w:hAnsi="Times New Roman" w:cs="Times New Roman"/>
                <w:sz w:val="24"/>
                <w:szCs w:val="24"/>
              </w:rPr>
              <w:t>8</w:t>
            </w:r>
          </w:p>
        </w:tc>
        <w:tc>
          <w:tcPr>
            <w:tcW w:w="7890" w:type="dxa"/>
            <w:shd w:val="clear" w:color="auto" w:fill="FFFFFF" w:themeFill="background1"/>
          </w:tcPr>
          <w:p w:rsidR="0040087E" w:rsidRPr="003F0398" w:rsidRDefault="0040087E" w:rsidP="003F0398">
            <w:pPr>
              <w:rPr>
                <w:rFonts w:ascii="Times New Roman" w:hAnsi="Times New Roman" w:cs="Times New Roman"/>
                <w:sz w:val="24"/>
                <w:szCs w:val="24"/>
              </w:rPr>
            </w:pPr>
            <w:r w:rsidRPr="003F0398">
              <w:rPr>
                <w:rFonts w:ascii="Times New Roman" w:hAnsi="Times New Roman" w:cs="Times New Roman"/>
                <w:color w:val="000000"/>
                <w:sz w:val="24"/>
                <w:szCs w:val="24"/>
                <w:shd w:val="clear" w:color="auto" w:fill="FFFFFF"/>
              </w:rPr>
              <w:t>Взаимоотношения в семье и взаимопомощь членов семьи. </w:t>
            </w:r>
          </w:p>
        </w:tc>
        <w:tc>
          <w:tcPr>
            <w:tcW w:w="1499" w:type="dxa"/>
            <w:vMerge/>
            <w:shd w:val="clear" w:color="auto" w:fill="FFFFFF" w:themeFill="background1"/>
          </w:tcPr>
          <w:p w:rsidR="0040087E" w:rsidRDefault="0040087E" w:rsidP="003F0398">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3F0398">
            <w:pPr>
              <w:jc w:val="center"/>
              <w:rPr>
                <w:rFonts w:ascii="Times New Roman" w:hAnsi="Times New Roman" w:cs="Times New Roman"/>
                <w:sz w:val="24"/>
                <w:szCs w:val="24"/>
              </w:rPr>
            </w:pPr>
            <w:r>
              <w:rPr>
                <w:rFonts w:ascii="Times New Roman" w:hAnsi="Times New Roman" w:cs="Times New Roman"/>
                <w:sz w:val="24"/>
                <w:szCs w:val="24"/>
              </w:rPr>
              <w:t>23</w:t>
            </w:r>
            <w:r w:rsidR="0040087E">
              <w:rPr>
                <w:rFonts w:ascii="Times New Roman" w:hAnsi="Times New Roman" w:cs="Times New Roman"/>
                <w:sz w:val="24"/>
                <w:szCs w:val="24"/>
              </w:rPr>
              <w:t>.09</w:t>
            </w:r>
          </w:p>
        </w:tc>
        <w:tc>
          <w:tcPr>
            <w:tcW w:w="1197" w:type="dxa"/>
            <w:shd w:val="clear" w:color="auto" w:fill="FFFFFF" w:themeFill="background1"/>
          </w:tcPr>
          <w:p w:rsidR="0040087E" w:rsidRDefault="0040087E" w:rsidP="003F0398">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3</w:t>
            </w:r>
          </w:p>
        </w:tc>
        <w:tc>
          <w:tcPr>
            <w:tcW w:w="7890" w:type="dxa"/>
            <w:shd w:val="clear" w:color="auto" w:fill="FFFF00"/>
          </w:tcPr>
          <w:p w:rsidR="0040087E" w:rsidRPr="003F0398" w:rsidRDefault="0040087E" w:rsidP="00BB4921">
            <w:pPr>
              <w:rPr>
                <w:rFonts w:ascii="Times New Roman" w:hAnsi="Times New Roman" w:cs="Times New Roman"/>
                <w:sz w:val="24"/>
                <w:szCs w:val="24"/>
              </w:rPr>
            </w:pPr>
            <w:r w:rsidRPr="003F0398">
              <w:rPr>
                <w:rFonts w:ascii="Times New Roman" w:hAnsi="Times New Roman" w:cs="Times New Roman"/>
                <w:sz w:val="24"/>
                <w:szCs w:val="24"/>
              </w:rPr>
              <w:t>Предметное окружение</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4</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3F0398">
            <w:pPr>
              <w:rPr>
                <w:rFonts w:ascii="Times New Roman" w:hAnsi="Times New Roman" w:cs="Times New Roman"/>
                <w:sz w:val="24"/>
                <w:szCs w:val="24"/>
              </w:rPr>
            </w:pPr>
          </w:p>
        </w:tc>
        <w:tc>
          <w:tcPr>
            <w:tcW w:w="1202" w:type="dxa"/>
            <w:shd w:val="clear" w:color="auto" w:fill="FFFFFF" w:themeFill="background1"/>
          </w:tcPr>
          <w:p w:rsidR="0040087E" w:rsidRDefault="0040087E" w:rsidP="003F0398">
            <w:pPr>
              <w:jc w:val="center"/>
              <w:rPr>
                <w:rFonts w:ascii="Times New Roman" w:hAnsi="Times New Roman" w:cs="Times New Roman"/>
                <w:sz w:val="24"/>
                <w:szCs w:val="24"/>
              </w:rPr>
            </w:pPr>
            <w:r>
              <w:rPr>
                <w:rFonts w:ascii="Times New Roman" w:hAnsi="Times New Roman" w:cs="Times New Roman"/>
                <w:sz w:val="24"/>
                <w:szCs w:val="24"/>
              </w:rPr>
              <w:t>9</w:t>
            </w:r>
          </w:p>
        </w:tc>
        <w:tc>
          <w:tcPr>
            <w:tcW w:w="7890" w:type="dxa"/>
            <w:shd w:val="clear" w:color="auto" w:fill="FFFFFF" w:themeFill="background1"/>
          </w:tcPr>
          <w:p w:rsidR="0040087E" w:rsidRPr="003F0398" w:rsidRDefault="0040087E" w:rsidP="003F0398">
            <w:pPr>
              <w:shd w:val="clear" w:color="auto" w:fill="FFFFFF"/>
              <w:spacing w:after="150"/>
              <w:rPr>
                <w:rFonts w:ascii="Times New Roman" w:eastAsia="Times New Roman" w:hAnsi="Times New Roman" w:cs="Times New Roman"/>
                <w:color w:val="000000"/>
                <w:sz w:val="24"/>
                <w:szCs w:val="24"/>
                <w:lang w:eastAsia="ru-RU"/>
              </w:rPr>
            </w:pPr>
            <w:r w:rsidRPr="003F0398">
              <w:rPr>
                <w:rFonts w:ascii="Times New Roman" w:eastAsia="Times New Roman" w:hAnsi="Times New Roman" w:cs="Times New Roman"/>
                <w:color w:val="000000"/>
                <w:sz w:val="24"/>
                <w:szCs w:val="24"/>
                <w:lang w:eastAsia="ru-RU"/>
              </w:rPr>
              <w:t>Формирование понятия о действии и предмете</w:t>
            </w:r>
          </w:p>
        </w:tc>
        <w:tc>
          <w:tcPr>
            <w:tcW w:w="1499" w:type="dxa"/>
            <w:vMerge/>
            <w:shd w:val="clear" w:color="auto" w:fill="FFFFFF" w:themeFill="background1"/>
          </w:tcPr>
          <w:p w:rsidR="0040087E" w:rsidRDefault="0040087E" w:rsidP="003F0398">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3F0398">
            <w:pPr>
              <w:jc w:val="center"/>
              <w:rPr>
                <w:rFonts w:ascii="Times New Roman" w:hAnsi="Times New Roman" w:cs="Times New Roman"/>
                <w:sz w:val="24"/>
                <w:szCs w:val="24"/>
              </w:rPr>
            </w:pPr>
            <w:r>
              <w:rPr>
                <w:rFonts w:ascii="Times New Roman" w:hAnsi="Times New Roman" w:cs="Times New Roman"/>
                <w:sz w:val="24"/>
                <w:szCs w:val="24"/>
              </w:rPr>
              <w:t>29</w:t>
            </w:r>
            <w:r w:rsidR="0040087E">
              <w:rPr>
                <w:rFonts w:ascii="Times New Roman" w:hAnsi="Times New Roman" w:cs="Times New Roman"/>
                <w:sz w:val="24"/>
                <w:szCs w:val="24"/>
              </w:rPr>
              <w:t>.09</w:t>
            </w:r>
          </w:p>
        </w:tc>
        <w:tc>
          <w:tcPr>
            <w:tcW w:w="1197" w:type="dxa"/>
            <w:shd w:val="clear" w:color="auto" w:fill="FFFFFF" w:themeFill="background1"/>
          </w:tcPr>
          <w:p w:rsidR="0040087E" w:rsidRDefault="0040087E" w:rsidP="003F0398">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3F0398">
            <w:pPr>
              <w:rPr>
                <w:rFonts w:ascii="Times New Roman" w:hAnsi="Times New Roman" w:cs="Times New Roman"/>
                <w:sz w:val="24"/>
                <w:szCs w:val="24"/>
              </w:rPr>
            </w:pPr>
          </w:p>
        </w:tc>
        <w:tc>
          <w:tcPr>
            <w:tcW w:w="1202" w:type="dxa"/>
            <w:shd w:val="clear" w:color="auto" w:fill="FFFFFF" w:themeFill="background1"/>
          </w:tcPr>
          <w:p w:rsidR="0040087E" w:rsidRDefault="0040087E" w:rsidP="003F0398">
            <w:pPr>
              <w:jc w:val="center"/>
              <w:rPr>
                <w:rFonts w:ascii="Times New Roman" w:hAnsi="Times New Roman" w:cs="Times New Roman"/>
                <w:sz w:val="24"/>
                <w:szCs w:val="24"/>
              </w:rPr>
            </w:pPr>
            <w:r>
              <w:rPr>
                <w:rFonts w:ascii="Times New Roman" w:hAnsi="Times New Roman" w:cs="Times New Roman"/>
                <w:sz w:val="24"/>
                <w:szCs w:val="24"/>
              </w:rPr>
              <w:t>10</w:t>
            </w:r>
          </w:p>
        </w:tc>
        <w:tc>
          <w:tcPr>
            <w:tcW w:w="7890" w:type="dxa"/>
            <w:shd w:val="clear" w:color="auto" w:fill="FFFFFF" w:themeFill="background1"/>
          </w:tcPr>
          <w:p w:rsidR="0040087E" w:rsidRPr="003F0398" w:rsidRDefault="0040087E" w:rsidP="003F0398">
            <w:pPr>
              <w:rPr>
                <w:rFonts w:ascii="Times New Roman" w:hAnsi="Times New Roman" w:cs="Times New Roman"/>
                <w:sz w:val="24"/>
                <w:szCs w:val="24"/>
              </w:rPr>
            </w:pPr>
            <w:r>
              <w:rPr>
                <w:rFonts w:ascii="Times New Roman" w:hAnsi="Times New Roman" w:cs="Times New Roman"/>
                <w:bCs/>
                <w:color w:val="333333"/>
                <w:sz w:val="24"/>
                <w:szCs w:val="24"/>
                <w:shd w:val="clear" w:color="auto" w:fill="FFFFFF"/>
              </w:rPr>
              <w:t>.Свойства предметов: величина.</w:t>
            </w:r>
          </w:p>
        </w:tc>
        <w:tc>
          <w:tcPr>
            <w:tcW w:w="1499" w:type="dxa"/>
            <w:vMerge/>
            <w:shd w:val="clear" w:color="auto" w:fill="FFFFFF" w:themeFill="background1"/>
          </w:tcPr>
          <w:p w:rsidR="0040087E" w:rsidRDefault="0040087E" w:rsidP="003F0398">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3F0398">
            <w:pPr>
              <w:jc w:val="center"/>
              <w:rPr>
                <w:rFonts w:ascii="Times New Roman" w:hAnsi="Times New Roman" w:cs="Times New Roman"/>
                <w:sz w:val="24"/>
                <w:szCs w:val="24"/>
              </w:rPr>
            </w:pPr>
            <w:r>
              <w:rPr>
                <w:rFonts w:ascii="Times New Roman" w:hAnsi="Times New Roman" w:cs="Times New Roman"/>
                <w:sz w:val="24"/>
                <w:szCs w:val="24"/>
              </w:rPr>
              <w:t>30.09</w:t>
            </w:r>
          </w:p>
        </w:tc>
        <w:tc>
          <w:tcPr>
            <w:tcW w:w="1197" w:type="dxa"/>
            <w:shd w:val="clear" w:color="auto" w:fill="FFFFFF" w:themeFill="background1"/>
          </w:tcPr>
          <w:p w:rsidR="0040087E" w:rsidRDefault="0040087E" w:rsidP="003F0398">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3F0398">
            <w:pPr>
              <w:rPr>
                <w:rFonts w:ascii="Times New Roman" w:hAnsi="Times New Roman" w:cs="Times New Roman"/>
                <w:sz w:val="24"/>
                <w:szCs w:val="24"/>
              </w:rPr>
            </w:pPr>
          </w:p>
        </w:tc>
        <w:tc>
          <w:tcPr>
            <w:tcW w:w="1202" w:type="dxa"/>
            <w:shd w:val="clear" w:color="auto" w:fill="FFFFFF" w:themeFill="background1"/>
          </w:tcPr>
          <w:p w:rsidR="0040087E" w:rsidRDefault="0040087E" w:rsidP="003F0398">
            <w:pPr>
              <w:jc w:val="center"/>
              <w:rPr>
                <w:rFonts w:ascii="Times New Roman" w:hAnsi="Times New Roman" w:cs="Times New Roman"/>
                <w:sz w:val="24"/>
                <w:szCs w:val="24"/>
              </w:rPr>
            </w:pPr>
            <w:r>
              <w:rPr>
                <w:rFonts w:ascii="Times New Roman" w:hAnsi="Times New Roman" w:cs="Times New Roman"/>
                <w:sz w:val="24"/>
                <w:szCs w:val="24"/>
              </w:rPr>
              <w:t>11</w:t>
            </w:r>
          </w:p>
        </w:tc>
        <w:tc>
          <w:tcPr>
            <w:tcW w:w="7890" w:type="dxa"/>
            <w:shd w:val="clear" w:color="auto" w:fill="FFFFFF" w:themeFill="background1"/>
          </w:tcPr>
          <w:p w:rsidR="0040087E" w:rsidRPr="003F0398" w:rsidRDefault="0040087E" w:rsidP="003F0398">
            <w:pPr>
              <w:shd w:val="clear" w:color="auto" w:fill="FFFFFF"/>
              <w:rPr>
                <w:rFonts w:ascii="Times New Roman" w:eastAsia="Times New Roman" w:hAnsi="Times New Roman" w:cs="Times New Roman"/>
                <w:color w:val="5E6D81"/>
                <w:sz w:val="24"/>
                <w:szCs w:val="24"/>
                <w:lang w:eastAsia="ru-RU"/>
              </w:rPr>
            </w:pPr>
            <w:r w:rsidRPr="003F0398">
              <w:rPr>
                <w:rFonts w:ascii="Times New Roman" w:eastAsia="Times New Roman" w:hAnsi="Times New Roman" w:cs="Times New Roman"/>
                <w:color w:val="5E6D81"/>
                <w:sz w:val="24"/>
                <w:szCs w:val="24"/>
                <w:lang w:eastAsia="ru-RU"/>
              </w:rPr>
              <w:t>Форм</w:t>
            </w:r>
            <w:r>
              <w:rPr>
                <w:rFonts w:ascii="Times New Roman" w:eastAsia="Times New Roman" w:hAnsi="Times New Roman" w:cs="Times New Roman"/>
                <w:color w:val="5E6D81"/>
                <w:sz w:val="24"/>
                <w:szCs w:val="24"/>
                <w:lang w:eastAsia="ru-RU"/>
              </w:rPr>
              <w:t>ирование представлений о звуках.</w:t>
            </w:r>
          </w:p>
          <w:p w:rsidR="0040087E" w:rsidRPr="003F0398" w:rsidRDefault="0040087E" w:rsidP="003F0398">
            <w:pPr>
              <w:rPr>
                <w:rFonts w:ascii="Times New Roman" w:hAnsi="Times New Roman" w:cs="Times New Roman"/>
                <w:sz w:val="24"/>
                <w:szCs w:val="24"/>
              </w:rPr>
            </w:pPr>
          </w:p>
        </w:tc>
        <w:tc>
          <w:tcPr>
            <w:tcW w:w="1499" w:type="dxa"/>
            <w:vMerge/>
            <w:shd w:val="clear" w:color="auto" w:fill="FFFFFF" w:themeFill="background1"/>
          </w:tcPr>
          <w:p w:rsidR="0040087E" w:rsidRDefault="0040087E" w:rsidP="003F0398">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3F0398">
            <w:pPr>
              <w:jc w:val="center"/>
              <w:rPr>
                <w:rFonts w:ascii="Times New Roman" w:hAnsi="Times New Roman" w:cs="Times New Roman"/>
                <w:sz w:val="24"/>
                <w:szCs w:val="24"/>
              </w:rPr>
            </w:pPr>
            <w:r>
              <w:rPr>
                <w:rFonts w:ascii="Times New Roman" w:hAnsi="Times New Roman" w:cs="Times New Roman"/>
                <w:sz w:val="24"/>
                <w:szCs w:val="24"/>
              </w:rPr>
              <w:t>06</w:t>
            </w:r>
            <w:r w:rsidR="0040087E">
              <w:rPr>
                <w:rFonts w:ascii="Times New Roman" w:hAnsi="Times New Roman" w:cs="Times New Roman"/>
                <w:sz w:val="24"/>
                <w:szCs w:val="24"/>
              </w:rPr>
              <w:t>.10</w:t>
            </w:r>
          </w:p>
        </w:tc>
        <w:tc>
          <w:tcPr>
            <w:tcW w:w="1197" w:type="dxa"/>
            <w:shd w:val="clear" w:color="auto" w:fill="FFFFFF" w:themeFill="background1"/>
          </w:tcPr>
          <w:p w:rsidR="0040087E" w:rsidRDefault="0040087E" w:rsidP="003F0398">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6024A9">
            <w:pPr>
              <w:jc w:val="center"/>
              <w:rPr>
                <w:rFonts w:ascii="Times New Roman" w:hAnsi="Times New Roman" w:cs="Times New Roman"/>
                <w:sz w:val="24"/>
                <w:szCs w:val="24"/>
              </w:rPr>
            </w:pPr>
            <w:r>
              <w:rPr>
                <w:rFonts w:ascii="Times New Roman" w:hAnsi="Times New Roman" w:cs="Times New Roman"/>
                <w:sz w:val="24"/>
                <w:szCs w:val="24"/>
              </w:rPr>
              <w:t>12</w:t>
            </w:r>
          </w:p>
        </w:tc>
        <w:tc>
          <w:tcPr>
            <w:tcW w:w="7890" w:type="dxa"/>
            <w:shd w:val="clear" w:color="auto" w:fill="FFFFFF" w:themeFill="background1"/>
          </w:tcPr>
          <w:p w:rsidR="0040087E" w:rsidRPr="00302350" w:rsidRDefault="0040087E" w:rsidP="00302350">
            <w:pPr>
              <w:pStyle w:val="a6"/>
              <w:rPr>
                <w:rFonts w:ascii="Times New Roman" w:hAnsi="Times New Roman" w:cs="Times New Roman"/>
                <w:sz w:val="24"/>
                <w:szCs w:val="24"/>
                <w:lang w:eastAsia="ru-RU"/>
              </w:rPr>
            </w:pPr>
            <w:r w:rsidRPr="00302350">
              <w:rPr>
                <w:lang w:eastAsia="ru-RU"/>
              </w:rPr>
              <w:t> </w:t>
            </w:r>
            <w:r w:rsidRPr="00302350">
              <w:rPr>
                <w:rFonts w:ascii="Times New Roman" w:hAnsi="Times New Roman" w:cs="Times New Roman"/>
                <w:sz w:val="24"/>
                <w:szCs w:val="24"/>
                <w:lang w:eastAsia="ru-RU"/>
              </w:rPr>
              <w:t>Слова-предметы (живое-неживое)</w:t>
            </w:r>
            <w:r>
              <w:rPr>
                <w:rFonts w:ascii="Times New Roman" w:hAnsi="Times New Roman" w:cs="Times New Roman"/>
                <w:sz w:val="24"/>
                <w:szCs w:val="24"/>
                <w:lang w:eastAsia="ru-RU"/>
              </w:rPr>
              <w:t>.</w:t>
            </w:r>
          </w:p>
          <w:p w:rsidR="0040087E" w:rsidRDefault="0040087E" w:rsidP="00BB4921">
            <w:pPr>
              <w:rPr>
                <w:rFonts w:ascii="Times New Roman" w:hAnsi="Times New Roman" w:cs="Times New Roman"/>
                <w:sz w:val="24"/>
                <w:szCs w:val="24"/>
              </w:rPr>
            </w:pP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07</w:t>
            </w:r>
            <w:r w:rsidR="0040087E">
              <w:rPr>
                <w:rFonts w:ascii="Times New Roman" w:hAnsi="Times New Roman" w:cs="Times New Roman"/>
                <w:sz w:val="24"/>
                <w:szCs w:val="24"/>
              </w:rPr>
              <w:t>.10</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4</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Временные представления</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2</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13</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Временные представления.</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13</w:t>
            </w:r>
            <w:r w:rsidR="0040087E">
              <w:rPr>
                <w:rFonts w:ascii="Times New Roman" w:hAnsi="Times New Roman" w:cs="Times New Roman"/>
                <w:sz w:val="24"/>
                <w:szCs w:val="24"/>
              </w:rPr>
              <w:t>.10</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14</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Helvetica" w:hAnsi="Helvetica" w:cs="Helvetica"/>
                <w:color w:val="333333"/>
                <w:sz w:val="21"/>
                <w:szCs w:val="21"/>
                <w:shd w:val="clear" w:color="auto" w:fill="FFFFFF"/>
              </w:rPr>
              <w:t>Временные представления. Дни недели. Части суток.</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14</w:t>
            </w:r>
            <w:r w:rsidR="0040087E">
              <w:rPr>
                <w:rFonts w:ascii="Times New Roman" w:hAnsi="Times New Roman" w:cs="Times New Roman"/>
                <w:sz w:val="24"/>
                <w:szCs w:val="24"/>
              </w:rPr>
              <w:t>.10</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5</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Мир животных</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2</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0087E" w:rsidTr="006024A9">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15</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Дикие животные.</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20</w:t>
            </w:r>
            <w:r w:rsidR="0040087E">
              <w:rPr>
                <w:rFonts w:ascii="Times New Roman" w:hAnsi="Times New Roman" w:cs="Times New Roman"/>
                <w:sz w:val="24"/>
                <w:szCs w:val="24"/>
              </w:rPr>
              <w:t>.10</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6024A9">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16</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21</w:t>
            </w:r>
            <w:r w:rsidR="0040087E">
              <w:rPr>
                <w:rFonts w:ascii="Times New Roman" w:hAnsi="Times New Roman" w:cs="Times New Roman"/>
                <w:sz w:val="24"/>
                <w:szCs w:val="24"/>
              </w:rPr>
              <w:t>.10</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6</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Мир растений</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2</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0087E" w:rsidTr="006024A9">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17</w:t>
            </w:r>
          </w:p>
        </w:tc>
        <w:tc>
          <w:tcPr>
            <w:tcW w:w="7890" w:type="dxa"/>
            <w:shd w:val="clear" w:color="auto" w:fill="FFFFFF" w:themeFill="background1"/>
          </w:tcPr>
          <w:p w:rsidR="0040087E" w:rsidRDefault="0040087E" w:rsidP="006024A9">
            <w:pPr>
              <w:pStyle w:val="a6"/>
              <w:rPr>
                <w:rFonts w:ascii="Times New Roman" w:hAnsi="Times New Roman" w:cs="Times New Roman"/>
                <w:sz w:val="24"/>
                <w:szCs w:val="24"/>
                <w:lang w:eastAsia="ru-RU"/>
              </w:rPr>
            </w:pPr>
            <w:r w:rsidRPr="006024A9">
              <w:rPr>
                <w:rFonts w:ascii="Times New Roman" w:hAnsi="Times New Roman" w:cs="Times New Roman"/>
                <w:sz w:val="24"/>
                <w:szCs w:val="24"/>
                <w:lang w:eastAsia="ru-RU"/>
              </w:rPr>
              <w:t>Цветы</w:t>
            </w:r>
            <w:r>
              <w:rPr>
                <w:rFonts w:ascii="Times New Roman" w:hAnsi="Times New Roman" w:cs="Times New Roman"/>
                <w:sz w:val="24"/>
                <w:szCs w:val="24"/>
                <w:lang w:eastAsia="ru-RU"/>
              </w:rPr>
              <w:t>. Путешествие на лесную полянку.</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03.11</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6024A9">
        <w:tc>
          <w:tcPr>
            <w:tcW w:w="1768" w:type="dxa"/>
            <w:vMerge/>
          </w:tcPr>
          <w:p w:rsidR="0040087E" w:rsidRPr="00C45F0B" w:rsidRDefault="0040087E" w:rsidP="00BB4921">
            <w:pPr>
              <w:rPr>
                <w:rFonts w:ascii="Times New Roman" w:hAnsi="Times New Roman" w:cs="Times New Roman"/>
                <w:sz w:val="24"/>
                <w:szCs w:val="24"/>
              </w:rPr>
            </w:pPr>
          </w:p>
        </w:tc>
        <w:tc>
          <w:tcPr>
            <w:tcW w:w="9092" w:type="dxa"/>
            <w:gridSpan w:val="2"/>
            <w:shd w:val="clear" w:color="auto" w:fill="FFC000"/>
          </w:tcPr>
          <w:p w:rsidR="0040087E" w:rsidRDefault="0040087E" w:rsidP="006024A9">
            <w:pPr>
              <w:jc w:val="center"/>
              <w:rPr>
                <w:rFonts w:ascii="Times New Roman" w:hAnsi="Times New Roman" w:cs="Times New Roman"/>
                <w:sz w:val="24"/>
                <w:szCs w:val="24"/>
              </w:rPr>
            </w:pPr>
            <w:r>
              <w:rPr>
                <w:rFonts w:ascii="Times New Roman" w:hAnsi="Times New Roman" w:cs="Times New Roman"/>
                <w:sz w:val="24"/>
                <w:szCs w:val="24"/>
              </w:rPr>
              <w:t>2 четверть</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2319" w:type="dxa"/>
            <w:gridSpan w:val="2"/>
            <w:shd w:val="clear" w:color="auto" w:fill="FFC000"/>
          </w:tcPr>
          <w:p w:rsidR="0040087E" w:rsidRDefault="0040087E" w:rsidP="00BB4921">
            <w:pPr>
              <w:jc w:val="center"/>
              <w:rPr>
                <w:rFonts w:ascii="Times New Roman" w:hAnsi="Times New Roman" w:cs="Times New Roman"/>
                <w:sz w:val="24"/>
                <w:szCs w:val="24"/>
              </w:rPr>
            </w:pPr>
          </w:p>
        </w:tc>
      </w:tr>
      <w:tr w:rsidR="0040087E" w:rsidTr="006024A9">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18</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Комнатные растения.</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40087E" w:rsidP="009F2737">
            <w:pPr>
              <w:jc w:val="center"/>
              <w:rPr>
                <w:rFonts w:ascii="Times New Roman" w:hAnsi="Times New Roman" w:cs="Times New Roman"/>
                <w:sz w:val="24"/>
                <w:szCs w:val="24"/>
              </w:rPr>
            </w:pPr>
            <w:r>
              <w:rPr>
                <w:rFonts w:ascii="Times New Roman" w:hAnsi="Times New Roman" w:cs="Times New Roman"/>
                <w:sz w:val="24"/>
                <w:szCs w:val="24"/>
              </w:rPr>
              <w:t>0</w:t>
            </w:r>
            <w:r w:rsidR="009F2737">
              <w:rPr>
                <w:rFonts w:ascii="Times New Roman" w:hAnsi="Times New Roman" w:cs="Times New Roman"/>
                <w:sz w:val="24"/>
                <w:szCs w:val="24"/>
              </w:rPr>
              <w:t>4</w:t>
            </w:r>
            <w:r>
              <w:rPr>
                <w:rFonts w:ascii="Times New Roman" w:hAnsi="Times New Roman" w:cs="Times New Roman"/>
                <w:sz w:val="24"/>
                <w:szCs w:val="24"/>
              </w:rPr>
              <w:t>.11</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7</w:t>
            </w:r>
          </w:p>
        </w:tc>
        <w:tc>
          <w:tcPr>
            <w:tcW w:w="7890" w:type="dxa"/>
            <w:shd w:val="clear" w:color="auto" w:fill="FFFF00"/>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Ориентировка в пространстве</w:t>
            </w:r>
          </w:p>
        </w:tc>
        <w:tc>
          <w:tcPr>
            <w:tcW w:w="1499" w:type="dxa"/>
            <w:vMerge w:val="restart"/>
            <w:shd w:val="clear" w:color="auto" w:fill="FFFF00"/>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2</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0087E" w:rsidTr="006024A9">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19</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color w:val="000000"/>
                <w:shd w:val="clear" w:color="auto" w:fill="FFFFFF"/>
              </w:rPr>
              <w:t>Уточнение пространственных представлений. Ориентировка на  листе.</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10</w:t>
            </w:r>
            <w:r w:rsidR="0040087E">
              <w:rPr>
                <w:rFonts w:ascii="Times New Roman" w:hAnsi="Times New Roman" w:cs="Times New Roman"/>
                <w:sz w:val="24"/>
                <w:szCs w:val="24"/>
              </w:rPr>
              <w:t>.11</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6024A9">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20</w:t>
            </w:r>
          </w:p>
        </w:tc>
        <w:tc>
          <w:tcPr>
            <w:tcW w:w="7890" w:type="dxa"/>
            <w:shd w:val="clear" w:color="auto" w:fill="FFFFFF" w:themeFill="background1"/>
          </w:tcPr>
          <w:p w:rsidR="0040087E" w:rsidRPr="006024A9" w:rsidRDefault="0040087E" w:rsidP="006024A9">
            <w:pPr>
              <w:pStyle w:val="a6"/>
              <w:jc w:val="both"/>
              <w:rPr>
                <w:rFonts w:ascii="Times New Roman" w:hAnsi="Times New Roman" w:cs="Times New Roman"/>
                <w:sz w:val="24"/>
                <w:szCs w:val="24"/>
                <w:lang w:eastAsia="ru-RU"/>
              </w:rPr>
            </w:pPr>
            <w:r w:rsidRPr="006024A9">
              <w:rPr>
                <w:rFonts w:ascii="Times New Roman" w:hAnsi="Times New Roman" w:cs="Times New Roman"/>
                <w:sz w:val="24"/>
                <w:szCs w:val="24"/>
                <w:lang w:eastAsia="ru-RU"/>
              </w:rPr>
              <w:t>Различие правой и левой руки.</w:t>
            </w:r>
          </w:p>
          <w:p w:rsidR="0040087E" w:rsidRDefault="0040087E" w:rsidP="00F71CAE">
            <w:pPr>
              <w:pStyle w:val="a6"/>
              <w:jc w:val="both"/>
              <w:rPr>
                <w:rFonts w:ascii="Times New Roman" w:hAnsi="Times New Roman" w:cs="Times New Roman"/>
                <w:sz w:val="24"/>
                <w:szCs w:val="24"/>
                <w:lang w:eastAsia="ru-RU"/>
              </w:rPr>
            </w:pPr>
            <w:r w:rsidRPr="006024A9">
              <w:rPr>
                <w:rFonts w:ascii="Times New Roman" w:hAnsi="Times New Roman" w:cs="Times New Roman"/>
                <w:sz w:val="24"/>
                <w:szCs w:val="24"/>
                <w:lang w:eastAsia="ru-RU"/>
              </w:rPr>
              <w:t>Раскладывание счетного материала.</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11</w:t>
            </w:r>
            <w:r w:rsidR="0040087E">
              <w:rPr>
                <w:rFonts w:ascii="Times New Roman" w:hAnsi="Times New Roman" w:cs="Times New Roman"/>
                <w:sz w:val="24"/>
                <w:szCs w:val="24"/>
              </w:rPr>
              <w:t>.11</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val="restart"/>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3. Формирование предметно-практической деятельности</w:t>
            </w:r>
          </w:p>
        </w:tc>
        <w:tc>
          <w:tcPr>
            <w:tcW w:w="1202" w:type="dxa"/>
            <w:shd w:val="clear" w:color="auto" w:fill="FFFF00"/>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1</w:t>
            </w:r>
          </w:p>
        </w:tc>
        <w:tc>
          <w:tcPr>
            <w:tcW w:w="7890" w:type="dxa"/>
            <w:shd w:val="clear" w:color="auto" w:fill="FFFF00"/>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Формирование способности понимать просьбы, команды</w:t>
            </w:r>
          </w:p>
        </w:tc>
        <w:tc>
          <w:tcPr>
            <w:tcW w:w="1499" w:type="dxa"/>
            <w:vMerge w:val="restart"/>
            <w:shd w:val="clear" w:color="auto" w:fill="FFFF00"/>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4</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0087E" w:rsidTr="006024A9">
        <w:tc>
          <w:tcPr>
            <w:tcW w:w="1768" w:type="dxa"/>
            <w:vMerge/>
          </w:tcPr>
          <w:p w:rsidR="0040087E"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21</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Страна вежливости.</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17</w:t>
            </w:r>
            <w:r w:rsidR="0040087E">
              <w:rPr>
                <w:rFonts w:ascii="Times New Roman" w:hAnsi="Times New Roman" w:cs="Times New Roman"/>
                <w:sz w:val="24"/>
                <w:szCs w:val="24"/>
              </w:rPr>
              <w:t>.11</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6024A9">
        <w:tc>
          <w:tcPr>
            <w:tcW w:w="1768" w:type="dxa"/>
            <w:vMerge/>
          </w:tcPr>
          <w:p w:rsidR="0040087E"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22</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Слово – предмет.</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18</w:t>
            </w:r>
            <w:r w:rsidR="0040087E">
              <w:rPr>
                <w:rFonts w:ascii="Times New Roman" w:hAnsi="Times New Roman" w:cs="Times New Roman"/>
                <w:sz w:val="24"/>
                <w:szCs w:val="24"/>
              </w:rPr>
              <w:t>.11</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6024A9">
        <w:tc>
          <w:tcPr>
            <w:tcW w:w="1768" w:type="dxa"/>
            <w:vMerge/>
          </w:tcPr>
          <w:p w:rsidR="0040087E"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23</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Речь. Предложение.</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24</w:t>
            </w:r>
            <w:r w:rsidR="0040087E">
              <w:rPr>
                <w:rFonts w:ascii="Times New Roman" w:hAnsi="Times New Roman" w:cs="Times New Roman"/>
                <w:sz w:val="24"/>
                <w:szCs w:val="24"/>
              </w:rPr>
              <w:t>.11</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6024A9">
        <w:tc>
          <w:tcPr>
            <w:tcW w:w="1768" w:type="dxa"/>
            <w:vMerge/>
          </w:tcPr>
          <w:p w:rsidR="0040087E"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24</w:t>
            </w:r>
          </w:p>
        </w:tc>
        <w:tc>
          <w:tcPr>
            <w:tcW w:w="7890" w:type="dxa"/>
            <w:shd w:val="clear" w:color="auto" w:fill="FFFFFF" w:themeFill="background1"/>
          </w:tcPr>
          <w:p w:rsidR="0040087E" w:rsidRPr="00F71CAE" w:rsidRDefault="0040087E" w:rsidP="00BB4921">
            <w:pPr>
              <w:rPr>
                <w:rFonts w:ascii="Times New Roman" w:hAnsi="Times New Roman" w:cs="Times New Roman"/>
                <w:b/>
                <w:sz w:val="24"/>
                <w:szCs w:val="24"/>
              </w:rPr>
            </w:pPr>
            <w:r w:rsidRPr="00F71CAE">
              <w:rPr>
                <w:rStyle w:val="a7"/>
                <w:rFonts w:ascii="Helvetica" w:hAnsi="Helvetica" w:cs="Helvetica"/>
                <w:b w:val="0"/>
                <w:color w:val="333333"/>
                <w:sz w:val="21"/>
                <w:szCs w:val="21"/>
                <w:shd w:val="clear" w:color="auto" w:fill="FFFFFF"/>
              </w:rPr>
              <w:t>Развитие коммуникативных навыков на материале лексической темы «Я и моё тело».</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25</w:t>
            </w:r>
            <w:r w:rsidR="0040087E">
              <w:rPr>
                <w:rFonts w:ascii="Times New Roman" w:hAnsi="Times New Roman" w:cs="Times New Roman"/>
                <w:sz w:val="24"/>
                <w:szCs w:val="24"/>
              </w:rPr>
              <w:t>.11</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Default="0040087E" w:rsidP="00BB4921">
            <w:pPr>
              <w:jc w:val="center"/>
              <w:rPr>
                <w:rFonts w:ascii="Times New Roman" w:hAnsi="Times New Roman" w:cs="Times New Roman"/>
                <w:sz w:val="24"/>
                <w:szCs w:val="24"/>
              </w:rPr>
            </w:pPr>
          </w:p>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2</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 xml:space="preserve">Предметно-практическая деятельность с игрушками, конкретными предметами и дидактическим пособием. </w:t>
            </w:r>
          </w:p>
        </w:tc>
        <w:tc>
          <w:tcPr>
            <w:tcW w:w="1499" w:type="dxa"/>
            <w:vMerge w:val="restart"/>
            <w:shd w:val="clear" w:color="auto" w:fill="FFFF00"/>
          </w:tcPr>
          <w:p w:rsidR="0040087E" w:rsidRDefault="0040087E" w:rsidP="00BB4921">
            <w:pPr>
              <w:jc w:val="center"/>
              <w:rPr>
                <w:rFonts w:ascii="Times New Roman" w:hAnsi="Times New Roman" w:cs="Times New Roman"/>
                <w:sz w:val="24"/>
                <w:szCs w:val="24"/>
              </w:rPr>
            </w:pPr>
          </w:p>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6</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0087E" w:rsidTr="00F71CAE">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25</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Cambria" w:hAnsi="Cambria"/>
                <w:color w:val="000000"/>
                <w:sz w:val="28"/>
                <w:szCs w:val="28"/>
                <w:shd w:val="clear" w:color="auto" w:fill="FFFFFF"/>
              </w:rPr>
              <w:t>Игрушки в гостях у ребят.</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01</w:t>
            </w:r>
            <w:r w:rsidR="00640A23">
              <w:rPr>
                <w:rFonts w:ascii="Times New Roman" w:hAnsi="Times New Roman" w:cs="Times New Roman"/>
                <w:sz w:val="24"/>
                <w:szCs w:val="24"/>
              </w:rPr>
              <w:t>.12</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1708E" w:rsidTr="00F71CAE">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26</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Times New Roman" w:hAnsi="Times New Roman" w:cs="Times New Roman"/>
                <w:sz w:val="24"/>
                <w:szCs w:val="24"/>
              </w:rPr>
              <w:t>В гости кошка к нам пришла.</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02</w:t>
            </w:r>
            <w:r w:rsidR="0041708E">
              <w:rPr>
                <w:rFonts w:ascii="Times New Roman" w:hAnsi="Times New Roman" w:cs="Times New Roman"/>
                <w:sz w:val="24"/>
                <w:szCs w:val="24"/>
              </w:rPr>
              <w:t>.12</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F71CAE">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27</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Times New Roman" w:hAnsi="Times New Roman" w:cs="Times New Roman"/>
                <w:sz w:val="24"/>
                <w:szCs w:val="24"/>
              </w:rPr>
              <w:t>Матрешка.</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08</w:t>
            </w:r>
            <w:r w:rsidR="0041708E">
              <w:rPr>
                <w:rFonts w:ascii="Times New Roman" w:hAnsi="Times New Roman" w:cs="Times New Roman"/>
                <w:sz w:val="24"/>
                <w:szCs w:val="24"/>
              </w:rPr>
              <w:t>.12</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F71CAE">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28</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Times New Roman" w:hAnsi="Times New Roman" w:cs="Times New Roman"/>
                <w:sz w:val="24"/>
                <w:szCs w:val="24"/>
              </w:rPr>
              <w:t>Колечки.</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09</w:t>
            </w:r>
            <w:r w:rsidR="0041708E">
              <w:rPr>
                <w:rFonts w:ascii="Times New Roman" w:hAnsi="Times New Roman" w:cs="Times New Roman"/>
                <w:sz w:val="24"/>
                <w:szCs w:val="24"/>
              </w:rPr>
              <w:t>.12</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F71CAE">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29</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Times New Roman" w:hAnsi="Times New Roman" w:cs="Times New Roman"/>
                <w:sz w:val="24"/>
                <w:szCs w:val="24"/>
              </w:rPr>
              <w:t>Одуванчики на лугу.</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15</w:t>
            </w:r>
            <w:r w:rsidR="0041708E">
              <w:rPr>
                <w:rFonts w:ascii="Times New Roman" w:hAnsi="Times New Roman" w:cs="Times New Roman"/>
                <w:sz w:val="24"/>
                <w:szCs w:val="24"/>
              </w:rPr>
              <w:t>.12</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0087E" w:rsidTr="00F71CAE">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30</w:t>
            </w:r>
          </w:p>
        </w:tc>
        <w:tc>
          <w:tcPr>
            <w:tcW w:w="7890" w:type="dxa"/>
            <w:shd w:val="clear" w:color="auto" w:fill="FFFFFF" w:themeFill="background1"/>
          </w:tcPr>
          <w:p w:rsidR="0040087E" w:rsidRPr="0040087E" w:rsidRDefault="0040087E" w:rsidP="0040087E">
            <w:pPr>
              <w:pStyle w:val="a6"/>
            </w:pPr>
            <w:r w:rsidRPr="0040087E">
              <w:rPr>
                <w:rStyle w:val="a7"/>
                <w:b w:val="0"/>
                <w:bCs w:val="0"/>
              </w:rPr>
              <w:t>Собирание разрезных картинок и кубиков из 4х-6и частей</w:t>
            </w:r>
            <w:r>
              <w:rPr>
                <w:rStyle w:val="a7"/>
                <w:b w:val="0"/>
                <w:bCs w:val="0"/>
              </w:rPr>
              <w:t>.</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16</w:t>
            </w:r>
            <w:r w:rsidR="0041708E">
              <w:rPr>
                <w:rFonts w:ascii="Times New Roman" w:hAnsi="Times New Roman" w:cs="Times New Roman"/>
                <w:sz w:val="24"/>
                <w:szCs w:val="24"/>
              </w:rPr>
              <w:t>.12</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3</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Сюжетная игра</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6</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1708E" w:rsidTr="008A4EE8">
        <w:tc>
          <w:tcPr>
            <w:tcW w:w="1768" w:type="dxa"/>
            <w:vMerge/>
          </w:tcPr>
          <w:p w:rsidR="0041708E"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31</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Times New Roman" w:hAnsi="Times New Roman" w:cs="Times New Roman"/>
                <w:sz w:val="24"/>
                <w:szCs w:val="24"/>
              </w:rPr>
              <w:t>Школа.</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22</w:t>
            </w:r>
            <w:r w:rsidR="0041708E">
              <w:rPr>
                <w:rFonts w:ascii="Times New Roman" w:hAnsi="Times New Roman" w:cs="Times New Roman"/>
                <w:sz w:val="24"/>
                <w:szCs w:val="24"/>
              </w:rPr>
              <w:t>.12</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8A4EE8">
        <w:tc>
          <w:tcPr>
            <w:tcW w:w="1768" w:type="dxa"/>
            <w:vMerge/>
          </w:tcPr>
          <w:p w:rsidR="0041708E"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32</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Times New Roman" w:hAnsi="Times New Roman" w:cs="Times New Roman"/>
                <w:sz w:val="24"/>
                <w:szCs w:val="24"/>
              </w:rPr>
              <w:t>Поездка.</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23</w:t>
            </w:r>
            <w:r w:rsidR="0041708E">
              <w:rPr>
                <w:rFonts w:ascii="Times New Roman" w:hAnsi="Times New Roman" w:cs="Times New Roman"/>
                <w:sz w:val="24"/>
                <w:szCs w:val="24"/>
              </w:rPr>
              <w:t>.12</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8A4EE8">
        <w:tc>
          <w:tcPr>
            <w:tcW w:w="1768" w:type="dxa"/>
            <w:vMerge/>
          </w:tcPr>
          <w:p w:rsidR="0041708E"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33</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Times New Roman" w:hAnsi="Times New Roman" w:cs="Times New Roman"/>
                <w:sz w:val="24"/>
                <w:szCs w:val="24"/>
              </w:rPr>
              <w:t>Магазин.</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12.01</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0087E" w:rsidTr="008A4EE8">
        <w:tc>
          <w:tcPr>
            <w:tcW w:w="1768" w:type="dxa"/>
            <w:vMerge/>
          </w:tcPr>
          <w:p w:rsidR="0040087E"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34</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Улица нашего села.</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41708E" w:rsidP="00BB4921">
            <w:pPr>
              <w:jc w:val="center"/>
              <w:rPr>
                <w:rFonts w:ascii="Times New Roman" w:hAnsi="Times New Roman" w:cs="Times New Roman"/>
                <w:sz w:val="24"/>
                <w:szCs w:val="24"/>
              </w:rPr>
            </w:pPr>
            <w:r>
              <w:rPr>
                <w:rFonts w:ascii="Times New Roman" w:hAnsi="Times New Roman" w:cs="Times New Roman"/>
                <w:sz w:val="24"/>
                <w:szCs w:val="24"/>
              </w:rPr>
              <w:t>13.01</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640A23" w:rsidTr="00640A23">
        <w:tc>
          <w:tcPr>
            <w:tcW w:w="1768" w:type="dxa"/>
            <w:vMerge/>
            <w:shd w:val="clear" w:color="auto" w:fill="FFC000"/>
          </w:tcPr>
          <w:p w:rsidR="00640A23" w:rsidRDefault="00640A23" w:rsidP="00BB4921">
            <w:pPr>
              <w:rPr>
                <w:rFonts w:ascii="Times New Roman" w:hAnsi="Times New Roman" w:cs="Times New Roman"/>
                <w:sz w:val="24"/>
                <w:szCs w:val="24"/>
              </w:rPr>
            </w:pPr>
          </w:p>
        </w:tc>
        <w:tc>
          <w:tcPr>
            <w:tcW w:w="1202" w:type="dxa"/>
            <w:shd w:val="clear" w:color="auto" w:fill="FFC000"/>
          </w:tcPr>
          <w:p w:rsidR="00640A23" w:rsidRDefault="00640A23" w:rsidP="00BB4921">
            <w:pPr>
              <w:jc w:val="center"/>
              <w:rPr>
                <w:rFonts w:ascii="Times New Roman" w:hAnsi="Times New Roman" w:cs="Times New Roman"/>
                <w:sz w:val="24"/>
                <w:szCs w:val="24"/>
              </w:rPr>
            </w:pPr>
          </w:p>
        </w:tc>
        <w:tc>
          <w:tcPr>
            <w:tcW w:w="7890" w:type="dxa"/>
            <w:shd w:val="clear" w:color="auto" w:fill="FFC000"/>
          </w:tcPr>
          <w:p w:rsidR="00640A23" w:rsidRDefault="00640A23" w:rsidP="00640A23">
            <w:pPr>
              <w:jc w:val="center"/>
              <w:rPr>
                <w:rFonts w:ascii="Times New Roman" w:hAnsi="Times New Roman" w:cs="Times New Roman"/>
                <w:sz w:val="24"/>
                <w:szCs w:val="24"/>
              </w:rPr>
            </w:pPr>
            <w:r>
              <w:rPr>
                <w:rFonts w:ascii="Times New Roman" w:hAnsi="Times New Roman" w:cs="Times New Roman"/>
                <w:sz w:val="24"/>
                <w:szCs w:val="24"/>
              </w:rPr>
              <w:t>3 четверть</w:t>
            </w:r>
          </w:p>
        </w:tc>
        <w:tc>
          <w:tcPr>
            <w:tcW w:w="1499" w:type="dxa"/>
            <w:vMerge/>
            <w:shd w:val="clear" w:color="auto" w:fill="FFC000"/>
          </w:tcPr>
          <w:p w:rsidR="00640A23" w:rsidRDefault="00640A23" w:rsidP="00BB4921">
            <w:pPr>
              <w:jc w:val="center"/>
              <w:rPr>
                <w:rFonts w:ascii="Times New Roman" w:hAnsi="Times New Roman" w:cs="Times New Roman"/>
                <w:sz w:val="24"/>
                <w:szCs w:val="24"/>
              </w:rPr>
            </w:pPr>
          </w:p>
        </w:tc>
        <w:tc>
          <w:tcPr>
            <w:tcW w:w="1122" w:type="dxa"/>
            <w:shd w:val="clear" w:color="auto" w:fill="FFC000"/>
          </w:tcPr>
          <w:p w:rsidR="00640A23" w:rsidRDefault="00640A23" w:rsidP="00BB4921">
            <w:pPr>
              <w:jc w:val="center"/>
              <w:rPr>
                <w:rFonts w:ascii="Times New Roman" w:hAnsi="Times New Roman" w:cs="Times New Roman"/>
                <w:sz w:val="24"/>
                <w:szCs w:val="24"/>
              </w:rPr>
            </w:pPr>
          </w:p>
        </w:tc>
        <w:tc>
          <w:tcPr>
            <w:tcW w:w="1197" w:type="dxa"/>
            <w:shd w:val="clear" w:color="auto" w:fill="FFC000"/>
          </w:tcPr>
          <w:p w:rsidR="00640A23" w:rsidRDefault="00640A23" w:rsidP="00BB4921">
            <w:pPr>
              <w:jc w:val="center"/>
              <w:rPr>
                <w:rFonts w:ascii="Times New Roman" w:hAnsi="Times New Roman" w:cs="Times New Roman"/>
                <w:sz w:val="24"/>
                <w:szCs w:val="24"/>
              </w:rPr>
            </w:pPr>
          </w:p>
        </w:tc>
      </w:tr>
      <w:tr w:rsidR="0040087E" w:rsidTr="008A4EE8">
        <w:tc>
          <w:tcPr>
            <w:tcW w:w="1768" w:type="dxa"/>
            <w:vMerge/>
          </w:tcPr>
          <w:p w:rsidR="0040087E"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35</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Больница.</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19</w:t>
            </w:r>
            <w:r w:rsidR="0041708E">
              <w:rPr>
                <w:rFonts w:ascii="Times New Roman" w:hAnsi="Times New Roman" w:cs="Times New Roman"/>
                <w:sz w:val="24"/>
                <w:szCs w:val="24"/>
              </w:rPr>
              <w:t>.01</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8A4EE8">
        <w:tc>
          <w:tcPr>
            <w:tcW w:w="1768" w:type="dxa"/>
            <w:vMerge/>
          </w:tcPr>
          <w:p w:rsidR="0040087E"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36</w:t>
            </w:r>
          </w:p>
        </w:tc>
        <w:tc>
          <w:tcPr>
            <w:tcW w:w="7890" w:type="dxa"/>
            <w:shd w:val="clear" w:color="auto" w:fill="FFFFFF" w:themeFill="background1"/>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Заколдованный мешок.</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41708E" w:rsidP="00BB4921">
            <w:pPr>
              <w:jc w:val="center"/>
              <w:rPr>
                <w:rFonts w:ascii="Times New Roman" w:hAnsi="Times New Roman" w:cs="Times New Roman"/>
                <w:sz w:val="24"/>
                <w:szCs w:val="24"/>
              </w:rPr>
            </w:pPr>
            <w:r>
              <w:rPr>
                <w:rFonts w:ascii="Times New Roman" w:hAnsi="Times New Roman" w:cs="Times New Roman"/>
                <w:sz w:val="24"/>
                <w:szCs w:val="24"/>
              </w:rPr>
              <w:t>20.01</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val="restart"/>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4. Сенсорное развитие</w:t>
            </w: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1</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Представления о величине, группировка предметов относительно размера.</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4</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1708E" w:rsidTr="00403A0F">
        <w:tc>
          <w:tcPr>
            <w:tcW w:w="1768" w:type="dxa"/>
            <w:vMerge/>
            <w:shd w:val="clear" w:color="auto" w:fill="FFFFFF" w:themeFill="background1"/>
          </w:tcPr>
          <w:p w:rsidR="0041708E"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37</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Arial" w:hAnsi="Arial" w:cs="Arial"/>
                <w:color w:val="333333"/>
                <w:sz w:val="20"/>
                <w:szCs w:val="20"/>
                <w:shd w:val="clear" w:color="auto" w:fill="FFFFFF"/>
              </w:rPr>
              <w:t>Объединение </w:t>
            </w:r>
            <w:r>
              <w:rPr>
                <w:rFonts w:ascii="Arial" w:hAnsi="Arial" w:cs="Arial"/>
                <w:b/>
                <w:bCs/>
                <w:color w:val="333333"/>
                <w:sz w:val="20"/>
                <w:szCs w:val="20"/>
                <w:shd w:val="clear" w:color="auto" w:fill="FFFFFF"/>
              </w:rPr>
              <w:t>предметов</w:t>
            </w:r>
            <w:r>
              <w:rPr>
                <w:rFonts w:ascii="Arial" w:hAnsi="Arial" w:cs="Arial"/>
                <w:color w:val="333333"/>
                <w:sz w:val="20"/>
                <w:szCs w:val="20"/>
                <w:shd w:val="clear" w:color="auto" w:fill="FFFFFF"/>
              </w:rPr>
              <w:t> по признакам </w:t>
            </w:r>
            <w:r>
              <w:rPr>
                <w:rFonts w:ascii="Arial" w:hAnsi="Arial" w:cs="Arial"/>
                <w:b/>
                <w:bCs/>
                <w:color w:val="333333"/>
                <w:sz w:val="20"/>
                <w:szCs w:val="20"/>
                <w:shd w:val="clear" w:color="auto" w:fill="FFFFFF"/>
              </w:rPr>
              <w:t>величины</w:t>
            </w:r>
            <w:r>
              <w:rPr>
                <w:rFonts w:ascii="Arial" w:hAnsi="Arial" w:cs="Arial"/>
                <w:color w:val="333333"/>
                <w:sz w:val="20"/>
                <w:szCs w:val="20"/>
                <w:shd w:val="clear" w:color="auto" w:fill="FFFFFF"/>
              </w:rPr>
              <w:t>, формы и цвета.</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26</w:t>
            </w:r>
            <w:r w:rsidR="0041708E">
              <w:rPr>
                <w:rFonts w:ascii="Times New Roman" w:hAnsi="Times New Roman" w:cs="Times New Roman"/>
                <w:sz w:val="24"/>
                <w:szCs w:val="24"/>
              </w:rPr>
              <w:t>.01</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shd w:val="clear" w:color="auto" w:fill="FFFFFF" w:themeFill="background1"/>
          </w:tcPr>
          <w:p w:rsidR="0041708E"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38</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Arial" w:hAnsi="Arial" w:cs="Arial"/>
                <w:color w:val="333333"/>
                <w:sz w:val="20"/>
                <w:szCs w:val="20"/>
                <w:shd w:val="clear" w:color="auto" w:fill="FFFFFF"/>
              </w:rPr>
              <w:t>Свойства </w:t>
            </w:r>
            <w:r>
              <w:rPr>
                <w:rFonts w:ascii="Arial" w:hAnsi="Arial" w:cs="Arial"/>
                <w:b/>
                <w:bCs/>
                <w:color w:val="333333"/>
                <w:sz w:val="20"/>
                <w:szCs w:val="20"/>
                <w:shd w:val="clear" w:color="auto" w:fill="FFFFFF"/>
              </w:rPr>
              <w:t>предметов</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величина.</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27.01</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shd w:val="clear" w:color="auto" w:fill="FFFFFF" w:themeFill="background1"/>
          </w:tcPr>
          <w:p w:rsidR="0041708E"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39</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Arial" w:hAnsi="Arial" w:cs="Arial"/>
                <w:b/>
                <w:bCs/>
                <w:color w:val="333333"/>
                <w:sz w:val="20"/>
                <w:szCs w:val="20"/>
                <w:shd w:val="clear" w:color="auto" w:fill="FFFFFF"/>
              </w:rPr>
              <w:t>Группировка</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предметов</w:t>
            </w:r>
            <w:r>
              <w:rPr>
                <w:rFonts w:ascii="Arial" w:hAnsi="Arial" w:cs="Arial"/>
                <w:color w:val="333333"/>
                <w:sz w:val="20"/>
                <w:szCs w:val="20"/>
                <w:shd w:val="clear" w:color="auto" w:fill="FFFFFF"/>
              </w:rPr>
              <w:t> по </w:t>
            </w:r>
            <w:r>
              <w:rPr>
                <w:rFonts w:ascii="Arial" w:hAnsi="Arial" w:cs="Arial"/>
                <w:b/>
                <w:bCs/>
                <w:color w:val="333333"/>
                <w:sz w:val="20"/>
                <w:szCs w:val="20"/>
                <w:shd w:val="clear" w:color="auto" w:fill="FFFFFF"/>
              </w:rPr>
              <w:t>размеру.</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02.02</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0087E" w:rsidTr="00403A0F">
        <w:tc>
          <w:tcPr>
            <w:tcW w:w="1768" w:type="dxa"/>
            <w:vMerge/>
            <w:shd w:val="clear" w:color="auto" w:fill="FFFFFF" w:themeFill="background1"/>
          </w:tcPr>
          <w:p w:rsidR="0040087E"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40</w:t>
            </w:r>
          </w:p>
        </w:tc>
        <w:tc>
          <w:tcPr>
            <w:tcW w:w="7890" w:type="dxa"/>
            <w:shd w:val="clear" w:color="auto" w:fill="FFFFFF" w:themeFill="background1"/>
          </w:tcPr>
          <w:p w:rsidR="0040087E" w:rsidRDefault="00676D82" w:rsidP="00BB4921">
            <w:pPr>
              <w:rPr>
                <w:rFonts w:ascii="Times New Roman" w:hAnsi="Times New Roman" w:cs="Times New Roman"/>
                <w:sz w:val="24"/>
                <w:szCs w:val="24"/>
              </w:rPr>
            </w:pPr>
            <w:r>
              <w:rPr>
                <w:rFonts w:ascii="Arial" w:hAnsi="Arial" w:cs="Arial"/>
                <w:color w:val="333333"/>
                <w:sz w:val="20"/>
                <w:szCs w:val="20"/>
                <w:shd w:val="clear" w:color="auto" w:fill="FFFFFF"/>
              </w:rPr>
              <w:t>Что принес нам почтальон?</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41708E" w:rsidP="00BB4921">
            <w:pPr>
              <w:jc w:val="center"/>
              <w:rPr>
                <w:rFonts w:ascii="Times New Roman" w:hAnsi="Times New Roman" w:cs="Times New Roman"/>
                <w:sz w:val="24"/>
                <w:szCs w:val="24"/>
              </w:rPr>
            </w:pPr>
            <w:r>
              <w:rPr>
                <w:rFonts w:ascii="Times New Roman" w:hAnsi="Times New Roman" w:cs="Times New Roman"/>
                <w:sz w:val="24"/>
                <w:szCs w:val="24"/>
              </w:rPr>
              <w:t>03.02</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Default="0040087E" w:rsidP="00BB4921">
            <w:pPr>
              <w:rPr>
                <w:rFonts w:ascii="Times New Roman" w:hAnsi="Times New Roman" w:cs="Times New Roman"/>
                <w:sz w:val="24"/>
                <w:szCs w:val="24"/>
              </w:rPr>
            </w:pPr>
          </w:p>
        </w:tc>
        <w:tc>
          <w:tcPr>
            <w:tcW w:w="1202" w:type="dxa"/>
            <w:shd w:val="clear" w:color="auto" w:fill="FFFF00"/>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2</w:t>
            </w:r>
          </w:p>
        </w:tc>
        <w:tc>
          <w:tcPr>
            <w:tcW w:w="7890" w:type="dxa"/>
            <w:shd w:val="clear" w:color="auto" w:fill="FFFF00"/>
          </w:tcPr>
          <w:p w:rsidR="0040087E" w:rsidRDefault="0040087E" w:rsidP="00BB4921">
            <w:pPr>
              <w:rPr>
                <w:rFonts w:ascii="Times New Roman" w:hAnsi="Times New Roman" w:cs="Times New Roman"/>
                <w:sz w:val="24"/>
                <w:szCs w:val="24"/>
              </w:rPr>
            </w:pPr>
            <w:r>
              <w:rPr>
                <w:rFonts w:ascii="Times New Roman" w:hAnsi="Times New Roman" w:cs="Times New Roman"/>
                <w:sz w:val="24"/>
                <w:szCs w:val="24"/>
              </w:rPr>
              <w:t>Представления о форме.</w:t>
            </w:r>
          </w:p>
        </w:tc>
        <w:tc>
          <w:tcPr>
            <w:tcW w:w="1499" w:type="dxa"/>
            <w:vMerge w:val="restart"/>
            <w:shd w:val="clear" w:color="auto" w:fill="FFFF00"/>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3</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1708E" w:rsidTr="00403A0F">
        <w:tc>
          <w:tcPr>
            <w:tcW w:w="1768" w:type="dxa"/>
            <w:vMerge/>
            <w:shd w:val="clear" w:color="auto" w:fill="FFFFFF" w:themeFill="background1"/>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41</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Helvetica" w:hAnsi="Helvetica" w:cs="Helvetica"/>
                <w:b/>
                <w:bCs/>
                <w:color w:val="333333"/>
                <w:sz w:val="21"/>
                <w:szCs w:val="21"/>
                <w:shd w:val="clear" w:color="auto" w:fill="FFFFFF"/>
              </w:rPr>
              <w:t>Свойства предметов: цвет.</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09</w:t>
            </w:r>
            <w:r w:rsidR="0041708E">
              <w:rPr>
                <w:rFonts w:ascii="Times New Roman" w:hAnsi="Times New Roman" w:cs="Times New Roman"/>
                <w:sz w:val="24"/>
                <w:szCs w:val="24"/>
              </w:rPr>
              <w:t>.02</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shd w:val="clear" w:color="auto" w:fill="FFFFFF" w:themeFill="background1"/>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42</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Arial" w:hAnsi="Arial" w:cs="Arial"/>
                <w:color w:val="333333"/>
                <w:sz w:val="20"/>
                <w:szCs w:val="20"/>
                <w:shd w:val="clear" w:color="auto" w:fill="FFFFFF"/>
              </w:rPr>
              <w:t>«Формирование </w:t>
            </w:r>
            <w:r>
              <w:rPr>
                <w:rFonts w:ascii="Arial" w:hAnsi="Arial" w:cs="Arial"/>
                <w:b/>
                <w:bCs/>
                <w:color w:val="333333"/>
                <w:sz w:val="20"/>
                <w:szCs w:val="20"/>
                <w:shd w:val="clear" w:color="auto" w:fill="FFFFFF"/>
              </w:rPr>
              <w:t>представления</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о</w:t>
            </w:r>
            <w:r>
              <w:rPr>
                <w:rFonts w:ascii="Arial" w:hAnsi="Arial" w:cs="Arial"/>
                <w:color w:val="333333"/>
                <w:sz w:val="20"/>
                <w:szCs w:val="20"/>
                <w:shd w:val="clear" w:color="auto" w:fill="FFFFFF"/>
              </w:rPr>
              <w:t> звуках.</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10.02</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0087E" w:rsidTr="00403A0F">
        <w:tc>
          <w:tcPr>
            <w:tcW w:w="1768" w:type="dxa"/>
            <w:vMerge/>
            <w:shd w:val="clear" w:color="auto" w:fill="FFFFFF" w:themeFill="background1"/>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43</w:t>
            </w:r>
          </w:p>
        </w:tc>
        <w:tc>
          <w:tcPr>
            <w:tcW w:w="7890" w:type="dxa"/>
            <w:shd w:val="clear" w:color="auto" w:fill="FFFFFF" w:themeFill="background1"/>
          </w:tcPr>
          <w:p w:rsidR="0040087E" w:rsidRDefault="0073723F" w:rsidP="00BB4921">
            <w:pPr>
              <w:rPr>
                <w:rFonts w:ascii="Times New Roman" w:hAnsi="Times New Roman" w:cs="Times New Roman"/>
                <w:sz w:val="24"/>
                <w:szCs w:val="24"/>
              </w:rPr>
            </w:pPr>
            <w:r>
              <w:rPr>
                <w:rFonts w:ascii="Arial" w:hAnsi="Arial" w:cs="Arial"/>
                <w:color w:val="333333"/>
                <w:sz w:val="20"/>
                <w:szCs w:val="20"/>
                <w:shd w:val="clear" w:color="auto" w:fill="FFFFFF"/>
              </w:rPr>
              <w:t>Путешествие в зимний лес.</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16</w:t>
            </w:r>
            <w:r w:rsidR="0041708E">
              <w:rPr>
                <w:rFonts w:ascii="Times New Roman" w:hAnsi="Times New Roman" w:cs="Times New Roman"/>
                <w:sz w:val="24"/>
                <w:szCs w:val="24"/>
              </w:rPr>
              <w:t>.02</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3</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Представления о количестве (много-мало, один-много, пусто).</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3</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1708E" w:rsidTr="00403A0F">
        <w:tc>
          <w:tcPr>
            <w:tcW w:w="1768" w:type="dxa"/>
            <w:vMerge/>
            <w:shd w:val="clear" w:color="auto" w:fill="FFFFFF" w:themeFill="background1"/>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44</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Times New Roman" w:hAnsi="Times New Roman" w:cs="Times New Roman"/>
                <w:sz w:val="24"/>
                <w:szCs w:val="24"/>
              </w:rPr>
              <w:t>Много – мало.</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17.02</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shd w:val="clear" w:color="auto" w:fill="FFFFFF" w:themeFill="background1"/>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45</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Times New Roman" w:hAnsi="Times New Roman" w:cs="Times New Roman"/>
                <w:sz w:val="24"/>
                <w:szCs w:val="24"/>
              </w:rPr>
              <w:t>Один – много.</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24</w:t>
            </w:r>
            <w:r w:rsidR="0041708E">
              <w:rPr>
                <w:rFonts w:ascii="Times New Roman" w:hAnsi="Times New Roman" w:cs="Times New Roman"/>
                <w:sz w:val="24"/>
                <w:szCs w:val="24"/>
              </w:rPr>
              <w:t>.02</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0087E" w:rsidTr="00403A0F">
        <w:tc>
          <w:tcPr>
            <w:tcW w:w="1768" w:type="dxa"/>
            <w:vMerge/>
            <w:shd w:val="clear" w:color="auto" w:fill="FFFFFF" w:themeFill="background1"/>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46</w:t>
            </w:r>
          </w:p>
        </w:tc>
        <w:tc>
          <w:tcPr>
            <w:tcW w:w="7890" w:type="dxa"/>
            <w:shd w:val="clear" w:color="auto" w:fill="FFFFFF" w:themeFill="background1"/>
          </w:tcPr>
          <w:p w:rsidR="0040087E" w:rsidRDefault="00E9239F" w:rsidP="00BB4921">
            <w:pPr>
              <w:rPr>
                <w:rFonts w:ascii="Times New Roman" w:hAnsi="Times New Roman" w:cs="Times New Roman"/>
                <w:sz w:val="24"/>
                <w:szCs w:val="24"/>
              </w:rPr>
            </w:pPr>
            <w:r>
              <w:rPr>
                <w:rFonts w:ascii="Times New Roman" w:hAnsi="Times New Roman" w:cs="Times New Roman"/>
                <w:sz w:val="24"/>
                <w:szCs w:val="24"/>
              </w:rPr>
              <w:t>Пусто.</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02.03</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4</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Основные цвета. Соотнесение предметов по цвету.</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3</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1708E" w:rsidTr="00403A0F">
        <w:tc>
          <w:tcPr>
            <w:tcW w:w="1768" w:type="dxa"/>
            <w:vMerge/>
            <w:shd w:val="clear" w:color="auto" w:fill="FFFFFF" w:themeFill="background1"/>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47</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Arial" w:hAnsi="Arial" w:cs="Arial"/>
                <w:b/>
                <w:bCs/>
                <w:color w:val="333333"/>
                <w:sz w:val="20"/>
                <w:szCs w:val="20"/>
                <w:shd w:val="clear" w:color="auto" w:fill="FFFFFF"/>
              </w:rPr>
              <w:t>Соотнесение</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предметов</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по</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основным</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цветам.</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03</w:t>
            </w:r>
            <w:r w:rsidR="0041708E">
              <w:rPr>
                <w:rFonts w:ascii="Times New Roman" w:hAnsi="Times New Roman" w:cs="Times New Roman"/>
                <w:sz w:val="24"/>
                <w:szCs w:val="24"/>
              </w:rPr>
              <w:t>.03</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shd w:val="clear" w:color="auto" w:fill="FFFFFF" w:themeFill="background1"/>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48</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Arial" w:hAnsi="Arial" w:cs="Arial"/>
                <w:color w:val="333333"/>
                <w:sz w:val="20"/>
                <w:szCs w:val="20"/>
                <w:shd w:val="clear" w:color="auto" w:fill="FFFFFF"/>
              </w:rPr>
              <w:t>Свойства </w:t>
            </w:r>
            <w:r>
              <w:rPr>
                <w:rFonts w:ascii="Arial" w:hAnsi="Arial" w:cs="Arial"/>
                <w:b/>
                <w:bCs/>
                <w:color w:val="333333"/>
                <w:sz w:val="20"/>
                <w:szCs w:val="20"/>
                <w:shd w:val="clear" w:color="auto" w:fill="FFFFFF"/>
              </w:rPr>
              <w:t>предметов</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цвет.</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09</w:t>
            </w:r>
            <w:r w:rsidR="0041708E">
              <w:rPr>
                <w:rFonts w:ascii="Times New Roman" w:hAnsi="Times New Roman" w:cs="Times New Roman"/>
                <w:sz w:val="24"/>
                <w:szCs w:val="24"/>
              </w:rPr>
              <w:t>.03</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0087E" w:rsidTr="00403A0F">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49</w:t>
            </w:r>
          </w:p>
        </w:tc>
        <w:tc>
          <w:tcPr>
            <w:tcW w:w="7890" w:type="dxa"/>
            <w:shd w:val="clear" w:color="auto" w:fill="FFFFFF" w:themeFill="background1"/>
          </w:tcPr>
          <w:p w:rsidR="0040087E" w:rsidRDefault="00E9239F" w:rsidP="00BB4921">
            <w:pPr>
              <w:rPr>
                <w:rFonts w:ascii="Times New Roman" w:hAnsi="Times New Roman" w:cs="Times New Roman"/>
                <w:sz w:val="24"/>
                <w:szCs w:val="24"/>
              </w:rPr>
            </w:pPr>
            <w:r>
              <w:rPr>
                <w:rFonts w:ascii="Arial" w:hAnsi="Arial" w:cs="Arial"/>
                <w:color w:val="333333"/>
                <w:sz w:val="20"/>
                <w:szCs w:val="20"/>
                <w:shd w:val="clear" w:color="auto" w:fill="FFFFFF"/>
              </w:rPr>
              <w:t>Признаки </w:t>
            </w:r>
            <w:r>
              <w:rPr>
                <w:rFonts w:ascii="Arial" w:hAnsi="Arial" w:cs="Arial"/>
                <w:b/>
                <w:bCs/>
                <w:color w:val="333333"/>
                <w:sz w:val="20"/>
                <w:szCs w:val="20"/>
                <w:shd w:val="clear" w:color="auto" w:fill="FFFFFF"/>
              </w:rPr>
              <w:t>предметов</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10</w:t>
            </w:r>
            <w:r w:rsidR="0041708E">
              <w:rPr>
                <w:rFonts w:ascii="Times New Roman" w:hAnsi="Times New Roman" w:cs="Times New Roman"/>
                <w:sz w:val="24"/>
                <w:szCs w:val="24"/>
              </w:rPr>
              <w:t>.03</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5</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Сравнение предметов по форме, количеству, величине, используя приемы приложения, наложения.</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3</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1708E" w:rsidTr="00403A0F">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50</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Times New Roman" w:hAnsi="Times New Roman" w:cs="Times New Roman"/>
                <w:sz w:val="24"/>
                <w:szCs w:val="24"/>
              </w:rPr>
              <w:t>Сравнение предметов по форме.</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16.03</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51</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Times New Roman" w:hAnsi="Times New Roman" w:cs="Times New Roman"/>
                <w:sz w:val="24"/>
                <w:szCs w:val="24"/>
              </w:rPr>
              <w:t>Сравнение предметов количеству, величине</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17</w:t>
            </w:r>
            <w:r w:rsidR="0041708E">
              <w:rPr>
                <w:rFonts w:ascii="Times New Roman" w:hAnsi="Times New Roman" w:cs="Times New Roman"/>
                <w:sz w:val="24"/>
                <w:szCs w:val="24"/>
              </w:rPr>
              <w:t>.03</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0087E" w:rsidTr="00403A0F">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52</w:t>
            </w:r>
          </w:p>
        </w:tc>
        <w:tc>
          <w:tcPr>
            <w:tcW w:w="7890" w:type="dxa"/>
            <w:shd w:val="clear" w:color="auto" w:fill="FFFFFF" w:themeFill="background1"/>
          </w:tcPr>
          <w:p w:rsidR="0040087E" w:rsidRDefault="00BF5B5D" w:rsidP="00BF5B5D">
            <w:pPr>
              <w:tabs>
                <w:tab w:val="left" w:pos="2670"/>
              </w:tabs>
              <w:rPr>
                <w:rFonts w:ascii="Times New Roman" w:hAnsi="Times New Roman" w:cs="Times New Roman"/>
                <w:sz w:val="24"/>
                <w:szCs w:val="24"/>
              </w:rPr>
            </w:pPr>
            <w:r>
              <w:rPr>
                <w:rFonts w:ascii="Times New Roman" w:hAnsi="Times New Roman" w:cs="Times New Roman"/>
                <w:sz w:val="24"/>
                <w:szCs w:val="24"/>
              </w:rPr>
              <w:t>Сравнение предметов используя приемы приложения, наложения.</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41708E" w:rsidP="00BB4921">
            <w:pPr>
              <w:jc w:val="center"/>
              <w:rPr>
                <w:rFonts w:ascii="Times New Roman" w:hAnsi="Times New Roman" w:cs="Times New Roman"/>
                <w:sz w:val="24"/>
                <w:szCs w:val="24"/>
              </w:rPr>
            </w:pPr>
            <w:r>
              <w:rPr>
                <w:rFonts w:ascii="Times New Roman" w:hAnsi="Times New Roman" w:cs="Times New Roman"/>
                <w:sz w:val="24"/>
                <w:szCs w:val="24"/>
              </w:rPr>
              <w:t>30.03</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98467E" w:rsidTr="0098467E">
        <w:tc>
          <w:tcPr>
            <w:tcW w:w="1768" w:type="dxa"/>
            <w:shd w:val="clear" w:color="auto" w:fill="FFC000"/>
          </w:tcPr>
          <w:p w:rsidR="0098467E" w:rsidRPr="00C45F0B" w:rsidRDefault="0098467E" w:rsidP="00BB4921">
            <w:pPr>
              <w:rPr>
                <w:rFonts w:ascii="Times New Roman" w:hAnsi="Times New Roman" w:cs="Times New Roman"/>
                <w:sz w:val="24"/>
                <w:szCs w:val="24"/>
              </w:rPr>
            </w:pPr>
          </w:p>
        </w:tc>
        <w:tc>
          <w:tcPr>
            <w:tcW w:w="1202" w:type="dxa"/>
            <w:shd w:val="clear" w:color="auto" w:fill="FFC000"/>
          </w:tcPr>
          <w:p w:rsidR="0098467E" w:rsidRDefault="0098467E" w:rsidP="00BB4921">
            <w:pPr>
              <w:jc w:val="center"/>
              <w:rPr>
                <w:rFonts w:ascii="Times New Roman" w:hAnsi="Times New Roman" w:cs="Times New Roman"/>
                <w:sz w:val="24"/>
                <w:szCs w:val="24"/>
              </w:rPr>
            </w:pPr>
          </w:p>
        </w:tc>
        <w:tc>
          <w:tcPr>
            <w:tcW w:w="7890" w:type="dxa"/>
            <w:shd w:val="clear" w:color="auto" w:fill="FFC000"/>
          </w:tcPr>
          <w:p w:rsidR="0098467E" w:rsidRDefault="0098467E" w:rsidP="0098467E">
            <w:pPr>
              <w:tabs>
                <w:tab w:val="left" w:pos="2670"/>
              </w:tabs>
              <w:jc w:val="center"/>
              <w:rPr>
                <w:rFonts w:ascii="Times New Roman" w:hAnsi="Times New Roman" w:cs="Times New Roman"/>
                <w:sz w:val="24"/>
                <w:szCs w:val="24"/>
              </w:rPr>
            </w:pPr>
            <w:r>
              <w:rPr>
                <w:rFonts w:ascii="Times New Roman" w:hAnsi="Times New Roman" w:cs="Times New Roman"/>
                <w:sz w:val="24"/>
                <w:szCs w:val="24"/>
              </w:rPr>
              <w:t>4 четверть</w:t>
            </w:r>
          </w:p>
        </w:tc>
        <w:tc>
          <w:tcPr>
            <w:tcW w:w="1499" w:type="dxa"/>
            <w:shd w:val="clear" w:color="auto" w:fill="FFC000"/>
          </w:tcPr>
          <w:p w:rsidR="0098467E" w:rsidRDefault="0098467E" w:rsidP="00BB4921">
            <w:pPr>
              <w:jc w:val="center"/>
              <w:rPr>
                <w:rFonts w:ascii="Times New Roman" w:hAnsi="Times New Roman" w:cs="Times New Roman"/>
                <w:sz w:val="24"/>
                <w:szCs w:val="24"/>
              </w:rPr>
            </w:pPr>
          </w:p>
        </w:tc>
        <w:tc>
          <w:tcPr>
            <w:tcW w:w="1122" w:type="dxa"/>
            <w:shd w:val="clear" w:color="auto" w:fill="FFC000"/>
          </w:tcPr>
          <w:p w:rsidR="0098467E" w:rsidRDefault="0098467E" w:rsidP="00BB4921">
            <w:pPr>
              <w:jc w:val="center"/>
              <w:rPr>
                <w:rFonts w:ascii="Times New Roman" w:hAnsi="Times New Roman" w:cs="Times New Roman"/>
                <w:sz w:val="24"/>
                <w:szCs w:val="24"/>
              </w:rPr>
            </w:pPr>
          </w:p>
        </w:tc>
        <w:tc>
          <w:tcPr>
            <w:tcW w:w="1197" w:type="dxa"/>
            <w:shd w:val="clear" w:color="auto" w:fill="FFC000"/>
          </w:tcPr>
          <w:p w:rsidR="0098467E" w:rsidRDefault="0098467E" w:rsidP="00BB4921">
            <w:pPr>
              <w:jc w:val="center"/>
              <w:rPr>
                <w:rFonts w:ascii="Times New Roman" w:hAnsi="Times New Roman" w:cs="Times New Roman"/>
                <w:sz w:val="24"/>
                <w:szCs w:val="24"/>
              </w:rPr>
            </w:pPr>
          </w:p>
        </w:tc>
      </w:tr>
      <w:tr w:rsidR="0040087E" w:rsidTr="00302350">
        <w:tc>
          <w:tcPr>
            <w:tcW w:w="1768" w:type="dxa"/>
            <w:vMerge w:val="restart"/>
          </w:tcPr>
          <w:p w:rsidR="0040087E" w:rsidRPr="00F44CAC" w:rsidRDefault="0040087E" w:rsidP="00BB4921">
            <w:pPr>
              <w:rPr>
                <w:rFonts w:ascii="Times New Roman" w:hAnsi="Times New Roman" w:cs="Times New Roman"/>
                <w:b/>
                <w:sz w:val="24"/>
                <w:szCs w:val="24"/>
              </w:rPr>
            </w:pPr>
            <w:r>
              <w:rPr>
                <w:rFonts w:ascii="Times New Roman" w:hAnsi="Times New Roman" w:cs="Times New Roman"/>
                <w:sz w:val="24"/>
                <w:szCs w:val="24"/>
              </w:rPr>
              <w:t>5. Коммуникация и развитие речи</w:t>
            </w:r>
          </w:p>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1</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Зрительная стимуляция</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4</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1708E" w:rsidTr="00403A0F">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53</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Arial" w:hAnsi="Arial" w:cs="Arial"/>
                <w:color w:val="333333"/>
                <w:sz w:val="20"/>
                <w:szCs w:val="20"/>
                <w:shd w:val="clear" w:color="auto" w:fill="FFFFFF"/>
              </w:rPr>
              <w:t>Путешествие в Буквоград.</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31.03</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54</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Arial" w:hAnsi="Arial" w:cs="Arial"/>
                <w:color w:val="333333"/>
                <w:sz w:val="20"/>
                <w:szCs w:val="20"/>
                <w:shd w:val="clear" w:color="auto" w:fill="FFFFFF"/>
              </w:rPr>
              <w:t>Знакомство со звуковыми раздражителями.</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06.04</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55</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Pr>
                <w:rFonts w:ascii="Arial" w:hAnsi="Arial" w:cs="Arial"/>
                <w:color w:val="333333"/>
                <w:sz w:val="20"/>
                <w:szCs w:val="20"/>
                <w:shd w:val="clear" w:color="auto" w:fill="FFFFFF"/>
              </w:rPr>
              <w:t>Развитие </w:t>
            </w:r>
            <w:r>
              <w:rPr>
                <w:rFonts w:ascii="Arial" w:hAnsi="Arial" w:cs="Arial"/>
                <w:b/>
                <w:bCs/>
                <w:color w:val="333333"/>
                <w:sz w:val="20"/>
                <w:szCs w:val="20"/>
                <w:shd w:val="clear" w:color="auto" w:fill="FFFFFF"/>
              </w:rPr>
              <w:t>зрительного</w:t>
            </w:r>
            <w:r>
              <w:rPr>
                <w:rFonts w:ascii="Arial" w:hAnsi="Arial" w:cs="Arial"/>
                <w:color w:val="333333"/>
                <w:sz w:val="20"/>
                <w:szCs w:val="20"/>
                <w:shd w:val="clear" w:color="auto" w:fill="FFFFFF"/>
              </w:rPr>
              <w:t> и слухового восприятия.</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07</w:t>
            </w:r>
            <w:r w:rsidR="0041708E">
              <w:rPr>
                <w:rFonts w:ascii="Times New Roman" w:hAnsi="Times New Roman" w:cs="Times New Roman"/>
                <w:sz w:val="24"/>
                <w:szCs w:val="24"/>
              </w:rPr>
              <w:t>.04</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0087E" w:rsidTr="00403A0F">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56</w:t>
            </w:r>
          </w:p>
        </w:tc>
        <w:tc>
          <w:tcPr>
            <w:tcW w:w="7890" w:type="dxa"/>
            <w:shd w:val="clear" w:color="auto" w:fill="FFFFFF" w:themeFill="background1"/>
          </w:tcPr>
          <w:p w:rsidR="0040087E" w:rsidRDefault="00BF5B5D" w:rsidP="00BB4921">
            <w:pPr>
              <w:rPr>
                <w:rFonts w:ascii="Times New Roman" w:hAnsi="Times New Roman" w:cs="Times New Roman"/>
                <w:sz w:val="24"/>
                <w:szCs w:val="24"/>
              </w:rPr>
            </w:pPr>
            <w:r>
              <w:rPr>
                <w:rFonts w:ascii="Times New Roman" w:hAnsi="Times New Roman" w:cs="Times New Roman"/>
                <w:sz w:val="24"/>
                <w:szCs w:val="24"/>
              </w:rPr>
              <w:t>Как помочь Буратино.</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41708E" w:rsidP="00BB4921">
            <w:pPr>
              <w:jc w:val="center"/>
              <w:rPr>
                <w:rFonts w:ascii="Times New Roman" w:hAnsi="Times New Roman" w:cs="Times New Roman"/>
                <w:sz w:val="24"/>
                <w:szCs w:val="24"/>
              </w:rPr>
            </w:pPr>
            <w:r>
              <w:rPr>
                <w:rFonts w:ascii="Times New Roman" w:hAnsi="Times New Roman" w:cs="Times New Roman"/>
                <w:sz w:val="24"/>
                <w:szCs w:val="24"/>
              </w:rPr>
              <w:t>13.04</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2</w:t>
            </w:r>
          </w:p>
        </w:tc>
        <w:tc>
          <w:tcPr>
            <w:tcW w:w="7890" w:type="dxa"/>
            <w:shd w:val="clear" w:color="auto" w:fill="FFFF00"/>
          </w:tcPr>
          <w:p w:rsidR="0040087E" w:rsidRPr="00C45F0B" w:rsidRDefault="0040087E" w:rsidP="00BB4921">
            <w:pPr>
              <w:rPr>
                <w:rFonts w:ascii="Times New Roman" w:hAnsi="Times New Roman" w:cs="Times New Roman"/>
                <w:sz w:val="24"/>
                <w:szCs w:val="24"/>
              </w:rPr>
            </w:pPr>
            <w:r>
              <w:rPr>
                <w:rFonts w:ascii="Times New Roman" w:hAnsi="Times New Roman" w:cs="Times New Roman"/>
                <w:sz w:val="24"/>
                <w:szCs w:val="24"/>
              </w:rPr>
              <w:t>Обучение пониманию значения слов, простых инструкций</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4</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1708E" w:rsidTr="00403A0F">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57</w:t>
            </w:r>
          </w:p>
        </w:tc>
        <w:tc>
          <w:tcPr>
            <w:tcW w:w="7890" w:type="dxa"/>
            <w:shd w:val="clear" w:color="auto" w:fill="FFFFFF" w:themeFill="background1"/>
          </w:tcPr>
          <w:p w:rsidR="0041708E" w:rsidRPr="00C131A2" w:rsidRDefault="0041708E" w:rsidP="0041708E">
            <w:pPr>
              <w:widowControl w:val="0"/>
              <w:suppressAutoHyphens/>
              <w:autoSpaceDE w:val="0"/>
              <w:autoSpaceDN w:val="0"/>
              <w:adjustRightInd w:val="0"/>
              <w:contextualSpacing/>
              <w:jc w:val="both"/>
              <w:rPr>
                <w:rFonts w:ascii="Times New Roman" w:eastAsia="Arial Unicode MS" w:hAnsi="Times New Roman" w:cs="Times New Roman"/>
              </w:rPr>
            </w:pPr>
            <w:r>
              <w:rPr>
                <w:rFonts w:ascii="Arial" w:hAnsi="Arial" w:cs="Arial"/>
                <w:color w:val="333333"/>
                <w:sz w:val="20"/>
                <w:szCs w:val="20"/>
                <w:shd w:val="clear" w:color="auto" w:fill="FFFFFF"/>
              </w:rPr>
              <w:t>Знакомство со </w:t>
            </w:r>
            <w:r>
              <w:rPr>
                <w:rFonts w:ascii="Arial" w:hAnsi="Arial" w:cs="Arial"/>
                <w:b/>
                <w:bCs/>
                <w:color w:val="333333"/>
                <w:sz w:val="20"/>
                <w:szCs w:val="20"/>
                <w:shd w:val="clear" w:color="auto" w:fill="FFFFFF"/>
              </w:rPr>
              <w:t>словами</w:t>
            </w:r>
            <w:r>
              <w:rPr>
                <w:rFonts w:ascii="Arial" w:hAnsi="Arial" w:cs="Arial"/>
                <w:color w:val="333333"/>
                <w:sz w:val="20"/>
                <w:szCs w:val="20"/>
                <w:shd w:val="clear" w:color="auto" w:fill="FFFFFF"/>
              </w:rPr>
              <w:t> - «предметами».</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14</w:t>
            </w:r>
            <w:r w:rsidR="0041708E">
              <w:rPr>
                <w:rFonts w:ascii="Times New Roman" w:hAnsi="Times New Roman" w:cs="Times New Roman"/>
                <w:sz w:val="24"/>
                <w:szCs w:val="24"/>
              </w:rPr>
              <w:t>.04</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58</w:t>
            </w:r>
          </w:p>
        </w:tc>
        <w:tc>
          <w:tcPr>
            <w:tcW w:w="7890" w:type="dxa"/>
            <w:shd w:val="clear" w:color="auto" w:fill="FFFFFF" w:themeFill="background1"/>
          </w:tcPr>
          <w:p w:rsidR="0041708E" w:rsidRPr="00C131A2" w:rsidRDefault="0041708E" w:rsidP="0041708E">
            <w:pPr>
              <w:widowControl w:val="0"/>
              <w:suppressAutoHyphens/>
              <w:autoSpaceDE w:val="0"/>
              <w:autoSpaceDN w:val="0"/>
              <w:adjustRightInd w:val="0"/>
              <w:contextualSpacing/>
              <w:jc w:val="both"/>
              <w:rPr>
                <w:rFonts w:ascii="Times New Roman" w:eastAsia="Arial Unicode MS" w:hAnsi="Times New Roman" w:cs="Times New Roman"/>
              </w:rPr>
            </w:pPr>
            <w:r>
              <w:rPr>
                <w:rFonts w:ascii="Arial" w:hAnsi="Arial" w:cs="Arial"/>
                <w:color w:val="333333"/>
                <w:sz w:val="20"/>
                <w:szCs w:val="20"/>
                <w:shd w:val="clear" w:color="auto" w:fill="FFFFFF"/>
              </w:rPr>
              <w:t>Формирование </w:t>
            </w:r>
            <w:r>
              <w:rPr>
                <w:rFonts w:ascii="Arial" w:hAnsi="Arial" w:cs="Arial"/>
                <w:b/>
                <w:bCs/>
                <w:color w:val="333333"/>
                <w:sz w:val="20"/>
                <w:szCs w:val="20"/>
                <w:shd w:val="clear" w:color="auto" w:fill="FFFFFF"/>
              </w:rPr>
              <w:t>понятия</w:t>
            </w:r>
            <w:r>
              <w:rPr>
                <w:rFonts w:ascii="Arial" w:hAnsi="Arial" w:cs="Arial"/>
                <w:color w:val="333333"/>
                <w:sz w:val="20"/>
                <w:szCs w:val="20"/>
                <w:shd w:val="clear" w:color="auto" w:fill="FFFFFF"/>
              </w:rPr>
              <w:t> о действии и предмете. </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20.04</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59</w:t>
            </w:r>
          </w:p>
        </w:tc>
        <w:tc>
          <w:tcPr>
            <w:tcW w:w="7890" w:type="dxa"/>
            <w:shd w:val="clear" w:color="auto" w:fill="FFFFFF" w:themeFill="background1"/>
          </w:tcPr>
          <w:p w:rsidR="0041708E" w:rsidRPr="00C131A2" w:rsidRDefault="0041708E" w:rsidP="0041708E">
            <w:pPr>
              <w:widowControl w:val="0"/>
              <w:suppressAutoHyphens/>
              <w:autoSpaceDE w:val="0"/>
              <w:autoSpaceDN w:val="0"/>
              <w:adjustRightInd w:val="0"/>
              <w:contextualSpacing/>
              <w:jc w:val="both"/>
              <w:rPr>
                <w:rFonts w:ascii="Times New Roman" w:eastAsia="Arial Unicode MS" w:hAnsi="Times New Roman" w:cs="Times New Roman"/>
              </w:rPr>
            </w:pPr>
            <w:r>
              <w:rPr>
                <w:rFonts w:ascii="Arial" w:hAnsi="Arial" w:cs="Arial"/>
                <w:color w:val="333333"/>
                <w:sz w:val="20"/>
                <w:szCs w:val="20"/>
                <w:shd w:val="clear" w:color="auto" w:fill="FFFFFF"/>
              </w:rPr>
              <w:t>Предложение. </w:t>
            </w:r>
            <w:r>
              <w:rPr>
                <w:rFonts w:ascii="Arial" w:hAnsi="Arial" w:cs="Arial"/>
                <w:b/>
                <w:bCs/>
                <w:color w:val="333333"/>
                <w:sz w:val="20"/>
                <w:szCs w:val="20"/>
                <w:shd w:val="clear" w:color="auto" w:fill="FFFFFF"/>
              </w:rPr>
              <w:t>Слово</w:t>
            </w:r>
            <w:r>
              <w:rPr>
                <w:rFonts w:ascii="Arial" w:hAnsi="Arial" w:cs="Arial"/>
                <w:color w:val="333333"/>
                <w:sz w:val="20"/>
                <w:szCs w:val="20"/>
                <w:shd w:val="clear" w:color="auto" w:fill="FFFFFF"/>
              </w:rPr>
              <w:t>. </w:t>
            </w:r>
          </w:p>
        </w:tc>
        <w:tc>
          <w:tcPr>
            <w:tcW w:w="1499" w:type="dxa"/>
            <w:vMerge/>
            <w:shd w:val="clear" w:color="auto" w:fill="FFFFFF" w:themeFill="background1"/>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9F2737" w:rsidP="0041708E">
            <w:pPr>
              <w:jc w:val="center"/>
              <w:rPr>
                <w:rFonts w:ascii="Times New Roman" w:hAnsi="Times New Roman" w:cs="Times New Roman"/>
                <w:sz w:val="24"/>
                <w:szCs w:val="24"/>
              </w:rPr>
            </w:pPr>
            <w:r>
              <w:rPr>
                <w:rFonts w:ascii="Times New Roman" w:hAnsi="Times New Roman" w:cs="Times New Roman"/>
                <w:sz w:val="24"/>
                <w:szCs w:val="24"/>
              </w:rPr>
              <w:t>21</w:t>
            </w:r>
            <w:r w:rsidR="0041708E">
              <w:rPr>
                <w:rFonts w:ascii="Times New Roman" w:hAnsi="Times New Roman" w:cs="Times New Roman"/>
                <w:sz w:val="24"/>
                <w:szCs w:val="24"/>
              </w:rPr>
              <w:t>.04</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0087E" w:rsidTr="00403A0F">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60</w:t>
            </w:r>
          </w:p>
        </w:tc>
        <w:tc>
          <w:tcPr>
            <w:tcW w:w="7890" w:type="dxa"/>
            <w:shd w:val="clear" w:color="auto" w:fill="FFFFFF" w:themeFill="background1"/>
          </w:tcPr>
          <w:p w:rsidR="0040087E" w:rsidRPr="00C131A2" w:rsidRDefault="00E5052F" w:rsidP="00BB4921">
            <w:pPr>
              <w:widowControl w:val="0"/>
              <w:suppressAutoHyphens/>
              <w:autoSpaceDE w:val="0"/>
              <w:autoSpaceDN w:val="0"/>
              <w:adjustRightInd w:val="0"/>
              <w:contextualSpacing/>
              <w:jc w:val="both"/>
              <w:rPr>
                <w:rFonts w:ascii="Times New Roman" w:eastAsia="Arial Unicode MS" w:hAnsi="Times New Roman" w:cs="Times New Roman"/>
              </w:rPr>
            </w:pPr>
            <w:r>
              <w:rPr>
                <w:rFonts w:ascii="Times New Roman" w:eastAsia="Arial Unicode MS" w:hAnsi="Times New Roman" w:cs="Times New Roman"/>
              </w:rPr>
              <w:t>Слог.</w:t>
            </w:r>
          </w:p>
        </w:tc>
        <w:tc>
          <w:tcPr>
            <w:tcW w:w="1499" w:type="dxa"/>
            <w:vMerge/>
            <w:shd w:val="clear" w:color="auto" w:fill="FFFFFF" w:themeFill="background1"/>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41708E" w:rsidP="00BB4921">
            <w:pPr>
              <w:jc w:val="center"/>
              <w:rPr>
                <w:rFonts w:ascii="Times New Roman" w:hAnsi="Times New Roman" w:cs="Times New Roman"/>
                <w:sz w:val="24"/>
                <w:szCs w:val="24"/>
              </w:rPr>
            </w:pPr>
            <w:r>
              <w:rPr>
                <w:rFonts w:ascii="Times New Roman" w:hAnsi="Times New Roman" w:cs="Times New Roman"/>
                <w:sz w:val="24"/>
                <w:szCs w:val="24"/>
              </w:rPr>
              <w:t>27.04</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3</w:t>
            </w:r>
          </w:p>
        </w:tc>
        <w:tc>
          <w:tcPr>
            <w:tcW w:w="7890" w:type="dxa"/>
            <w:shd w:val="clear" w:color="auto" w:fill="FFFF00"/>
          </w:tcPr>
          <w:p w:rsidR="0040087E" w:rsidRPr="00C131A2" w:rsidRDefault="0040087E" w:rsidP="00BB4921">
            <w:pPr>
              <w:widowControl w:val="0"/>
              <w:suppressAutoHyphens/>
              <w:autoSpaceDE w:val="0"/>
              <w:autoSpaceDN w:val="0"/>
              <w:adjustRightInd w:val="0"/>
              <w:contextualSpacing/>
              <w:jc w:val="both"/>
              <w:rPr>
                <w:rFonts w:ascii="Times New Roman" w:eastAsia="Arial Unicode MS" w:hAnsi="Times New Roman" w:cs="Times New Roman"/>
              </w:rPr>
            </w:pPr>
            <w:r w:rsidRPr="00C131A2">
              <w:rPr>
                <w:rFonts w:ascii="Times New Roman" w:eastAsia="Arial Unicode MS" w:hAnsi="Times New Roman" w:cs="Times New Roman"/>
              </w:rPr>
              <w:t xml:space="preserve">Формирование умения обращаться к взрослому. </w:t>
            </w:r>
          </w:p>
          <w:p w:rsidR="0040087E" w:rsidRPr="00C131A2" w:rsidRDefault="0040087E" w:rsidP="00BB4921">
            <w:pPr>
              <w:rPr>
                <w:rFonts w:ascii="Times New Roman" w:hAnsi="Times New Roman" w:cs="Times New Roman"/>
                <w:sz w:val="24"/>
                <w:szCs w:val="24"/>
              </w:rPr>
            </w:pP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4</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0087E" w:rsidTr="00403A0F">
        <w:tc>
          <w:tcPr>
            <w:tcW w:w="1768" w:type="dxa"/>
            <w:vMerge/>
            <w:shd w:val="clear" w:color="auto" w:fill="FFFFFF" w:themeFill="background1"/>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61</w:t>
            </w:r>
          </w:p>
        </w:tc>
        <w:tc>
          <w:tcPr>
            <w:tcW w:w="7890" w:type="dxa"/>
            <w:shd w:val="clear" w:color="auto" w:fill="FFFFFF" w:themeFill="background1"/>
          </w:tcPr>
          <w:p w:rsidR="0040087E" w:rsidRPr="00C131A2" w:rsidRDefault="007D4BEE" w:rsidP="00BB4921">
            <w:pPr>
              <w:rPr>
                <w:rFonts w:ascii="Times New Roman" w:eastAsia="Arial Unicode MS" w:hAnsi="Times New Roman" w:cs="Times New Roman"/>
              </w:rPr>
            </w:pPr>
            <w:r>
              <w:rPr>
                <w:rFonts w:ascii="Arial" w:hAnsi="Arial" w:cs="Arial"/>
                <w:color w:val="333333"/>
                <w:sz w:val="20"/>
                <w:szCs w:val="20"/>
                <w:shd w:val="clear" w:color="auto" w:fill="FFFFFF"/>
              </w:rPr>
              <w:t>Зоопарк. Дикие животные.</w:t>
            </w:r>
          </w:p>
        </w:tc>
        <w:tc>
          <w:tcPr>
            <w:tcW w:w="1499" w:type="dxa"/>
            <w:vMerge/>
            <w:shd w:val="clear" w:color="auto" w:fill="FFFF00"/>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9F2737" w:rsidP="00BB4921">
            <w:pPr>
              <w:jc w:val="center"/>
              <w:rPr>
                <w:rFonts w:ascii="Times New Roman" w:hAnsi="Times New Roman" w:cs="Times New Roman"/>
                <w:sz w:val="24"/>
                <w:szCs w:val="24"/>
              </w:rPr>
            </w:pPr>
            <w:r>
              <w:rPr>
                <w:rFonts w:ascii="Times New Roman" w:hAnsi="Times New Roman" w:cs="Times New Roman"/>
                <w:sz w:val="24"/>
                <w:szCs w:val="24"/>
              </w:rPr>
              <w:t>28</w:t>
            </w:r>
            <w:r w:rsidR="0041708E">
              <w:rPr>
                <w:rFonts w:ascii="Times New Roman" w:hAnsi="Times New Roman" w:cs="Times New Roman"/>
                <w:sz w:val="24"/>
                <w:szCs w:val="24"/>
              </w:rPr>
              <w:t>.04</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403A0F">
        <w:tc>
          <w:tcPr>
            <w:tcW w:w="1768" w:type="dxa"/>
            <w:vMerge/>
            <w:shd w:val="clear" w:color="auto" w:fill="FFFFFF" w:themeFill="background1"/>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62</w:t>
            </w:r>
          </w:p>
        </w:tc>
        <w:tc>
          <w:tcPr>
            <w:tcW w:w="7890" w:type="dxa"/>
            <w:shd w:val="clear" w:color="auto" w:fill="FFFFFF" w:themeFill="background1"/>
          </w:tcPr>
          <w:p w:rsidR="007D4BEE" w:rsidRPr="007D4BEE" w:rsidRDefault="00A40EC3" w:rsidP="007D4BEE">
            <w:pPr>
              <w:pStyle w:val="a6"/>
              <w:rPr>
                <w:rFonts w:ascii="Times New Roman" w:hAnsi="Times New Roman" w:cs="Times New Roman"/>
                <w:sz w:val="24"/>
                <w:szCs w:val="24"/>
                <w:shd w:val="clear" w:color="auto" w:fill="FFFFFF"/>
                <w:lang w:eastAsia="ru-RU"/>
              </w:rPr>
            </w:pPr>
            <w:r w:rsidRPr="007D4BEE">
              <w:rPr>
                <w:rFonts w:ascii="Times New Roman" w:hAnsi="Times New Roman" w:cs="Times New Roman"/>
                <w:sz w:val="24"/>
                <w:szCs w:val="24"/>
                <w:lang w:eastAsia="ru-RU"/>
              </w:rPr>
              <w:fldChar w:fldCharType="begin"/>
            </w:r>
            <w:r w:rsidR="007D4BEE" w:rsidRPr="007D4BEE">
              <w:rPr>
                <w:rFonts w:ascii="Times New Roman" w:hAnsi="Times New Roman" w:cs="Times New Roman"/>
                <w:sz w:val="24"/>
                <w:szCs w:val="24"/>
                <w:lang w:eastAsia="ru-RU"/>
              </w:rPr>
              <w:instrText xml:space="preserve"> HYPERLINK "http://yandex.ru/clck/jsredir?bu=7mcj2y&amp;from=yandex.ru%3Bsearch%2F%3Bweb%3B%3B&amp;text=&amp;etext=5752.jFp3N3T1hnfr79NiJXokgi0Avw9M2NLCHiWhS8LQz-KIrAe8j8_jtl5icAiFIT9MrKuvBfCpk52bWvQmnVHJ06JOiRO0Yn3Riu5rH3Dm1j9BPkKfU2UuF6Z6KK0lLR5zsIN46F5Eq0UHTSBdGubx3A.4569393aa1861ed071ad5c5ae881e9beea35a9c3&amp;uuid=&amp;state=PEtFfuTeVD5kpHnK9lio9dFa2ePbDzX7sdpoY4CdtdgxLYsTNjk9xbHNmc71fHrFggt7zgnyQpHdbmLEZ2aQaqYBDVHYLUZvWI6VTOkVdNBbQAa4sl4sWg,,&amp;&amp;cst=AiuY0DBWFJ4BWM_uhLTTxPiHP-8wL9J_SmZcZaXYT-pD_34hQ_b3yaUQf-eHlq-yrKzruJW27utYJA0C9G7LLMiAf-eI4f_icXZyTc2W5ZR01lqDgUXNsrW5B5VSt9Qu4_hLwAin5qMJJnb_Gmes7telcebIaPDIoiEJcwQGa8Z9bRvfo25_AFUriNmZB1GcuicC2UhC8bb8n7HTfgmWEd0C5_er18PTvVLrCN7dV7ZzJi1lOSfFSYsn9ZqoJZOcnBXjnHGUzS_vAKSdJFxGeocRCvzI9F46Da-ZRw7SyBRwW-WqlnAreg,,&amp;data=UlNrNmk5WktYejY4cHFySjRXSWhXUFJWLUhmalcwV3NJTTNNaHlrQzJYSmtVZWVoaFdXZU1DM3FOdWR0VHVMazBOdTh1RUd2U3ZDMzBsS1dsS09CanF0Q29wcVJna2JSbEhuU3Rubm1GclJjRTh6VWdxc3lyUWZfLUZXZWVhdjBMR3VYbDYzcjZBRU5hTVVtQzZCWXdvRkhDY0hJbml0T0JEVklUSnV2b1FCbktEV1BVNldVZ2pDVk45azBZQjA3&amp;sign=a45e177d65452257c7be2fcfe3259e4d&amp;keyno=0&amp;b64e=2&amp;ref=orjY4mGPRjk5boDnW0uvlrrd71vZw9kpVBUyA8nmgRGGniRDizg1qX6U4gA2S8YSjg0FoE0UTQHieAQMXo1r-whfTHLMi9BHwZPIgM85ICeJA61NVyWpmFhdpa2qy_rn7pXDpnTk458J-g5B9J3-xyWD9j3hgBOdiPpcvXMqNNQ_iPi7AyDd--52Pdu1VkMG1Pqb_a8COTIoyBSZDr0a39SRZRI8H4Y2jC-XVpPsOkrMIjtUWOI53rKSarAt-lG-Gfa3VrbHj7zLez3lEiqBcFAtfuH_WNMIKeuLSG2mO2s9Z9KE9UrZOFNN_lLLlVVZ9m1kOCVQzFE6Zfo4X-toDBV-t064UD0CFV6WMWowSHgVBh_3cl4yCeezZYIv8oq-IErSzzrI3kVtV98TnitsAA,,&amp;l10n=ru&amp;rp=1&amp;cts=1568877672479%40%40events%3D%5B%7B%22event%22%3A%22click%22%2C%22id%22%3A%227mcj2y%22%2C%22cts%22%3A1568877672479%2C%22service%22%3A%22web%22%2C%22fast%22%3A%7B%22organic%22%3A1%7D%2C%22event-id%22%3A%22k0qd9bmnf9%22%7D%5D&amp;mc=2.235926350629033&amp;hdtime=5016.41" \t "_blank" </w:instrText>
            </w:r>
            <w:r w:rsidRPr="007D4BEE">
              <w:rPr>
                <w:rFonts w:ascii="Times New Roman" w:hAnsi="Times New Roman" w:cs="Times New Roman"/>
                <w:sz w:val="24"/>
                <w:szCs w:val="24"/>
                <w:lang w:eastAsia="ru-RU"/>
              </w:rPr>
              <w:fldChar w:fldCharType="separate"/>
            </w:r>
          </w:p>
          <w:p w:rsidR="007D4BEE" w:rsidRPr="007D4BEE" w:rsidRDefault="007D4BEE" w:rsidP="007D4BEE">
            <w:pPr>
              <w:pStyle w:val="a6"/>
              <w:rPr>
                <w:rFonts w:ascii="Times New Roman" w:hAnsi="Times New Roman" w:cs="Times New Roman"/>
                <w:sz w:val="24"/>
                <w:szCs w:val="24"/>
                <w:lang w:eastAsia="ru-RU"/>
              </w:rPr>
            </w:pPr>
            <w:r w:rsidRPr="007D4BEE">
              <w:rPr>
                <w:rFonts w:ascii="Times New Roman" w:hAnsi="Times New Roman" w:cs="Times New Roman"/>
                <w:sz w:val="24"/>
                <w:szCs w:val="24"/>
                <w:shd w:val="clear" w:color="auto" w:fill="FFFFFF"/>
                <w:lang w:eastAsia="ru-RU"/>
              </w:rPr>
              <w:t>Как можно </w:t>
            </w:r>
            <w:r w:rsidRPr="007D4BEE">
              <w:rPr>
                <w:rFonts w:ascii="Times New Roman" w:hAnsi="Times New Roman" w:cs="Times New Roman"/>
                <w:b/>
                <w:bCs/>
                <w:sz w:val="24"/>
                <w:szCs w:val="24"/>
                <w:shd w:val="clear" w:color="auto" w:fill="FFFFFF"/>
                <w:lang w:eastAsia="ru-RU"/>
              </w:rPr>
              <w:t>обратиться</w:t>
            </w:r>
            <w:r w:rsidRPr="007D4BEE">
              <w:rPr>
                <w:rFonts w:ascii="Times New Roman" w:hAnsi="Times New Roman" w:cs="Times New Roman"/>
                <w:sz w:val="24"/>
                <w:szCs w:val="24"/>
                <w:shd w:val="clear" w:color="auto" w:fill="FFFFFF"/>
                <w:lang w:eastAsia="ru-RU"/>
              </w:rPr>
              <w:t> с просьбой</w:t>
            </w:r>
          </w:p>
          <w:p w:rsidR="0040087E" w:rsidRPr="00C131A2" w:rsidRDefault="00A40EC3" w:rsidP="007D4BEE">
            <w:pPr>
              <w:pStyle w:val="a6"/>
              <w:rPr>
                <w:rFonts w:eastAsia="Arial Unicode MS"/>
              </w:rPr>
            </w:pPr>
            <w:r w:rsidRPr="007D4BEE">
              <w:rPr>
                <w:rFonts w:ascii="Times New Roman" w:hAnsi="Times New Roman" w:cs="Times New Roman"/>
                <w:sz w:val="24"/>
                <w:szCs w:val="24"/>
                <w:lang w:eastAsia="ru-RU"/>
              </w:rPr>
              <w:fldChar w:fldCharType="end"/>
            </w:r>
          </w:p>
        </w:tc>
        <w:tc>
          <w:tcPr>
            <w:tcW w:w="1499" w:type="dxa"/>
            <w:vMerge/>
            <w:shd w:val="clear" w:color="auto" w:fill="FFFF00"/>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E92AAB" w:rsidP="00BB4921">
            <w:pPr>
              <w:jc w:val="center"/>
              <w:rPr>
                <w:rFonts w:ascii="Times New Roman" w:hAnsi="Times New Roman" w:cs="Times New Roman"/>
                <w:sz w:val="24"/>
                <w:szCs w:val="24"/>
              </w:rPr>
            </w:pPr>
            <w:r>
              <w:rPr>
                <w:rFonts w:ascii="Times New Roman" w:hAnsi="Times New Roman" w:cs="Times New Roman"/>
                <w:sz w:val="24"/>
                <w:szCs w:val="24"/>
              </w:rPr>
              <w:t>04</w:t>
            </w:r>
            <w:r w:rsidR="0041708E">
              <w:rPr>
                <w:rFonts w:ascii="Times New Roman" w:hAnsi="Times New Roman" w:cs="Times New Roman"/>
                <w:sz w:val="24"/>
                <w:szCs w:val="24"/>
              </w:rPr>
              <w:t>.05</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403A0F">
        <w:tc>
          <w:tcPr>
            <w:tcW w:w="1768" w:type="dxa"/>
            <w:vMerge/>
            <w:shd w:val="clear" w:color="auto" w:fill="FFFFFF" w:themeFill="background1"/>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63</w:t>
            </w:r>
          </w:p>
        </w:tc>
        <w:tc>
          <w:tcPr>
            <w:tcW w:w="7890" w:type="dxa"/>
            <w:shd w:val="clear" w:color="auto" w:fill="FFFFFF" w:themeFill="background1"/>
          </w:tcPr>
          <w:p w:rsidR="0040087E" w:rsidRPr="00C131A2" w:rsidRDefault="007D4BEE" w:rsidP="00BB4921">
            <w:pPr>
              <w:rPr>
                <w:rFonts w:ascii="Times New Roman" w:eastAsia="Arial Unicode MS" w:hAnsi="Times New Roman" w:cs="Times New Roman"/>
              </w:rPr>
            </w:pPr>
            <w:r>
              <w:rPr>
                <w:rFonts w:ascii="Times New Roman" w:eastAsia="Arial Unicode MS" w:hAnsi="Times New Roman" w:cs="Times New Roman"/>
              </w:rPr>
              <w:t>Как пройти в библиотеку?</w:t>
            </w:r>
          </w:p>
        </w:tc>
        <w:tc>
          <w:tcPr>
            <w:tcW w:w="1499" w:type="dxa"/>
            <w:vMerge/>
            <w:shd w:val="clear" w:color="auto" w:fill="FFFF00"/>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E92AAB" w:rsidP="00BB4921">
            <w:pPr>
              <w:jc w:val="center"/>
              <w:rPr>
                <w:rFonts w:ascii="Times New Roman" w:hAnsi="Times New Roman" w:cs="Times New Roman"/>
                <w:sz w:val="24"/>
                <w:szCs w:val="24"/>
              </w:rPr>
            </w:pPr>
            <w:r>
              <w:rPr>
                <w:rFonts w:ascii="Times New Roman" w:hAnsi="Times New Roman" w:cs="Times New Roman"/>
                <w:sz w:val="24"/>
                <w:szCs w:val="24"/>
              </w:rPr>
              <w:t>05</w:t>
            </w:r>
            <w:r w:rsidR="0041708E">
              <w:rPr>
                <w:rFonts w:ascii="Times New Roman" w:hAnsi="Times New Roman" w:cs="Times New Roman"/>
                <w:sz w:val="24"/>
                <w:szCs w:val="24"/>
              </w:rPr>
              <w:t>.05</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403A0F">
        <w:tc>
          <w:tcPr>
            <w:tcW w:w="1768" w:type="dxa"/>
            <w:vMerge/>
            <w:shd w:val="clear" w:color="auto" w:fill="FFFFFF" w:themeFill="background1"/>
          </w:tcPr>
          <w:p w:rsidR="0040087E" w:rsidRPr="00C45F0B" w:rsidRDefault="0040087E" w:rsidP="00BB4921">
            <w:pPr>
              <w:rPr>
                <w:rFonts w:ascii="Times New Roman" w:hAnsi="Times New Roman" w:cs="Times New Roman"/>
                <w:sz w:val="24"/>
                <w:szCs w:val="24"/>
              </w:rPr>
            </w:pPr>
          </w:p>
        </w:tc>
        <w:tc>
          <w:tcPr>
            <w:tcW w:w="1202" w:type="dxa"/>
            <w:shd w:val="clear" w:color="auto" w:fill="FFFFFF" w:themeFill="background1"/>
          </w:tcPr>
          <w:p w:rsidR="0040087E" w:rsidRDefault="0040087E" w:rsidP="00BB4921">
            <w:pPr>
              <w:jc w:val="center"/>
              <w:rPr>
                <w:rFonts w:ascii="Times New Roman" w:hAnsi="Times New Roman" w:cs="Times New Roman"/>
                <w:sz w:val="24"/>
                <w:szCs w:val="24"/>
              </w:rPr>
            </w:pPr>
            <w:r>
              <w:rPr>
                <w:rFonts w:ascii="Times New Roman" w:hAnsi="Times New Roman" w:cs="Times New Roman"/>
                <w:sz w:val="24"/>
                <w:szCs w:val="24"/>
              </w:rPr>
              <w:t>64</w:t>
            </w:r>
          </w:p>
        </w:tc>
        <w:tc>
          <w:tcPr>
            <w:tcW w:w="7890" w:type="dxa"/>
            <w:shd w:val="clear" w:color="auto" w:fill="FFFFFF" w:themeFill="background1"/>
          </w:tcPr>
          <w:p w:rsidR="0040087E" w:rsidRPr="00C131A2" w:rsidRDefault="007D4BEE" w:rsidP="00BB4921">
            <w:pPr>
              <w:rPr>
                <w:rFonts w:ascii="Times New Roman" w:eastAsia="Arial Unicode MS" w:hAnsi="Times New Roman" w:cs="Times New Roman"/>
              </w:rPr>
            </w:pPr>
            <w:r w:rsidRPr="007D4BEE">
              <w:rPr>
                <w:rFonts w:ascii="Times New Roman" w:eastAsia="Arial Unicode MS" w:hAnsi="Times New Roman" w:cs="Times New Roman"/>
              </w:rPr>
              <w:t>Как можно обратиться с просьбой</w:t>
            </w:r>
            <w:r>
              <w:rPr>
                <w:rFonts w:ascii="Times New Roman" w:eastAsia="Arial Unicode MS" w:hAnsi="Times New Roman" w:cs="Times New Roman"/>
              </w:rPr>
              <w:t xml:space="preserve"> к продавцу?</w:t>
            </w:r>
          </w:p>
        </w:tc>
        <w:tc>
          <w:tcPr>
            <w:tcW w:w="1499" w:type="dxa"/>
            <w:vMerge/>
            <w:shd w:val="clear" w:color="auto" w:fill="FFFF00"/>
          </w:tcPr>
          <w:p w:rsidR="0040087E" w:rsidRDefault="0040087E" w:rsidP="00BB4921">
            <w:pPr>
              <w:jc w:val="center"/>
              <w:rPr>
                <w:rFonts w:ascii="Times New Roman" w:hAnsi="Times New Roman" w:cs="Times New Roman"/>
                <w:sz w:val="24"/>
                <w:szCs w:val="24"/>
              </w:rPr>
            </w:pPr>
          </w:p>
        </w:tc>
        <w:tc>
          <w:tcPr>
            <w:tcW w:w="1122" w:type="dxa"/>
            <w:shd w:val="clear" w:color="auto" w:fill="FFFFFF" w:themeFill="background1"/>
          </w:tcPr>
          <w:p w:rsidR="0040087E" w:rsidRDefault="00E92AAB" w:rsidP="00BB4921">
            <w:pPr>
              <w:jc w:val="center"/>
              <w:rPr>
                <w:rFonts w:ascii="Times New Roman" w:hAnsi="Times New Roman" w:cs="Times New Roman"/>
                <w:sz w:val="24"/>
                <w:szCs w:val="24"/>
              </w:rPr>
            </w:pPr>
            <w:r>
              <w:rPr>
                <w:rFonts w:ascii="Times New Roman" w:hAnsi="Times New Roman" w:cs="Times New Roman"/>
                <w:sz w:val="24"/>
                <w:szCs w:val="24"/>
              </w:rPr>
              <w:t>11</w:t>
            </w:r>
            <w:r w:rsidR="0041708E">
              <w:rPr>
                <w:rFonts w:ascii="Times New Roman" w:hAnsi="Times New Roman" w:cs="Times New Roman"/>
                <w:sz w:val="24"/>
                <w:szCs w:val="24"/>
              </w:rPr>
              <w:t>.05</w:t>
            </w:r>
          </w:p>
        </w:tc>
        <w:tc>
          <w:tcPr>
            <w:tcW w:w="1197" w:type="dxa"/>
            <w:shd w:val="clear" w:color="auto" w:fill="FFFFFF" w:themeFill="background1"/>
          </w:tcPr>
          <w:p w:rsidR="0040087E" w:rsidRDefault="0040087E" w:rsidP="00BB4921">
            <w:pPr>
              <w:jc w:val="center"/>
              <w:rPr>
                <w:rFonts w:ascii="Times New Roman" w:hAnsi="Times New Roman" w:cs="Times New Roman"/>
                <w:sz w:val="24"/>
                <w:szCs w:val="24"/>
              </w:rPr>
            </w:pPr>
          </w:p>
        </w:tc>
      </w:tr>
      <w:tr w:rsidR="0040087E" w:rsidTr="00302350">
        <w:tc>
          <w:tcPr>
            <w:tcW w:w="1768" w:type="dxa"/>
            <w:vMerge/>
          </w:tcPr>
          <w:p w:rsidR="0040087E" w:rsidRPr="00C45F0B" w:rsidRDefault="0040087E" w:rsidP="00BB4921">
            <w:pPr>
              <w:rPr>
                <w:rFonts w:ascii="Times New Roman" w:hAnsi="Times New Roman" w:cs="Times New Roman"/>
                <w:sz w:val="24"/>
                <w:szCs w:val="24"/>
              </w:rPr>
            </w:pPr>
          </w:p>
        </w:tc>
        <w:tc>
          <w:tcPr>
            <w:tcW w:w="1202" w:type="dxa"/>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Тема 4</w:t>
            </w:r>
          </w:p>
        </w:tc>
        <w:tc>
          <w:tcPr>
            <w:tcW w:w="7890" w:type="dxa"/>
            <w:shd w:val="clear" w:color="auto" w:fill="FFFF00"/>
          </w:tcPr>
          <w:p w:rsidR="0040087E" w:rsidRPr="00C131A2" w:rsidRDefault="0040087E" w:rsidP="00BB4921">
            <w:pPr>
              <w:rPr>
                <w:rFonts w:ascii="Times New Roman" w:hAnsi="Times New Roman" w:cs="Times New Roman"/>
                <w:sz w:val="24"/>
                <w:szCs w:val="24"/>
              </w:rPr>
            </w:pPr>
            <w:r w:rsidRPr="00C131A2">
              <w:rPr>
                <w:rFonts w:ascii="Times New Roman" w:eastAsia="Arial Unicode MS" w:hAnsi="Times New Roman" w:cs="Times New Roman"/>
              </w:rPr>
              <w:t>Употребление слов/жестов.</w:t>
            </w:r>
          </w:p>
        </w:tc>
        <w:tc>
          <w:tcPr>
            <w:tcW w:w="1499" w:type="dxa"/>
            <w:vMerge w:val="restart"/>
            <w:shd w:val="clear" w:color="auto" w:fill="FFFF00"/>
          </w:tcPr>
          <w:p w:rsidR="0040087E" w:rsidRPr="00C45F0B" w:rsidRDefault="0040087E" w:rsidP="00BB4921">
            <w:pPr>
              <w:jc w:val="center"/>
              <w:rPr>
                <w:rFonts w:ascii="Times New Roman" w:hAnsi="Times New Roman" w:cs="Times New Roman"/>
                <w:sz w:val="24"/>
                <w:szCs w:val="24"/>
              </w:rPr>
            </w:pPr>
            <w:r>
              <w:rPr>
                <w:rFonts w:ascii="Times New Roman" w:hAnsi="Times New Roman" w:cs="Times New Roman"/>
                <w:sz w:val="24"/>
                <w:szCs w:val="24"/>
              </w:rPr>
              <w:t>4</w:t>
            </w:r>
          </w:p>
        </w:tc>
        <w:tc>
          <w:tcPr>
            <w:tcW w:w="1122" w:type="dxa"/>
            <w:shd w:val="clear" w:color="auto" w:fill="FFFF00"/>
          </w:tcPr>
          <w:p w:rsidR="0040087E" w:rsidRDefault="0040087E" w:rsidP="00BB4921">
            <w:pPr>
              <w:jc w:val="center"/>
              <w:rPr>
                <w:rFonts w:ascii="Times New Roman" w:hAnsi="Times New Roman" w:cs="Times New Roman"/>
                <w:sz w:val="24"/>
                <w:szCs w:val="24"/>
              </w:rPr>
            </w:pPr>
          </w:p>
        </w:tc>
        <w:tc>
          <w:tcPr>
            <w:tcW w:w="1197" w:type="dxa"/>
            <w:shd w:val="clear" w:color="auto" w:fill="FFFF00"/>
          </w:tcPr>
          <w:p w:rsidR="0040087E" w:rsidRDefault="0040087E" w:rsidP="00BB4921">
            <w:pPr>
              <w:jc w:val="center"/>
              <w:rPr>
                <w:rFonts w:ascii="Times New Roman" w:hAnsi="Times New Roman" w:cs="Times New Roman"/>
                <w:sz w:val="24"/>
                <w:szCs w:val="24"/>
              </w:rPr>
            </w:pPr>
          </w:p>
        </w:tc>
      </w:tr>
      <w:tr w:rsidR="0041708E" w:rsidTr="00403A0F">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65</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sidRPr="00182AB3">
              <w:t>Изучение медицинских карт, сведения о семье ребенка, данных о речевом развитии.</w:t>
            </w:r>
          </w:p>
        </w:tc>
        <w:tc>
          <w:tcPr>
            <w:tcW w:w="1499" w:type="dxa"/>
            <w:vMerge/>
            <w:shd w:val="clear" w:color="auto" w:fill="FFFF00"/>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E92AAB" w:rsidP="0041708E">
            <w:pPr>
              <w:jc w:val="center"/>
              <w:rPr>
                <w:rFonts w:ascii="Times New Roman" w:hAnsi="Times New Roman" w:cs="Times New Roman"/>
                <w:sz w:val="24"/>
                <w:szCs w:val="24"/>
              </w:rPr>
            </w:pPr>
            <w:r>
              <w:rPr>
                <w:rFonts w:ascii="Times New Roman" w:hAnsi="Times New Roman" w:cs="Times New Roman"/>
                <w:sz w:val="24"/>
                <w:szCs w:val="24"/>
              </w:rPr>
              <w:t>12</w:t>
            </w:r>
            <w:r w:rsidR="0041708E">
              <w:rPr>
                <w:rFonts w:ascii="Times New Roman" w:hAnsi="Times New Roman" w:cs="Times New Roman"/>
                <w:sz w:val="24"/>
                <w:szCs w:val="24"/>
              </w:rPr>
              <w:t>.05</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66</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sidRPr="00182AB3">
              <w:t>Обследование словарного запаса.</w:t>
            </w:r>
          </w:p>
        </w:tc>
        <w:tc>
          <w:tcPr>
            <w:tcW w:w="1499" w:type="dxa"/>
            <w:vMerge/>
            <w:shd w:val="clear" w:color="auto" w:fill="FFFF00"/>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E92AAB" w:rsidP="0041708E">
            <w:pPr>
              <w:jc w:val="center"/>
              <w:rPr>
                <w:rFonts w:ascii="Times New Roman" w:hAnsi="Times New Roman" w:cs="Times New Roman"/>
                <w:sz w:val="24"/>
                <w:szCs w:val="24"/>
              </w:rPr>
            </w:pPr>
            <w:r>
              <w:rPr>
                <w:rFonts w:ascii="Times New Roman" w:hAnsi="Times New Roman" w:cs="Times New Roman"/>
                <w:sz w:val="24"/>
                <w:szCs w:val="24"/>
              </w:rPr>
              <w:t>18</w:t>
            </w:r>
            <w:r w:rsidR="0041708E">
              <w:rPr>
                <w:rFonts w:ascii="Times New Roman" w:hAnsi="Times New Roman" w:cs="Times New Roman"/>
                <w:sz w:val="24"/>
                <w:szCs w:val="24"/>
              </w:rPr>
              <w:t>.05</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41708E" w:rsidTr="00403A0F">
        <w:tc>
          <w:tcPr>
            <w:tcW w:w="1768" w:type="dxa"/>
            <w:vMerge/>
          </w:tcPr>
          <w:p w:rsidR="0041708E" w:rsidRPr="00C45F0B" w:rsidRDefault="0041708E" w:rsidP="0041708E">
            <w:pPr>
              <w:rPr>
                <w:rFonts w:ascii="Times New Roman" w:hAnsi="Times New Roman" w:cs="Times New Roman"/>
                <w:sz w:val="24"/>
                <w:szCs w:val="24"/>
              </w:rPr>
            </w:pPr>
          </w:p>
        </w:tc>
        <w:tc>
          <w:tcPr>
            <w:tcW w:w="1202" w:type="dxa"/>
            <w:shd w:val="clear" w:color="auto" w:fill="FFFFFF" w:themeFill="background1"/>
          </w:tcPr>
          <w:p w:rsidR="0041708E" w:rsidRDefault="0041708E" w:rsidP="0041708E">
            <w:pPr>
              <w:jc w:val="center"/>
              <w:rPr>
                <w:rFonts w:ascii="Times New Roman" w:hAnsi="Times New Roman" w:cs="Times New Roman"/>
                <w:sz w:val="24"/>
                <w:szCs w:val="24"/>
              </w:rPr>
            </w:pPr>
            <w:r>
              <w:rPr>
                <w:rFonts w:ascii="Times New Roman" w:hAnsi="Times New Roman" w:cs="Times New Roman"/>
                <w:sz w:val="24"/>
                <w:szCs w:val="24"/>
              </w:rPr>
              <w:t>67</w:t>
            </w:r>
          </w:p>
        </w:tc>
        <w:tc>
          <w:tcPr>
            <w:tcW w:w="7890" w:type="dxa"/>
            <w:shd w:val="clear" w:color="auto" w:fill="FFFFFF" w:themeFill="background1"/>
          </w:tcPr>
          <w:p w:rsidR="0041708E" w:rsidRDefault="0041708E" w:rsidP="0041708E">
            <w:pPr>
              <w:rPr>
                <w:rFonts w:ascii="Times New Roman" w:hAnsi="Times New Roman" w:cs="Times New Roman"/>
                <w:sz w:val="24"/>
                <w:szCs w:val="24"/>
              </w:rPr>
            </w:pPr>
            <w:r w:rsidRPr="00182AB3">
              <w:t>Обследование слоговой структуры слова.</w:t>
            </w:r>
          </w:p>
        </w:tc>
        <w:tc>
          <w:tcPr>
            <w:tcW w:w="1499" w:type="dxa"/>
            <w:vMerge/>
            <w:shd w:val="clear" w:color="auto" w:fill="FFFF00"/>
          </w:tcPr>
          <w:p w:rsidR="0041708E" w:rsidRDefault="0041708E" w:rsidP="0041708E">
            <w:pPr>
              <w:jc w:val="center"/>
              <w:rPr>
                <w:rFonts w:ascii="Times New Roman" w:hAnsi="Times New Roman" w:cs="Times New Roman"/>
                <w:sz w:val="24"/>
                <w:szCs w:val="24"/>
              </w:rPr>
            </w:pPr>
          </w:p>
        </w:tc>
        <w:tc>
          <w:tcPr>
            <w:tcW w:w="1122" w:type="dxa"/>
            <w:shd w:val="clear" w:color="auto" w:fill="FFFFFF" w:themeFill="background1"/>
          </w:tcPr>
          <w:p w:rsidR="0041708E" w:rsidRDefault="00E92AAB" w:rsidP="0041708E">
            <w:pPr>
              <w:jc w:val="center"/>
              <w:rPr>
                <w:rFonts w:ascii="Times New Roman" w:hAnsi="Times New Roman" w:cs="Times New Roman"/>
                <w:sz w:val="24"/>
                <w:szCs w:val="24"/>
              </w:rPr>
            </w:pPr>
            <w:r>
              <w:rPr>
                <w:rFonts w:ascii="Times New Roman" w:hAnsi="Times New Roman" w:cs="Times New Roman"/>
                <w:sz w:val="24"/>
                <w:szCs w:val="24"/>
              </w:rPr>
              <w:t>19</w:t>
            </w:r>
            <w:r w:rsidR="0041708E">
              <w:rPr>
                <w:rFonts w:ascii="Times New Roman" w:hAnsi="Times New Roman" w:cs="Times New Roman"/>
                <w:sz w:val="24"/>
                <w:szCs w:val="24"/>
              </w:rPr>
              <w:t>.05</w:t>
            </w:r>
          </w:p>
        </w:tc>
        <w:tc>
          <w:tcPr>
            <w:tcW w:w="1197" w:type="dxa"/>
            <w:shd w:val="clear" w:color="auto" w:fill="FFFFFF" w:themeFill="background1"/>
          </w:tcPr>
          <w:p w:rsidR="0041708E" w:rsidRDefault="0041708E" w:rsidP="0041708E">
            <w:pPr>
              <w:jc w:val="center"/>
              <w:rPr>
                <w:rFonts w:ascii="Times New Roman" w:hAnsi="Times New Roman" w:cs="Times New Roman"/>
                <w:sz w:val="24"/>
                <w:szCs w:val="24"/>
              </w:rPr>
            </w:pPr>
          </w:p>
        </w:tc>
      </w:tr>
      <w:tr w:rsidR="0098467E" w:rsidTr="00403A0F">
        <w:tc>
          <w:tcPr>
            <w:tcW w:w="1768" w:type="dxa"/>
            <w:vMerge/>
          </w:tcPr>
          <w:p w:rsidR="0098467E" w:rsidRPr="00C45F0B" w:rsidRDefault="0098467E" w:rsidP="0098467E">
            <w:pPr>
              <w:rPr>
                <w:rFonts w:ascii="Times New Roman" w:hAnsi="Times New Roman" w:cs="Times New Roman"/>
                <w:sz w:val="24"/>
                <w:szCs w:val="24"/>
              </w:rPr>
            </w:pPr>
          </w:p>
        </w:tc>
        <w:tc>
          <w:tcPr>
            <w:tcW w:w="1202" w:type="dxa"/>
            <w:shd w:val="clear" w:color="auto" w:fill="FFFFFF" w:themeFill="background1"/>
          </w:tcPr>
          <w:p w:rsidR="0098467E" w:rsidRDefault="0098467E" w:rsidP="0098467E">
            <w:pPr>
              <w:jc w:val="center"/>
              <w:rPr>
                <w:rFonts w:ascii="Times New Roman" w:hAnsi="Times New Roman" w:cs="Times New Roman"/>
                <w:sz w:val="24"/>
                <w:szCs w:val="24"/>
              </w:rPr>
            </w:pPr>
            <w:r>
              <w:rPr>
                <w:rFonts w:ascii="Times New Roman" w:hAnsi="Times New Roman" w:cs="Times New Roman"/>
                <w:sz w:val="24"/>
                <w:szCs w:val="24"/>
              </w:rPr>
              <w:t>68</w:t>
            </w:r>
          </w:p>
        </w:tc>
        <w:tc>
          <w:tcPr>
            <w:tcW w:w="7890" w:type="dxa"/>
            <w:shd w:val="clear" w:color="auto" w:fill="FFFFFF" w:themeFill="background1"/>
          </w:tcPr>
          <w:p w:rsidR="0098467E" w:rsidRDefault="0098467E" w:rsidP="0098467E">
            <w:pPr>
              <w:rPr>
                <w:rFonts w:ascii="Times New Roman" w:hAnsi="Times New Roman" w:cs="Times New Roman"/>
                <w:sz w:val="24"/>
                <w:szCs w:val="24"/>
              </w:rPr>
            </w:pPr>
            <w:r w:rsidRPr="00182AB3">
              <w:t>Обследование звукопроизносительной стороны речи.</w:t>
            </w:r>
          </w:p>
        </w:tc>
        <w:tc>
          <w:tcPr>
            <w:tcW w:w="1499" w:type="dxa"/>
            <w:vMerge/>
            <w:shd w:val="clear" w:color="auto" w:fill="FFFF00"/>
          </w:tcPr>
          <w:p w:rsidR="0098467E" w:rsidRDefault="0098467E" w:rsidP="0098467E">
            <w:pPr>
              <w:jc w:val="center"/>
              <w:rPr>
                <w:rFonts w:ascii="Times New Roman" w:hAnsi="Times New Roman" w:cs="Times New Roman"/>
                <w:sz w:val="24"/>
                <w:szCs w:val="24"/>
              </w:rPr>
            </w:pPr>
          </w:p>
        </w:tc>
        <w:tc>
          <w:tcPr>
            <w:tcW w:w="1122" w:type="dxa"/>
            <w:shd w:val="clear" w:color="auto" w:fill="FFFFFF" w:themeFill="background1"/>
          </w:tcPr>
          <w:p w:rsidR="0098467E" w:rsidRDefault="00E92AAB" w:rsidP="0098467E">
            <w:pPr>
              <w:jc w:val="center"/>
              <w:rPr>
                <w:rFonts w:ascii="Times New Roman" w:hAnsi="Times New Roman" w:cs="Times New Roman"/>
                <w:sz w:val="24"/>
                <w:szCs w:val="24"/>
              </w:rPr>
            </w:pPr>
            <w:r>
              <w:rPr>
                <w:rFonts w:ascii="Times New Roman" w:hAnsi="Times New Roman" w:cs="Times New Roman"/>
                <w:sz w:val="24"/>
                <w:szCs w:val="24"/>
              </w:rPr>
              <w:t>25</w:t>
            </w:r>
            <w:r w:rsidR="0041708E">
              <w:rPr>
                <w:rFonts w:ascii="Times New Roman" w:hAnsi="Times New Roman" w:cs="Times New Roman"/>
                <w:sz w:val="24"/>
                <w:szCs w:val="24"/>
              </w:rPr>
              <w:t>.05</w:t>
            </w:r>
          </w:p>
        </w:tc>
        <w:tc>
          <w:tcPr>
            <w:tcW w:w="1197" w:type="dxa"/>
            <w:shd w:val="clear" w:color="auto" w:fill="FFFFFF" w:themeFill="background1"/>
          </w:tcPr>
          <w:p w:rsidR="0098467E" w:rsidRDefault="0098467E" w:rsidP="0098467E">
            <w:pPr>
              <w:jc w:val="center"/>
              <w:rPr>
                <w:rFonts w:ascii="Times New Roman" w:hAnsi="Times New Roman" w:cs="Times New Roman"/>
                <w:sz w:val="24"/>
                <w:szCs w:val="24"/>
              </w:rPr>
            </w:pPr>
          </w:p>
        </w:tc>
      </w:tr>
      <w:tr w:rsidR="003F0398" w:rsidTr="003F0398">
        <w:tc>
          <w:tcPr>
            <w:tcW w:w="10860" w:type="dxa"/>
            <w:gridSpan w:val="3"/>
          </w:tcPr>
          <w:p w:rsidR="003F0398" w:rsidRDefault="003F0398" w:rsidP="00BB4921">
            <w:pPr>
              <w:jc w:val="right"/>
              <w:rPr>
                <w:rFonts w:ascii="Times New Roman" w:hAnsi="Times New Roman" w:cs="Times New Roman"/>
                <w:sz w:val="24"/>
                <w:szCs w:val="24"/>
              </w:rPr>
            </w:pPr>
          </w:p>
          <w:p w:rsidR="003F0398" w:rsidRPr="00C45F0B" w:rsidRDefault="003F0398" w:rsidP="00BB4921">
            <w:pPr>
              <w:jc w:val="right"/>
              <w:rPr>
                <w:rFonts w:ascii="Times New Roman" w:hAnsi="Times New Roman" w:cs="Times New Roman"/>
                <w:sz w:val="24"/>
                <w:szCs w:val="24"/>
              </w:rPr>
            </w:pPr>
            <w:r>
              <w:rPr>
                <w:rFonts w:ascii="Times New Roman" w:hAnsi="Times New Roman" w:cs="Times New Roman"/>
                <w:sz w:val="24"/>
                <w:szCs w:val="24"/>
              </w:rPr>
              <w:t>ИТОГО ПО ПРОГРАММЕ</w:t>
            </w:r>
          </w:p>
        </w:tc>
        <w:tc>
          <w:tcPr>
            <w:tcW w:w="1499" w:type="dxa"/>
          </w:tcPr>
          <w:p w:rsidR="003F0398" w:rsidRDefault="003F0398" w:rsidP="00BB4921">
            <w:pPr>
              <w:jc w:val="center"/>
              <w:rPr>
                <w:rFonts w:ascii="Times New Roman" w:hAnsi="Times New Roman" w:cs="Times New Roman"/>
                <w:sz w:val="24"/>
                <w:szCs w:val="24"/>
              </w:rPr>
            </w:pPr>
          </w:p>
          <w:p w:rsidR="003F0398" w:rsidRPr="00C45F0B" w:rsidRDefault="003F0398" w:rsidP="00BB4921">
            <w:pPr>
              <w:jc w:val="center"/>
              <w:rPr>
                <w:rFonts w:ascii="Times New Roman" w:hAnsi="Times New Roman" w:cs="Times New Roman"/>
                <w:sz w:val="24"/>
                <w:szCs w:val="24"/>
              </w:rPr>
            </w:pPr>
            <w:r>
              <w:rPr>
                <w:rFonts w:ascii="Times New Roman" w:hAnsi="Times New Roman" w:cs="Times New Roman"/>
                <w:sz w:val="24"/>
                <w:szCs w:val="24"/>
              </w:rPr>
              <w:t>68</w:t>
            </w:r>
          </w:p>
        </w:tc>
        <w:tc>
          <w:tcPr>
            <w:tcW w:w="1122" w:type="dxa"/>
          </w:tcPr>
          <w:p w:rsidR="003F0398" w:rsidRDefault="003F0398" w:rsidP="00BB4921">
            <w:pPr>
              <w:jc w:val="center"/>
              <w:rPr>
                <w:rFonts w:ascii="Times New Roman" w:hAnsi="Times New Roman" w:cs="Times New Roman"/>
                <w:sz w:val="24"/>
                <w:szCs w:val="24"/>
              </w:rPr>
            </w:pPr>
          </w:p>
        </w:tc>
        <w:tc>
          <w:tcPr>
            <w:tcW w:w="1197" w:type="dxa"/>
          </w:tcPr>
          <w:p w:rsidR="003F0398" w:rsidRDefault="003F0398" w:rsidP="00BB4921">
            <w:pPr>
              <w:jc w:val="center"/>
              <w:rPr>
                <w:rFonts w:ascii="Times New Roman" w:hAnsi="Times New Roman" w:cs="Times New Roman"/>
                <w:sz w:val="24"/>
                <w:szCs w:val="24"/>
              </w:rPr>
            </w:pPr>
          </w:p>
        </w:tc>
      </w:tr>
    </w:tbl>
    <w:p w:rsidR="00F6755B" w:rsidRDefault="00F6755B" w:rsidP="00F6755B">
      <w:pPr>
        <w:spacing w:after="0"/>
        <w:jc w:val="center"/>
        <w:rPr>
          <w:rFonts w:ascii="Times New Roman" w:hAnsi="Times New Roman" w:cs="Times New Roman"/>
          <w:b/>
          <w:sz w:val="24"/>
          <w:szCs w:val="24"/>
        </w:rPr>
      </w:pPr>
    </w:p>
    <w:sectPr w:rsidR="00F6755B" w:rsidSect="007C13A7">
      <w:footerReference w:type="default" r:id="rId9"/>
      <w:pgSz w:w="16838" w:h="11906" w:orient="landscape"/>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851" w:rsidRDefault="00092851" w:rsidP="007C13A7">
      <w:pPr>
        <w:spacing w:after="0" w:line="240" w:lineRule="auto"/>
      </w:pPr>
      <w:r>
        <w:separator/>
      </w:r>
    </w:p>
  </w:endnote>
  <w:endnote w:type="continuationSeparator" w:id="0">
    <w:p w:rsidR="00092851" w:rsidRDefault="00092851" w:rsidP="007C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355062"/>
    </w:sdtPr>
    <w:sdtEndPr/>
    <w:sdtContent>
      <w:p w:rsidR="00624A1F" w:rsidRDefault="00E4451C">
        <w:pPr>
          <w:pStyle w:val="aa"/>
          <w:jc w:val="right"/>
        </w:pPr>
        <w:r>
          <w:rPr>
            <w:noProof/>
          </w:rPr>
          <w:fldChar w:fldCharType="begin"/>
        </w:r>
        <w:r>
          <w:rPr>
            <w:noProof/>
          </w:rPr>
          <w:instrText>PAGE   \* MERGEFORMAT</w:instrText>
        </w:r>
        <w:r>
          <w:rPr>
            <w:noProof/>
          </w:rPr>
          <w:fldChar w:fldCharType="separate"/>
        </w:r>
        <w:r>
          <w:rPr>
            <w:noProof/>
          </w:rPr>
          <w:t>1</w:t>
        </w:r>
        <w:r>
          <w:rPr>
            <w:noProof/>
          </w:rPr>
          <w:fldChar w:fldCharType="end"/>
        </w:r>
      </w:p>
    </w:sdtContent>
  </w:sdt>
  <w:p w:rsidR="00624A1F" w:rsidRDefault="00624A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851" w:rsidRDefault="00092851" w:rsidP="007C13A7">
      <w:pPr>
        <w:spacing w:after="0" w:line="240" w:lineRule="auto"/>
      </w:pPr>
      <w:r>
        <w:separator/>
      </w:r>
    </w:p>
  </w:footnote>
  <w:footnote w:type="continuationSeparator" w:id="0">
    <w:p w:rsidR="00092851" w:rsidRDefault="00092851" w:rsidP="007C1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E33"/>
    <w:multiLevelType w:val="hybridMultilevel"/>
    <w:tmpl w:val="26C234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6416FE6"/>
    <w:multiLevelType w:val="hybridMultilevel"/>
    <w:tmpl w:val="F0B05660"/>
    <w:lvl w:ilvl="0" w:tplc="A574F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62D673B"/>
    <w:multiLevelType w:val="hybridMultilevel"/>
    <w:tmpl w:val="0D305A4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613C0651"/>
    <w:multiLevelType w:val="hybridMultilevel"/>
    <w:tmpl w:val="EF182E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635D2FB5"/>
    <w:multiLevelType w:val="hybridMultilevel"/>
    <w:tmpl w:val="C4DE30E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755B"/>
    <w:rsid w:val="00016E85"/>
    <w:rsid w:val="00051B33"/>
    <w:rsid w:val="0006088D"/>
    <w:rsid w:val="00092851"/>
    <w:rsid w:val="001541FE"/>
    <w:rsid w:val="001746FA"/>
    <w:rsid w:val="002714B4"/>
    <w:rsid w:val="00302350"/>
    <w:rsid w:val="00311B21"/>
    <w:rsid w:val="003442B2"/>
    <w:rsid w:val="003F0398"/>
    <w:rsid w:val="0040087E"/>
    <w:rsid w:val="00403A0F"/>
    <w:rsid w:val="00410758"/>
    <w:rsid w:val="0041708E"/>
    <w:rsid w:val="00574490"/>
    <w:rsid w:val="006024A9"/>
    <w:rsid w:val="006205A8"/>
    <w:rsid w:val="00624A1F"/>
    <w:rsid w:val="00640A23"/>
    <w:rsid w:val="00676D82"/>
    <w:rsid w:val="006E5A6E"/>
    <w:rsid w:val="00720EDD"/>
    <w:rsid w:val="0073723F"/>
    <w:rsid w:val="00753D0A"/>
    <w:rsid w:val="00772EDC"/>
    <w:rsid w:val="007C13A7"/>
    <w:rsid w:val="007C7948"/>
    <w:rsid w:val="007D4BEE"/>
    <w:rsid w:val="007E72D2"/>
    <w:rsid w:val="008455AA"/>
    <w:rsid w:val="00865EFD"/>
    <w:rsid w:val="00876429"/>
    <w:rsid w:val="008A4EE8"/>
    <w:rsid w:val="008E06A4"/>
    <w:rsid w:val="009247D5"/>
    <w:rsid w:val="00960566"/>
    <w:rsid w:val="0098467E"/>
    <w:rsid w:val="009F2737"/>
    <w:rsid w:val="00A40EC3"/>
    <w:rsid w:val="00B25CAC"/>
    <w:rsid w:val="00BB0793"/>
    <w:rsid w:val="00BB4921"/>
    <w:rsid w:val="00BC6B6A"/>
    <w:rsid w:val="00BF5B5D"/>
    <w:rsid w:val="00D54867"/>
    <w:rsid w:val="00DA619A"/>
    <w:rsid w:val="00E23255"/>
    <w:rsid w:val="00E34AE9"/>
    <w:rsid w:val="00E4451C"/>
    <w:rsid w:val="00E5052F"/>
    <w:rsid w:val="00E9239F"/>
    <w:rsid w:val="00E92AAB"/>
    <w:rsid w:val="00EF7D06"/>
    <w:rsid w:val="00F576D8"/>
    <w:rsid w:val="00F6755B"/>
    <w:rsid w:val="00F71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7F"/>
  <w15:docId w15:val="{1CE0B907-B8D7-4F58-B8E6-20E7CC4C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5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5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Indent 3"/>
    <w:basedOn w:val="a"/>
    <w:link w:val="30"/>
    <w:uiPriority w:val="99"/>
    <w:semiHidden/>
    <w:unhideWhenUsed/>
    <w:rsid w:val="00F6755B"/>
    <w:pPr>
      <w:spacing w:after="120"/>
      <w:ind w:left="283"/>
    </w:pPr>
    <w:rPr>
      <w:sz w:val="16"/>
      <w:szCs w:val="16"/>
    </w:rPr>
  </w:style>
  <w:style w:type="character" w:customStyle="1" w:styleId="30">
    <w:name w:val="Основной текст с отступом 3 Знак"/>
    <w:basedOn w:val="a0"/>
    <w:link w:val="3"/>
    <w:uiPriority w:val="99"/>
    <w:semiHidden/>
    <w:rsid w:val="00F6755B"/>
    <w:rPr>
      <w:sz w:val="16"/>
      <w:szCs w:val="16"/>
    </w:rPr>
  </w:style>
  <w:style w:type="paragraph" w:styleId="a4">
    <w:name w:val="List Paragraph"/>
    <w:basedOn w:val="a"/>
    <w:uiPriority w:val="34"/>
    <w:qFormat/>
    <w:rsid w:val="00F6755B"/>
    <w:pPr>
      <w:ind w:left="720"/>
      <w:contextualSpacing/>
    </w:pPr>
  </w:style>
  <w:style w:type="paragraph" w:styleId="a5">
    <w:name w:val="Normal (Web)"/>
    <w:aliases w:val="Обычный (веб) Знак,Обычный (Web) Знак,Знак Знак Знак1,Знак Знак Знак Знак Знак Знак Знак,Знак Знак Знак Знак Знак Знак1,Знак Знак Знак Знак Знак1,Знак Знак Знак Знак1"/>
    <w:basedOn w:val="a"/>
    <w:link w:val="1"/>
    <w:rsid w:val="00F6755B"/>
    <w:pPr>
      <w:suppressAutoHyphens/>
      <w:spacing w:before="75" w:after="75" w:line="240" w:lineRule="auto"/>
      <w:ind w:firstLine="160"/>
      <w:jc w:val="both"/>
    </w:pPr>
    <w:rPr>
      <w:rFonts w:ascii="Times New Roman" w:eastAsia="Times New Roman" w:hAnsi="Times New Roman" w:cs="Times New Roman"/>
      <w:color w:val="1A171B"/>
      <w:spacing w:val="-6"/>
      <w:sz w:val="24"/>
      <w:szCs w:val="24"/>
      <w:lang w:eastAsia="ar-SA"/>
    </w:rPr>
  </w:style>
  <w:style w:type="character" w:customStyle="1" w:styleId="1">
    <w:name w:val="Обычный (веб) Знак1"/>
    <w:aliases w:val="Обычный (веб) Знак Знак,Обычный (Web) Знак Знак,Знак Знак Знак1 Знак,Знак Знак Знак Знак Знак Знак Знак Знак,Знак Знак Знак Знак Знак Знак1 Знак,Знак Знак Знак Знак Знак1 Знак,Знак Знак Знак Знак1 Знак"/>
    <w:basedOn w:val="a0"/>
    <w:link w:val="a5"/>
    <w:rsid w:val="00F6755B"/>
    <w:rPr>
      <w:rFonts w:ascii="Times New Roman" w:eastAsia="Times New Roman" w:hAnsi="Times New Roman" w:cs="Times New Roman"/>
      <w:color w:val="1A171B"/>
      <w:spacing w:val="-6"/>
      <w:sz w:val="24"/>
      <w:szCs w:val="24"/>
      <w:lang w:eastAsia="ar-SA"/>
    </w:rPr>
  </w:style>
  <w:style w:type="paragraph" w:styleId="a6">
    <w:name w:val="No Spacing"/>
    <w:uiPriority w:val="1"/>
    <w:qFormat/>
    <w:rsid w:val="003F0398"/>
    <w:pPr>
      <w:spacing w:after="0" w:line="240" w:lineRule="auto"/>
    </w:pPr>
  </w:style>
  <w:style w:type="character" w:styleId="a7">
    <w:name w:val="Strong"/>
    <w:basedOn w:val="a0"/>
    <w:uiPriority w:val="22"/>
    <w:qFormat/>
    <w:rsid w:val="00F71CAE"/>
    <w:rPr>
      <w:b/>
      <w:bCs/>
    </w:rPr>
  </w:style>
  <w:style w:type="paragraph" w:styleId="a8">
    <w:name w:val="header"/>
    <w:basedOn w:val="a"/>
    <w:link w:val="a9"/>
    <w:uiPriority w:val="99"/>
    <w:unhideWhenUsed/>
    <w:rsid w:val="007C13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C13A7"/>
  </w:style>
  <w:style w:type="paragraph" w:styleId="aa">
    <w:name w:val="footer"/>
    <w:basedOn w:val="a"/>
    <w:link w:val="ab"/>
    <w:uiPriority w:val="99"/>
    <w:unhideWhenUsed/>
    <w:rsid w:val="007C13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C13A7"/>
  </w:style>
  <w:style w:type="paragraph" w:styleId="ac">
    <w:name w:val="Balloon Text"/>
    <w:basedOn w:val="a"/>
    <w:link w:val="ad"/>
    <w:uiPriority w:val="99"/>
    <w:semiHidden/>
    <w:unhideWhenUsed/>
    <w:rsid w:val="008E06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E06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95126">
      <w:bodyDiv w:val="1"/>
      <w:marLeft w:val="0"/>
      <w:marRight w:val="0"/>
      <w:marTop w:val="0"/>
      <w:marBottom w:val="0"/>
      <w:divBdr>
        <w:top w:val="none" w:sz="0" w:space="0" w:color="auto"/>
        <w:left w:val="none" w:sz="0" w:space="0" w:color="auto"/>
        <w:bottom w:val="none" w:sz="0" w:space="0" w:color="auto"/>
        <w:right w:val="none" w:sz="0" w:space="0" w:color="auto"/>
      </w:divBdr>
      <w:divsChild>
        <w:div w:id="2059888701">
          <w:marLeft w:val="0"/>
          <w:marRight w:val="0"/>
          <w:marTop w:val="0"/>
          <w:marBottom w:val="0"/>
          <w:divBdr>
            <w:top w:val="none" w:sz="0" w:space="0" w:color="auto"/>
            <w:left w:val="none" w:sz="0" w:space="0" w:color="auto"/>
            <w:bottom w:val="none" w:sz="0" w:space="0" w:color="auto"/>
            <w:right w:val="none" w:sz="0" w:space="0" w:color="auto"/>
          </w:divBdr>
        </w:div>
      </w:divsChild>
    </w:div>
    <w:div w:id="374499786">
      <w:bodyDiv w:val="1"/>
      <w:marLeft w:val="0"/>
      <w:marRight w:val="0"/>
      <w:marTop w:val="0"/>
      <w:marBottom w:val="0"/>
      <w:divBdr>
        <w:top w:val="none" w:sz="0" w:space="0" w:color="auto"/>
        <w:left w:val="none" w:sz="0" w:space="0" w:color="auto"/>
        <w:bottom w:val="none" w:sz="0" w:space="0" w:color="auto"/>
        <w:right w:val="none" w:sz="0" w:space="0" w:color="auto"/>
      </w:divBdr>
    </w:div>
    <w:div w:id="804926796">
      <w:bodyDiv w:val="1"/>
      <w:marLeft w:val="0"/>
      <w:marRight w:val="0"/>
      <w:marTop w:val="0"/>
      <w:marBottom w:val="0"/>
      <w:divBdr>
        <w:top w:val="none" w:sz="0" w:space="0" w:color="auto"/>
        <w:left w:val="none" w:sz="0" w:space="0" w:color="auto"/>
        <w:bottom w:val="none" w:sz="0" w:space="0" w:color="auto"/>
        <w:right w:val="none" w:sz="0" w:space="0" w:color="auto"/>
      </w:divBdr>
    </w:div>
    <w:div w:id="946622970">
      <w:bodyDiv w:val="1"/>
      <w:marLeft w:val="0"/>
      <w:marRight w:val="0"/>
      <w:marTop w:val="0"/>
      <w:marBottom w:val="0"/>
      <w:divBdr>
        <w:top w:val="none" w:sz="0" w:space="0" w:color="auto"/>
        <w:left w:val="none" w:sz="0" w:space="0" w:color="auto"/>
        <w:bottom w:val="none" w:sz="0" w:space="0" w:color="auto"/>
        <w:right w:val="none" w:sz="0" w:space="0" w:color="auto"/>
      </w:divBdr>
    </w:div>
    <w:div w:id="1391226951">
      <w:bodyDiv w:val="1"/>
      <w:marLeft w:val="0"/>
      <w:marRight w:val="0"/>
      <w:marTop w:val="0"/>
      <w:marBottom w:val="0"/>
      <w:divBdr>
        <w:top w:val="none" w:sz="0" w:space="0" w:color="auto"/>
        <w:left w:val="none" w:sz="0" w:space="0" w:color="auto"/>
        <w:bottom w:val="none" w:sz="0" w:space="0" w:color="auto"/>
        <w:right w:val="none" w:sz="0" w:space="0" w:color="auto"/>
      </w:divBdr>
    </w:div>
    <w:div w:id="1715543209">
      <w:bodyDiv w:val="1"/>
      <w:marLeft w:val="0"/>
      <w:marRight w:val="0"/>
      <w:marTop w:val="0"/>
      <w:marBottom w:val="0"/>
      <w:divBdr>
        <w:top w:val="none" w:sz="0" w:space="0" w:color="auto"/>
        <w:left w:val="none" w:sz="0" w:space="0" w:color="auto"/>
        <w:bottom w:val="none" w:sz="0" w:space="0" w:color="auto"/>
        <w:right w:val="none" w:sz="0" w:space="0" w:color="auto"/>
      </w:divBdr>
      <w:divsChild>
        <w:div w:id="516315468">
          <w:marLeft w:val="0"/>
          <w:marRight w:val="0"/>
          <w:marTop w:val="0"/>
          <w:marBottom w:val="0"/>
          <w:divBdr>
            <w:top w:val="none" w:sz="0" w:space="0" w:color="auto"/>
            <w:left w:val="none" w:sz="0" w:space="0" w:color="auto"/>
            <w:bottom w:val="none" w:sz="0" w:space="0" w:color="auto"/>
            <w:right w:val="none" w:sz="0" w:space="0" w:color="auto"/>
          </w:divBdr>
        </w:div>
      </w:divsChild>
    </w:div>
    <w:div w:id="19450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DADD9-6386-4E6B-A0A2-C7EEBAC1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1828</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XPOM</dc:creator>
  <cp:lastModifiedBy>Елена Зыкова</cp:lastModifiedBy>
  <cp:revision>34</cp:revision>
  <cp:lastPrinted>2015-09-02T17:50:00Z</cp:lastPrinted>
  <dcterms:created xsi:type="dcterms:W3CDTF">2015-08-28T18:59:00Z</dcterms:created>
  <dcterms:modified xsi:type="dcterms:W3CDTF">2020-10-21T06:18:00Z</dcterms:modified>
</cp:coreProperties>
</file>