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1EC" w:rsidRDefault="008761EC" w:rsidP="00112AC8">
      <w:pPr>
        <w:shd w:val="clear" w:color="auto" w:fill="FFFFFF"/>
        <w:spacing w:after="0" w:line="29" w:lineRule="atLeast"/>
        <w:jc w:val="center"/>
        <w:rPr>
          <w:rFonts w:ascii="Times New Roman" w:eastAsia="Times New Roman" w:hAnsi="Times New Roman" w:cs="Times New Roman"/>
          <w:b/>
          <w:bCs/>
          <w:color w:val="000000"/>
          <w:sz w:val="27"/>
          <w:szCs w:val="27"/>
          <w:lang w:eastAsia="ru-RU"/>
        </w:rPr>
      </w:pPr>
      <w:bookmarkStart w:id="0" w:name="_GoBack"/>
      <w:r w:rsidRPr="008761EC">
        <w:rPr>
          <w:rFonts w:ascii="Times New Roman" w:eastAsia="Times New Roman" w:hAnsi="Times New Roman" w:cs="Times New Roman"/>
          <w:b/>
          <w:bCs/>
          <w:noProof/>
          <w:color w:val="000000"/>
          <w:sz w:val="27"/>
          <w:szCs w:val="27"/>
          <w:lang w:eastAsia="ru-RU"/>
        </w:rPr>
        <w:drawing>
          <wp:anchor distT="0" distB="0" distL="114300" distR="114300" simplePos="0" relativeHeight="251658240" behindDoc="0" locked="0" layoutInCell="1" allowOverlap="1">
            <wp:simplePos x="0" y="0"/>
            <wp:positionH relativeFrom="margin">
              <wp:posOffset>1026795</wp:posOffset>
            </wp:positionH>
            <wp:positionV relativeFrom="margin">
              <wp:posOffset>-1588770</wp:posOffset>
            </wp:positionV>
            <wp:extent cx="7665085" cy="10219690"/>
            <wp:effectExtent l="1276350" t="0" r="1250315" b="0"/>
            <wp:wrapSquare wrapText="bothSides"/>
            <wp:docPr id="1" name="Рисунок 1" descr="K:\ДИСК ДЛЯ УЧИТЕЛЕЙ\РАБОЧИЕ ПРОГРАММЫ 2020\титул листы\7а\IMG_20201015_1318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ДИСК ДЛЯ УЧИТЕЛЕЙ\РАБОЧИЕ ПРОГРАММЫ 2020\титул листы\7а\IMG_20201015_13185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665085" cy="1021969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112AC8" w:rsidRPr="00112AC8" w:rsidRDefault="00112AC8" w:rsidP="00112AC8">
      <w:pPr>
        <w:shd w:val="clear" w:color="auto" w:fill="FFFFFF"/>
        <w:spacing w:after="0" w:line="29" w:lineRule="atLeast"/>
        <w:jc w:val="center"/>
        <w:rPr>
          <w:rFonts w:ascii="Arial" w:eastAsia="Times New Roman" w:hAnsi="Arial" w:cs="Arial"/>
          <w:color w:val="000000"/>
          <w:sz w:val="17"/>
          <w:szCs w:val="17"/>
          <w:lang w:eastAsia="ru-RU"/>
        </w:rPr>
      </w:pPr>
      <w:r w:rsidRPr="00112AC8">
        <w:rPr>
          <w:rFonts w:ascii="Times New Roman" w:eastAsia="Times New Roman" w:hAnsi="Times New Roman" w:cs="Times New Roman"/>
          <w:b/>
          <w:bCs/>
          <w:color w:val="000000"/>
          <w:sz w:val="27"/>
          <w:szCs w:val="27"/>
          <w:lang w:eastAsia="ru-RU"/>
        </w:rPr>
        <w:t>Пояснительная записка</w:t>
      </w:r>
    </w:p>
    <w:p w:rsidR="00112AC8" w:rsidRPr="00112AC8" w:rsidRDefault="00112AC8" w:rsidP="00112AC8">
      <w:pPr>
        <w:shd w:val="clear" w:color="auto" w:fill="FFFFFF"/>
        <w:spacing w:after="0" w:line="240" w:lineRule="auto"/>
        <w:ind w:firstLine="708"/>
        <w:rPr>
          <w:rFonts w:ascii="Arial" w:eastAsia="Times New Roman" w:hAnsi="Arial" w:cs="Arial"/>
          <w:color w:val="000000"/>
          <w:sz w:val="17"/>
          <w:szCs w:val="17"/>
          <w:lang w:eastAsia="ru-RU"/>
        </w:rPr>
      </w:pPr>
      <w:r w:rsidRPr="00112AC8">
        <w:rPr>
          <w:rFonts w:ascii="Times New Roman" w:eastAsia="Times New Roman" w:hAnsi="Times New Roman" w:cs="Times New Roman"/>
          <w:color w:val="000000"/>
          <w:sz w:val="24"/>
          <w:szCs w:val="24"/>
          <w:lang w:eastAsia="ru-RU"/>
        </w:rPr>
        <w:t>Рабочая программа по учебному предмету «Речь и альтернативная коммуника</w:t>
      </w:r>
      <w:r>
        <w:rPr>
          <w:rFonts w:ascii="Times New Roman" w:eastAsia="Times New Roman" w:hAnsi="Times New Roman" w:cs="Times New Roman"/>
          <w:color w:val="000000"/>
          <w:sz w:val="24"/>
          <w:szCs w:val="24"/>
          <w:lang w:eastAsia="ru-RU"/>
        </w:rPr>
        <w:t>ция» разработана для обучающегося</w:t>
      </w:r>
      <w:r w:rsidRPr="00112AC8">
        <w:rPr>
          <w:rFonts w:ascii="Times New Roman" w:eastAsia="Times New Roman" w:hAnsi="Times New Roman" w:cs="Times New Roman"/>
          <w:color w:val="000000"/>
          <w:sz w:val="24"/>
          <w:szCs w:val="24"/>
          <w:lang w:eastAsia="ru-RU"/>
        </w:rPr>
        <w:t xml:space="preserve"> 7 класса с </w:t>
      </w:r>
      <w:r>
        <w:rPr>
          <w:rFonts w:ascii="Times New Roman" w:eastAsia="Times New Roman" w:hAnsi="Times New Roman" w:cs="Times New Roman"/>
          <w:color w:val="000000"/>
          <w:sz w:val="24"/>
          <w:szCs w:val="24"/>
          <w:lang w:eastAsia="ru-RU"/>
        </w:rPr>
        <w:t>выраженной интеллектуальной недостаточностью,</w:t>
      </w:r>
      <w:r w:rsidRPr="00112AC8">
        <w:rPr>
          <w:rFonts w:ascii="Times New Roman" w:eastAsia="Times New Roman" w:hAnsi="Times New Roman" w:cs="Times New Roman"/>
          <w:color w:val="000000"/>
          <w:sz w:val="24"/>
          <w:szCs w:val="24"/>
          <w:lang w:eastAsia="ru-RU"/>
        </w:rPr>
        <w:t xml:space="preserve"> в соответствии с Федеральным законом от 29.12.2012 № 273-ФЗ «Об образовании в Российской Федерации», приказом Министерства образования и науки Российской Федерации от 17.12.2010 г. №1897 «Об утверждении федерального государственного образовательного стандарта основного общего образования», Положением о рабочей программе основного общего образования </w:t>
      </w:r>
      <w:r>
        <w:rPr>
          <w:rFonts w:ascii="Times New Roman" w:eastAsia="Times New Roman" w:hAnsi="Times New Roman" w:cs="Times New Roman"/>
          <w:color w:val="000000"/>
          <w:sz w:val="24"/>
          <w:szCs w:val="24"/>
          <w:lang w:eastAsia="ru-RU"/>
        </w:rPr>
        <w:t>МАОУ Тоболовская</w:t>
      </w:r>
      <w:r w:rsidRPr="00112AC8">
        <w:rPr>
          <w:rFonts w:ascii="Times New Roman" w:eastAsia="Times New Roman" w:hAnsi="Times New Roman" w:cs="Times New Roman"/>
          <w:color w:val="000000"/>
          <w:sz w:val="24"/>
          <w:szCs w:val="24"/>
          <w:lang w:eastAsia="ru-RU"/>
        </w:rPr>
        <w:t xml:space="preserve"> школа для обучающихся с ограниченными возможностями здоровья» индивидуа</w:t>
      </w:r>
      <w:r>
        <w:rPr>
          <w:rFonts w:ascii="Times New Roman" w:eastAsia="Times New Roman" w:hAnsi="Times New Roman" w:cs="Times New Roman"/>
          <w:color w:val="000000"/>
          <w:sz w:val="24"/>
          <w:szCs w:val="24"/>
          <w:lang w:eastAsia="ru-RU"/>
        </w:rPr>
        <w:t>льным у</w:t>
      </w:r>
      <w:r w:rsidRPr="00112AC8">
        <w:rPr>
          <w:rFonts w:ascii="Times New Roman" w:eastAsia="Times New Roman" w:hAnsi="Times New Roman" w:cs="Times New Roman"/>
          <w:color w:val="000000"/>
          <w:sz w:val="24"/>
          <w:szCs w:val="24"/>
          <w:lang w:eastAsia="ru-RU"/>
        </w:rPr>
        <w:t>чебным планом</w:t>
      </w:r>
      <w:r>
        <w:rPr>
          <w:rFonts w:ascii="Times New Roman" w:eastAsia="Times New Roman" w:hAnsi="Times New Roman" w:cs="Times New Roman"/>
          <w:color w:val="000000"/>
          <w:sz w:val="24"/>
          <w:szCs w:val="24"/>
          <w:lang w:eastAsia="ru-RU"/>
        </w:rPr>
        <w:t>.</w:t>
      </w:r>
    </w:p>
    <w:p w:rsidR="00112AC8" w:rsidRPr="00112AC8" w:rsidRDefault="00112AC8" w:rsidP="00112AC8">
      <w:pPr>
        <w:shd w:val="clear" w:color="auto" w:fill="FFFFFF"/>
        <w:spacing w:after="0" w:line="240" w:lineRule="auto"/>
        <w:ind w:firstLine="708"/>
        <w:rPr>
          <w:rFonts w:ascii="Arial" w:eastAsia="Times New Roman" w:hAnsi="Arial" w:cs="Arial"/>
          <w:color w:val="000000"/>
          <w:sz w:val="17"/>
          <w:szCs w:val="17"/>
          <w:lang w:eastAsia="ru-RU"/>
        </w:rPr>
      </w:pPr>
      <w:r w:rsidRPr="00112AC8">
        <w:rPr>
          <w:rFonts w:ascii="Times New Roman" w:eastAsia="Times New Roman" w:hAnsi="Times New Roman" w:cs="Times New Roman"/>
          <w:color w:val="000000"/>
          <w:sz w:val="24"/>
          <w:szCs w:val="24"/>
          <w:lang w:eastAsia="ru-RU"/>
        </w:rPr>
        <w:t>Основой для разработки данной программы послужили программно-методические материалы по обучению детей с выраженным недоразвитием интеллекта (под редакцией И.М. Бгажноковой, М., 2007 г.), рекомендации по воспитанию и обучению детей и подростков с тяжелыми и множественными нарушениями развития (под редакцией И.М. Бгажноковой, М., 2010 г.)</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b/>
          <w:bCs/>
          <w:color w:val="000000"/>
          <w:sz w:val="24"/>
          <w:szCs w:val="24"/>
          <w:lang w:eastAsia="ru-RU"/>
        </w:rPr>
        <w:t>Цель </w:t>
      </w:r>
      <w:r w:rsidRPr="00112AC8">
        <w:rPr>
          <w:rFonts w:ascii="Times New Roman" w:eastAsia="Times New Roman" w:hAnsi="Times New Roman" w:cs="Times New Roman"/>
          <w:color w:val="000000"/>
          <w:sz w:val="24"/>
          <w:szCs w:val="24"/>
          <w:lang w:eastAsia="ru-RU"/>
        </w:rPr>
        <w:t>–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b/>
          <w:bCs/>
          <w:color w:val="000000"/>
          <w:sz w:val="24"/>
          <w:szCs w:val="24"/>
          <w:lang w:eastAsia="ru-RU"/>
        </w:rPr>
        <w:t>Задачи:</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 формирование навыков установления, поддержания и завершения контакта;</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-формирование умения понимать обращенную речь;</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 формирование умения употреблять в ходе общения слоги, слова, строить предложения;</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 формирование предпосылок к начальным навыкам чтения и письма.</w:t>
      </w:r>
    </w:p>
    <w:p w:rsidR="00112AC8" w:rsidRPr="00586AB3" w:rsidRDefault="00112AC8" w:rsidP="00112AC8">
      <w:pPr>
        <w:shd w:val="clear" w:color="auto" w:fill="FFFFFF"/>
        <w:spacing w:after="0" w:line="29" w:lineRule="atLeast"/>
        <w:jc w:val="center"/>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b/>
          <w:bCs/>
          <w:color w:val="000000"/>
          <w:sz w:val="24"/>
          <w:szCs w:val="24"/>
          <w:lang w:eastAsia="ru-RU"/>
        </w:rPr>
        <w:t>Общая характеристика учебного предмета</w:t>
      </w:r>
      <w:r w:rsidR="00586AB3">
        <w:rPr>
          <w:rFonts w:ascii="Times New Roman" w:eastAsia="Times New Roman" w:hAnsi="Times New Roman" w:cs="Times New Roman"/>
          <w:b/>
          <w:bCs/>
          <w:color w:val="000000"/>
          <w:sz w:val="24"/>
          <w:szCs w:val="24"/>
          <w:lang w:eastAsia="ru-RU"/>
        </w:rPr>
        <w:t xml:space="preserve"> </w:t>
      </w:r>
      <w:r w:rsidR="00586AB3" w:rsidRPr="00586AB3">
        <w:rPr>
          <w:rFonts w:ascii="Times New Roman" w:hAnsi="Times New Roman"/>
          <w:b/>
          <w:sz w:val="24"/>
          <w:szCs w:val="24"/>
        </w:rPr>
        <w:t>«Речь и альтернативная коммуникация»</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Коммуникация и общение – неотъемлемые составляющие социальной жизни человека. Специфические нарушения развития обучающихся значительно препятствуют и ограничивают его полноценное общение с окружающими. </w:t>
      </w:r>
      <w:r w:rsidRPr="00112AC8">
        <w:rPr>
          <w:rFonts w:ascii="Times New Roman" w:eastAsia="Times New Roman" w:hAnsi="Times New Roman" w:cs="Times New Roman"/>
          <w:color w:val="00000A"/>
          <w:sz w:val="24"/>
          <w:szCs w:val="24"/>
          <w:lang w:eastAsia="ru-RU"/>
        </w:rPr>
        <w:t>В связи с этим, обучение речи и коммуникации должно включать целенаправленную педагогическую работу по формированию у обучающейся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Программный материал «Речь и альтернативная коммуникация» состоит из следующих разделов: «Коммуникация», «Развитие речи средствами вербальной и невербальной коммуникации», «Чтение и письмо».</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Раздел «Коммуникация» включает коммуникации с использованием вербальных невербальных средств. Коммуникация, как процесс установления и развития контактов между людьми, возникает в связи с потребностью в совместной деятельности, включает в себя обмен информацией, обладает взаимным восприятием и попытками влияния друг на друга. Коммуникация нужна, чтобы: кому-то что-то сообщить, на кого-то что-то повлиять (например, попросить), получить опыт (например, обсудить что-то с другими людьми).</w:t>
      </w:r>
    </w:p>
    <w:p w:rsidR="00112AC8" w:rsidRPr="00112AC8" w:rsidRDefault="00112AC8" w:rsidP="00112AC8">
      <w:pPr>
        <w:shd w:val="clear" w:color="auto" w:fill="FFFFFF"/>
        <w:spacing w:after="0" w:line="240" w:lineRule="auto"/>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Раздел «Развитие речи средствами вербальной и невербальной коммуникации» включает импрессивную и экспрессивную речь, экспрессию с использованием средств невербальной коммуникации. Обучение импрессивной речи и экспрессивной проводится параллельно.</w:t>
      </w:r>
    </w:p>
    <w:p w:rsidR="00112AC8" w:rsidRPr="00112AC8" w:rsidRDefault="00112AC8" w:rsidP="00112AC8">
      <w:pPr>
        <w:shd w:val="clear" w:color="auto" w:fill="FFFFFF"/>
        <w:spacing w:after="0" w:line="235" w:lineRule="atLeast"/>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lang w:eastAsia="ru-RU"/>
        </w:rPr>
        <w:t>Раздел «Чтение и письмо» включает глобальное чтение, предпосылки начальным навыкам чтения и письма.</w:t>
      </w:r>
    </w:p>
    <w:p w:rsidR="00112AC8" w:rsidRPr="00112AC8" w:rsidRDefault="00112AC8" w:rsidP="00112AC8">
      <w:pPr>
        <w:shd w:val="clear" w:color="auto" w:fill="FFFFFF"/>
        <w:spacing w:after="0" w:line="240" w:lineRule="auto"/>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shd w:val="clear" w:color="auto" w:fill="FFFFFF"/>
          <w:lang w:eastAsia="ru-RU"/>
        </w:rPr>
        <w:t>Организация обучения подразумевает неразрывность всех видов деятельности, а именно, занятия по чтению и письму, развитию речи включаются в единый процесс, нацеленный на развитие речи, активизацию познавательной деятельности, на обучение чтению и письму с учетом индивидуальных достижений. Весь программный материал представлен в виде единого комплекса.</w:t>
      </w:r>
    </w:p>
    <w:p w:rsidR="00112AC8" w:rsidRPr="00112AC8" w:rsidRDefault="00112AC8" w:rsidP="00112AC8">
      <w:pPr>
        <w:shd w:val="clear" w:color="auto" w:fill="FFFFFF"/>
        <w:spacing w:after="0" w:line="240" w:lineRule="auto"/>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shd w:val="clear" w:color="auto" w:fill="FFFFFF"/>
          <w:lang w:eastAsia="ru-RU"/>
        </w:rPr>
        <w:t>Форма обучения – урок. Форма учебной деятельности - индивидуальная.</w:t>
      </w:r>
    </w:p>
    <w:p w:rsidR="00112AC8" w:rsidRPr="00112AC8" w:rsidRDefault="00112AC8" w:rsidP="00112AC8">
      <w:pPr>
        <w:shd w:val="clear" w:color="auto" w:fill="FFFFFF"/>
        <w:spacing w:after="0" w:line="240" w:lineRule="auto"/>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shd w:val="clear" w:color="auto" w:fill="FFFFFF"/>
          <w:lang w:eastAsia="ru-RU"/>
        </w:rPr>
        <w:t>Методы обучения: словесные (рассказ, беседа, работа с учебником); наглядные; практические.</w:t>
      </w:r>
    </w:p>
    <w:p w:rsidR="00112AC8" w:rsidRPr="00112AC8" w:rsidRDefault="00112AC8" w:rsidP="00112AC8">
      <w:pPr>
        <w:shd w:val="clear" w:color="auto" w:fill="FFFFFF"/>
        <w:spacing w:after="0" w:line="240" w:lineRule="auto"/>
        <w:rPr>
          <w:rFonts w:ascii="Times New Roman" w:eastAsia="Times New Roman" w:hAnsi="Times New Roman" w:cs="Times New Roman"/>
          <w:color w:val="000000"/>
          <w:sz w:val="24"/>
          <w:szCs w:val="24"/>
          <w:lang w:eastAsia="ru-RU"/>
        </w:rPr>
      </w:pPr>
      <w:r w:rsidRPr="00112AC8">
        <w:rPr>
          <w:rFonts w:ascii="Times New Roman" w:eastAsia="Times New Roman" w:hAnsi="Times New Roman" w:cs="Times New Roman"/>
          <w:color w:val="000000"/>
          <w:sz w:val="24"/>
          <w:szCs w:val="24"/>
          <w:shd w:val="clear" w:color="auto" w:fill="FFFFFF"/>
          <w:lang w:eastAsia="ru-RU"/>
        </w:rPr>
        <w:lastRenderedPageBreak/>
        <w:t>Средства обучения: использование печатных изображений, электронных средств коммуникации, сюжетные картинки с различной тематикой для развития речи, наборы букв, коммуникативные таблицы.</w:t>
      </w:r>
    </w:p>
    <w:p w:rsidR="00112AC8" w:rsidRPr="00112AC8" w:rsidRDefault="00112AC8" w:rsidP="00112AC8">
      <w:pPr>
        <w:shd w:val="clear" w:color="auto" w:fill="FFFFFF"/>
        <w:spacing w:after="0" w:line="240" w:lineRule="auto"/>
        <w:rPr>
          <w:rFonts w:ascii="Arial" w:eastAsia="Times New Roman" w:hAnsi="Arial" w:cs="Arial"/>
          <w:color w:val="000000"/>
          <w:sz w:val="17"/>
          <w:szCs w:val="17"/>
          <w:lang w:eastAsia="ru-RU"/>
        </w:rPr>
      </w:pPr>
      <w:r w:rsidRPr="00112AC8">
        <w:rPr>
          <w:rFonts w:ascii="Times New Roman" w:eastAsia="Times New Roman" w:hAnsi="Times New Roman" w:cs="Times New Roman"/>
          <w:color w:val="000000"/>
          <w:sz w:val="24"/>
          <w:szCs w:val="24"/>
          <w:lang w:eastAsia="ru-RU"/>
        </w:rPr>
        <w:t>Межпредметные связи</w:t>
      </w:r>
      <w:r w:rsidRPr="00112AC8">
        <w:rPr>
          <w:rFonts w:ascii="Times New Roman" w:eastAsia="Times New Roman" w:hAnsi="Times New Roman" w:cs="Times New Roman"/>
          <w:b/>
          <w:bCs/>
          <w:color w:val="000000"/>
          <w:sz w:val="24"/>
          <w:szCs w:val="24"/>
          <w:lang w:eastAsia="ru-RU"/>
        </w:rPr>
        <w:t> </w:t>
      </w:r>
      <w:r w:rsidRPr="00112AC8">
        <w:rPr>
          <w:rFonts w:ascii="Times New Roman" w:eastAsia="Times New Roman" w:hAnsi="Times New Roman" w:cs="Times New Roman"/>
          <w:color w:val="000000"/>
          <w:sz w:val="24"/>
          <w:szCs w:val="24"/>
          <w:lang w:eastAsia="ru-RU"/>
        </w:rPr>
        <w:t>осуществляются с уроками изобразительной деятельности, профильного труда, домоводства, окружающего природного мира, окружающего социального мира, математических представлений и др.</w:t>
      </w:r>
    </w:p>
    <w:p w:rsidR="00586AB3" w:rsidRDefault="00112AC8" w:rsidP="00586AB3">
      <w:pPr>
        <w:shd w:val="clear" w:color="auto" w:fill="FFFFFF"/>
        <w:spacing w:after="0" w:line="235" w:lineRule="atLeast"/>
        <w:jc w:val="center"/>
        <w:rPr>
          <w:rFonts w:ascii="Arial" w:eastAsia="Times New Roman" w:hAnsi="Arial" w:cs="Arial"/>
          <w:color w:val="000000"/>
          <w:sz w:val="17"/>
          <w:szCs w:val="17"/>
          <w:lang w:eastAsia="ru-RU"/>
        </w:rPr>
      </w:pPr>
      <w:r w:rsidRPr="00112AC8">
        <w:rPr>
          <w:rFonts w:ascii="Arial" w:eastAsia="Times New Roman" w:hAnsi="Arial" w:cs="Arial"/>
          <w:b/>
          <w:bCs/>
          <w:color w:val="00000A"/>
          <w:sz w:val="27"/>
          <w:szCs w:val="27"/>
          <w:lang w:eastAsia="ru-RU"/>
        </w:rPr>
        <w:t>Описание места учебного предмета</w:t>
      </w:r>
      <w:r w:rsidR="00586AB3">
        <w:rPr>
          <w:rFonts w:ascii="Arial" w:eastAsia="Times New Roman" w:hAnsi="Arial" w:cs="Arial"/>
          <w:b/>
          <w:bCs/>
          <w:color w:val="00000A"/>
          <w:sz w:val="27"/>
          <w:szCs w:val="27"/>
          <w:lang w:eastAsia="ru-RU"/>
        </w:rPr>
        <w:t xml:space="preserve"> </w:t>
      </w:r>
      <w:r w:rsidR="00586AB3" w:rsidRPr="00586AB3">
        <w:rPr>
          <w:rFonts w:ascii="Times New Roman" w:hAnsi="Times New Roman"/>
          <w:b/>
          <w:sz w:val="24"/>
          <w:szCs w:val="24"/>
        </w:rPr>
        <w:t>«Речь и альтернативная коммуникация»</w:t>
      </w:r>
    </w:p>
    <w:p w:rsidR="00112AC8" w:rsidRPr="00112AC8" w:rsidRDefault="00586AB3" w:rsidP="00586AB3">
      <w:pPr>
        <w:shd w:val="clear" w:color="auto" w:fill="FFFFFF"/>
        <w:spacing w:after="0" w:line="235" w:lineRule="atLeast"/>
        <w:jc w:val="center"/>
        <w:rPr>
          <w:rFonts w:ascii="Arial" w:eastAsia="Times New Roman" w:hAnsi="Arial" w:cs="Arial"/>
          <w:color w:val="000000"/>
          <w:sz w:val="17"/>
          <w:szCs w:val="17"/>
          <w:lang w:eastAsia="ru-RU"/>
        </w:rPr>
      </w:pPr>
      <w:r w:rsidRPr="00112AC8">
        <w:rPr>
          <w:rFonts w:ascii="Times New Roman" w:eastAsia="Times New Roman" w:hAnsi="Times New Roman" w:cs="Times New Roman"/>
          <w:color w:val="000000"/>
          <w:sz w:val="24"/>
          <w:szCs w:val="24"/>
          <w:lang w:eastAsia="ru-RU"/>
        </w:rPr>
        <w:t xml:space="preserve"> </w:t>
      </w:r>
      <w:r w:rsidR="00112AC8" w:rsidRPr="00112AC8">
        <w:rPr>
          <w:rFonts w:ascii="Times New Roman" w:eastAsia="Times New Roman" w:hAnsi="Times New Roman" w:cs="Times New Roman"/>
          <w:color w:val="000000"/>
          <w:sz w:val="24"/>
          <w:szCs w:val="24"/>
          <w:lang w:eastAsia="ru-RU"/>
        </w:rPr>
        <w:t xml:space="preserve">Данная рабочая программа составлена в соответствии с Учебным планом, годовым календарным учебным графиком </w:t>
      </w:r>
      <w:r w:rsidR="00A411AD">
        <w:rPr>
          <w:rFonts w:ascii="Times New Roman" w:eastAsia="Times New Roman" w:hAnsi="Times New Roman" w:cs="Times New Roman"/>
          <w:color w:val="000000"/>
          <w:sz w:val="24"/>
          <w:szCs w:val="24"/>
          <w:lang w:eastAsia="ru-RU"/>
        </w:rPr>
        <w:t xml:space="preserve">МАОУ Тоболовская </w:t>
      </w:r>
      <w:r w:rsidR="00112AC8" w:rsidRPr="00112AC8">
        <w:rPr>
          <w:rFonts w:ascii="Times New Roman" w:eastAsia="Times New Roman" w:hAnsi="Times New Roman" w:cs="Times New Roman"/>
          <w:color w:val="000000"/>
          <w:sz w:val="24"/>
          <w:szCs w:val="24"/>
          <w:lang w:eastAsia="ru-RU"/>
        </w:rPr>
        <w:t xml:space="preserve">школа </w:t>
      </w:r>
      <w:r w:rsidR="00A411AD">
        <w:rPr>
          <w:rFonts w:ascii="Times New Roman" w:eastAsia="Times New Roman" w:hAnsi="Times New Roman" w:cs="Times New Roman"/>
          <w:color w:val="000000"/>
          <w:sz w:val="24"/>
          <w:szCs w:val="24"/>
          <w:lang w:eastAsia="ru-RU"/>
        </w:rPr>
        <w:t>на 2020/2021</w:t>
      </w:r>
      <w:r w:rsidR="00112AC8" w:rsidRPr="00112AC8">
        <w:rPr>
          <w:rFonts w:ascii="Times New Roman" w:eastAsia="Times New Roman" w:hAnsi="Times New Roman" w:cs="Times New Roman"/>
          <w:color w:val="000000"/>
          <w:sz w:val="24"/>
          <w:szCs w:val="24"/>
          <w:lang w:eastAsia="ru-RU"/>
        </w:rPr>
        <w:t xml:space="preserve"> учебный год, предусматривает изучение предмета «Речь и альтернативна</w:t>
      </w:r>
      <w:r w:rsidR="00A411AD">
        <w:rPr>
          <w:rFonts w:ascii="Times New Roman" w:eastAsia="Times New Roman" w:hAnsi="Times New Roman" w:cs="Times New Roman"/>
          <w:color w:val="000000"/>
          <w:sz w:val="24"/>
          <w:szCs w:val="24"/>
          <w:lang w:eastAsia="ru-RU"/>
        </w:rPr>
        <w:t>я коммуникация» в количестве 8 часов (34 учебные недели, 0,25</w:t>
      </w:r>
      <w:r w:rsidR="00112AC8" w:rsidRPr="00112AC8">
        <w:rPr>
          <w:rFonts w:ascii="Times New Roman" w:eastAsia="Times New Roman" w:hAnsi="Times New Roman" w:cs="Times New Roman"/>
          <w:color w:val="000000"/>
          <w:sz w:val="24"/>
          <w:szCs w:val="24"/>
          <w:lang w:eastAsia="ru-RU"/>
        </w:rPr>
        <w:t xml:space="preserve"> часа в неделю).</w:t>
      </w:r>
    </w:p>
    <w:p w:rsidR="00112AC8" w:rsidRDefault="00112AC8" w:rsidP="00671475">
      <w:pPr>
        <w:pStyle w:val="a5"/>
        <w:spacing w:line="276" w:lineRule="auto"/>
        <w:jc w:val="center"/>
        <w:rPr>
          <w:rFonts w:ascii="Times New Roman" w:hAnsi="Times New Roman" w:cs="Times New Roman"/>
          <w:b/>
          <w:sz w:val="20"/>
          <w:szCs w:val="20"/>
        </w:rPr>
      </w:pPr>
    </w:p>
    <w:p w:rsidR="002C65CC" w:rsidRPr="00671475" w:rsidRDefault="002C65CC" w:rsidP="00671475">
      <w:pPr>
        <w:pStyle w:val="a5"/>
        <w:spacing w:line="276" w:lineRule="auto"/>
        <w:jc w:val="center"/>
        <w:rPr>
          <w:rFonts w:ascii="Times New Roman" w:hAnsi="Times New Roman" w:cs="Times New Roman"/>
          <w:b/>
          <w:sz w:val="20"/>
          <w:szCs w:val="20"/>
        </w:rPr>
      </w:pPr>
      <w:r w:rsidRPr="00671475">
        <w:rPr>
          <w:rFonts w:ascii="Times New Roman" w:hAnsi="Times New Roman" w:cs="Times New Roman"/>
          <w:b/>
          <w:sz w:val="20"/>
          <w:szCs w:val="20"/>
        </w:rPr>
        <w:t>РЕЗУЛЬТАТЫ ОСВОЕНИЯ</w:t>
      </w:r>
      <w:r w:rsidR="00586AB3">
        <w:rPr>
          <w:rFonts w:ascii="Times New Roman" w:hAnsi="Times New Roman" w:cs="Times New Roman"/>
          <w:b/>
          <w:sz w:val="20"/>
          <w:szCs w:val="20"/>
        </w:rPr>
        <w:t xml:space="preserve"> </w:t>
      </w:r>
      <w:r w:rsidRPr="00671475">
        <w:rPr>
          <w:rFonts w:ascii="Times New Roman" w:hAnsi="Times New Roman" w:cs="Times New Roman"/>
          <w:b/>
          <w:sz w:val="20"/>
          <w:szCs w:val="20"/>
        </w:rPr>
        <w:t>УЧЕБНОГО ПРЕДМЕТА</w:t>
      </w:r>
      <w:r w:rsidR="00586AB3">
        <w:rPr>
          <w:rFonts w:ascii="Times New Roman" w:hAnsi="Times New Roman" w:cs="Times New Roman"/>
          <w:b/>
          <w:sz w:val="20"/>
          <w:szCs w:val="20"/>
        </w:rPr>
        <w:t xml:space="preserve"> </w:t>
      </w:r>
      <w:r w:rsidR="00586AB3" w:rsidRPr="00586AB3">
        <w:rPr>
          <w:rFonts w:ascii="Times New Roman" w:hAnsi="Times New Roman"/>
          <w:b/>
          <w:sz w:val="24"/>
          <w:szCs w:val="24"/>
        </w:rPr>
        <w:t>«Речь и альтернативная коммуникация»</w:t>
      </w:r>
    </w:p>
    <w:p w:rsidR="008A61D3" w:rsidRPr="00671475" w:rsidRDefault="008A61D3" w:rsidP="00671475">
      <w:pPr>
        <w:pStyle w:val="a6"/>
        <w:spacing w:line="276" w:lineRule="auto"/>
        <w:jc w:val="both"/>
        <w:rPr>
          <w:rFonts w:ascii="Times New Roman" w:hAnsi="Times New Roman"/>
          <w:sz w:val="20"/>
          <w:szCs w:val="20"/>
        </w:rPr>
      </w:pPr>
      <w:r w:rsidRPr="00671475">
        <w:rPr>
          <w:rFonts w:ascii="Times New Roman" w:hAnsi="Times New Roman"/>
          <w:sz w:val="20"/>
          <w:szCs w:val="20"/>
        </w:rPr>
        <w:t xml:space="preserve">В соответствии с требованиями ФГОС к </w:t>
      </w:r>
      <w:r w:rsidRPr="00671475">
        <w:rPr>
          <w:rFonts w:ascii="Times New Roman" w:hAnsi="Times New Roman"/>
          <w:spacing w:val="2"/>
          <w:sz w:val="20"/>
          <w:szCs w:val="20"/>
        </w:rPr>
        <w:t>АООП</w:t>
      </w:r>
      <w:r w:rsidRPr="00671475">
        <w:rPr>
          <w:rFonts w:ascii="Times New Roman" w:hAnsi="Times New Roman"/>
          <w:sz w:val="20"/>
          <w:szCs w:val="20"/>
        </w:rPr>
        <w:t xml:space="preserve"> для обучающихся с уме</w:t>
      </w:r>
      <w:r w:rsidRPr="00671475">
        <w:rPr>
          <w:rFonts w:ascii="Times New Roman" w:hAnsi="Times New Roman"/>
          <w:sz w:val="20"/>
          <w:szCs w:val="20"/>
        </w:rPr>
        <w:softHyphen/>
        <w:t>ре</w:t>
      </w:r>
      <w:r w:rsidRPr="00671475">
        <w:rPr>
          <w:rFonts w:ascii="Times New Roman" w:hAnsi="Times New Roman"/>
          <w:sz w:val="20"/>
          <w:szCs w:val="20"/>
        </w:rPr>
        <w:softHyphen/>
        <w:t>н</w:t>
      </w:r>
      <w:r w:rsidRPr="00671475">
        <w:rPr>
          <w:rFonts w:ascii="Times New Roman" w:hAnsi="Times New Roman"/>
          <w:sz w:val="20"/>
          <w:szCs w:val="20"/>
        </w:rPr>
        <w:softHyphen/>
        <w:t xml:space="preserve">ной, тяжелой, глубокой </w:t>
      </w:r>
      <w:r w:rsidR="008C05DD" w:rsidRPr="008C05DD">
        <w:rPr>
          <w:rFonts w:ascii="Times New Roman" w:hAnsi="Times New Roman"/>
          <w:sz w:val="20"/>
          <w:szCs w:val="20"/>
        </w:rPr>
        <w:t>интеллектуальной недостаточностью</w:t>
      </w:r>
      <w:r w:rsidRPr="00671475">
        <w:rPr>
          <w:rFonts w:ascii="Times New Roman" w:hAnsi="Times New Roman"/>
          <w:sz w:val="20"/>
          <w:szCs w:val="20"/>
        </w:rPr>
        <w:t xml:space="preserve">,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rsidR="00855DAF" w:rsidRPr="00671475" w:rsidRDefault="00855DAF" w:rsidP="00671475">
      <w:pPr>
        <w:pStyle w:val="a6"/>
        <w:spacing w:line="276" w:lineRule="auto"/>
        <w:jc w:val="both"/>
        <w:rPr>
          <w:rFonts w:ascii="Times New Roman" w:hAnsi="Times New Roman"/>
          <w:b/>
          <w:i/>
          <w:sz w:val="20"/>
          <w:szCs w:val="20"/>
        </w:rPr>
      </w:pPr>
      <w:r w:rsidRPr="00671475">
        <w:rPr>
          <w:rFonts w:ascii="Times New Roman" w:hAnsi="Times New Roman"/>
          <w:b/>
          <w:i/>
          <w:sz w:val="20"/>
          <w:szCs w:val="20"/>
          <w:u w:val="single"/>
        </w:rPr>
        <w:t>Личностные</w:t>
      </w:r>
      <w:r w:rsidRPr="00671475">
        <w:rPr>
          <w:rFonts w:ascii="Times New Roman" w:hAnsi="Times New Roman"/>
          <w:b/>
          <w:i/>
          <w:sz w:val="20"/>
          <w:szCs w:val="20"/>
        </w:rPr>
        <w:t xml:space="preserve"> результаты освоения программы могут включать:</w:t>
      </w:r>
    </w:p>
    <w:p w:rsidR="00855DAF" w:rsidRPr="00671475" w:rsidRDefault="00855DAF"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основы персональной идентичности, осознание своей принадлежности к определённому полу, осознание себя как «Я»;</w:t>
      </w:r>
    </w:p>
    <w:p w:rsidR="00855DAF" w:rsidRPr="00671475" w:rsidRDefault="00855DAF"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социально-эмоциональное участие в процессе общения и совместной деятельности;</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формирование уважительного отношения к окружающим;</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овладение начальными навыками адаптации в динамично изменяющемся и развивающемся мире;</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развитие самостоятельности и лично ответственности за свои поступки на основе представлений о нравственных нормах, общепринятых правилах;</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формирование эстетических потребностей, ценностей и чувств;</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6D286A"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855DAF" w:rsidRPr="00671475" w:rsidRDefault="006D286A" w:rsidP="00671475">
      <w:pPr>
        <w:pStyle w:val="a6"/>
        <w:numPr>
          <w:ilvl w:val="0"/>
          <w:numId w:val="25"/>
        </w:numPr>
        <w:spacing w:line="276" w:lineRule="auto"/>
        <w:jc w:val="both"/>
        <w:rPr>
          <w:rFonts w:ascii="Times New Roman" w:hAnsi="Times New Roman"/>
          <w:sz w:val="20"/>
          <w:szCs w:val="20"/>
        </w:rPr>
      </w:pPr>
      <w:r w:rsidRPr="00671475">
        <w:rPr>
          <w:rFonts w:ascii="Times New Roman" w:hAnsi="Times New Roman"/>
          <w:sz w:val="20"/>
          <w:szCs w:val="20"/>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8A61D3" w:rsidRPr="00671475" w:rsidRDefault="00855DAF" w:rsidP="00671475">
      <w:pPr>
        <w:pStyle w:val="a6"/>
        <w:spacing w:line="276" w:lineRule="auto"/>
        <w:jc w:val="both"/>
        <w:rPr>
          <w:rFonts w:ascii="Times New Roman" w:hAnsi="Times New Roman"/>
          <w:b/>
          <w:i/>
          <w:sz w:val="20"/>
          <w:szCs w:val="20"/>
        </w:rPr>
      </w:pPr>
      <w:r w:rsidRPr="00671475">
        <w:rPr>
          <w:rFonts w:ascii="Times New Roman" w:hAnsi="Times New Roman"/>
          <w:b/>
          <w:i/>
          <w:sz w:val="20"/>
          <w:szCs w:val="20"/>
        </w:rPr>
        <w:t>Возможные</w:t>
      </w:r>
      <w:r w:rsidRPr="00671475">
        <w:rPr>
          <w:rFonts w:ascii="Times New Roman" w:hAnsi="Times New Roman"/>
          <w:b/>
          <w:i/>
          <w:sz w:val="20"/>
          <w:szCs w:val="20"/>
          <w:u w:val="single"/>
        </w:rPr>
        <w:t xml:space="preserve"> предметные </w:t>
      </w:r>
      <w:r w:rsidRPr="00671475">
        <w:rPr>
          <w:rFonts w:ascii="Times New Roman" w:hAnsi="Times New Roman"/>
          <w:b/>
          <w:i/>
          <w:sz w:val="20"/>
          <w:szCs w:val="20"/>
        </w:rPr>
        <w:t>результаты  должны отражать</w:t>
      </w:r>
    </w:p>
    <w:p w:rsidR="008A61D3" w:rsidRPr="00671475" w:rsidRDefault="008A61D3" w:rsidP="00671475">
      <w:pPr>
        <w:pStyle w:val="a6"/>
        <w:spacing w:line="276" w:lineRule="auto"/>
        <w:ind w:firstLine="708"/>
        <w:jc w:val="both"/>
        <w:rPr>
          <w:rFonts w:ascii="Times New Roman" w:hAnsi="Times New Roman"/>
          <w:sz w:val="20"/>
          <w:szCs w:val="20"/>
        </w:rPr>
      </w:pPr>
      <w:r w:rsidRPr="00671475">
        <w:rPr>
          <w:rFonts w:ascii="Times New Roman" w:hAnsi="Times New Roman"/>
          <w:sz w:val="20"/>
          <w:szCs w:val="20"/>
        </w:rPr>
        <w:t xml:space="preserve">1) </w:t>
      </w:r>
      <w:r w:rsidRPr="00671475">
        <w:rPr>
          <w:rFonts w:ascii="Times New Roman" w:hAnsi="Times New Roman"/>
          <w:i/>
          <w:sz w:val="20"/>
          <w:szCs w:val="20"/>
        </w:rPr>
        <w:t>Развитие речи как средства общения в контексте познания окружающего мира и личного опыта ребенка</w:t>
      </w:r>
      <w:r w:rsidRPr="00671475">
        <w:rPr>
          <w:rFonts w:ascii="Times New Roman" w:hAnsi="Times New Roman"/>
          <w:sz w:val="20"/>
          <w:szCs w:val="20"/>
        </w:rPr>
        <w:t xml:space="preserve">. </w:t>
      </w:r>
    </w:p>
    <w:p w:rsidR="008A61D3" w:rsidRPr="00671475" w:rsidRDefault="008A61D3" w:rsidP="00671475">
      <w:pPr>
        <w:pStyle w:val="a6"/>
        <w:numPr>
          <w:ilvl w:val="0"/>
          <w:numId w:val="13"/>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Понимание слов, обозначающих объекты и явления природы, объекты рукотворного мира и деятельность человека. </w:t>
      </w:r>
    </w:p>
    <w:p w:rsidR="008A61D3" w:rsidRPr="00671475" w:rsidRDefault="008A61D3" w:rsidP="00671475">
      <w:pPr>
        <w:pStyle w:val="a6"/>
        <w:numPr>
          <w:ilvl w:val="0"/>
          <w:numId w:val="13"/>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Умение самостоятельно использовать усвоенный лексико-грамматический материал в учебных и коммуникативных целях. </w:t>
      </w:r>
    </w:p>
    <w:p w:rsidR="008A61D3" w:rsidRPr="00671475" w:rsidRDefault="008A61D3" w:rsidP="00671475">
      <w:pPr>
        <w:pStyle w:val="a6"/>
        <w:spacing w:line="276" w:lineRule="auto"/>
        <w:ind w:firstLine="708"/>
        <w:jc w:val="both"/>
        <w:rPr>
          <w:rFonts w:ascii="Times New Roman" w:hAnsi="Times New Roman"/>
          <w:sz w:val="20"/>
          <w:szCs w:val="20"/>
        </w:rPr>
      </w:pPr>
      <w:r w:rsidRPr="00671475">
        <w:rPr>
          <w:rFonts w:ascii="Times New Roman" w:hAnsi="Times New Roman"/>
          <w:i/>
          <w:sz w:val="20"/>
          <w:szCs w:val="20"/>
        </w:rPr>
        <w:t>2) Овладение доступными средствами коммуникации и общения – вербальными и невербальными</w:t>
      </w:r>
      <w:r w:rsidR="006D286A" w:rsidRPr="00671475">
        <w:rPr>
          <w:rFonts w:ascii="Times New Roman" w:hAnsi="Times New Roman"/>
          <w:i/>
          <w:sz w:val="20"/>
          <w:szCs w:val="20"/>
        </w:rPr>
        <w:t>.</w:t>
      </w:r>
    </w:p>
    <w:p w:rsidR="008A61D3" w:rsidRPr="00671475" w:rsidRDefault="008A61D3" w:rsidP="00671475">
      <w:pPr>
        <w:pStyle w:val="a6"/>
        <w:numPr>
          <w:ilvl w:val="0"/>
          <w:numId w:val="14"/>
        </w:numPr>
        <w:suppressAutoHyphens w:val="0"/>
        <w:spacing w:line="276" w:lineRule="auto"/>
        <w:jc w:val="both"/>
        <w:rPr>
          <w:rFonts w:ascii="Times New Roman" w:hAnsi="Times New Roman"/>
          <w:sz w:val="20"/>
          <w:szCs w:val="20"/>
        </w:rPr>
      </w:pPr>
      <w:r w:rsidRPr="00671475">
        <w:rPr>
          <w:rFonts w:ascii="Times New Roman" w:hAnsi="Times New Roman"/>
          <w:sz w:val="20"/>
          <w:szCs w:val="20"/>
        </w:rPr>
        <w:t>Качество сформированности устной речи в соответствии с возрастными показаниями.</w:t>
      </w:r>
    </w:p>
    <w:p w:rsidR="008A61D3" w:rsidRPr="00671475" w:rsidRDefault="008A61D3" w:rsidP="00671475">
      <w:pPr>
        <w:pStyle w:val="a6"/>
        <w:numPr>
          <w:ilvl w:val="0"/>
          <w:numId w:val="14"/>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Понимание обращенной речи, понимание смысла рисунков, фотографий, пиктограмм, других графических знаков. </w:t>
      </w:r>
    </w:p>
    <w:p w:rsidR="008A61D3" w:rsidRPr="00671475" w:rsidRDefault="008A61D3" w:rsidP="00671475">
      <w:pPr>
        <w:pStyle w:val="a6"/>
        <w:numPr>
          <w:ilvl w:val="0"/>
          <w:numId w:val="14"/>
        </w:numPr>
        <w:suppressAutoHyphens w:val="0"/>
        <w:spacing w:line="276" w:lineRule="auto"/>
        <w:jc w:val="both"/>
        <w:rPr>
          <w:rFonts w:ascii="Times New Roman" w:hAnsi="Times New Roman"/>
          <w:sz w:val="20"/>
          <w:szCs w:val="20"/>
        </w:rPr>
      </w:pPr>
      <w:r w:rsidRPr="00671475">
        <w:rPr>
          <w:rFonts w:ascii="Times New Roman" w:hAnsi="Times New Roman"/>
          <w:sz w:val="20"/>
          <w:szCs w:val="20"/>
        </w:rPr>
        <w:lastRenderedPageBreak/>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8A61D3" w:rsidRPr="00671475" w:rsidRDefault="008A61D3" w:rsidP="00671475">
      <w:pPr>
        <w:pStyle w:val="a6"/>
        <w:spacing w:line="276" w:lineRule="auto"/>
        <w:ind w:firstLine="708"/>
        <w:jc w:val="both"/>
        <w:rPr>
          <w:rFonts w:ascii="Times New Roman" w:hAnsi="Times New Roman"/>
          <w:i/>
          <w:sz w:val="20"/>
          <w:szCs w:val="20"/>
        </w:rPr>
      </w:pPr>
      <w:r w:rsidRPr="00671475">
        <w:rPr>
          <w:rFonts w:ascii="Times New Roman" w:hAnsi="Times New Roman"/>
          <w:sz w:val="20"/>
          <w:szCs w:val="20"/>
        </w:rPr>
        <w:t xml:space="preserve">3) </w:t>
      </w:r>
      <w:r w:rsidRPr="00671475">
        <w:rPr>
          <w:rFonts w:ascii="Times New Roman" w:hAnsi="Times New Roman"/>
          <w:i/>
          <w:sz w:val="20"/>
          <w:szCs w:val="20"/>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8A61D3" w:rsidRPr="00671475" w:rsidRDefault="008A61D3" w:rsidP="00671475">
      <w:pPr>
        <w:pStyle w:val="a6"/>
        <w:numPr>
          <w:ilvl w:val="0"/>
          <w:numId w:val="15"/>
        </w:numPr>
        <w:suppressAutoHyphens w:val="0"/>
        <w:spacing w:line="276" w:lineRule="auto"/>
        <w:jc w:val="both"/>
        <w:rPr>
          <w:rFonts w:ascii="Times New Roman" w:hAnsi="Times New Roman"/>
          <w:sz w:val="20"/>
          <w:szCs w:val="20"/>
        </w:rPr>
      </w:pPr>
      <w:r w:rsidRPr="00671475">
        <w:rPr>
          <w:rFonts w:ascii="Times New Roman" w:hAnsi="Times New Roman"/>
          <w:sz w:val="20"/>
          <w:szCs w:val="20"/>
        </w:rPr>
        <w:t>Мотивы коммуникации: познавательные интересы, общение и взаимодействие в разнообразных видах детской деятельности.</w:t>
      </w:r>
    </w:p>
    <w:p w:rsidR="008A61D3" w:rsidRPr="00671475" w:rsidRDefault="008A61D3" w:rsidP="00671475">
      <w:pPr>
        <w:pStyle w:val="a6"/>
        <w:numPr>
          <w:ilvl w:val="0"/>
          <w:numId w:val="15"/>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8A61D3" w:rsidRPr="00671475" w:rsidRDefault="008A61D3" w:rsidP="00671475">
      <w:pPr>
        <w:pStyle w:val="a6"/>
        <w:numPr>
          <w:ilvl w:val="0"/>
          <w:numId w:val="15"/>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Умение использовать средства альтернативной коммуникации в процессе общения: </w:t>
      </w:r>
    </w:p>
    <w:p w:rsidR="008A61D3" w:rsidRPr="00671475" w:rsidRDefault="008A61D3" w:rsidP="00671475">
      <w:pPr>
        <w:pStyle w:val="a6"/>
        <w:numPr>
          <w:ilvl w:val="0"/>
          <w:numId w:val="16"/>
        </w:numPr>
        <w:suppressAutoHyphens w:val="0"/>
        <w:spacing w:line="276" w:lineRule="auto"/>
        <w:jc w:val="both"/>
        <w:rPr>
          <w:rFonts w:ascii="Times New Roman" w:hAnsi="Times New Roman"/>
          <w:sz w:val="20"/>
          <w:szCs w:val="20"/>
        </w:rPr>
      </w:pPr>
      <w:r w:rsidRPr="00671475">
        <w:rPr>
          <w:rFonts w:ascii="Times New Roman" w:hAnsi="Times New Roman"/>
          <w:sz w:val="20"/>
          <w:szCs w:val="20"/>
        </w:rPr>
        <w:t>использование предметов, жестов, взгляда, шумовых, голосовых, речеподражательных реакций для выражения индивидуальных потребностей;</w:t>
      </w:r>
    </w:p>
    <w:p w:rsidR="008A61D3" w:rsidRPr="00671475" w:rsidRDefault="008A61D3" w:rsidP="00671475">
      <w:pPr>
        <w:pStyle w:val="a6"/>
        <w:numPr>
          <w:ilvl w:val="0"/>
          <w:numId w:val="16"/>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8A61D3" w:rsidRPr="00671475" w:rsidRDefault="008A61D3" w:rsidP="00671475">
      <w:pPr>
        <w:pStyle w:val="a6"/>
        <w:numPr>
          <w:ilvl w:val="0"/>
          <w:numId w:val="16"/>
        </w:numPr>
        <w:suppressAutoHyphens w:val="0"/>
        <w:spacing w:line="276" w:lineRule="auto"/>
        <w:jc w:val="both"/>
        <w:rPr>
          <w:rFonts w:ascii="Times New Roman" w:hAnsi="Times New Roman"/>
          <w:sz w:val="20"/>
          <w:szCs w:val="20"/>
        </w:rPr>
      </w:pPr>
      <w:r w:rsidRPr="00671475">
        <w:rPr>
          <w:rFonts w:ascii="Times New Roman" w:hAnsi="Times New Roman"/>
          <w:sz w:val="20"/>
          <w:szCs w:val="20"/>
        </w:rPr>
        <w:t>общение с помощью электронных средств коммуникации (коммуникатор, компьютерное устройство).</w:t>
      </w:r>
    </w:p>
    <w:p w:rsidR="008A61D3" w:rsidRPr="00671475" w:rsidRDefault="008A61D3" w:rsidP="00671475">
      <w:pPr>
        <w:pStyle w:val="a6"/>
        <w:spacing w:line="276" w:lineRule="auto"/>
        <w:ind w:firstLine="708"/>
        <w:jc w:val="both"/>
        <w:rPr>
          <w:rFonts w:ascii="Times New Roman" w:hAnsi="Times New Roman"/>
          <w:i/>
          <w:sz w:val="20"/>
          <w:szCs w:val="20"/>
        </w:rPr>
      </w:pPr>
      <w:r w:rsidRPr="00671475">
        <w:rPr>
          <w:rFonts w:ascii="Times New Roman" w:hAnsi="Times New Roman"/>
          <w:sz w:val="20"/>
          <w:szCs w:val="20"/>
        </w:rPr>
        <w:t xml:space="preserve">4) </w:t>
      </w:r>
      <w:r w:rsidRPr="00671475">
        <w:rPr>
          <w:rFonts w:ascii="Times New Roman" w:hAnsi="Times New Roman"/>
          <w:i/>
          <w:sz w:val="20"/>
          <w:szCs w:val="20"/>
        </w:rPr>
        <w:t>Глобальное чтение в доступных ребенку пределах, понимание смысла узнаваемого слова.</w:t>
      </w:r>
    </w:p>
    <w:p w:rsidR="008A61D3" w:rsidRPr="00671475" w:rsidRDefault="008A61D3" w:rsidP="00671475">
      <w:pPr>
        <w:pStyle w:val="a6"/>
        <w:numPr>
          <w:ilvl w:val="0"/>
          <w:numId w:val="17"/>
        </w:numPr>
        <w:suppressAutoHyphens w:val="0"/>
        <w:spacing w:line="276" w:lineRule="auto"/>
        <w:jc w:val="both"/>
        <w:rPr>
          <w:rFonts w:ascii="Times New Roman" w:hAnsi="Times New Roman"/>
          <w:sz w:val="20"/>
          <w:szCs w:val="20"/>
        </w:rPr>
      </w:pPr>
      <w:r w:rsidRPr="00671475">
        <w:rPr>
          <w:rFonts w:ascii="Times New Roman" w:hAnsi="Times New Roman"/>
          <w:sz w:val="20"/>
          <w:szCs w:val="20"/>
        </w:rPr>
        <w:t>Узнавание и различение напечатанных слов, обознача</w:t>
      </w:r>
      <w:r w:rsidRPr="00671475">
        <w:rPr>
          <w:rFonts w:ascii="Times New Roman" w:hAnsi="Times New Roman"/>
          <w:sz w:val="20"/>
          <w:szCs w:val="20"/>
        </w:rPr>
        <w:softHyphen/>
        <w:t xml:space="preserve">ющих имена людей, названия хорошо известных предметов и действий. </w:t>
      </w:r>
    </w:p>
    <w:p w:rsidR="008A61D3" w:rsidRPr="00671475" w:rsidRDefault="008A61D3" w:rsidP="00671475">
      <w:pPr>
        <w:pStyle w:val="a6"/>
        <w:numPr>
          <w:ilvl w:val="0"/>
          <w:numId w:val="17"/>
        </w:numPr>
        <w:suppressAutoHyphens w:val="0"/>
        <w:spacing w:line="276" w:lineRule="auto"/>
        <w:jc w:val="both"/>
        <w:rPr>
          <w:rFonts w:ascii="Times New Roman" w:hAnsi="Times New Roman"/>
          <w:i/>
          <w:sz w:val="20"/>
          <w:szCs w:val="20"/>
        </w:rPr>
      </w:pPr>
      <w:r w:rsidRPr="00671475">
        <w:rPr>
          <w:rFonts w:ascii="Times New Roman" w:hAnsi="Times New Roman"/>
          <w:sz w:val="20"/>
          <w:szCs w:val="20"/>
        </w:rPr>
        <w:t>Использование карточек с напечатанными словами как средства коммуникации.</w:t>
      </w:r>
    </w:p>
    <w:p w:rsidR="008A61D3" w:rsidRPr="00671475" w:rsidRDefault="008A61D3" w:rsidP="00671475">
      <w:pPr>
        <w:pStyle w:val="a6"/>
        <w:numPr>
          <w:ilvl w:val="0"/>
          <w:numId w:val="23"/>
        </w:numPr>
        <w:spacing w:line="276" w:lineRule="auto"/>
        <w:jc w:val="both"/>
        <w:rPr>
          <w:rFonts w:ascii="Times New Roman" w:hAnsi="Times New Roman"/>
          <w:sz w:val="20"/>
          <w:szCs w:val="20"/>
        </w:rPr>
      </w:pPr>
      <w:r w:rsidRPr="00671475">
        <w:rPr>
          <w:rFonts w:ascii="Times New Roman" w:hAnsi="Times New Roman"/>
          <w:i/>
          <w:sz w:val="20"/>
          <w:szCs w:val="20"/>
        </w:rPr>
        <w:t>Развитие предпосылок к осмысленному чтению и письму, обучение чтению и письму</w:t>
      </w:r>
      <w:r w:rsidRPr="00671475">
        <w:rPr>
          <w:rFonts w:ascii="Times New Roman" w:hAnsi="Times New Roman"/>
          <w:sz w:val="20"/>
          <w:szCs w:val="20"/>
        </w:rPr>
        <w:t>.</w:t>
      </w:r>
    </w:p>
    <w:p w:rsidR="00855DAF" w:rsidRPr="00671475" w:rsidRDefault="00855DAF" w:rsidP="00671475">
      <w:pPr>
        <w:pStyle w:val="a6"/>
        <w:numPr>
          <w:ilvl w:val="0"/>
          <w:numId w:val="24"/>
        </w:numPr>
        <w:suppressAutoHyphens w:val="0"/>
        <w:spacing w:line="276" w:lineRule="auto"/>
        <w:jc w:val="both"/>
        <w:rPr>
          <w:rFonts w:ascii="Times New Roman" w:hAnsi="Times New Roman"/>
          <w:sz w:val="20"/>
          <w:szCs w:val="20"/>
        </w:rPr>
      </w:pPr>
      <w:r w:rsidRPr="00671475">
        <w:rPr>
          <w:rFonts w:ascii="Times New Roman" w:hAnsi="Times New Roman"/>
          <w:sz w:val="20"/>
          <w:szCs w:val="20"/>
        </w:rPr>
        <w:t>Узнавание и различение образов графем (букв).</w:t>
      </w:r>
    </w:p>
    <w:p w:rsidR="00855DAF" w:rsidRPr="00671475" w:rsidRDefault="00855DAF" w:rsidP="00671475">
      <w:pPr>
        <w:pStyle w:val="a6"/>
        <w:numPr>
          <w:ilvl w:val="0"/>
          <w:numId w:val="24"/>
        </w:numPr>
        <w:suppressAutoHyphens w:val="0"/>
        <w:spacing w:line="276" w:lineRule="auto"/>
        <w:jc w:val="both"/>
        <w:rPr>
          <w:rFonts w:ascii="Times New Roman" w:hAnsi="Times New Roman"/>
          <w:sz w:val="20"/>
          <w:szCs w:val="20"/>
        </w:rPr>
      </w:pPr>
      <w:r w:rsidRPr="00671475">
        <w:rPr>
          <w:rFonts w:ascii="Times New Roman" w:hAnsi="Times New Roman"/>
          <w:sz w:val="20"/>
          <w:szCs w:val="20"/>
        </w:rPr>
        <w:t xml:space="preserve">Копирование с образца отдельных букв, слогов, слов. </w:t>
      </w:r>
    </w:p>
    <w:p w:rsidR="00855DAF" w:rsidRPr="00671475" w:rsidRDefault="00855DAF" w:rsidP="00671475">
      <w:pPr>
        <w:pStyle w:val="a6"/>
        <w:numPr>
          <w:ilvl w:val="0"/>
          <w:numId w:val="24"/>
        </w:numPr>
        <w:suppressAutoHyphens w:val="0"/>
        <w:spacing w:line="276" w:lineRule="auto"/>
        <w:jc w:val="both"/>
        <w:rPr>
          <w:rFonts w:ascii="Times New Roman" w:hAnsi="Times New Roman"/>
          <w:sz w:val="20"/>
          <w:szCs w:val="20"/>
        </w:rPr>
      </w:pPr>
      <w:r w:rsidRPr="00671475">
        <w:rPr>
          <w:rFonts w:ascii="Times New Roman" w:hAnsi="Times New Roman"/>
          <w:sz w:val="20"/>
          <w:szCs w:val="20"/>
        </w:rPr>
        <w:t>Начальные навыки чтения и письма</w:t>
      </w:r>
    </w:p>
    <w:p w:rsidR="00855DAF" w:rsidRPr="00671475" w:rsidRDefault="00855DAF" w:rsidP="00671475">
      <w:pPr>
        <w:pStyle w:val="a6"/>
        <w:numPr>
          <w:ilvl w:val="0"/>
          <w:numId w:val="23"/>
        </w:numPr>
        <w:spacing w:line="276" w:lineRule="auto"/>
        <w:jc w:val="both"/>
        <w:rPr>
          <w:rFonts w:ascii="Times New Roman" w:hAnsi="Times New Roman"/>
          <w:i/>
          <w:sz w:val="20"/>
          <w:szCs w:val="20"/>
        </w:rPr>
      </w:pPr>
      <w:r w:rsidRPr="00671475">
        <w:rPr>
          <w:rFonts w:ascii="Times New Roman" w:hAnsi="Times New Roman"/>
          <w:i/>
          <w:sz w:val="20"/>
          <w:szCs w:val="20"/>
        </w:rPr>
        <w:t>Чтение и письмо</w:t>
      </w:r>
    </w:p>
    <w:p w:rsidR="008A61D3" w:rsidRPr="00671475" w:rsidRDefault="008A61D3" w:rsidP="00671475">
      <w:pPr>
        <w:pStyle w:val="a9"/>
        <w:numPr>
          <w:ilvl w:val="0"/>
          <w:numId w:val="19"/>
        </w:numPr>
        <w:spacing w:line="276" w:lineRule="auto"/>
        <w:jc w:val="both"/>
        <w:rPr>
          <w:rFonts w:ascii="Times New Roman" w:hAnsi="Times New Roman"/>
          <w:color w:val="auto"/>
        </w:rPr>
      </w:pPr>
      <w:r w:rsidRPr="00671475">
        <w:rPr>
          <w:rFonts w:ascii="Times New Roman" w:hAnsi="Times New Roman"/>
          <w:color w:val="auto"/>
        </w:rPr>
        <w:t>.</w:t>
      </w:r>
      <w:r w:rsidR="00855DAF" w:rsidRPr="00671475">
        <w:rPr>
          <w:rFonts w:ascii="Times New Roman" w:hAnsi="Times New Roman"/>
          <w:color w:val="auto"/>
        </w:rPr>
        <w:t>начальные навыки чтения и письма</w:t>
      </w:r>
    </w:p>
    <w:p w:rsidR="00855DAF" w:rsidRPr="00671475" w:rsidRDefault="00855DAF" w:rsidP="00671475">
      <w:pPr>
        <w:pStyle w:val="a9"/>
        <w:spacing w:line="276" w:lineRule="auto"/>
        <w:ind w:left="360"/>
        <w:jc w:val="both"/>
        <w:rPr>
          <w:rFonts w:ascii="Times New Roman" w:hAnsi="Times New Roman"/>
          <w:color w:val="auto"/>
        </w:rPr>
      </w:pPr>
    </w:p>
    <w:p w:rsidR="00A56171" w:rsidRPr="00671475" w:rsidRDefault="00A56171" w:rsidP="00477E5E">
      <w:pPr>
        <w:pStyle w:val="a6"/>
        <w:spacing w:line="276" w:lineRule="auto"/>
        <w:ind w:firstLine="708"/>
        <w:jc w:val="both"/>
        <w:rPr>
          <w:rFonts w:ascii="Times New Roman" w:hAnsi="Times New Roman"/>
          <w:i/>
          <w:sz w:val="20"/>
          <w:szCs w:val="20"/>
        </w:rPr>
      </w:pPr>
      <w:r w:rsidRPr="00671475">
        <w:rPr>
          <w:rFonts w:ascii="Times New Roman" w:hAnsi="Times New Roman"/>
          <w:b/>
          <w:i/>
          <w:sz w:val="20"/>
          <w:szCs w:val="20"/>
        </w:rPr>
        <w:t>Средства мониторинга и оценки динамики обучения.</w:t>
      </w:r>
    </w:p>
    <w:p w:rsidR="006234CD" w:rsidRPr="00671475" w:rsidRDefault="00FD2D4A" w:rsidP="00671475">
      <w:pPr>
        <w:pStyle w:val="a6"/>
        <w:spacing w:line="276" w:lineRule="auto"/>
        <w:ind w:firstLine="708"/>
        <w:jc w:val="both"/>
        <w:rPr>
          <w:rFonts w:ascii="Times New Roman" w:hAnsi="Times New Roman"/>
          <w:sz w:val="20"/>
          <w:szCs w:val="20"/>
        </w:rPr>
      </w:pPr>
      <w:r w:rsidRPr="00671475">
        <w:rPr>
          <w:rFonts w:ascii="Times New Roman" w:hAnsi="Times New Roman"/>
          <w:i/>
          <w:sz w:val="20"/>
          <w:szCs w:val="20"/>
        </w:rPr>
        <w:t>Текущая</w:t>
      </w:r>
      <w:r w:rsidRPr="00671475">
        <w:rPr>
          <w:rFonts w:ascii="Times New Roman" w:hAnsi="Times New Roman"/>
          <w:sz w:val="20"/>
          <w:szCs w:val="20"/>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671475">
        <w:rPr>
          <w:rFonts w:ascii="Times New Roman" w:hAnsi="Times New Roman"/>
          <w:i/>
          <w:sz w:val="20"/>
          <w:szCs w:val="20"/>
        </w:rPr>
        <w:t>Промежуточная</w:t>
      </w:r>
      <w:r w:rsidRPr="00671475">
        <w:rPr>
          <w:rFonts w:ascii="Times New Roman" w:hAnsi="Times New Roman"/>
          <w:sz w:val="20"/>
          <w:szCs w:val="20"/>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w:t>
      </w:r>
      <w:r w:rsidR="00A56171" w:rsidRPr="00671475">
        <w:rPr>
          <w:rFonts w:ascii="Times New Roman" w:hAnsi="Times New Roman"/>
          <w:sz w:val="20"/>
          <w:szCs w:val="20"/>
        </w:rPr>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w:t>
      </w:r>
      <w:r w:rsidR="00174C5B">
        <w:rPr>
          <w:rFonts w:ascii="Times New Roman" w:hAnsi="Times New Roman"/>
          <w:sz w:val="20"/>
          <w:szCs w:val="20"/>
        </w:rPr>
        <w:t>вий/операций, внесенных в СИПР.</w:t>
      </w:r>
      <w:r w:rsidR="00A56171" w:rsidRPr="00671475">
        <w:rPr>
          <w:rFonts w:ascii="Times New Roman" w:hAnsi="Times New Roman"/>
          <w:sz w:val="20"/>
          <w:szCs w:val="20"/>
        </w:rPr>
        <w:t xml:space="preserve">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5C2DA0" w:rsidRPr="00671475" w:rsidRDefault="005C2DA0" w:rsidP="00671475">
      <w:pPr>
        <w:pStyle w:val="a6"/>
        <w:spacing w:line="276" w:lineRule="auto"/>
        <w:ind w:firstLine="708"/>
        <w:jc w:val="center"/>
        <w:rPr>
          <w:rFonts w:ascii="Times New Roman" w:hAnsi="Times New Roman"/>
          <w:sz w:val="20"/>
          <w:szCs w:val="20"/>
        </w:rPr>
      </w:pPr>
      <w:r w:rsidRPr="00671475">
        <w:rPr>
          <w:rFonts w:ascii="Times New Roman" w:hAnsi="Times New Roman"/>
          <w:sz w:val="20"/>
          <w:szCs w:val="20"/>
        </w:rPr>
        <w:t>СРЕДСТВА МОНИТОРИНГА И ОЦЕНКИ ДИНАМИКИ ОБУЧЕНИЯ</w:t>
      </w:r>
    </w:p>
    <w:tbl>
      <w:tblPr>
        <w:tblStyle w:val="af0"/>
        <w:tblW w:w="0" w:type="auto"/>
        <w:jc w:val="center"/>
        <w:tblLook w:val="04A0" w:firstRow="1" w:lastRow="0" w:firstColumn="1" w:lastColumn="0" w:noHBand="0" w:noVBand="1"/>
      </w:tblPr>
      <w:tblGrid>
        <w:gridCol w:w="8642"/>
        <w:gridCol w:w="1878"/>
      </w:tblGrid>
      <w:tr w:rsidR="005C2DA0" w:rsidRPr="00671475" w:rsidTr="00671475">
        <w:trPr>
          <w:jc w:val="center"/>
        </w:trPr>
        <w:tc>
          <w:tcPr>
            <w:tcW w:w="10520" w:type="dxa"/>
            <w:gridSpan w:val="2"/>
          </w:tcPr>
          <w:p w:rsidR="005C2DA0" w:rsidRPr="00671475" w:rsidRDefault="005C2DA0" w:rsidP="00EA782C">
            <w:pPr>
              <w:pStyle w:val="a6"/>
              <w:spacing w:line="276" w:lineRule="auto"/>
              <w:jc w:val="center"/>
              <w:rPr>
                <w:rFonts w:ascii="Times New Roman" w:hAnsi="Times New Roman"/>
                <w:sz w:val="20"/>
                <w:szCs w:val="20"/>
              </w:rPr>
            </w:pPr>
            <w:r w:rsidRPr="00671475">
              <w:rPr>
                <w:rFonts w:ascii="Times New Roman" w:hAnsi="Times New Roman"/>
                <w:sz w:val="20"/>
                <w:szCs w:val="20"/>
              </w:rPr>
              <w:t>Уровни освоения (выполнения) действий/операций</w:t>
            </w:r>
          </w:p>
        </w:tc>
      </w:tr>
      <w:tr w:rsidR="005C2DA0" w:rsidRPr="00671475" w:rsidTr="00671475">
        <w:trPr>
          <w:jc w:val="center"/>
        </w:trPr>
        <w:tc>
          <w:tcPr>
            <w:tcW w:w="8642" w:type="dxa"/>
          </w:tcPr>
          <w:p w:rsidR="005571EB" w:rsidRPr="00671475" w:rsidRDefault="005571EB" w:rsidP="00477E5E">
            <w:pPr>
              <w:pStyle w:val="a6"/>
              <w:numPr>
                <w:ilvl w:val="0"/>
                <w:numId w:val="27"/>
              </w:numPr>
              <w:spacing w:line="276" w:lineRule="auto"/>
              <w:jc w:val="both"/>
              <w:rPr>
                <w:rFonts w:ascii="Times New Roman" w:hAnsi="Times New Roman"/>
                <w:b/>
                <w:sz w:val="20"/>
                <w:szCs w:val="20"/>
              </w:rPr>
            </w:pPr>
            <w:r w:rsidRPr="00671475">
              <w:rPr>
                <w:rFonts w:ascii="Times New Roman" w:hAnsi="Times New Roman"/>
                <w:b/>
                <w:sz w:val="20"/>
                <w:szCs w:val="20"/>
              </w:rPr>
              <w:t xml:space="preserve">Пассивное участие/соучастие </w:t>
            </w:r>
            <w:r w:rsidRPr="00671475">
              <w:rPr>
                <w:rFonts w:ascii="Times New Roman" w:hAnsi="Times New Roman"/>
                <w:sz w:val="20"/>
                <w:szCs w:val="20"/>
              </w:rPr>
              <w:t>- действие выполняется взрослым (ребёнок позволяет что-нибудь сделать с ним)</w:t>
            </w:r>
          </w:p>
        </w:tc>
        <w:tc>
          <w:tcPr>
            <w:tcW w:w="1878" w:type="dxa"/>
          </w:tcPr>
          <w:p w:rsidR="005C2DA0" w:rsidRPr="00671475" w:rsidRDefault="005C2DA0" w:rsidP="00EA782C">
            <w:pPr>
              <w:pStyle w:val="a6"/>
              <w:spacing w:line="276" w:lineRule="auto"/>
              <w:jc w:val="center"/>
              <w:rPr>
                <w:rFonts w:ascii="Times New Roman" w:hAnsi="Times New Roman"/>
                <w:sz w:val="20"/>
                <w:szCs w:val="20"/>
              </w:rPr>
            </w:pPr>
          </w:p>
        </w:tc>
      </w:tr>
      <w:tr w:rsidR="005571EB" w:rsidRPr="00671475" w:rsidTr="00671475">
        <w:trPr>
          <w:trHeight w:val="1136"/>
          <w:jc w:val="center"/>
        </w:trPr>
        <w:tc>
          <w:tcPr>
            <w:tcW w:w="8642" w:type="dxa"/>
          </w:tcPr>
          <w:p w:rsidR="005571EB" w:rsidRPr="00671475" w:rsidRDefault="005571EB" w:rsidP="00477E5E">
            <w:pPr>
              <w:pStyle w:val="a6"/>
              <w:numPr>
                <w:ilvl w:val="0"/>
                <w:numId w:val="27"/>
              </w:numPr>
              <w:spacing w:line="276" w:lineRule="auto"/>
              <w:jc w:val="both"/>
              <w:rPr>
                <w:rFonts w:ascii="Times New Roman" w:hAnsi="Times New Roman"/>
                <w:sz w:val="20"/>
                <w:szCs w:val="20"/>
              </w:rPr>
            </w:pPr>
            <w:r w:rsidRPr="00671475">
              <w:rPr>
                <w:rFonts w:ascii="Times New Roman" w:hAnsi="Times New Roman"/>
                <w:b/>
                <w:sz w:val="20"/>
                <w:szCs w:val="20"/>
              </w:rPr>
              <w:t>Активное участие</w:t>
            </w:r>
            <w:r w:rsidRPr="00671475">
              <w:rPr>
                <w:rFonts w:ascii="Times New Roman" w:hAnsi="Times New Roman"/>
                <w:sz w:val="20"/>
                <w:szCs w:val="20"/>
              </w:rPr>
              <w:t>- действие выполняется ребёнком:</w:t>
            </w:r>
          </w:p>
          <w:p w:rsidR="005571EB" w:rsidRPr="00671475" w:rsidRDefault="005571EB" w:rsidP="00477E5E">
            <w:pPr>
              <w:pStyle w:val="a6"/>
              <w:spacing w:line="276" w:lineRule="auto"/>
              <w:jc w:val="both"/>
              <w:rPr>
                <w:rFonts w:ascii="Times New Roman" w:hAnsi="Times New Roman"/>
                <w:sz w:val="20"/>
                <w:szCs w:val="20"/>
              </w:rPr>
            </w:pPr>
            <w:r w:rsidRPr="00671475">
              <w:rPr>
                <w:rFonts w:ascii="Times New Roman" w:hAnsi="Times New Roman"/>
                <w:sz w:val="20"/>
                <w:szCs w:val="20"/>
              </w:rPr>
              <w:t>- со значительной помощью взрослого</w:t>
            </w:r>
          </w:p>
          <w:p w:rsidR="005571EB" w:rsidRPr="00671475" w:rsidRDefault="005571EB" w:rsidP="00477E5E">
            <w:pPr>
              <w:pStyle w:val="a6"/>
              <w:spacing w:line="276" w:lineRule="auto"/>
              <w:jc w:val="both"/>
              <w:rPr>
                <w:rFonts w:ascii="Times New Roman" w:hAnsi="Times New Roman"/>
                <w:sz w:val="20"/>
                <w:szCs w:val="20"/>
              </w:rPr>
            </w:pPr>
            <w:r w:rsidRPr="00671475">
              <w:rPr>
                <w:rFonts w:ascii="Times New Roman" w:hAnsi="Times New Roman"/>
                <w:sz w:val="20"/>
                <w:szCs w:val="20"/>
              </w:rPr>
              <w:t>- с частичной помощью взрослого</w:t>
            </w:r>
          </w:p>
          <w:p w:rsidR="00477E5E" w:rsidRPr="00671475" w:rsidRDefault="005571EB" w:rsidP="00477E5E">
            <w:pPr>
              <w:pStyle w:val="a6"/>
              <w:spacing w:line="276" w:lineRule="auto"/>
              <w:jc w:val="both"/>
              <w:rPr>
                <w:rFonts w:ascii="Times New Roman" w:hAnsi="Times New Roman"/>
                <w:sz w:val="20"/>
                <w:szCs w:val="20"/>
              </w:rPr>
            </w:pPr>
            <w:r w:rsidRPr="00671475">
              <w:rPr>
                <w:rFonts w:ascii="Times New Roman" w:hAnsi="Times New Roman"/>
                <w:sz w:val="20"/>
                <w:szCs w:val="20"/>
              </w:rPr>
              <w:t>- по последовательной инструкции (изображения или вербально)</w:t>
            </w:r>
          </w:p>
        </w:tc>
        <w:tc>
          <w:tcPr>
            <w:tcW w:w="1878" w:type="dxa"/>
          </w:tcPr>
          <w:p w:rsidR="005571EB" w:rsidRPr="00671475" w:rsidRDefault="005571EB" w:rsidP="00EA782C">
            <w:pPr>
              <w:pStyle w:val="a6"/>
              <w:spacing w:line="276" w:lineRule="auto"/>
              <w:jc w:val="center"/>
              <w:rPr>
                <w:rFonts w:ascii="Times New Roman" w:hAnsi="Times New Roman"/>
                <w:sz w:val="20"/>
                <w:szCs w:val="20"/>
              </w:rPr>
            </w:pP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дд</w:t>
            </w: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д</w:t>
            </w:r>
          </w:p>
          <w:p w:rsidR="00477E5E"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дн</w:t>
            </w:r>
          </w:p>
        </w:tc>
      </w:tr>
      <w:tr w:rsidR="005C2DA0" w:rsidRPr="00671475" w:rsidTr="00671475">
        <w:trPr>
          <w:jc w:val="center"/>
        </w:trPr>
        <w:tc>
          <w:tcPr>
            <w:tcW w:w="8642" w:type="dxa"/>
          </w:tcPr>
          <w:p w:rsidR="005C2DA0" w:rsidRPr="00671475" w:rsidRDefault="005571EB" w:rsidP="00477E5E">
            <w:pPr>
              <w:pStyle w:val="a6"/>
              <w:numPr>
                <w:ilvl w:val="0"/>
                <w:numId w:val="28"/>
              </w:numPr>
              <w:spacing w:line="276" w:lineRule="auto"/>
              <w:jc w:val="both"/>
              <w:rPr>
                <w:rFonts w:ascii="Times New Roman" w:hAnsi="Times New Roman"/>
                <w:sz w:val="20"/>
                <w:szCs w:val="20"/>
              </w:rPr>
            </w:pPr>
            <w:r w:rsidRPr="00671475">
              <w:rPr>
                <w:rFonts w:ascii="Times New Roman" w:hAnsi="Times New Roman"/>
                <w:sz w:val="20"/>
                <w:szCs w:val="20"/>
              </w:rPr>
              <w:t>По подражанию или по образцу</w:t>
            </w:r>
          </w:p>
          <w:p w:rsidR="005571EB" w:rsidRPr="00671475" w:rsidRDefault="005571EB" w:rsidP="00477E5E">
            <w:pPr>
              <w:pStyle w:val="a6"/>
              <w:numPr>
                <w:ilvl w:val="0"/>
                <w:numId w:val="28"/>
              </w:numPr>
              <w:spacing w:line="276" w:lineRule="auto"/>
              <w:jc w:val="both"/>
              <w:rPr>
                <w:rFonts w:ascii="Times New Roman" w:hAnsi="Times New Roman"/>
                <w:sz w:val="20"/>
                <w:szCs w:val="20"/>
              </w:rPr>
            </w:pPr>
            <w:r w:rsidRPr="00671475">
              <w:rPr>
                <w:rFonts w:ascii="Times New Roman" w:hAnsi="Times New Roman"/>
                <w:sz w:val="20"/>
                <w:szCs w:val="20"/>
              </w:rPr>
              <w:t>Самостоятельно с ошибками</w:t>
            </w:r>
          </w:p>
          <w:p w:rsidR="005571EB" w:rsidRPr="00671475" w:rsidRDefault="005571EB" w:rsidP="00477E5E">
            <w:pPr>
              <w:pStyle w:val="a6"/>
              <w:numPr>
                <w:ilvl w:val="0"/>
                <w:numId w:val="28"/>
              </w:numPr>
              <w:spacing w:line="276" w:lineRule="auto"/>
              <w:jc w:val="both"/>
              <w:rPr>
                <w:rFonts w:ascii="Times New Roman" w:hAnsi="Times New Roman"/>
                <w:sz w:val="20"/>
                <w:szCs w:val="20"/>
              </w:rPr>
            </w:pPr>
            <w:r w:rsidRPr="00671475">
              <w:rPr>
                <w:rFonts w:ascii="Times New Roman" w:hAnsi="Times New Roman"/>
                <w:sz w:val="20"/>
                <w:szCs w:val="20"/>
              </w:rPr>
              <w:t>самостоятельно</w:t>
            </w:r>
          </w:p>
        </w:tc>
        <w:tc>
          <w:tcPr>
            <w:tcW w:w="1878" w:type="dxa"/>
          </w:tcPr>
          <w:p w:rsidR="005C2DA0"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до</w:t>
            </w: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сш</w:t>
            </w: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с</w:t>
            </w:r>
          </w:p>
        </w:tc>
      </w:tr>
      <w:tr w:rsidR="005571EB" w:rsidRPr="00671475" w:rsidTr="00671475">
        <w:trPr>
          <w:jc w:val="center"/>
        </w:trPr>
        <w:tc>
          <w:tcPr>
            <w:tcW w:w="10520" w:type="dxa"/>
            <w:gridSpan w:val="2"/>
          </w:tcPr>
          <w:p w:rsidR="005571EB" w:rsidRPr="00671475" w:rsidRDefault="005571EB" w:rsidP="00EA782C">
            <w:pPr>
              <w:pStyle w:val="a6"/>
              <w:spacing w:line="276" w:lineRule="auto"/>
              <w:jc w:val="center"/>
              <w:rPr>
                <w:rFonts w:ascii="Times New Roman" w:hAnsi="Times New Roman"/>
                <w:sz w:val="20"/>
                <w:szCs w:val="20"/>
              </w:rPr>
            </w:pPr>
            <w:r w:rsidRPr="00671475">
              <w:rPr>
                <w:rFonts w:ascii="Times New Roman" w:hAnsi="Times New Roman"/>
                <w:sz w:val="20"/>
                <w:szCs w:val="20"/>
              </w:rPr>
              <w:t>Сформированность представлений</w:t>
            </w:r>
          </w:p>
        </w:tc>
      </w:tr>
      <w:tr w:rsidR="005571EB" w:rsidRPr="00671475" w:rsidTr="00671475">
        <w:trPr>
          <w:jc w:val="center"/>
        </w:trPr>
        <w:tc>
          <w:tcPr>
            <w:tcW w:w="8642" w:type="dxa"/>
          </w:tcPr>
          <w:p w:rsidR="005571EB" w:rsidRPr="00671475" w:rsidRDefault="005571EB" w:rsidP="00477E5E">
            <w:pPr>
              <w:pStyle w:val="a6"/>
              <w:numPr>
                <w:ilvl w:val="0"/>
                <w:numId w:val="29"/>
              </w:numPr>
              <w:spacing w:line="276" w:lineRule="auto"/>
              <w:jc w:val="both"/>
              <w:rPr>
                <w:rFonts w:ascii="Times New Roman" w:hAnsi="Times New Roman"/>
                <w:sz w:val="20"/>
                <w:szCs w:val="20"/>
              </w:rPr>
            </w:pPr>
            <w:r w:rsidRPr="00671475">
              <w:rPr>
                <w:rFonts w:ascii="Times New Roman" w:hAnsi="Times New Roman"/>
                <w:sz w:val="20"/>
                <w:szCs w:val="20"/>
              </w:rPr>
              <w:t>Представление отсутствует</w:t>
            </w:r>
          </w:p>
        </w:tc>
        <w:tc>
          <w:tcPr>
            <w:tcW w:w="1878" w:type="dxa"/>
          </w:tcPr>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w:t>
            </w:r>
          </w:p>
        </w:tc>
      </w:tr>
      <w:tr w:rsidR="005571EB" w:rsidRPr="00671475" w:rsidTr="00671475">
        <w:trPr>
          <w:jc w:val="center"/>
        </w:trPr>
        <w:tc>
          <w:tcPr>
            <w:tcW w:w="8642" w:type="dxa"/>
          </w:tcPr>
          <w:p w:rsidR="005571EB" w:rsidRPr="00671475" w:rsidRDefault="005571EB" w:rsidP="00477E5E">
            <w:pPr>
              <w:pStyle w:val="a6"/>
              <w:numPr>
                <w:ilvl w:val="0"/>
                <w:numId w:val="29"/>
              </w:numPr>
              <w:spacing w:line="276" w:lineRule="auto"/>
              <w:jc w:val="both"/>
              <w:rPr>
                <w:rFonts w:ascii="Times New Roman" w:hAnsi="Times New Roman"/>
                <w:sz w:val="20"/>
                <w:szCs w:val="20"/>
              </w:rPr>
            </w:pPr>
            <w:r w:rsidRPr="00671475">
              <w:rPr>
                <w:rFonts w:ascii="Times New Roman" w:hAnsi="Times New Roman"/>
                <w:sz w:val="20"/>
                <w:szCs w:val="20"/>
              </w:rPr>
              <w:t>Не выявить наличие представлений</w:t>
            </w:r>
          </w:p>
        </w:tc>
        <w:tc>
          <w:tcPr>
            <w:tcW w:w="1878" w:type="dxa"/>
          </w:tcPr>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w:t>
            </w:r>
          </w:p>
        </w:tc>
      </w:tr>
      <w:tr w:rsidR="005571EB" w:rsidRPr="00671475" w:rsidTr="00671475">
        <w:trPr>
          <w:jc w:val="center"/>
        </w:trPr>
        <w:tc>
          <w:tcPr>
            <w:tcW w:w="8642" w:type="dxa"/>
          </w:tcPr>
          <w:p w:rsidR="005571EB" w:rsidRPr="00671475" w:rsidRDefault="005571EB" w:rsidP="00477E5E">
            <w:pPr>
              <w:pStyle w:val="a6"/>
              <w:numPr>
                <w:ilvl w:val="0"/>
                <w:numId w:val="29"/>
              </w:numPr>
              <w:spacing w:line="276" w:lineRule="auto"/>
              <w:jc w:val="both"/>
              <w:rPr>
                <w:rFonts w:ascii="Times New Roman" w:hAnsi="Times New Roman"/>
                <w:sz w:val="20"/>
                <w:szCs w:val="20"/>
              </w:rPr>
            </w:pPr>
            <w:r w:rsidRPr="00671475">
              <w:rPr>
                <w:rFonts w:ascii="Times New Roman" w:hAnsi="Times New Roman"/>
                <w:sz w:val="20"/>
                <w:szCs w:val="20"/>
              </w:rPr>
              <w:t>Представление на уровне:</w:t>
            </w:r>
          </w:p>
          <w:p w:rsidR="005571EB" w:rsidRPr="00671475" w:rsidRDefault="005571EB" w:rsidP="00477E5E">
            <w:pPr>
              <w:pStyle w:val="a6"/>
              <w:numPr>
                <w:ilvl w:val="0"/>
                <w:numId w:val="30"/>
              </w:numPr>
              <w:spacing w:line="276" w:lineRule="auto"/>
              <w:jc w:val="both"/>
              <w:rPr>
                <w:rFonts w:ascii="Times New Roman" w:hAnsi="Times New Roman"/>
                <w:sz w:val="20"/>
                <w:szCs w:val="20"/>
              </w:rPr>
            </w:pPr>
            <w:r w:rsidRPr="00671475">
              <w:rPr>
                <w:rFonts w:ascii="Times New Roman" w:hAnsi="Times New Roman"/>
                <w:sz w:val="20"/>
                <w:szCs w:val="20"/>
              </w:rPr>
              <w:t>Использования по прямой подсказке</w:t>
            </w:r>
          </w:p>
          <w:p w:rsidR="005571EB" w:rsidRPr="00671475" w:rsidRDefault="005571EB" w:rsidP="00477E5E">
            <w:pPr>
              <w:pStyle w:val="a6"/>
              <w:numPr>
                <w:ilvl w:val="0"/>
                <w:numId w:val="30"/>
              </w:numPr>
              <w:spacing w:line="276" w:lineRule="auto"/>
              <w:jc w:val="both"/>
              <w:rPr>
                <w:rFonts w:ascii="Times New Roman" w:hAnsi="Times New Roman"/>
                <w:sz w:val="20"/>
                <w:szCs w:val="20"/>
              </w:rPr>
            </w:pPr>
            <w:r w:rsidRPr="00671475">
              <w:rPr>
                <w:rFonts w:ascii="Times New Roman" w:hAnsi="Times New Roman"/>
                <w:sz w:val="20"/>
                <w:szCs w:val="20"/>
              </w:rPr>
              <w:t>Использования с косвенной подсказкой (изображение)</w:t>
            </w:r>
          </w:p>
          <w:p w:rsidR="005571EB" w:rsidRPr="00671475" w:rsidRDefault="005571EB" w:rsidP="00477E5E">
            <w:pPr>
              <w:pStyle w:val="a6"/>
              <w:numPr>
                <w:ilvl w:val="0"/>
                <w:numId w:val="30"/>
              </w:numPr>
              <w:spacing w:line="276" w:lineRule="auto"/>
              <w:jc w:val="both"/>
              <w:rPr>
                <w:rFonts w:ascii="Times New Roman" w:hAnsi="Times New Roman"/>
                <w:sz w:val="20"/>
                <w:szCs w:val="20"/>
              </w:rPr>
            </w:pPr>
            <w:r w:rsidRPr="00671475">
              <w:rPr>
                <w:rFonts w:ascii="Times New Roman" w:hAnsi="Times New Roman"/>
                <w:sz w:val="20"/>
                <w:szCs w:val="20"/>
              </w:rPr>
              <w:t>Самостоятельного использования</w:t>
            </w:r>
          </w:p>
        </w:tc>
        <w:tc>
          <w:tcPr>
            <w:tcW w:w="1878" w:type="dxa"/>
          </w:tcPr>
          <w:p w:rsidR="005571EB" w:rsidRPr="00671475" w:rsidRDefault="005571EB" w:rsidP="00EA782C">
            <w:pPr>
              <w:pStyle w:val="a6"/>
              <w:spacing w:line="276" w:lineRule="auto"/>
              <w:jc w:val="center"/>
              <w:rPr>
                <w:rFonts w:ascii="Times New Roman" w:hAnsi="Times New Roman"/>
                <w:b/>
                <w:sz w:val="20"/>
                <w:szCs w:val="20"/>
              </w:rPr>
            </w:pP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пп</w:t>
            </w: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п</w:t>
            </w:r>
          </w:p>
          <w:p w:rsidR="005571EB" w:rsidRPr="00671475" w:rsidRDefault="005571EB" w:rsidP="00EA782C">
            <w:pPr>
              <w:pStyle w:val="a6"/>
              <w:spacing w:line="276" w:lineRule="auto"/>
              <w:jc w:val="center"/>
              <w:rPr>
                <w:rFonts w:ascii="Times New Roman" w:hAnsi="Times New Roman"/>
                <w:b/>
                <w:sz w:val="20"/>
                <w:szCs w:val="20"/>
              </w:rPr>
            </w:pPr>
            <w:r w:rsidRPr="00671475">
              <w:rPr>
                <w:rFonts w:ascii="Times New Roman" w:hAnsi="Times New Roman"/>
                <w:b/>
                <w:sz w:val="20"/>
                <w:szCs w:val="20"/>
              </w:rPr>
              <w:t>+</w:t>
            </w:r>
          </w:p>
        </w:tc>
      </w:tr>
    </w:tbl>
    <w:p w:rsidR="00C978EA" w:rsidRDefault="00C978EA" w:rsidP="00C978EA">
      <w:pPr>
        <w:pStyle w:val="a6"/>
        <w:spacing w:line="276" w:lineRule="auto"/>
        <w:rPr>
          <w:rFonts w:ascii="Times New Roman" w:hAnsi="Times New Roman"/>
          <w:b/>
          <w:sz w:val="28"/>
          <w:szCs w:val="28"/>
        </w:rPr>
      </w:pPr>
    </w:p>
    <w:p w:rsidR="00A657FC" w:rsidRPr="00671475" w:rsidRDefault="00FE1FFF" w:rsidP="00C978EA">
      <w:pPr>
        <w:pStyle w:val="a6"/>
        <w:spacing w:line="276" w:lineRule="auto"/>
        <w:jc w:val="center"/>
        <w:rPr>
          <w:rFonts w:ascii="Times New Roman" w:hAnsi="Times New Roman"/>
          <w:b/>
          <w:sz w:val="20"/>
          <w:szCs w:val="20"/>
        </w:rPr>
      </w:pPr>
      <w:r w:rsidRPr="00671475">
        <w:rPr>
          <w:rFonts w:ascii="Times New Roman" w:hAnsi="Times New Roman"/>
          <w:b/>
          <w:sz w:val="20"/>
          <w:szCs w:val="20"/>
        </w:rPr>
        <w:t>СОДЕРЖАНИЕ УЧЕБНОГО ПРЕДМЕТА</w:t>
      </w:r>
      <w:r w:rsidR="00586AB3">
        <w:rPr>
          <w:rFonts w:ascii="Times New Roman" w:hAnsi="Times New Roman"/>
          <w:b/>
          <w:sz w:val="20"/>
          <w:szCs w:val="20"/>
        </w:rPr>
        <w:t xml:space="preserve"> </w:t>
      </w:r>
      <w:r w:rsidR="00586AB3" w:rsidRPr="00586AB3">
        <w:rPr>
          <w:rFonts w:ascii="Times New Roman" w:hAnsi="Times New Roman"/>
          <w:b/>
          <w:sz w:val="24"/>
          <w:szCs w:val="24"/>
        </w:rPr>
        <w:t>«Речь и альтернативная коммуникация»</w:t>
      </w:r>
    </w:p>
    <w:p w:rsidR="00671475" w:rsidRDefault="000A1769" w:rsidP="00671475">
      <w:pPr>
        <w:spacing w:line="276" w:lineRule="auto"/>
        <w:ind w:left="360"/>
        <w:jc w:val="both"/>
        <w:rPr>
          <w:rFonts w:ascii="Times New Roman" w:hAnsi="Times New Roman"/>
          <w:sz w:val="20"/>
          <w:szCs w:val="20"/>
        </w:rPr>
      </w:pPr>
      <w:r w:rsidRPr="00671475">
        <w:rPr>
          <w:rFonts w:ascii="Times New Roman" w:hAnsi="Times New Roman"/>
          <w:b/>
          <w:i/>
          <w:sz w:val="20"/>
          <w:szCs w:val="20"/>
        </w:rPr>
        <w:t>Коммуникация с использованием вербальных средств.</w:t>
      </w:r>
      <w:r w:rsidR="00A411AD">
        <w:rPr>
          <w:rFonts w:ascii="Times New Roman" w:hAnsi="Times New Roman"/>
          <w:b/>
          <w:i/>
          <w:sz w:val="20"/>
          <w:szCs w:val="20"/>
        </w:rPr>
        <w:t xml:space="preserve"> </w:t>
      </w:r>
      <w:r w:rsidRPr="00671475">
        <w:rPr>
          <w:rFonts w:ascii="Times New Roman" w:hAnsi="Times New Roman"/>
          <w:sz w:val="20"/>
          <w:szCs w:val="20"/>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671475">
        <w:rPr>
          <w:rFonts w:ascii="Times New Roman" w:hAnsi="Times New Roman"/>
          <w:kern w:val="2"/>
          <w:sz w:val="20"/>
          <w:szCs w:val="20"/>
        </w:rPr>
        <w:t>Реагирование на собственное имя.</w:t>
      </w:r>
      <w:r w:rsidR="00A411AD">
        <w:rPr>
          <w:rFonts w:ascii="Times New Roman" w:hAnsi="Times New Roman"/>
          <w:kern w:val="2"/>
          <w:sz w:val="20"/>
          <w:szCs w:val="20"/>
        </w:rPr>
        <w:t xml:space="preserve"> </w:t>
      </w:r>
      <w:r w:rsidRPr="00671475">
        <w:rPr>
          <w:rFonts w:ascii="Times New Roman" w:hAnsi="Times New Roman"/>
          <w:kern w:val="2"/>
          <w:sz w:val="20"/>
          <w:szCs w:val="20"/>
        </w:rPr>
        <w:t>П</w:t>
      </w:r>
      <w:r w:rsidRPr="00671475">
        <w:rPr>
          <w:rFonts w:ascii="Times New Roman" w:hAnsi="Times New Roman"/>
          <w:sz w:val="20"/>
          <w:szCs w:val="20"/>
        </w:rPr>
        <w:t xml:space="preserve">риветствие собеседника звуком (словом, предложением). Привлечение к себе внимания </w:t>
      </w:r>
      <w:r w:rsidRPr="00671475">
        <w:rPr>
          <w:rFonts w:ascii="Times New Roman" w:hAnsi="Times New Roman"/>
          <w:color w:val="000000"/>
          <w:sz w:val="20"/>
          <w:szCs w:val="20"/>
        </w:rPr>
        <w:t>звуком (словом, предложением).</w:t>
      </w:r>
      <w:r w:rsidRPr="00671475">
        <w:rPr>
          <w:rFonts w:ascii="Times New Roman" w:hAnsi="Times New Roman"/>
          <w:sz w:val="20"/>
          <w:szCs w:val="20"/>
        </w:rPr>
        <w:t xml:space="preserve"> Выражение своих желаний</w:t>
      </w:r>
      <w:r w:rsidRPr="00671475">
        <w:rPr>
          <w:rFonts w:ascii="Times New Roman" w:hAnsi="Times New Roman"/>
          <w:color w:val="000000"/>
          <w:sz w:val="20"/>
          <w:szCs w:val="20"/>
        </w:rPr>
        <w:t xml:space="preserve"> звуком (словом, предложением).</w:t>
      </w:r>
      <w:r w:rsidRPr="00671475">
        <w:rPr>
          <w:rFonts w:ascii="Times New Roman" w:hAnsi="Times New Roman"/>
          <w:sz w:val="20"/>
          <w:szCs w:val="20"/>
        </w:rPr>
        <w:t xml:space="preserve"> Обращение с просьбой о помощи, выражая её звуком (</w:t>
      </w:r>
      <w:r w:rsidRPr="00671475">
        <w:rPr>
          <w:rFonts w:ascii="Times New Roman" w:hAnsi="Times New Roman"/>
          <w:color w:val="000000"/>
          <w:sz w:val="20"/>
          <w:szCs w:val="20"/>
        </w:rPr>
        <w:t>словом, предложением).</w:t>
      </w:r>
      <w:r w:rsidRPr="00671475">
        <w:rPr>
          <w:rFonts w:ascii="Times New Roman" w:hAnsi="Times New Roman"/>
          <w:sz w:val="20"/>
          <w:szCs w:val="20"/>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CC5169" w:rsidRDefault="00AF6949" w:rsidP="00CC5169">
      <w:pPr>
        <w:spacing w:line="276" w:lineRule="auto"/>
        <w:ind w:left="360"/>
        <w:jc w:val="both"/>
        <w:rPr>
          <w:rFonts w:ascii="Times New Roman" w:hAnsi="Times New Roman"/>
          <w:sz w:val="20"/>
          <w:szCs w:val="20"/>
        </w:rPr>
      </w:pPr>
      <w:r w:rsidRPr="00671475">
        <w:rPr>
          <w:rFonts w:ascii="Times New Roman" w:hAnsi="Times New Roman"/>
          <w:b/>
          <w:i/>
          <w:sz w:val="20"/>
          <w:szCs w:val="20"/>
        </w:rPr>
        <w:t>Коммуникация с использованием невербальных средств</w:t>
      </w:r>
      <w:r w:rsidR="00671475">
        <w:rPr>
          <w:rFonts w:ascii="Times New Roman" w:hAnsi="Times New Roman"/>
          <w:b/>
          <w:i/>
          <w:sz w:val="20"/>
          <w:szCs w:val="20"/>
        </w:rPr>
        <w:t>.</w:t>
      </w:r>
      <w:r w:rsidR="00A411AD">
        <w:rPr>
          <w:rFonts w:ascii="Times New Roman" w:hAnsi="Times New Roman"/>
          <w:b/>
          <w:i/>
          <w:sz w:val="20"/>
          <w:szCs w:val="20"/>
        </w:rPr>
        <w:t xml:space="preserve"> </w:t>
      </w:r>
      <w:r w:rsidRPr="00671475">
        <w:rPr>
          <w:rFonts w:ascii="Times New Roman" w:hAnsi="Times New Roman"/>
          <w:sz w:val="20"/>
          <w:szCs w:val="20"/>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sidR="00174C5B">
        <w:rPr>
          <w:rFonts w:ascii="Times New Roman" w:hAnsi="Times New Roman"/>
          <w:sz w:val="20"/>
          <w:szCs w:val="20"/>
        </w:rPr>
        <w:t>за помощью, ответы на вопросы с</w:t>
      </w:r>
      <w:r w:rsidRPr="00671475">
        <w:rPr>
          <w:rFonts w:ascii="Times New Roman" w:hAnsi="Times New Roman"/>
          <w:sz w:val="20"/>
          <w:szCs w:val="20"/>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w:t>
      </w:r>
      <w:r w:rsidR="00174C5B">
        <w:rPr>
          <w:rFonts w:ascii="Times New Roman" w:hAnsi="Times New Roman"/>
          <w:sz w:val="20"/>
          <w:szCs w:val="20"/>
        </w:rPr>
        <w:t xml:space="preserve"> вопросы, задавание вопросов с </w:t>
      </w:r>
      <w:r w:rsidRPr="00671475">
        <w:rPr>
          <w:rFonts w:ascii="Times New Roman" w:hAnsi="Times New Roman"/>
          <w:sz w:val="20"/>
          <w:szCs w:val="20"/>
        </w:rPr>
        <w:t>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w:t>
      </w:r>
      <w:r w:rsidR="00174C5B">
        <w:rPr>
          <w:rFonts w:ascii="Times New Roman" w:hAnsi="Times New Roman"/>
          <w:sz w:val="20"/>
          <w:szCs w:val="20"/>
        </w:rPr>
        <w:t>а вопросы, задавание вопросов с</w:t>
      </w:r>
      <w:r w:rsidRPr="00671475">
        <w:rPr>
          <w:rFonts w:ascii="Times New Roman" w:hAnsi="Times New Roman"/>
          <w:sz w:val="20"/>
          <w:szCs w:val="20"/>
        </w:rPr>
        <w:t xml:space="preserve"> использованием таблицы букв.</w:t>
      </w:r>
      <w:r w:rsidR="00A411AD">
        <w:rPr>
          <w:rFonts w:ascii="Times New Roman" w:hAnsi="Times New Roman"/>
          <w:sz w:val="20"/>
          <w:szCs w:val="20"/>
        </w:rPr>
        <w:t xml:space="preserve"> </w:t>
      </w:r>
      <w:r w:rsidRPr="00671475">
        <w:rPr>
          <w:rFonts w:ascii="Times New Roman" w:hAnsi="Times New Roman"/>
          <w:sz w:val="20"/>
          <w:szCs w:val="20"/>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w:t>
      </w:r>
      <w:r w:rsidR="00CC5169">
        <w:rPr>
          <w:rFonts w:ascii="Times New Roman" w:hAnsi="Times New Roman"/>
          <w:sz w:val="20"/>
          <w:szCs w:val="20"/>
        </w:rPr>
        <w:t>.</w:t>
      </w:r>
    </w:p>
    <w:p w:rsidR="00CC5169" w:rsidRDefault="008306AE" w:rsidP="00CC5169">
      <w:pPr>
        <w:spacing w:line="276" w:lineRule="auto"/>
        <w:ind w:left="360"/>
        <w:jc w:val="both"/>
        <w:rPr>
          <w:rFonts w:ascii="Times New Roman" w:hAnsi="Times New Roman"/>
          <w:b/>
          <w:i/>
          <w:sz w:val="20"/>
          <w:szCs w:val="20"/>
        </w:rPr>
      </w:pPr>
      <w:r w:rsidRPr="00671475">
        <w:rPr>
          <w:rFonts w:ascii="Times New Roman" w:hAnsi="Times New Roman"/>
          <w:b/>
          <w:i/>
          <w:sz w:val="20"/>
          <w:szCs w:val="20"/>
        </w:rPr>
        <w:t>Развитие речи</w:t>
      </w:r>
      <w:r w:rsidR="00A411AD">
        <w:rPr>
          <w:rFonts w:ascii="Times New Roman" w:hAnsi="Times New Roman"/>
          <w:b/>
          <w:i/>
          <w:sz w:val="20"/>
          <w:szCs w:val="20"/>
        </w:rPr>
        <w:t xml:space="preserve"> </w:t>
      </w:r>
      <w:r w:rsidRPr="00671475">
        <w:rPr>
          <w:rFonts w:ascii="Times New Roman" w:hAnsi="Times New Roman"/>
          <w:b/>
          <w:i/>
          <w:sz w:val="20"/>
          <w:szCs w:val="20"/>
        </w:rPr>
        <w:t>средствами вербальной и невербальной коммуникации</w:t>
      </w:r>
    </w:p>
    <w:p w:rsidR="00CC5169" w:rsidRDefault="008306AE" w:rsidP="00CC5169">
      <w:pPr>
        <w:spacing w:line="276" w:lineRule="auto"/>
        <w:ind w:left="360"/>
        <w:jc w:val="both"/>
        <w:rPr>
          <w:rFonts w:ascii="Times New Roman" w:hAnsi="Times New Roman"/>
          <w:b/>
          <w:i/>
          <w:sz w:val="20"/>
          <w:szCs w:val="20"/>
        </w:rPr>
      </w:pPr>
      <w:r w:rsidRPr="00671475">
        <w:rPr>
          <w:rFonts w:ascii="Times New Roman" w:hAnsi="Times New Roman" w:cs="Times New Roman"/>
          <w:i/>
          <w:sz w:val="20"/>
          <w:szCs w:val="20"/>
        </w:rPr>
        <w:t>Импрессивная речь.</w:t>
      </w:r>
      <w:r w:rsidR="00A411AD">
        <w:rPr>
          <w:rFonts w:ascii="Times New Roman" w:hAnsi="Times New Roman" w:cs="Times New Roman"/>
          <w:i/>
          <w:sz w:val="20"/>
          <w:szCs w:val="20"/>
        </w:rPr>
        <w:t xml:space="preserve"> </w:t>
      </w:r>
      <w:r w:rsidRPr="00671475">
        <w:rPr>
          <w:rFonts w:ascii="Times New Roman" w:hAnsi="Times New Roman" w:cs="Times New Roman"/>
          <w:bCs/>
          <w:kern w:val="2"/>
          <w:sz w:val="20"/>
          <w:szCs w:val="20"/>
        </w:rPr>
        <w:t xml:space="preserve">Понимание простых по звуковому составу слов </w:t>
      </w:r>
      <w:r w:rsidRPr="00671475">
        <w:rPr>
          <w:rFonts w:ascii="Times New Roman" w:hAnsi="Times New Roman" w:cs="Times New Roman"/>
          <w:color w:val="000000"/>
          <w:sz w:val="20"/>
          <w:szCs w:val="20"/>
        </w:rPr>
        <w:t>(мама, папа, дядя и др.).</w:t>
      </w:r>
      <w:r w:rsidRPr="00671475">
        <w:rPr>
          <w:rFonts w:ascii="Times New Roman" w:hAnsi="Times New Roman" w:cs="Times New Roman"/>
          <w:bCs/>
          <w:kern w:val="2"/>
          <w:sz w:val="20"/>
          <w:szCs w:val="20"/>
        </w:rPr>
        <w:t>Реагирование на собственное имя.</w:t>
      </w:r>
      <w:r w:rsidR="00A411AD">
        <w:rPr>
          <w:rFonts w:ascii="Times New Roman" w:hAnsi="Times New Roman" w:cs="Times New Roman"/>
          <w:bCs/>
          <w:kern w:val="2"/>
          <w:sz w:val="20"/>
          <w:szCs w:val="20"/>
        </w:rPr>
        <w:t xml:space="preserve"> </w:t>
      </w:r>
      <w:r w:rsidRPr="00671475">
        <w:rPr>
          <w:rFonts w:ascii="Times New Roman" w:hAnsi="Times New Roman" w:cs="Times New Roman"/>
          <w:bCs/>
          <w:kern w:val="2"/>
          <w:sz w:val="20"/>
          <w:szCs w:val="20"/>
        </w:rPr>
        <w:t>Узнавание (различение) имён членов семьи, учащихся класса, педагогов.</w:t>
      </w:r>
      <w:r w:rsidR="00A411AD">
        <w:rPr>
          <w:rFonts w:ascii="Times New Roman" w:hAnsi="Times New Roman" w:cs="Times New Roman"/>
          <w:bCs/>
          <w:kern w:val="2"/>
          <w:sz w:val="20"/>
          <w:szCs w:val="20"/>
        </w:rPr>
        <w:t xml:space="preserve"> </w:t>
      </w:r>
      <w:r w:rsidRPr="00671475">
        <w:rPr>
          <w:rFonts w:ascii="Times New Roman" w:hAnsi="Times New Roman" w:cs="Times New Roman"/>
          <w:bCs/>
          <w:kern w:val="2"/>
          <w:sz w:val="20"/>
          <w:szCs w:val="20"/>
        </w:rP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sidRPr="00671475">
        <w:rPr>
          <w:rFonts w:ascii="Times New Roman" w:hAnsi="Times New Roman" w:cs="Times New Roman"/>
          <w:kern w:val="2"/>
          <w:sz w:val="20"/>
          <w:szCs w:val="20"/>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671475">
        <w:rPr>
          <w:rFonts w:ascii="Times New Roman" w:hAnsi="Times New Roman" w:cs="Times New Roman"/>
          <w:sz w:val="20"/>
          <w:szCs w:val="20"/>
        </w:rPr>
        <w:t>слов, обозначающих взаимосвязь слов в предложении</w:t>
      </w:r>
      <w:r w:rsidRPr="00671475">
        <w:rPr>
          <w:rFonts w:ascii="Times New Roman" w:hAnsi="Times New Roman" w:cs="Times New Roman"/>
          <w:kern w:val="2"/>
          <w:sz w:val="20"/>
          <w:szCs w:val="20"/>
        </w:rPr>
        <w:t>(в, на, под, из, из-за и др.). Понимание простых предложений. Понимание сложных предложений. Понимание содержания текста.</w:t>
      </w:r>
    </w:p>
    <w:p w:rsidR="00CC5169" w:rsidRDefault="008306AE" w:rsidP="00CC5169">
      <w:pPr>
        <w:spacing w:line="276" w:lineRule="auto"/>
        <w:ind w:left="360"/>
        <w:jc w:val="both"/>
        <w:rPr>
          <w:rFonts w:ascii="Times New Roman" w:hAnsi="Times New Roman" w:cs="Times New Roman"/>
          <w:bCs/>
          <w:kern w:val="2"/>
          <w:sz w:val="20"/>
          <w:szCs w:val="20"/>
        </w:rPr>
      </w:pPr>
      <w:r w:rsidRPr="00671475">
        <w:rPr>
          <w:rFonts w:ascii="Times New Roman" w:hAnsi="Times New Roman" w:cs="Times New Roman"/>
          <w:i/>
          <w:sz w:val="20"/>
          <w:szCs w:val="20"/>
        </w:rPr>
        <w:t>Экспрессивная речь.</w:t>
      </w:r>
      <w:r w:rsidR="00A411AD">
        <w:rPr>
          <w:rFonts w:ascii="Times New Roman" w:hAnsi="Times New Roman" w:cs="Times New Roman"/>
          <w:i/>
          <w:sz w:val="20"/>
          <w:szCs w:val="20"/>
        </w:rPr>
        <w:t xml:space="preserve"> </w:t>
      </w:r>
      <w:r w:rsidRPr="00671475">
        <w:rPr>
          <w:rFonts w:ascii="Times New Roman" w:hAnsi="Times New Roman" w:cs="Times New Roman"/>
          <w:bCs/>
          <w:kern w:val="2"/>
          <w:sz w:val="20"/>
          <w:szCs w:val="20"/>
        </w:rPr>
        <w:t>Называние (употребление) отд</w:t>
      </w:r>
      <w:r w:rsidR="00174C5B">
        <w:rPr>
          <w:rFonts w:ascii="Times New Roman" w:hAnsi="Times New Roman" w:cs="Times New Roman"/>
          <w:bCs/>
          <w:kern w:val="2"/>
          <w:sz w:val="20"/>
          <w:szCs w:val="20"/>
        </w:rPr>
        <w:t>ельных звуков, звукоподражаний,</w:t>
      </w:r>
      <w:r w:rsidRPr="00671475">
        <w:rPr>
          <w:rFonts w:ascii="Times New Roman" w:hAnsi="Times New Roman" w:cs="Times New Roman"/>
          <w:bCs/>
          <w:kern w:val="2"/>
          <w:sz w:val="20"/>
          <w:szCs w:val="20"/>
        </w:rPr>
        <w:t xml:space="preserve">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671475">
        <w:rPr>
          <w:rFonts w:ascii="Times New Roman" w:hAnsi="Times New Roman" w:cs="Times New Roman"/>
          <w:kern w:val="2"/>
          <w:sz w:val="20"/>
          <w:szCs w:val="20"/>
        </w:rPr>
        <w:t xml:space="preserve">Называние (употребление) </w:t>
      </w:r>
      <w:r w:rsidRPr="00671475">
        <w:rPr>
          <w:rFonts w:ascii="Times New Roman" w:hAnsi="Times New Roman" w:cs="Times New Roman"/>
          <w:sz w:val="20"/>
          <w:szCs w:val="20"/>
        </w:rPr>
        <w:t>слов, обозначающих взаимосвязь слов в предложении</w:t>
      </w:r>
      <w:r w:rsidR="00174C5B">
        <w:rPr>
          <w:rFonts w:ascii="Times New Roman" w:hAnsi="Times New Roman" w:cs="Times New Roman"/>
          <w:kern w:val="2"/>
          <w:sz w:val="20"/>
          <w:szCs w:val="20"/>
        </w:rPr>
        <w:t xml:space="preserve">(в, </w:t>
      </w:r>
      <w:r w:rsidRPr="00671475">
        <w:rPr>
          <w:rFonts w:ascii="Times New Roman" w:hAnsi="Times New Roman" w:cs="Times New Roman"/>
          <w:kern w:val="2"/>
          <w:sz w:val="20"/>
          <w:szCs w:val="20"/>
        </w:rPr>
        <w:t xml:space="preserve">на, под, из, из-за и др.). Называние (употребление) простых предложений. Называние (употребление) сложных предложений. </w:t>
      </w:r>
      <w:r w:rsidRPr="00671475">
        <w:rPr>
          <w:rFonts w:ascii="Times New Roman" w:hAnsi="Times New Roman" w:cs="Times New Roman"/>
          <w:bCs/>
          <w:kern w:val="2"/>
          <w:sz w:val="20"/>
          <w:szCs w:val="20"/>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r w:rsidR="00A411AD">
        <w:rPr>
          <w:rFonts w:ascii="Times New Roman" w:hAnsi="Times New Roman" w:cs="Times New Roman"/>
          <w:bCs/>
          <w:kern w:val="2"/>
          <w:sz w:val="20"/>
          <w:szCs w:val="20"/>
        </w:rPr>
        <w:t xml:space="preserve"> </w:t>
      </w:r>
      <w:r w:rsidRPr="00671475">
        <w:rPr>
          <w:rFonts w:ascii="Times New Roman" w:hAnsi="Times New Roman" w:cs="Times New Roman"/>
          <w:bCs/>
          <w:kern w:val="2"/>
          <w:sz w:val="20"/>
          <w:szCs w:val="20"/>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CC5169" w:rsidRDefault="00AF6949" w:rsidP="00CC5169">
      <w:pPr>
        <w:spacing w:line="276" w:lineRule="auto"/>
        <w:ind w:left="360"/>
        <w:jc w:val="both"/>
        <w:rPr>
          <w:rFonts w:ascii="Times New Roman" w:hAnsi="Times New Roman"/>
          <w:b/>
          <w:i/>
          <w:sz w:val="20"/>
          <w:szCs w:val="20"/>
        </w:rPr>
      </w:pPr>
      <w:r w:rsidRPr="00671475">
        <w:rPr>
          <w:rFonts w:ascii="Times New Roman" w:hAnsi="Times New Roman"/>
          <w:b/>
          <w:i/>
          <w:sz w:val="20"/>
          <w:szCs w:val="20"/>
        </w:rPr>
        <w:t>Развитие речи средствами невербальной коммуникации</w:t>
      </w:r>
    </w:p>
    <w:p w:rsidR="00CC5169" w:rsidRDefault="00AF6949" w:rsidP="00CC5169">
      <w:pPr>
        <w:spacing w:line="276" w:lineRule="auto"/>
        <w:ind w:left="360"/>
        <w:jc w:val="both"/>
        <w:rPr>
          <w:rFonts w:ascii="Times New Roman" w:hAnsi="Times New Roman" w:cs="Times New Roman"/>
          <w:kern w:val="2"/>
          <w:sz w:val="20"/>
          <w:szCs w:val="20"/>
        </w:rPr>
      </w:pPr>
      <w:r w:rsidRPr="00671475">
        <w:rPr>
          <w:rFonts w:ascii="Times New Roman" w:hAnsi="Times New Roman" w:cs="Times New Roman"/>
          <w:i/>
          <w:sz w:val="20"/>
          <w:szCs w:val="20"/>
        </w:rPr>
        <w:t>Импрессивная речь</w:t>
      </w:r>
      <w:r w:rsidR="00671475">
        <w:rPr>
          <w:rFonts w:ascii="Times New Roman" w:hAnsi="Times New Roman" w:cs="Times New Roman"/>
          <w:i/>
          <w:sz w:val="20"/>
          <w:szCs w:val="20"/>
        </w:rPr>
        <w:t xml:space="preserve">. </w:t>
      </w:r>
      <w:r w:rsidRPr="00671475">
        <w:rPr>
          <w:rFonts w:ascii="Times New Roman" w:hAnsi="Times New Roman" w:cs="Times New Roman"/>
          <w:bCs/>
          <w:kern w:val="2"/>
          <w:sz w:val="20"/>
          <w:szCs w:val="20"/>
        </w:rPr>
        <w:t xml:space="preserve">Понимание простых по звуковому составу слов </w:t>
      </w:r>
      <w:r w:rsidRPr="00671475">
        <w:rPr>
          <w:rFonts w:ascii="Times New Roman" w:hAnsi="Times New Roman" w:cs="Times New Roman"/>
          <w:color w:val="000000"/>
          <w:sz w:val="20"/>
          <w:szCs w:val="20"/>
        </w:rPr>
        <w:t>(мама, папа, дядя и др.).</w:t>
      </w:r>
      <w:r w:rsidRPr="00671475">
        <w:rPr>
          <w:rFonts w:ascii="Times New Roman" w:hAnsi="Times New Roman" w:cs="Times New Roman"/>
          <w:bCs/>
          <w:kern w:val="2"/>
          <w:sz w:val="20"/>
          <w:szCs w:val="20"/>
        </w:rPr>
        <w:t>Реагирование на собственное имя.</w:t>
      </w:r>
      <w:r w:rsidR="00834E40">
        <w:rPr>
          <w:rFonts w:ascii="Times New Roman" w:hAnsi="Times New Roman" w:cs="Times New Roman"/>
          <w:bCs/>
          <w:kern w:val="2"/>
          <w:sz w:val="20"/>
          <w:szCs w:val="20"/>
        </w:rPr>
        <w:t xml:space="preserve"> </w:t>
      </w:r>
      <w:r w:rsidRPr="00671475">
        <w:rPr>
          <w:rFonts w:ascii="Times New Roman" w:hAnsi="Times New Roman" w:cs="Times New Roman"/>
          <w:bCs/>
          <w:kern w:val="2"/>
          <w:sz w:val="20"/>
          <w:szCs w:val="20"/>
        </w:rPr>
        <w:t>Узнавание (различение) имён членов семьи, учащихся класса, педагогов.</w:t>
      </w:r>
      <w:r w:rsidR="00A411AD">
        <w:rPr>
          <w:rFonts w:ascii="Times New Roman" w:hAnsi="Times New Roman" w:cs="Times New Roman"/>
          <w:bCs/>
          <w:kern w:val="2"/>
          <w:sz w:val="20"/>
          <w:szCs w:val="20"/>
        </w:rPr>
        <w:t xml:space="preserve"> </w:t>
      </w:r>
      <w:r w:rsidRPr="00671475">
        <w:rPr>
          <w:rFonts w:ascii="Times New Roman" w:hAnsi="Times New Roman" w:cs="Times New Roman"/>
          <w:bCs/>
          <w:kern w:val="2"/>
          <w:sz w:val="20"/>
          <w:szCs w:val="20"/>
        </w:rPr>
        <w:t xml:space="preserve">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др.).Понимание слов, обозначающих действия предмета (пить, есть, сидеть, стоять, бегать, спать, рисовать, играть, гулять и др.).Понимание слов, обозначающих признак предмета (цвет, величина, форма и др.). </w:t>
      </w:r>
      <w:r w:rsidRPr="00671475">
        <w:rPr>
          <w:rFonts w:ascii="Times New Roman" w:hAnsi="Times New Roman" w:cs="Times New Roman"/>
          <w:kern w:val="2"/>
          <w:sz w:val="20"/>
          <w:szCs w:val="20"/>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671475">
        <w:rPr>
          <w:rFonts w:ascii="Times New Roman" w:hAnsi="Times New Roman" w:cs="Times New Roman"/>
          <w:sz w:val="20"/>
          <w:szCs w:val="20"/>
        </w:rPr>
        <w:t>слов, обозначающих взаимосвязь слов в предложении</w:t>
      </w:r>
      <w:r w:rsidRPr="00671475">
        <w:rPr>
          <w:rFonts w:ascii="Times New Roman" w:hAnsi="Times New Roman" w:cs="Times New Roman"/>
          <w:kern w:val="2"/>
          <w:sz w:val="20"/>
          <w:szCs w:val="20"/>
        </w:rPr>
        <w:t>(в, на, под, из, из-за и др.). Понимание простых предложений. Понимание сложных предложений. Понимание содержания текста.</w:t>
      </w:r>
    </w:p>
    <w:p w:rsidR="00CC5169" w:rsidRDefault="00AF6949" w:rsidP="00CC5169">
      <w:pPr>
        <w:spacing w:line="276" w:lineRule="auto"/>
        <w:ind w:left="360"/>
        <w:jc w:val="both"/>
        <w:rPr>
          <w:rFonts w:ascii="Times New Roman" w:hAnsi="Times New Roman"/>
          <w:sz w:val="20"/>
          <w:szCs w:val="20"/>
        </w:rPr>
      </w:pPr>
      <w:r w:rsidRPr="00671475">
        <w:rPr>
          <w:rFonts w:ascii="Times New Roman" w:hAnsi="Times New Roman"/>
          <w:bCs/>
          <w:i/>
          <w:kern w:val="2"/>
          <w:sz w:val="20"/>
          <w:szCs w:val="20"/>
        </w:rPr>
        <w:t>Экспрессия с использованием средств невербальной коммуникации.</w:t>
      </w:r>
      <w:r w:rsidR="00A411AD">
        <w:rPr>
          <w:rFonts w:ascii="Times New Roman" w:hAnsi="Times New Roman"/>
          <w:bCs/>
          <w:i/>
          <w:kern w:val="2"/>
          <w:sz w:val="20"/>
          <w:szCs w:val="20"/>
        </w:rPr>
        <w:t xml:space="preserve"> </w:t>
      </w:r>
      <w:r w:rsidRPr="00671475">
        <w:rPr>
          <w:rFonts w:ascii="Times New Roman" w:hAnsi="Times New Roman" w:cs="Times New Roman"/>
          <w:bCs/>
          <w:kern w:val="2"/>
          <w:sz w:val="20"/>
          <w:szCs w:val="20"/>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w:t>
      </w:r>
      <w:r w:rsidR="00174C5B">
        <w:rPr>
          <w:rFonts w:ascii="Times New Roman" w:hAnsi="Times New Roman" w:cs="Times New Roman"/>
          <w:bCs/>
          <w:kern w:val="2"/>
          <w:sz w:val="20"/>
          <w:szCs w:val="20"/>
        </w:rPr>
        <w:t>жения (электронного устройства)</w:t>
      </w:r>
      <w:r w:rsidRPr="00671475">
        <w:rPr>
          <w:rFonts w:ascii="Times New Roman" w:hAnsi="Times New Roman" w:cs="Times New Roman"/>
          <w:bCs/>
          <w:kern w:val="2"/>
          <w:sz w:val="20"/>
          <w:szCs w:val="20"/>
        </w:rPr>
        <w:t xml:space="preserve">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w:t>
      </w:r>
      <w:r w:rsidR="00174C5B">
        <w:rPr>
          <w:rFonts w:ascii="Times New Roman" w:hAnsi="Times New Roman" w:cs="Times New Roman"/>
          <w:bCs/>
          <w:kern w:val="2"/>
          <w:sz w:val="20"/>
          <w:szCs w:val="20"/>
        </w:rPr>
        <w:t>жения (электронного устройства)</w:t>
      </w:r>
      <w:r w:rsidRPr="00671475">
        <w:rPr>
          <w:rFonts w:ascii="Times New Roman" w:hAnsi="Times New Roman" w:cs="Times New Roman"/>
          <w:bCs/>
          <w:kern w:val="2"/>
          <w:sz w:val="20"/>
          <w:szCs w:val="20"/>
        </w:rPr>
        <w:t xml:space="preserve">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w:t>
      </w:r>
      <w:r w:rsidR="00174C5B">
        <w:rPr>
          <w:rFonts w:ascii="Times New Roman" w:hAnsi="Times New Roman" w:cs="Times New Roman"/>
          <w:bCs/>
          <w:kern w:val="2"/>
          <w:sz w:val="20"/>
          <w:szCs w:val="20"/>
        </w:rPr>
        <w:t>жения (электронного устройства)</w:t>
      </w:r>
      <w:r w:rsidRPr="00671475">
        <w:rPr>
          <w:rFonts w:ascii="Times New Roman" w:hAnsi="Times New Roman" w:cs="Times New Roman"/>
          <w:bCs/>
          <w:kern w:val="2"/>
          <w:sz w:val="20"/>
          <w:szCs w:val="20"/>
        </w:rPr>
        <w:t xml:space="preserve">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r w:rsidRPr="00671475">
        <w:rPr>
          <w:rFonts w:ascii="Times New Roman" w:hAnsi="Times New Roman"/>
          <w:sz w:val="20"/>
          <w:szCs w:val="20"/>
        </w:rPr>
        <w:t>Составление рассказа о себе с использованием графического изображения (электронного устройства).</w:t>
      </w:r>
    </w:p>
    <w:p w:rsidR="00477E5E" w:rsidRPr="00CC5169" w:rsidRDefault="00AF6949" w:rsidP="00CC5169">
      <w:pPr>
        <w:spacing w:line="276" w:lineRule="auto"/>
        <w:ind w:left="360"/>
        <w:jc w:val="both"/>
        <w:rPr>
          <w:rFonts w:ascii="Times New Roman" w:hAnsi="Times New Roman"/>
          <w:b/>
          <w:i/>
          <w:sz w:val="20"/>
          <w:szCs w:val="20"/>
        </w:rPr>
      </w:pPr>
      <w:r w:rsidRPr="00671475">
        <w:rPr>
          <w:rFonts w:ascii="Times New Roman" w:hAnsi="Times New Roman"/>
          <w:i/>
          <w:sz w:val="20"/>
          <w:szCs w:val="20"/>
        </w:rPr>
        <w:t>Чтение и письмо</w:t>
      </w:r>
      <w:r w:rsidR="00C405AE">
        <w:rPr>
          <w:rFonts w:ascii="Times New Roman" w:hAnsi="Times New Roman"/>
          <w:i/>
          <w:sz w:val="20"/>
          <w:szCs w:val="20"/>
        </w:rPr>
        <w:t xml:space="preserve">. </w:t>
      </w:r>
      <w:r w:rsidRPr="00671475">
        <w:rPr>
          <w:rFonts w:ascii="Times New Roman" w:hAnsi="Times New Roman"/>
          <w:sz w:val="20"/>
          <w:szCs w:val="20"/>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E87EFF" w:rsidRDefault="00E87EFF"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440195" w:rsidRDefault="00440195" w:rsidP="00C978EA">
      <w:pPr>
        <w:pStyle w:val="a6"/>
        <w:rPr>
          <w:rFonts w:ascii="Times New Roman" w:hAnsi="Times New Roman"/>
          <w:b/>
          <w:sz w:val="24"/>
          <w:szCs w:val="24"/>
        </w:rPr>
      </w:pPr>
    </w:p>
    <w:p w:rsidR="00C405AE" w:rsidRDefault="00174C5B" w:rsidP="00C405AE">
      <w:pPr>
        <w:pStyle w:val="a6"/>
        <w:jc w:val="right"/>
        <w:rPr>
          <w:rFonts w:ascii="Times New Roman" w:hAnsi="Times New Roman"/>
          <w:b/>
          <w:sz w:val="24"/>
          <w:szCs w:val="24"/>
        </w:rPr>
      </w:pPr>
      <w:r>
        <w:rPr>
          <w:rFonts w:ascii="Times New Roman" w:hAnsi="Times New Roman"/>
          <w:b/>
          <w:sz w:val="24"/>
          <w:szCs w:val="24"/>
        </w:rPr>
        <w:t>Приложение к приказу от 27.08.2020г №100</w:t>
      </w:r>
    </w:p>
    <w:p w:rsidR="00E049C3" w:rsidRDefault="00E049C3" w:rsidP="00CC5169">
      <w:pPr>
        <w:pStyle w:val="a6"/>
        <w:ind w:firstLine="709"/>
        <w:jc w:val="both"/>
        <w:rPr>
          <w:rFonts w:ascii="Times New Roman" w:hAnsi="Times New Roman"/>
          <w:sz w:val="24"/>
          <w:szCs w:val="24"/>
        </w:rPr>
      </w:pPr>
    </w:p>
    <w:p w:rsidR="00E27748" w:rsidRPr="00610851" w:rsidRDefault="00E27748" w:rsidP="00E27748">
      <w:pPr>
        <w:pStyle w:val="a6"/>
        <w:ind w:firstLine="709"/>
        <w:jc w:val="both"/>
        <w:rPr>
          <w:rFonts w:ascii="Times New Roman" w:hAnsi="Times New Roman"/>
          <w:sz w:val="24"/>
          <w:szCs w:val="24"/>
        </w:rPr>
      </w:pPr>
      <w:r w:rsidRPr="00610851">
        <w:rPr>
          <w:rFonts w:ascii="Times New Roman" w:hAnsi="Times New Roman"/>
          <w:sz w:val="24"/>
          <w:szCs w:val="24"/>
        </w:rPr>
        <w:t>Рабочая программа составлена для детей с выраженной интеллектуальной недостаточностью (вариант 2) на основе:</w:t>
      </w:r>
    </w:p>
    <w:p w:rsidR="00E27748" w:rsidRPr="00610851" w:rsidRDefault="00E27748" w:rsidP="00E27748">
      <w:pPr>
        <w:pStyle w:val="a6"/>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10851">
        <w:rPr>
          <w:rFonts w:ascii="Times New Roman" w:hAnsi="Times New Roman"/>
          <w:color w:val="000000"/>
          <w:sz w:val="24"/>
          <w:szCs w:val="24"/>
          <w:lang w:eastAsia="ru-RU"/>
        </w:rPr>
        <w:t>Федерального Закона от 29 декабря 2012 года № 273-ФЗ «Об образовании в Российской Федерации», представленными в статье 28 Закона «Компетенция, права, обязанности и ответственность образовательной организации»;</w:t>
      </w:r>
    </w:p>
    <w:p w:rsidR="00E27748" w:rsidRPr="00610851" w:rsidRDefault="00E27748" w:rsidP="00E27748">
      <w:pPr>
        <w:pStyle w:val="a6"/>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10851">
        <w:rPr>
          <w:rFonts w:ascii="Times New Roman" w:hAnsi="Times New Roman"/>
          <w:color w:val="000000"/>
          <w:sz w:val="24"/>
          <w:szCs w:val="24"/>
          <w:lang w:eastAsia="ru-RU"/>
        </w:rPr>
        <w:t>АООП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E27748" w:rsidRPr="00610851" w:rsidRDefault="00E27748" w:rsidP="00E27748">
      <w:pPr>
        <w:pStyle w:val="a6"/>
        <w:ind w:firstLine="709"/>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10851">
        <w:rPr>
          <w:rFonts w:ascii="Times New Roman" w:hAnsi="Times New Roman"/>
          <w:color w:val="000000"/>
          <w:sz w:val="24"/>
          <w:szCs w:val="24"/>
          <w:lang w:eastAsia="ru-RU"/>
        </w:rPr>
        <w:t>Федеральным государственным образовательным стандартом образования обучающихся с умственной отсталостью (интеллектуальными нарушениями) (Приказ Министерства образования и науки РФ от 19 декабря 2014 г. № 1599);</w:t>
      </w:r>
    </w:p>
    <w:p w:rsidR="00E27748" w:rsidRPr="00E27748" w:rsidRDefault="00E27748" w:rsidP="00E27748">
      <w:pPr>
        <w:pStyle w:val="af1"/>
        <w:ind w:firstLine="709"/>
        <w:jc w:val="both"/>
        <w:rPr>
          <w:b w:val="0"/>
          <w:sz w:val="24"/>
        </w:rPr>
      </w:pPr>
      <w:r w:rsidRPr="00E27748">
        <w:rPr>
          <w:rFonts w:eastAsia="SchoolBookC"/>
          <w:b w:val="0"/>
          <w:sz w:val="24"/>
        </w:rPr>
        <w:t xml:space="preserve">- С учётом </w:t>
      </w:r>
      <w:r w:rsidRPr="00E27748">
        <w:rPr>
          <w:rFonts w:eastAsia="Calibri"/>
          <w:b w:val="0"/>
          <w:sz w:val="24"/>
        </w:rPr>
        <w:t>«Программ</w:t>
      </w:r>
      <w:r w:rsidRPr="00E27748">
        <w:rPr>
          <w:b w:val="0"/>
          <w:sz w:val="24"/>
        </w:rPr>
        <w:t>ы</w:t>
      </w:r>
      <w:r w:rsidRPr="00E27748">
        <w:rPr>
          <w:rFonts w:eastAsia="Calibri"/>
          <w:b w:val="0"/>
          <w:sz w:val="24"/>
        </w:rPr>
        <w:t xml:space="preserve"> для обучающихся с тяжёлой степенью умственной отсталости» под редакцией А.Р Маллер, Г.В. Цикото.</w:t>
      </w:r>
    </w:p>
    <w:p w:rsidR="00E87EFF" w:rsidRDefault="00E87EFF" w:rsidP="00E87EFF">
      <w:pPr>
        <w:pStyle w:val="af1"/>
        <w:ind w:firstLine="709"/>
        <w:jc w:val="both"/>
        <w:rPr>
          <w:sz w:val="24"/>
        </w:rPr>
      </w:pPr>
      <w:r>
        <w:rPr>
          <w:b w:val="0"/>
          <w:i/>
          <w:sz w:val="24"/>
        </w:rPr>
        <w:t>СИПР для детей с выраженной интеллектуальной недостаточностью и множественными нарушениями развития (ТМНР)</w:t>
      </w:r>
    </w:p>
    <w:p w:rsidR="00CC5169" w:rsidRPr="00E87EFF" w:rsidRDefault="00CC5169" w:rsidP="00E87EFF">
      <w:pPr>
        <w:pStyle w:val="af1"/>
        <w:ind w:firstLine="709"/>
        <w:jc w:val="both"/>
        <w:rPr>
          <w:sz w:val="24"/>
        </w:rPr>
      </w:pPr>
      <w:r w:rsidRPr="00E87EFF">
        <w:rPr>
          <w:b w:val="0"/>
          <w:sz w:val="24"/>
        </w:rPr>
        <w:t>В соответствии с учебным планом МАОУ Тоболовская СОШ на преподавание речи и</w:t>
      </w:r>
      <w:r w:rsidR="002429EA">
        <w:rPr>
          <w:b w:val="0"/>
          <w:sz w:val="24"/>
        </w:rPr>
        <w:t xml:space="preserve"> альтернативной коммуникации в 7</w:t>
      </w:r>
      <w:r w:rsidRPr="00E87EFF">
        <w:rPr>
          <w:b w:val="0"/>
          <w:sz w:val="24"/>
        </w:rPr>
        <w:t xml:space="preserve"> классе отводится 2 часа в неделю (34 недели). Соответственно программа рассчитана на 68 часов. </w:t>
      </w:r>
      <w:r w:rsidR="00E049C3" w:rsidRPr="00E87EFF">
        <w:rPr>
          <w:b w:val="0"/>
          <w:sz w:val="24"/>
        </w:rPr>
        <w:t xml:space="preserve">Продолжительность занятия – </w:t>
      </w:r>
      <w:r w:rsidR="001B30A5">
        <w:rPr>
          <w:b w:val="0"/>
          <w:sz w:val="24"/>
        </w:rPr>
        <w:t>15-</w:t>
      </w:r>
      <w:r w:rsidR="00E049C3" w:rsidRPr="00E87EFF">
        <w:rPr>
          <w:b w:val="0"/>
          <w:sz w:val="24"/>
        </w:rPr>
        <w:t>20 мин.</w:t>
      </w:r>
    </w:p>
    <w:p w:rsidR="00C405AE" w:rsidRDefault="00C405AE" w:rsidP="00C405AE">
      <w:pPr>
        <w:pStyle w:val="a6"/>
        <w:jc w:val="center"/>
        <w:rPr>
          <w:rFonts w:ascii="Times New Roman" w:hAnsi="Times New Roman"/>
          <w:b/>
          <w:sz w:val="28"/>
          <w:szCs w:val="28"/>
        </w:rPr>
      </w:pPr>
    </w:p>
    <w:p w:rsidR="0087463F" w:rsidRDefault="00C405AE" w:rsidP="00C405AE">
      <w:pPr>
        <w:pStyle w:val="a6"/>
        <w:jc w:val="center"/>
        <w:rPr>
          <w:rFonts w:ascii="Times New Roman" w:hAnsi="Times New Roman"/>
          <w:b/>
          <w:sz w:val="28"/>
          <w:szCs w:val="28"/>
        </w:rPr>
      </w:pPr>
      <w:r w:rsidRPr="00CA0EA8">
        <w:rPr>
          <w:rFonts w:ascii="Times New Roman" w:hAnsi="Times New Roman"/>
          <w:b/>
          <w:sz w:val="28"/>
          <w:szCs w:val="28"/>
        </w:rPr>
        <w:t>Календарно –</w:t>
      </w:r>
      <w:r w:rsidR="00B411B1">
        <w:rPr>
          <w:rFonts w:ascii="Times New Roman" w:hAnsi="Times New Roman"/>
          <w:b/>
          <w:sz w:val="28"/>
          <w:szCs w:val="28"/>
        </w:rPr>
        <w:t xml:space="preserve"> тематическое</w:t>
      </w:r>
      <w:r w:rsidRPr="00CA0EA8">
        <w:rPr>
          <w:rFonts w:ascii="Times New Roman" w:hAnsi="Times New Roman"/>
          <w:b/>
          <w:sz w:val="28"/>
          <w:szCs w:val="28"/>
        </w:rPr>
        <w:t xml:space="preserve"> план</w:t>
      </w:r>
      <w:r>
        <w:rPr>
          <w:rFonts w:ascii="Times New Roman" w:hAnsi="Times New Roman"/>
          <w:b/>
          <w:sz w:val="28"/>
          <w:szCs w:val="28"/>
        </w:rPr>
        <w:t xml:space="preserve">ирование </w:t>
      </w:r>
      <w:r w:rsidRPr="00C405AE">
        <w:rPr>
          <w:rFonts w:ascii="Times New Roman" w:hAnsi="Times New Roman"/>
          <w:b/>
          <w:sz w:val="28"/>
          <w:szCs w:val="28"/>
        </w:rPr>
        <w:t>по п</w:t>
      </w:r>
      <w:r w:rsidR="00B27A30">
        <w:rPr>
          <w:rFonts w:ascii="Times New Roman" w:hAnsi="Times New Roman"/>
          <w:b/>
          <w:sz w:val="28"/>
          <w:szCs w:val="28"/>
        </w:rPr>
        <w:t xml:space="preserve">редмету «Речь и альтернативная </w:t>
      </w:r>
      <w:r w:rsidRPr="00C405AE">
        <w:rPr>
          <w:rFonts w:ascii="Times New Roman" w:hAnsi="Times New Roman"/>
          <w:b/>
          <w:sz w:val="28"/>
          <w:szCs w:val="28"/>
        </w:rPr>
        <w:t>коммуникация»</w:t>
      </w:r>
      <w:r w:rsidR="00586AB3">
        <w:rPr>
          <w:rFonts w:ascii="Times New Roman" w:hAnsi="Times New Roman"/>
          <w:b/>
          <w:sz w:val="28"/>
          <w:szCs w:val="28"/>
        </w:rPr>
        <w:t>,</w:t>
      </w:r>
    </w:p>
    <w:p w:rsidR="00C405AE" w:rsidRPr="00233378" w:rsidRDefault="002429EA" w:rsidP="00C405AE">
      <w:pPr>
        <w:pStyle w:val="a6"/>
        <w:jc w:val="center"/>
        <w:rPr>
          <w:rFonts w:ascii="Times New Roman" w:hAnsi="Times New Roman"/>
          <w:b/>
          <w:sz w:val="28"/>
          <w:szCs w:val="28"/>
        </w:rPr>
      </w:pPr>
      <w:r>
        <w:rPr>
          <w:rFonts w:ascii="Times New Roman" w:hAnsi="Times New Roman"/>
          <w:b/>
          <w:sz w:val="28"/>
          <w:szCs w:val="28"/>
        </w:rPr>
        <w:t>7</w:t>
      </w:r>
      <w:r w:rsidR="00586AB3">
        <w:rPr>
          <w:rFonts w:ascii="Times New Roman" w:hAnsi="Times New Roman"/>
          <w:b/>
          <w:sz w:val="28"/>
          <w:szCs w:val="28"/>
        </w:rPr>
        <w:t xml:space="preserve"> класс</w:t>
      </w:r>
      <w:r w:rsidR="00B27A30">
        <w:rPr>
          <w:rFonts w:ascii="Times New Roman" w:hAnsi="Times New Roman"/>
          <w:b/>
          <w:sz w:val="28"/>
          <w:szCs w:val="28"/>
        </w:rPr>
        <w:t xml:space="preserve"> на 2020</w:t>
      </w:r>
      <w:r w:rsidR="00C405AE">
        <w:rPr>
          <w:rFonts w:ascii="Times New Roman" w:hAnsi="Times New Roman"/>
          <w:b/>
          <w:sz w:val="28"/>
          <w:szCs w:val="28"/>
        </w:rPr>
        <w:t>-</w:t>
      </w:r>
      <w:r w:rsidR="00B27A30">
        <w:rPr>
          <w:rFonts w:ascii="Times New Roman" w:hAnsi="Times New Roman"/>
          <w:b/>
          <w:sz w:val="28"/>
          <w:szCs w:val="28"/>
        </w:rPr>
        <w:t>2021</w:t>
      </w:r>
      <w:r w:rsidR="00C405AE" w:rsidRPr="00233378">
        <w:rPr>
          <w:rFonts w:ascii="Times New Roman" w:hAnsi="Times New Roman"/>
          <w:b/>
          <w:sz w:val="28"/>
          <w:szCs w:val="28"/>
        </w:rPr>
        <w:t xml:space="preserve"> учебный год.                       </w:t>
      </w:r>
    </w:p>
    <w:p w:rsidR="00C405AE" w:rsidRPr="00233378" w:rsidRDefault="009E4871" w:rsidP="009E4871">
      <w:pPr>
        <w:pStyle w:val="a6"/>
        <w:jc w:val="center"/>
        <w:rPr>
          <w:rFonts w:ascii="Times New Roman" w:hAnsi="Times New Roman"/>
          <w:i/>
          <w:sz w:val="28"/>
          <w:szCs w:val="28"/>
        </w:rPr>
      </w:pPr>
      <w:r>
        <w:rPr>
          <w:rFonts w:ascii="Times New Roman" w:hAnsi="Times New Roman"/>
          <w:i/>
          <w:sz w:val="28"/>
          <w:szCs w:val="28"/>
        </w:rPr>
        <w:t xml:space="preserve">                                                                                                                                         Составитель: </w:t>
      </w:r>
      <w:r w:rsidR="00B27A30">
        <w:rPr>
          <w:rFonts w:ascii="Times New Roman" w:hAnsi="Times New Roman"/>
          <w:i/>
          <w:sz w:val="28"/>
          <w:szCs w:val="28"/>
        </w:rPr>
        <w:t>Рябова Н.С.</w:t>
      </w:r>
    </w:p>
    <w:tbl>
      <w:tblPr>
        <w:tblStyle w:val="af0"/>
        <w:tblW w:w="14526" w:type="dxa"/>
        <w:jc w:val="center"/>
        <w:tblLayout w:type="fixed"/>
        <w:tblLook w:val="0420" w:firstRow="1" w:lastRow="0" w:firstColumn="0" w:lastColumn="0" w:noHBand="0" w:noVBand="1"/>
      </w:tblPr>
      <w:tblGrid>
        <w:gridCol w:w="688"/>
        <w:gridCol w:w="1419"/>
        <w:gridCol w:w="6519"/>
        <w:gridCol w:w="1134"/>
        <w:gridCol w:w="4766"/>
      </w:tblGrid>
      <w:tr w:rsidR="00C405AE" w:rsidRPr="00DA3796" w:rsidTr="00127666">
        <w:trPr>
          <w:trHeight w:val="207"/>
          <w:jc w:val="center"/>
        </w:trPr>
        <w:tc>
          <w:tcPr>
            <w:tcW w:w="688" w:type="dxa"/>
            <w:tcBorders>
              <w:right w:val="single" w:sz="4" w:space="0" w:color="auto"/>
            </w:tcBorders>
          </w:tcPr>
          <w:p w:rsidR="00C405AE" w:rsidRPr="00DA3796" w:rsidRDefault="00C405AE" w:rsidP="009E4871">
            <w:pPr>
              <w:pStyle w:val="a6"/>
              <w:jc w:val="center"/>
              <w:rPr>
                <w:rFonts w:ascii="Times New Roman" w:hAnsi="Times New Roman"/>
                <w:b/>
                <w:i/>
                <w:sz w:val="20"/>
                <w:szCs w:val="20"/>
              </w:rPr>
            </w:pPr>
            <w:r w:rsidRPr="00DA3796">
              <w:rPr>
                <w:rFonts w:ascii="Times New Roman" w:hAnsi="Times New Roman"/>
                <w:b/>
                <w:i/>
                <w:sz w:val="20"/>
                <w:szCs w:val="20"/>
              </w:rPr>
              <w:t>№</w:t>
            </w:r>
          </w:p>
          <w:p w:rsidR="00C405AE" w:rsidRPr="00DA3796" w:rsidRDefault="00C405AE" w:rsidP="009E4871">
            <w:pPr>
              <w:pStyle w:val="a6"/>
              <w:jc w:val="center"/>
              <w:rPr>
                <w:rFonts w:ascii="Times New Roman" w:hAnsi="Times New Roman"/>
                <w:b/>
                <w:i/>
                <w:sz w:val="20"/>
                <w:szCs w:val="20"/>
              </w:rPr>
            </w:pPr>
            <w:r w:rsidRPr="00DA3796">
              <w:rPr>
                <w:rFonts w:ascii="Times New Roman" w:hAnsi="Times New Roman"/>
                <w:b/>
                <w:i/>
                <w:sz w:val="20"/>
                <w:szCs w:val="20"/>
              </w:rPr>
              <w:t>п./п</w:t>
            </w:r>
          </w:p>
        </w:tc>
        <w:tc>
          <w:tcPr>
            <w:tcW w:w="1419" w:type="dxa"/>
            <w:tcBorders>
              <w:left w:val="single" w:sz="4" w:space="0" w:color="auto"/>
              <w:right w:val="single" w:sz="4" w:space="0" w:color="auto"/>
            </w:tcBorders>
          </w:tcPr>
          <w:p w:rsidR="00C405AE" w:rsidRPr="00DA3796" w:rsidRDefault="00C405AE" w:rsidP="009E4871">
            <w:pPr>
              <w:pStyle w:val="a6"/>
              <w:jc w:val="center"/>
              <w:rPr>
                <w:rFonts w:ascii="Times New Roman" w:hAnsi="Times New Roman"/>
                <w:b/>
                <w:i/>
                <w:sz w:val="20"/>
                <w:szCs w:val="20"/>
              </w:rPr>
            </w:pPr>
            <w:r w:rsidRPr="00DA3796">
              <w:rPr>
                <w:rFonts w:ascii="Times New Roman" w:hAnsi="Times New Roman"/>
                <w:b/>
                <w:i/>
                <w:sz w:val="20"/>
                <w:szCs w:val="20"/>
              </w:rPr>
              <w:t>Дата реализации</w:t>
            </w:r>
          </w:p>
        </w:tc>
        <w:tc>
          <w:tcPr>
            <w:tcW w:w="6519" w:type="dxa"/>
            <w:tcBorders>
              <w:left w:val="single" w:sz="4" w:space="0" w:color="auto"/>
            </w:tcBorders>
          </w:tcPr>
          <w:p w:rsidR="00C405AE" w:rsidRPr="00DA3796" w:rsidRDefault="00C405AE" w:rsidP="009E4871">
            <w:pPr>
              <w:pStyle w:val="a6"/>
              <w:jc w:val="center"/>
              <w:rPr>
                <w:rFonts w:ascii="Times New Roman" w:hAnsi="Times New Roman"/>
                <w:b/>
                <w:i/>
                <w:sz w:val="20"/>
                <w:szCs w:val="20"/>
              </w:rPr>
            </w:pPr>
            <w:r w:rsidRPr="00DA3796">
              <w:rPr>
                <w:rFonts w:ascii="Times New Roman" w:hAnsi="Times New Roman"/>
                <w:b/>
                <w:i/>
                <w:sz w:val="20"/>
                <w:szCs w:val="20"/>
              </w:rPr>
              <w:t>Тема урока</w:t>
            </w:r>
          </w:p>
        </w:tc>
        <w:tc>
          <w:tcPr>
            <w:tcW w:w="1134" w:type="dxa"/>
          </w:tcPr>
          <w:p w:rsidR="00C405AE" w:rsidRPr="00DA3796" w:rsidRDefault="00C405AE" w:rsidP="009E4871">
            <w:pPr>
              <w:pStyle w:val="a6"/>
              <w:jc w:val="center"/>
              <w:rPr>
                <w:rFonts w:ascii="Times New Roman" w:hAnsi="Times New Roman"/>
                <w:b/>
                <w:i/>
                <w:sz w:val="20"/>
                <w:szCs w:val="20"/>
              </w:rPr>
            </w:pPr>
            <w:r w:rsidRPr="00DA3796">
              <w:rPr>
                <w:rFonts w:ascii="Times New Roman" w:hAnsi="Times New Roman"/>
                <w:b/>
                <w:i/>
                <w:sz w:val="20"/>
                <w:szCs w:val="20"/>
              </w:rPr>
              <w:t>Кол-во часов</w:t>
            </w:r>
          </w:p>
        </w:tc>
        <w:tc>
          <w:tcPr>
            <w:tcW w:w="4766" w:type="dxa"/>
            <w:tcBorders>
              <w:bottom w:val="single" w:sz="4" w:space="0" w:color="auto"/>
            </w:tcBorders>
          </w:tcPr>
          <w:p w:rsidR="00C405AE" w:rsidRPr="003D138C" w:rsidRDefault="003D138C" w:rsidP="003D138C">
            <w:pPr>
              <w:pStyle w:val="a6"/>
              <w:rPr>
                <w:rFonts w:ascii="Times New Roman" w:hAnsi="Times New Roman"/>
              </w:rPr>
            </w:pPr>
            <w:r w:rsidRPr="002144E3">
              <w:rPr>
                <w:rFonts w:ascii="Times New Roman" w:hAnsi="Times New Roman"/>
              </w:rPr>
              <w:t>Содержаниеработы</w:t>
            </w:r>
          </w:p>
        </w:tc>
      </w:tr>
      <w:tr w:rsidR="00C405AE" w:rsidRPr="00DA3796" w:rsidTr="00556D44">
        <w:trPr>
          <w:jc w:val="center"/>
        </w:trPr>
        <w:tc>
          <w:tcPr>
            <w:tcW w:w="688" w:type="dxa"/>
            <w:tcBorders>
              <w:right w:val="single" w:sz="4" w:space="0" w:color="auto"/>
            </w:tcBorders>
          </w:tcPr>
          <w:p w:rsidR="00C405AE" w:rsidRPr="00425830" w:rsidRDefault="00C405AE" w:rsidP="009E4871">
            <w:pPr>
              <w:pStyle w:val="a6"/>
              <w:ind w:left="360"/>
              <w:rPr>
                <w:rFonts w:ascii="Times New Roman" w:hAnsi="Times New Roman"/>
                <w:b/>
                <w:sz w:val="32"/>
                <w:szCs w:val="32"/>
              </w:rPr>
            </w:pPr>
          </w:p>
        </w:tc>
        <w:tc>
          <w:tcPr>
            <w:tcW w:w="1419" w:type="dxa"/>
            <w:tcBorders>
              <w:left w:val="single" w:sz="4" w:space="0" w:color="auto"/>
              <w:right w:val="single" w:sz="4" w:space="0" w:color="auto"/>
            </w:tcBorders>
          </w:tcPr>
          <w:p w:rsidR="00C405AE" w:rsidRPr="00425830" w:rsidRDefault="00C405AE" w:rsidP="009E4871">
            <w:pPr>
              <w:pStyle w:val="a6"/>
              <w:jc w:val="center"/>
              <w:rPr>
                <w:rFonts w:ascii="Times New Roman" w:hAnsi="Times New Roman"/>
                <w:b/>
                <w:sz w:val="32"/>
                <w:szCs w:val="32"/>
              </w:rPr>
            </w:pPr>
          </w:p>
        </w:tc>
        <w:tc>
          <w:tcPr>
            <w:tcW w:w="12419" w:type="dxa"/>
            <w:gridSpan w:val="3"/>
            <w:tcBorders>
              <w:left w:val="single" w:sz="4" w:space="0" w:color="auto"/>
            </w:tcBorders>
          </w:tcPr>
          <w:p w:rsidR="00C405AE" w:rsidRPr="00970D32" w:rsidRDefault="00970D32" w:rsidP="009E4871">
            <w:pPr>
              <w:pStyle w:val="a6"/>
              <w:jc w:val="center"/>
              <w:rPr>
                <w:rFonts w:ascii="Times New Roman" w:hAnsi="Times New Roman"/>
                <w:b/>
                <w:sz w:val="32"/>
                <w:szCs w:val="32"/>
              </w:rPr>
            </w:pPr>
            <w:r w:rsidRPr="00970D32">
              <w:rPr>
                <w:rFonts w:ascii="Times New Roman" w:hAnsi="Times New Roman"/>
                <w:b/>
                <w:sz w:val="28"/>
                <w:szCs w:val="28"/>
              </w:rPr>
              <w:t>Коммуникация с использованием вербальных средств.</w:t>
            </w:r>
          </w:p>
        </w:tc>
      </w:tr>
      <w:tr w:rsidR="00970D32" w:rsidRPr="00DA3796" w:rsidTr="00127666">
        <w:trPr>
          <w:jc w:val="center"/>
        </w:trPr>
        <w:tc>
          <w:tcPr>
            <w:tcW w:w="688" w:type="dxa"/>
            <w:tcBorders>
              <w:right w:val="single" w:sz="4" w:space="0" w:color="auto"/>
            </w:tcBorders>
          </w:tcPr>
          <w:p w:rsidR="00970D32" w:rsidRPr="00620522" w:rsidRDefault="00970D32"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right w:val="single" w:sz="4" w:space="0" w:color="auto"/>
            </w:tcBorders>
          </w:tcPr>
          <w:p w:rsidR="00970D32"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w:t>
            </w:r>
            <w:r w:rsidR="00423EDA">
              <w:rPr>
                <w:rFonts w:ascii="Times New Roman" w:eastAsia="Calibri" w:hAnsi="Times New Roman"/>
                <w:b/>
                <w:sz w:val="28"/>
                <w:szCs w:val="28"/>
              </w:rPr>
              <w:t>.09</w:t>
            </w:r>
          </w:p>
        </w:tc>
        <w:tc>
          <w:tcPr>
            <w:tcW w:w="6519" w:type="dxa"/>
            <w:tcBorders>
              <w:left w:val="single" w:sz="4" w:space="0" w:color="auto"/>
            </w:tcBorders>
          </w:tcPr>
          <w:p w:rsidR="00970D32" w:rsidRPr="00970D32" w:rsidRDefault="00970D32" w:rsidP="009E4871">
            <w:pPr>
              <w:pStyle w:val="a6"/>
              <w:jc w:val="both"/>
              <w:rPr>
                <w:rFonts w:ascii="Times New Roman" w:hAnsi="Times New Roman"/>
                <w:b/>
                <w:sz w:val="24"/>
                <w:szCs w:val="24"/>
              </w:rPr>
            </w:pPr>
            <w:r w:rsidRPr="00970D32">
              <w:rPr>
                <w:rFonts w:ascii="Times New Roman" w:hAnsi="Times New Roman"/>
                <w:sz w:val="24"/>
                <w:szCs w:val="24"/>
              </w:rPr>
              <w:t>Устан</w:t>
            </w:r>
            <w:r w:rsidR="009E4871">
              <w:rPr>
                <w:rFonts w:ascii="Times New Roman" w:hAnsi="Times New Roman"/>
                <w:sz w:val="24"/>
                <w:szCs w:val="24"/>
              </w:rPr>
              <w:t>овление контакта с собеседником.</w:t>
            </w:r>
            <w:r w:rsidR="00A411AD">
              <w:rPr>
                <w:rFonts w:ascii="Times New Roman" w:hAnsi="Times New Roman"/>
                <w:sz w:val="24"/>
                <w:szCs w:val="24"/>
              </w:rPr>
              <w:t xml:space="preserve"> </w:t>
            </w:r>
            <w:r w:rsidR="002740A5">
              <w:rPr>
                <w:rFonts w:ascii="Times New Roman" w:hAnsi="Times New Roman"/>
                <w:sz w:val="24"/>
                <w:szCs w:val="24"/>
              </w:rPr>
              <w:t>Входная диагностика.</w:t>
            </w:r>
          </w:p>
        </w:tc>
        <w:tc>
          <w:tcPr>
            <w:tcW w:w="1134" w:type="dxa"/>
          </w:tcPr>
          <w:p w:rsidR="00970D32" w:rsidRPr="0087262A" w:rsidRDefault="00970D32"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Default="00127666" w:rsidP="00127666">
            <w:pPr>
              <w:pStyle w:val="a6"/>
              <w:rPr>
                <w:rFonts w:ascii="Times New Roman" w:hAnsi="Times New Roman"/>
                <w:bCs/>
                <w:iCs/>
                <w:sz w:val="16"/>
                <w:szCs w:val="16"/>
              </w:rPr>
            </w:pPr>
            <w:r>
              <w:rPr>
                <w:rFonts w:ascii="Times New Roman" w:hAnsi="Times New Roman"/>
                <w:sz w:val="16"/>
                <w:szCs w:val="16"/>
              </w:rPr>
              <w:t>Установление контакта с учителем.</w:t>
            </w:r>
          </w:p>
          <w:p w:rsidR="00970D32" w:rsidRPr="00970D32" w:rsidRDefault="00127666" w:rsidP="00127666">
            <w:pPr>
              <w:pStyle w:val="a6"/>
              <w:rPr>
                <w:rFonts w:ascii="Times New Roman" w:hAnsi="Times New Roman"/>
                <w:sz w:val="20"/>
                <w:szCs w:val="20"/>
              </w:rPr>
            </w:pPr>
            <w:r>
              <w:rPr>
                <w:rFonts w:ascii="Times New Roman" w:hAnsi="Times New Roman"/>
                <w:bCs/>
                <w:iCs/>
                <w:sz w:val="16"/>
                <w:szCs w:val="16"/>
              </w:rPr>
              <w:t xml:space="preserve">Игры и упражнения на развитие речевого дыхания без участия речи: </w:t>
            </w:r>
            <w:r>
              <w:rPr>
                <w:rFonts w:ascii="Times New Roman" w:hAnsi="Times New Roman"/>
                <w:sz w:val="16"/>
                <w:szCs w:val="16"/>
              </w:rPr>
              <w:t xml:space="preserve">«Цветочек», </w:t>
            </w:r>
            <w:r>
              <w:rPr>
                <w:rFonts w:ascii="Times New Roman" w:hAnsi="Times New Roman"/>
                <w:bCs/>
                <w:iCs/>
                <w:sz w:val="16"/>
                <w:szCs w:val="16"/>
              </w:rPr>
              <w:t xml:space="preserve">«Свеча» </w:t>
            </w:r>
          </w:p>
        </w:tc>
      </w:tr>
      <w:tr w:rsidR="00970D32" w:rsidRPr="00DA3796" w:rsidTr="00127666">
        <w:trPr>
          <w:jc w:val="center"/>
        </w:trPr>
        <w:tc>
          <w:tcPr>
            <w:tcW w:w="688" w:type="dxa"/>
            <w:tcBorders>
              <w:right w:val="single" w:sz="4" w:space="0" w:color="auto"/>
            </w:tcBorders>
          </w:tcPr>
          <w:p w:rsidR="00970D32" w:rsidRPr="00620522" w:rsidRDefault="00970D32"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970D32"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lang w:val="en-US"/>
              </w:rPr>
              <w:t>3</w:t>
            </w:r>
            <w:r w:rsidR="00423EDA">
              <w:rPr>
                <w:rFonts w:ascii="Times New Roman" w:eastAsia="Calibri" w:hAnsi="Times New Roman"/>
                <w:b/>
                <w:sz w:val="28"/>
                <w:szCs w:val="28"/>
              </w:rPr>
              <w:t>.09</w:t>
            </w:r>
          </w:p>
        </w:tc>
        <w:tc>
          <w:tcPr>
            <w:tcW w:w="6519" w:type="dxa"/>
          </w:tcPr>
          <w:p w:rsidR="00970D32" w:rsidRPr="00970D32" w:rsidRDefault="009E4871" w:rsidP="00970D32">
            <w:pPr>
              <w:pStyle w:val="a6"/>
              <w:jc w:val="both"/>
              <w:rPr>
                <w:rFonts w:ascii="Times New Roman" w:hAnsi="Times New Roman"/>
                <w:b/>
                <w:sz w:val="24"/>
                <w:szCs w:val="24"/>
              </w:rPr>
            </w:pPr>
            <w:r>
              <w:rPr>
                <w:rFonts w:ascii="Times New Roman" w:hAnsi="Times New Roman"/>
                <w:sz w:val="24"/>
                <w:szCs w:val="24"/>
              </w:rPr>
              <w:t>У</w:t>
            </w:r>
            <w:r w:rsidRPr="00970D32">
              <w:rPr>
                <w:rFonts w:ascii="Times New Roman" w:hAnsi="Times New Roman"/>
                <w:sz w:val="24"/>
                <w:szCs w:val="24"/>
              </w:rPr>
              <w:t>становление зрительного контакта с собеседником, учет эмоционального состояния собеседника.</w:t>
            </w:r>
          </w:p>
        </w:tc>
        <w:tc>
          <w:tcPr>
            <w:tcW w:w="1134" w:type="dxa"/>
          </w:tcPr>
          <w:p w:rsidR="00970D32" w:rsidRPr="0087262A" w:rsidRDefault="00970D32"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Default="00127666" w:rsidP="00127666">
            <w:pPr>
              <w:pStyle w:val="a6"/>
              <w:rPr>
                <w:rFonts w:ascii="Times New Roman" w:hAnsi="Times New Roman"/>
                <w:bCs/>
                <w:iCs/>
                <w:sz w:val="16"/>
                <w:szCs w:val="16"/>
              </w:rPr>
            </w:pPr>
            <w:r>
              <w:rPr>
                <w:rFonts w:ascii="Times New Roman" w:hAnsi="Times New Roman"/>
                <w:sz w:val="16"/>
                <w:szCs w:val="16"/>
              </w:rPr>
              <w:t>Установление зрительного контакта с учителем.</w:t>
            </w:r>
          </w:p>
          <w:p w:rsidR="00970D32" w:rsidRPr="00970D32" w:rsidRDefault="00127666" w:rsidP="00127666">
            <w:pPr>
              <w:pStyle w:val="a6"/>
              <w:jc w:val="both"/>
              <w:rPr>
                <w:rFonts w:ascii="Times New Roman" w:hAnsi="Times New Roman"/>
                <w:sz w:val="20"/>
                <w:szCs w:val="20"/>
              </w:rPr>
            </w:pPr>
            <w:r>
              <w:rPr>
                <w:rFonts w:ascii="Times New Roman" w:hAnsi="Times New Roman"/>
                <w:bCs/>
                <w:iCs/>
                <w:sz w:val="16"/>
                <w:szCs w:val="16"/>
              </w:rPr>
              <w:t xml:space="preserve">Игры и упражнения на развитие речевого дыхания без участия речи: </w:t>
            </w:r>
            <w:r>
              <w:rPr>
                <w:rFonts w:ascii="Times New Roman" w:hAnsi="Times New Roman"/>
                <w:sz w:val="16"/>
                <w:szCs w:val="16"/>
              </w:rPr>
              <w:t xml:space="preserve">«Цветочек», </w:t>
            </w:r>
            <w:r>
              <w:rPr>
                <w:rFonts w:ascii="Times New Roman" w:hAnsi="Times New Roman"/>
                <w:bCs/>
                <w:iCs/>
                <w:sz w:val="16"/>
                <w:szCs w:val="16"/>
              </w:rPr>
              <w:t>«Свеча»</w:t>
            </w:r>
          </w:p>
        </w:tc>
      </w:tr>
      <w:tr w:rsidR="00D62AF2" w:rsidRPr="00DA3796" w:rsidTr="00127666">
        <w:trPr>
          <w:jc w:val="center"/>
        </w:trPr>
        <w:tc>
          <w:tcPr>
            <w:tcW w:w="688" w:type="dxa"/>
            <w:tcBorders>
              <w:right w:val="single" w:sz="4" w:space="0" w:color="auto"/>
            </w:tcBorders>
          </w:tcPr>
          <w:p w:rsidR="00D62AF2" w:rsidRPr="00620522" w:rsidRDefault="00D62AF2"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62AF2"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lang w:val="en-US"/>
              </w:rPr>
              <w:t>9</w:t>
            </w:r>
            <w:r w:rsidR="00423EDA">
              <w:rPr>
                <w:rFonts w:ascii="Times New Roman" w:eastAsia="Calibri" w:hAnsi="Times New Roman"/>
                <w:b/>
                <w:sz w:val="28"/>
                <w:szCs w:val="28"/>
              </w:rPr>
              <w:t>.09</w:t>
            </w:r>
          </w:p>
        </w:tc>
        <w:tc>
          <w:tcPr>
            <w:tcW w:w="6519" w:type="dxa"/>
          </w:tcPr>
          <w:p w:rsidR="002740A5" w:rsidRPr="00CD1EC6" w:rsidRDefault="002740A5" w:rsidP="002740A5">
            <w:pPr>
              <w:pStyle w:val="a6"/>
              <w:rPr>
                <w:rFonts w:ascii="Times New Roman" w:hAnsi="Times New Roman"/>
              </w:rPr>
            </w:pPr>
            <w:r w:rsidRPr="00CD1EC6">
              <w:rPr>
                <w:rFonts w:ascii="Times New Roman" w:hAnsi="Times New Roman"/>
              </w:rPr>
              <w:t xml:space="preserve">Развитие подражательно-речевой деятельности в   </w:t>
            </w:r>
          </w:p>
          <w:p w:rsidR="00D62AF2" w:rsidRPr="002740A5" w:rsidRDefault="002740A5" w:rsidP="002740A5">
            <w:pPr>
              <w:pStyle w:val="a6"/>
              <w:rPr>
                <w:rFonts w:ascii="Times New Roman" w:hAnsi="Times New Roman"/>
              </w:rPr>
            </w:pPr>
            <w:r w:rsidRPr="00CD1EC6">
              <w:rPr>
                <w:rFonts w:ascii="Times New Roman" w:hAnsi="Times New Roman"/>
              </w:rPr>
              <w:t>форме любых звуков, проявлений (кап-кап, тук-тук, у-у-у и т.д.).</w:t>
            </w:r>
          </w:p>
        </w:tc>
        <w:tc>
          <w:tcPr>
            <w:tcW w:w="1134" w:type="dxa"/>
          </w:tcPr>
          <w:p w:rsidR="00D62AF2" w:rsidRPr="0087262A" w:rsidRDefault="00D62AF2"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62AF2" w:rsidRPr="00127666" w:rsidRDefault="00127666" w:rsidP="00127666">
            <w:pPr>
              <w:pStyle w:val="a6"/>
              <w:jc w:val="both"/>
              <w:rPr>
                <w:rFonts w:ascii="Times New Roman" w:hAnsi="Times New Roman"/>
                <w:sz w:val="20"/>
                <w:szCs w:val="20"/>
              </w:rPr>
            </w:pPr>
            <w:r w:rsidRPr="00127666">
              <w:rPr>
                <w:rFonts w:ascii="Times New Roman" w:hAnsi="Times New Roman"/>
                <w:bCs/>
                <w:sz w:val="16"/>
                <w:szCs w:val="16"/>
              </w:rPr>
              <w:t>Выполнение одночленных инструкций учителя.</w:t>
            </w:r>
            <w:r w:rsidRPr="00127666">
              <w:rPr>
                <w:rFonts w:ascii="Times New Roman" w:hAnsi="Times New Roman"/>
                <w:sz w:val="16"/>
                <w:szCs w:val="16"/>
              </w:rPr>
              <w:t xml:space="preserve"> Побуждение к речевой деятельности с по</w:t>
            </w:r>
            <w:r>
              <w:rPr>
                <w:rFonts w:ascii="Times New Roman" w:hAnsi="Times New Roman"/>
                <w:sz w:val="16"/>
                <w:szCs w:val="16"/>
              </w:rPr>
              <w:t xml:space="preserve">мощью жестов, звукоподражания. </w:t>
            </w:r>
          </w:p>
        </w:tc>
      </w:tr>
      <w:tr w:rsidR="00D62AF2" w:rsidRPr="00DA3796" w:rsidTr="00127666">
        <w:trPr>
          <w:jc w:val="center"/>
        </w:trPr>
        <w:tc>
          <w:tcPr>
            <w:tcW w:w="688" w:type="dxa"/>
            <w:tcBorders>
              <w:right w:val="single" w:sz="4" w:space="0" w:color="auto"/>
            </w:tcBorders>
          </w:tcPr>
          <w:p w:rsidR="00D62AF2" w:rsidRPr="00620522" w:rsidRDefault="00D62AF2"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62AF2" w:rsidRPr="00E764CA" w:rsidRDefault="00772EEA" w:rsidP="009E4871">
            <w:pPr>
              <w:pStyle w:val="a6"/>
              <w:jc w:val="center"/>
              <w:rPr>
                <w:rFonts w:ascii="Times New Roman" w:eastAsia="Calibri" w:hAnsi="Times New Roman"/>
                <w:b/>
                <w:sz w:val="28"/>
                <w:szCs w:val="28"/>
              </w:rPr>
            </w:pPr>
            <w:r>
              <w:rPr>
                <w:rFonts w:ascii="Times New Roman" w:eastAsia="Calibri" w:hAnsi="Times New Roman"/>
                <w:b/>
                <w:sz w:val="28"/>
                <w:szCs w:val="28"/>
              </w:rPr>
              <w:t>1</w:t>
            </w:r>
            <w:r w:rsidR="00002606">
              <w:rPr>
                <w:rFonts w:ascii="Times New Roman" w:eastAsia="Calibri" w:hAnsi="Times New Roman"/>
                <w:b/>
                <w:sz w:val="28"/>
                <w:szCs w:val="28"/>
                <w:lang w:val="en-US"/>
              </w:rPr>
              <w:t>0</w:t>
            </w:r>
            <w:r w:rsidR="00423EDA">
              <w:rPr>
                <w:rFonts w:ascii="Times New Roman" w:eastAsia="Calibri" w:hAnsi="Times New Roman"/>
                <w:b/>
                <w:sz w:val="28"/>
                <w:szCs w:val="28"/>
              </w:rPr>
              <w:t>.09</w:t>
            </w:r>
          </w:p>
        </w:tc>
        <w:tc>
          <w:tcPr>
            <w:tcW w:w="6519" w:type="dxa"/>
          </w:tcPr>
          <w:p w:rsidR="00D62AF2" w:rsidRPr="00970D32" w:rsidRDefault="009E4871" w:rsidP="00970D32">
            <w:pPr>
              <w:pStyle w:val="a6"/>
              <w:jc w:val="both"/>
              <w:rPr>
                <w:rFonts w:ascii="Times New Roman" w:hAnsi="Times New Roman"/>
                <w:kern w:val="2"/>
                <w:sz w:val="24"/>
                <w:szCs w:val="24"/>
              </w:rPr>
            </w:pPr>
            <w:r>
              <w:rPr>
                <w:rFonts w:ascii="Times New Roman" w:hAnsi="Times New Roman"/>
                <w:sz w:val="24"/>
                <w:szCs w:val="24"/>
              </w:rPr>
              <w:t>Привлечение к себе внимания звуком (словом, предложением)</w:t>
            </w:r>
          </w:p>
        </w:tc>
        <w:tc>
          <w:tcPr>
            <w:tcW w:w="1134" w:type="dxa"/>
          </w:tcPr>
          <w:p w:rsidR="00D62AF2" w:rsidRPr="00127666" w:rsidRDefault="00D62AF2" w:rsidP="009E4871">
            <w:pPr>
              <w:pStyle w:val="a6"/>
              <w:jc w:val="center"/>
              <w:rPr>
                <w:rFonts w:ascii="Times New Roman" w:hAnsi="Times New Roman"/>
                <w:i/>
                <w:sz w:val="28"/>
                <w:szCs w:val="28"/>
              </w:rPr>
            </w:pPr>
            <w:r w:rsidRPr="00127666">
              <w:rPr>
                <w:rFonts w:ascii="Times New Roman" w:hAnsi="Times New Roman"/>
                <w:i/>
                <w:sz w:val="28"/>
                <w:szCs w:val="28"/>
              </w:rPr>
              <w:t>1</w:t>
            </w:r>
          </w:p>
        </w:tc>
        <w:tc>
          <w:tcPr>
            <w:tcW w:w="4766" w:type="dxa"/>
          </w:tcPr>
          <w:p w:rsidR="00D62AF2" w:rsidRPr="00127666" w:rsidRDefault="00127666" w:rsidP="002740A5">
            <w:pPr>
              <w:pStyle w:val="a6"/>
              <w:jc w:val="both"/>
              <w:rPr>
                <w:rFonts w:ascii="Times New Roman" w:hAnsi="Times New Roman"/>
              </w:rPr>
            </w:pPr>
            <w:r w:rsidRPr="00127666">
              <w:rPr>
                <w:rFonts w:ascii="Times New Roman" w:hAnsi="Times New Roman"/>
                <w:bCs/>
                <w:sz w:val="16"/>
                <w:szCs w:val="16"/>
              </w:rPr>
              <w:t xml:space="preserve">Выполнение одночленных инструкций учителя.  </w:t>
            </w:r>
            <w:r w:rsidRPr="00127666">
              <w:rPr>
                <w:rFonts w:ascii="Times New Roman" w:eastAsia="Arial Unicode MS" w:hAnsi="Times New Roman"/>
                <w:color w:val="00000A"/>
                <w:kern w:val="2"/>
                <w:sz w:val="16"/>
                <w:szCs w:val="16"/>
              </w:rPr>
              <w:t xml:space="preserve">Ответы на вопросы словом (предложением). </w:t>
            </w:r>
            <w:r w:rsidRPr="00127666">
              <w:rPr>
                <w:rFonts w:ascii="Times New Roman" w:hAnsi="Times New Roman"/>
                <w:sz w:val="16"/>
                <w:szCs w:val="16"/>
              </w:rPr>
              <w:t>Побуждение к речевой деятельности с помощью жестов, звукоподражания</w:t>
            </w:r>
          </w:p>
        </w:tc>
      </w:tr>
      <w:tr w:rsidR="00D62AF2" w:rsidRPr="00DA3796" w:rsidTr="00127666">
        <w:trPr>
          <w:jc w:val="center"/>
        </w:trPr>
        <w:tc>
          <w:tcPr>
            <w:tcW w:w="688" w:type="dxa"/>
            <w:tcBorders>
              <w:right w:val="single" w:sz="4" w:space="0" w:color="auto"/>
            </w:tcBorders>
          </w:tcPr>
          <w:p w:rsidR="00D62AF2" w:rsidRPr="00620522" w:rsidRDefault="00D62AF2"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62AF2" w:rsidRPr="00E764CA" w:rsidRDefault="00772EEA" w:rsidP="009E4871">
            <w:pPr>
              <w:pStyle w:val="a6"/>
              <w:jc w:val="center"/>
              <w:rPr>
                <w:rFonts w:ascii="Times New Roman" w:eastAsia="Calibri" w:hAnsi="Times New Roman"/>
                <w:b/>
                <w:sz w:val="28"/>
                <w:szCs w:val="28"/>
              </w:rPr>
            </w:pPr>
            <w:r>
              <w:rPr>
                <w:rFonts w:ascii="Times New Roman" w:eastAsia="Calibri" w:hAnsi="Times New Roman"/>
                <w:b/>
                <w:sz w:val="28"/>
                <w:szCs w:val="28"/>
              </w:rPr>
              <w:t>1</w:t>
            </w:r>
            <w:r w:rsidR="00002606">
              <w:rPr>
                <w:rFonts w:ascii="Times New Roman" w:eastAsia="Calibri" w:hAnsi="Times New Roman"/>
                <w:b/>
                <w:sz w:val="28"/>
                <w:szCs w:val="28"/>
                <w:lang w:val="en-US"/>
              </w:rPr>
              <w:t>6</w:t>
            </w:r>
            <w:r w:rsidR="00423EDA">
              <w:rPr>
                <w:rFonts w:ascii="Times New Roman" w:eastAsia="Calibri" w:hAnsi="Times New Roman"/>
                <w:b/>
                <w:sz w:val="28"/>
                <w:szCs w:val="28"/>
              </w:rPr>
              <w:t>.09</w:t>
            </w:r>
          </w:p>
        </w:tc>
        <w:tc>
          <w:tcPr>
            <w:tcW w:w="6519" w:type="dxa"/>
          </w:tcPr>
          <w:p w:rsidR="00D62AF2" w:rsidRPr="00970D32" w:rsidRDefault="009E4871" w:rsidP="00970D32">
            <w:pPr>
              <w:pStyle w:val="a6"/>
              <w:jc w:val="both"/>
              <w:rPr>
                <w:rFonts w:ascii="Times New Roman" w:hAnsi="Times New Roman"/>
                <w:kern w:val="2"/>
                <w:sz w:val="24"/>
                <w:szCs w:val="24"/>
              </w:rPr>
            </w:pPr>
            <w:r>
              <w:rPr>
                <w:rFonts w:ascii="Times New Roman" w:hAnsi="Times New Roman"/>
                <w:sz w:val="24"/>
                <w:szCs w:val="24"/>
              </w:rPr>
              <w:t>Обращение с просьбой о помощи, выражая её звуком</w:t>
            </w:r>
            <w:r w:rsidR="002740A5">
              <w:rPr>
                <w:rFonts w:ascii="Times New Roman" w:hAnsi="Times New Roman"/>
                <w:sz w:val="24"/>
                <w:szCs w:val="24"/>
              </w:rPr>
              <w:t>.</w:t>
            </w:r>
          </w:p>
        </w:tc>
        <w:tc>
          <w:tcPr>
            <w:tcW w:w="1134" w:type="dxa"/>
          </w:tcPr>
          <w:p w:rsidR="00D62AF2" w:rsidRPr="0087262A" w:rsidRDefault="00D62AF2"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62AF2" w:rsidRPr="00970D32" w:rsidRDefault="00D62AF2" w:rsidP="00970D32">
            <w:pPr>
              <w:pStyle w:val="a6"/>
              <w:jc w:val="both"/>
              <w:rPr>
                <w:rFonts w:ascii="Times New Roman" w:hAnsi="Times New Roman"/>
                <w:sz w:val="20"/>
                <w:szCs w:val="20"/>
              </w:rPr>
            </w:pPr>
          </w:p>
        </w:tc>
      </w:tr>
      <w:tr w:rsidR="009E4871" w:rsidRPr="00DA3796" w:rsidTr="00127666">
        <w:trPr>
          <w:jc w:val="center"/>
        </w:trPr>
        <w:tc>
          <w:tcPr>
            <w:tcW w:w="688" w:type="dxa"/>
            <w:tcBorders>
              <w:right w:val="single" w:sz="4" w:space="0" w:color="auto"/>
            </w:tcBorders>
          </w:tcPr>
          <w:p w:rsidR="009E4871" w:rsidRPr="00620522" w:rsidRDefault="009E487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9E4871"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lang w:val="en-US"/>
              </w:rPr>
              <w:t>17</w:t>
            </w:r>
            <w:r w:rsidR="009E4871">
              <w:rPr>
                <w:rFonts w:ascii="Times New Roman" w:eastAsia="Calibri" w:hAnsi="Times New Roman"/>
                <w:b/>
                <w:sz w:val="28"/>
                <w:szCs w:val="28"/>
              </w:rPr>
              <w:t>.09</w:t>
            </w:r>
          </w:p>
        </w:tc>
        <w:tc>
          <w:tcPr>
            <w:tcW w:w="6519" w:type="dxa"/>
          </w:tcPr>
          <w:p w:rsidR="009E4871" w:rsidRDefault="009E4871">
            <w:r w:rsidRPr="000219C1">
              <w:rPr>
                <w:rFonts w:ascii="Times New Roman" w:hAnsi="Times New Roman" w:cs="Times New Roman"/>
                <w:sz w:val="24"/>
                <w:szCs w:val="24"/>
              </w:rPr>
              <w:t>Обращение с просьбой о помощи, выражая</w:t>
            </w:r>
            <w:r>
              <w:rPr>
                <w:rFonts w:ascii="Times New Roman" w:hAnsi="Times New Roman" w:cs="Times New Roman"/>
                <w:sz w:val="24"/>
                <w:szCs w:val="24"/>
              </w:rPr>
              <w:t xml:space="preserve"> её </w:t>
            </w:r>
            <w:r w:rsidR="002740A5">
              <w:rPr>
                <w:rFonts w:ascii="Times New Roman" w:hAnsi="Times New Roman" w:cs="Times New Roman"/>
                <w:sz w:val="24"/>
                <w:szCs w:val="24"/>
              </w:rPr>
              <w:t>жестами.</w:t>
            </w:r>
          </w:p>
        </w:tc>
        <w:tc>
          <w:tcPr>
            <w:tcW w:w="1134" w:type="dxa"/>
          </w:tcPr>
          <w:p w:rsidR="009E4871" w:rsidRPr="0087262A" w:rsidRDefault="009E4871"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9E4871" w:rsidRPr="00127666" w:rsidRDefault="002740A5" w:rsidP="00970D32">
            <w:pPr>
              <w:pStyle w:val="a6"/>
              <w:jc w:val="both"/>
              <w:rPr>
                <w:rFonts w:ascii="Times New Roman" w:hAnsi="Times New Roman"/>
                <w:sz w:val="16"/>
                <w:szCs w:val="16"/>
              </w:rPr>
            </w:pPr>
            <w:r w:rsidRPr="00127666">
              <w:rPr>
                <w:rFonts w:ascii="Times New Roman" w:hAnsi="Times New Roman"/>
                <w:sz w:val="16"/>
                <w:szCs w:val="16"/>
              </w:rPr>
              <w:t>Жестовое обозначение понимания изображений на фотографиях, предметных картинках.   Жест «хочу», «не хочу».</w:t>
            </w:r>
          </w:p>
        </w:tc>
      </w:tr>
      <w:tr w:rsidR="009E4871" w:rsidRPr="00DA3796" w:rsidTr="00127666">
        <w:trPr>
          <w:jc w:val="center"/>
        </w:trPr>
        <w:tc>
          <w:tcPr>
            <w:tcW w:w="688" w:type="dxa"/>
            <w:tcBorders>
              <w:right w:val="single" w:sz="4" w:space="0" w:color="auto"/>
            </w:tcBorders>
          </w:tcPr>
          <w:p w:rsidR="009E4871" w:rsidRPr="00620522" w:rsidRDefault="009E4871"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9E4871" w:rsidRPr="00E764CA" w:rsidRDefault="00772EEA" w:rsidP="009E4871">
            <w:pPr>
              <w:pStyle w:val="a6"/>
              <w:jc w:val="center"/>
              <w:rPr>
                <w:rFonts w:ascii="Times New Roman" w:eastAsia="Calibri" w:hAnsi="Times New Roman"/>
                <w:b/>
                <w:sz w:val="28"/>
                <w:szCs w:val="28"/>
              </w:rPr>
            </w:pPr>
            <w:r>
              <w:rPr>
                <w:rFonts w:ascii="Times New Roman" w:eastAsia="Calibri" w:hAnsi="Times New Roman"/>
                <w:b/>
                <w:sz w:val="28"/>
                <w:szCs w:val="28"/>
              </w:rPr>
              <w:t>2</w:t>
            </w:r>
            <w:r w:rsidR="00002606">
              <w:rPr>
                <w:rFonts w:ascii="Times New Roman" w:eastAsia="Calibri" w:hAnsi="Times New Roman"/>
                <w:b/>
                <w:sz w:val="28"/>
                <w:szCs w:val="28"/>
                <w:lang w:val="en-US"/>
              </w:rPr>
              <w:t>3</w:t>
            </w:r>
            <w:r w:rsidR="009E4871">
              <w:rPr>
                <w:rFonts w:ascii="Times New Roman" w:eastAsia="Calibri" w:hAnsi="Times New Roman"/>
                <w:b/>
                <w:sz w:val="28"/>
                <w:szCs w:val="28"/>
              </w:rPr>
              <w:t>.09</w:t>
            </w:r>
          </w:p>
        </w:tc>
        <w:tc>
          <w:tcPr>
            <w:tcW w:w="6519" w:type="dxa"/>
          </w:tcPr>
          <w:p w:rsidR="009E4871" w:rsidRPr="002740A5" w:rsidRDefault="009E4871" w:rsidP="009E4871">
            <w:pPr>
              <w:rPr>
                <w:rFonts w:ascii="Times New Roman" w:hAnsi="Times New Roman" w:cs="Times New Roman"/>
                <w:sz w:val="24"/>
                <w:szCs w:val="24"/>
              </w:rPr>
            </w:pPr>
            <w:r w:rsidRPr="000219C1">
              <w:rPr>
                <w:rFonts w:ascii="Times New Roman" w:hAnsi="Times New Roman" w:cs="Times New Roman"/>
                <w:sz w:val="24"/>
                <w:szCs w:val="24"/>
              </w:rPr>
              <w:t>Обращение с просьбой о по</w:t>
            </w:r>
            <w:r>
              <w:rPr>
                <w:rFonts w:ascii="Times New Roman" w:hAnsi="Times New Roman" w:cs="Times New Roman"/>
                <w:sz w:val="24"/>
                <w:szCs w:val="24"/>
              </w:rPr>
              <w:t xml:space="preserve">мощи, выражая её звуком </w:t>
            </w:r>
          </w:p>
        </w:tc>
        <w:tc>
          <w:tcPr>
            <w:tcW w:w="1134" w:type="dxa"/>
          </w:tcPr>
          <w:p w:rsidR="009E4871" w:rsidRPr="0087262A" w:rsidRDefault="009E4871"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9E4871" w:rsidRPr="00127666" w:rsidRDefault="002740A5" w:rsidP="00970D32">
            <w:pPr>
              <w:pStyle w:val="a6"/>
              <w:jc w:val="both"/>
              <w:rPr>
                <w:rFonts w:ascii="Times New Roman" w:hAnsi="Times New Roman"/>
                <w:sz w:val="16"/>
                <w:szCs w:val="16"/>
              </w:rPr>
            </w:pPr>
            <w:r w:rsidRPr="00127666">
              <w:rPr>
                <w:rFonts w:ascii="Times New Roman" w:hAnsi="Times New Roman"/>
                <w:sz w:val="16"/>
                <w:szCs w:val="16"/>
              </w:rPr>
              <w:t>Жестовое обозначение понимания изображений на фотографиях, предметных картинках.   Жест «хочу», «не хочу».</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E764CA" w:rsidRDefault="00772EEA" w:rsidP="00127666">
            <w:pPr>
              <w:pStyle w:val="a6"/>
              <w:jc w:val="center"/>
              <w:rPr>
                <w:rFonts w:ascii="Times New Roman" w:eastAsia="Calibri" w:hAnsi="Times New Roman"/>
                <w:b/>
                <w:sz w:val="28"/>
                <w:szCs w:val="28"/>
              </w:rPr>
            </w:pPr>
            <w:r>
              <w:rPr>
                <w:rFonts w:ascii="Times New Roman" w:eastAsia="Calibri" w:hAnsi="Times New Roman"/>
                <w:b/>
                <w:sz w:val="28"/>
                <w:szCs w:val="28"/>
              </w:rPr>
              <w:t>2</w:t>
            </w:r>
            <w:r w:rsidR="00002606">
              <w:rPr>
                <w:rFonts w:ascii="Times New Roman" w:eastAsia="Calibri" w:hAnsi="Times New Roman"/>
                <w:b/>
                <w:sz w:val="28"/>
                <w:szCs w:val="28"/>
                <w:lang w:val="en-US"/>
              </w:rPr>
              <w:t>4</w:t>
            </w:r>
            <w:r w:rsidR="00127666">
              <w:rPr>
                <w:rFonts w:ascii="Times New Roman" w:eastAsia="Calibri" w:hAnsi="Times New Roman"/>
                <w:b/>
                <w:sz w:val="28"/>
                <w:szCs w:val="28"/>
              </w:rPr>
              <w:t>.09</w:t>
            </w:r>
          </w:p>
        </w:tc>
        <w:tc>
          <w:tcPr>
            <w:tcW w:w="6519" w:type="dxa"/>
          </w:tcPr>
          <w:p w:rsidR="00127666" w:rsidRPr="000B54C2" w:rsidRDefault="00127666" w:rsidP="00127666">
            <w:r>
              <w:rPr>
                <w:rFonts w:ascii="Times New Roman" w:hAnsi="Times New Roman" w:cs="Times New Roman"/>
                <w:sz w:val="24"/>
                <w:szCs w:val="24"/>
              </w:rPr>
              <w:t>Выражение согласия</w:t>
            </w:r>
            <w:r w:rsidR="00092167">
              <w:rPr>
                <w:rFonts w:ascii="Times New Roman" w:hAnsi="Times New Roman" w:cs="Times New Roman"/>
                <w:sz w:val="24"/>
                <w:szCs w:val="24"/>
              </w:rPr>
              <w:t xml:space="preserve"> </w:t>
            </w:r>
            <w:r>
              <w:rPr>
                <w:rFonts w:ascii="Times New Roman" w:hAnsi="Times New Roman" w:cs="Times New Roman"/>
                <w:sz w:val="24"/>
                <w:szCs w:val="24"/>
              </w:rPr>
              <w:t>звуком.</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rFonts w:ascii="Times New Roman" w:hAnsi="Times New Roman" w:cs="Times New Roman"/>
              </w:rPr>
            </w:pPr>
            <w:r w:rsidRPr="00127666">
              <w:rPr>
                <w:rFonts w:ascii="Times New Roman" w:hAnsi="Times New Roman" w:cs="Times New Roman"/>
                <w:bCs/>
                <w:sz w:val="16"/>
                <w:szCs w:val="16"/>
              </w:rPr>
              <w:t>Выполнение одночленных инструкций учителя.</w:t>
            </w:r>
            <w:r w:rsidRPr="00127666">
              <w:rPr>
                <w:rFonts w:ascii="Times New Roman" w:hAnsi="Times New Roman" w:cs="Times New Roman"/>
                <w:sz w:val="16"/>
                <w:szCs w:val="16"/>
              </w:rPr>
              <w:t xml:space="preserve"> Побуждение к речевой деятельности с помощью жестов, звукоподражания.  </w:t>
            </w:r>
            <w:r w:rsidRPr="00127666">
              <w:rPr>
                <w:rFonts w:ascii="Times New Roman" w:eastAsia="Arial Unicode MS" w:hAnsi="Times New Roman" w:cs="Times New Roman"/>
                <w:color w:val="00000A"/>
                <w:kern w:val="2"/>
                <w:sz w:val="16"/>
                <w:szCs w:val="16"/>
                <w:lang w:eastAsia="ar-SA"/>
              </w:rPr>
              <w:t>Выражение согласия (несогласия)</w:t>
            </w:r>
            <w:r w:rsidR="00C45570">
              <w:rPr>
                <w:rFonts w:ascii="Times New Roman" w:eastAsia="Arial Unicode MS" w:hAnsi="Times New Roman" w:cs="Times New Roman"/>
                <w:color w:val="00000A"/>
                <w:kern w:val="2"/>
                <w:sz w:val="16"/>
                <w:szCs w:val="16"/>
                <w:lang w:eastAsia="ar-SA"/>
              </w:rPr>
              <w:t xml:space="preserve"> звуком</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772EEA" w:rsidRDefault="00002606" w:rsidP="00127666">
            <w:pPr>
              <w:pStyle w:val="a6"/>
              <w:jc w:val="center"/>
              <w:rPr>
                <w:rFonts w:ascii="Times New Roman" w:eastAsia="Calibri" w:hAnsi="Times New Roman"/>
                <w:b/>
                <w:sz w:val="28"/>
                <w:szCs w:val="28"/>
                <w:lang w:val="en-US"/>
              </w:rPr>
            </w:pPr>
            <w:r>
              <w:rPr>
                <w:rFonts w:ascii="Times New Roman" w:eastAsia="Calibri" w:hAnsi="Times New Roman"/>
                <w:b/>
                <w:sz w:val="28"/>
                <w:szCs w:val="28"/>
                <w:lang w:val="en-US"/>
              </w:rPr>
              <w:t>30</w:t>
            </w:r>
            <w:r w:rsidR="00772EEA">
              <w:rPr>
                <w:rFonts w:ascii="Times New Roman" w:eastAsia="Calibri" w:hAnsi="Times New Roman"/>
                <w:b/>
                <w:sz w:val="28"/>
                <w:szCs w:val="28"/>
              </w:rPr>
              <w:t>.</w:t>
            </w:r>
            <w:r>
              <w:rPr>
                <w:rFonts w:ascii="Times New Roman" w:eastAsia="Calibri" w:hAnsi="Times New Roman"/>
                <w:b/>
                <w:sz w:val="28"/>
                <w:szCs w:val="28"/>
                <w:lang w:val="en-US"/>
              </w:rPr>
              <w:t>09</w:t>
            </w:r>
          </w:p>
        </w:tc>
        <w:tc>
          <w:tcPr>
            <w:tcW w:w="6519" w:type="dxa"/>
          </w:tcPr>
          <w:p w:rsidR="00127666" w:rsidRPr="000B54C2" w:rsidRDefault="00127666" w:rsidP="00127666">
            <w:pPr>
              <w:rPr>
                <w:lang w:val="en-US"/>
              </w:rPr>
            </w:pPr>
            <w:r>
              <w:rPr>
                <w:rFonts w:ascii="Times New Roman" w:hAnsi="Times New Roman" w:cs="Times New Roman"/>
                <w:sz w:val="24"/>
                <w:szCs w:val="24"/>
              </w:rPr>
              <w:t>Выражение  несогласия звуком</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rFonts w:ascii="Times New Roman" w:hAnsi="Times New Roman" w:cs="Times New Roman"/>
                <w:sz w:val="16"/>
                <w:szCs w:val="16"/>
              </w:rPr>
            </w:pPr>
            <w:r w:rsidRPr="00127666">
              <w:rPr>
                <w:rFonts w:ascii="Times New Roman" w:hAnsi="Times New Roman" w:cs="Times New Roman"/>
                <w:bCs/>
                <w:sz w:val="16"/>
                <w:szCs w:val="16"/>
              </w:rPr>
              <w:t>Выполнение одночленных инструкций учителя.</w:t>
            </w:r>
            <w:r w:rsidRPr="00127666">
              <w:rPr>
                <w:rFonts w:ascii="Times New Roman" w:hAnsi="Times New Roman" w:cs="Times New Roman"/>
                <w:sz w:val="16"/>
                <w:szCs w:val="16"/>
              </w:rPr>
              <w:t xml:space="preserve"> Побуждение к речевой деятельности с помощью жестов, звукоподражания.  </w:t>
            </w:r>
            <w:r w:rsidRPr="00127666">
              <w:rPr>
                <w:rFonts w:ascii="Times New Roman" w:eastAsia="Arial Unicode MS" w:hAnsi="Times New Roman" w:cs="Times New Roman"/>
                <w:color w:val="00000A"/>
                <w:kern w:val="2"/>
                <w:sz w:val="16"/>
                <w:szCs w:val="16"/>
                <w:lang w:eastAsia="ar-SA"/>
              </w:rPr>
              <w:t>Выражение согласия (несогласия)</w:t>
            </w:r>
            <w:r w:rsidR="00C45570">
              <w:rPr>
                <w:rFonts w:ascii="Times New Roman" w:eastAsia="Arial Unicode MS" w:hAnsi="Times New Roman" w:cs="Times New Roman"/>
                <w:color w:val="00000A"/>
                <w:kern w:val="2"/>
                <w:sz w:val="16"/>
                <w:szCs w:val="16"/>
                <w:lang w:eastAsia="ar-SA"/>
              </w:rPr>
              <w:t xml:space="preserve"> звуком</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E764CA" w:rsidRDefault="00002606" w:rsidP="00127666">
            <w:pPr>
              <w:pStyle w:val="a6"/>
              <w:jc w:val="center"/>
              <w:rPr>
                <w:rFonts w:ascii="Times New Roman" w:eastAsia="Calibri" w:hAnsi="Times New Roman"/>
                <w:b/>
                <w:sz w:val="28"/>
                <w:szCs w:val="28"/>
              </w:rPr>
            </w:pPr>
            <w:r>
              <w:rPr>
                <w:rFonts w:ascii="Times New Roman" w:eastAsia="Calibri" w:hAnsi="Times New Roman"/>
                <w:b/>
                <w:sz w:val="28"/>
                <w:szCs w:val="28"/>
              </w:rPr>
              <w:t>1</w:t>
            </w:r>
            <w:r w:rsidR="00E07916">
              <w:rPr>
                <w:rFonts w:ascii="Times New Roman" w:eastAsia="Calibri" w:hAnsi="Times New Roman"/>
                <w:b/>
                <w:sz w:val="28"/>
                <w:szCs w:val="28"/>
              </w:rPr>
              <w:t>.</w:t>
            </w:r>
            <w:r w:rsidR="00127666">
              <w:rPr>
                <w:rFonts w:ascii="Times New Roman" w:eastAsia="Calibri" w:hAnsi="Times New Roman"/>
                <w:b/>
                <w:sz w:val="28"/>
                <w:szCs w:val="28"/>
              </w:rPr>
              <w:t>10</w:t>
            </w:r>
          </w:p>
        </w:tc>
        <w:tc>
          <w:tcPr>
            <w:tcW w:w="6519" w:type="dxa"/>
          </w:tcPr>
          <w:p w:rsidR="00127666" w:rsidRPr="00970D32" w:rsidRDefault="00127666" w:rsidP="00127666">
            <w:pPr>
              <w:pStyle w:val="a6"/>
              <w:jc w:val="both"/>
              <w:rPr>
                <w:rFonts w:ascii="Times New Roman" w:hAnsi="Times New Roman"/>
                <w:sz w:val="24"/>
                <w:szCs w:val="24"/>
              </w:rPr>
            </w:pPr>
            <w:r>
              <w:rPr>
                <w:rFonts w:ascii="Times New Roman" w:hAnsi="Times New Roman"/>
                <w:sz w:val="24"/>
                <w:szCs w:val="24"/>
              </w:rPr>
              <w:t>Выражение благодарности звуком.</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rFonts w:ascii="Times New Roman" w:hAnsi="Times New Roman" w:cs="Times New Roman"/>
                <w:sz w:val="16"/>
                <w:szCs w:val="16"/>
              </w:rPr>
            </w:pPr>
            <w:r w:rsidRPr="00127666">
              <w:rPr>
                <w:rFonts w:ascii="Times New Roman" w:hAnsi="Times New Roman" w:cs="Times New Roman"/>
                <w:bCs/>
                <w:sz w:val="16"/>
                <w:szCs w:val="16"/>
              </w:rPr>
              <w:t>Выполнение одночленных инструкций учителя.</w:t>
            </w:r>
            <w:r w:rsidRPr="00127666">
              <w:rPr>
                <w:rFonts w:ascii="Times New Roman" w:hAnsi="Times New Roman" w:cs="Times New Roman"/>
                <w:sz w:val="16"/>
                <w:szCs w:val="16"/>
              </w:rPr>
              <w:t xml:space="preserve"> Побуждение к речевой</w:t>
            </w:r>
            <w:r w:rsidR="00C45570">
              <w:rPr>
                <w:rFonts w:ascii="Times New Roman" w:hAnsi="Times New Roman" w:cs="Times New Roman"/>
                <w:sz w:val="16"/>
                <w:szCs w:val="16"/>
              </w:rPr>
              <w:t xml:space="preserve"> деятельности с помощью</w:t>
            </w:r>
            <w:r w:rsidRPr="00127666">
              <w:rPr>
                <w:rFonts w:ascii="Times New Roman" w:hAnsi="Times New Roman" w:cs="Times New Roman"/>
                <w:sz w:val="16"/>
                <w:szCs w:val="16"/>
              </w:rPr>
              <w:t xml:space="preserve">звукоподражания. </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E764CA" w:rsidRDefault="00002606" w:rsidP="00127666">
            <w:pPr>
              <w:pStyle w:val="a6"/>
              <w:jc w:val="center"/>
              <w:rPr>
                <w:rFonts w:ascii="Times New Roman" w:eastAsia="Calibri" w:hAnsi="Times New Roman"/>
                <w:b/>
                <w:sz w:val="28"/>
                <w:szCs w:val="28"/>
              </w:rPr>
            </w:pPr>
            <w:r>
              <w:rPr>
                <w:rFonts w:ascii="Times New Roman" w:eastAsia="Calibri" w:hAnsi="Times New Roman"/>
                <w:b/>
                <w:sz w:val="28"/>
                <w:szCs w:val="28"/>
              </w:rPr>
              <w:t>7</w:t>
            </w:r>
            <w:r w:rsidR="00127666">
              <w:rPr>
                <w:rFonts w:ascii="Times New Roman" w:eastAsia="Calibri" w:hAnsi="Times New Roman"/>
                <w:b/>
                <w:sz w:val="28"/>
                <w:szCs w:val="28"/>
              </w:rPr>
              <w:t>.10</w:t>
            </w:r>
          </w:p>
        </w:tc>
        <w:tc>
          <w:tcPr>
            <w:tcW w:w="6519" w:type="dxa"/>
          </w:tcPr>
          <w:p w:rsidR="00127666" w:rsidRPr="00970D32" w:rsidRDefault="00127666" w:rsidP="00127666">
            <w:pPr>
              <w:pStyle w:val="a6"/>
              <w:jc w:val="both"/>
              <w:rPr>
                <w:rFonts w:ascii="Times New Roman" w:hAnsi="Times New Roman"/>
                <w:kern w:val="2"/>
                <w:sz w:val="24"/>
                <w:szCs w:val="24"/>
              </w:rPr>
            </w:pPr>
            <w:r>
              <w:rPr>
                <w:rFonts w:ascii="Times New Roman" w:hAnsi="Times New Roman"/>
                <w:sz w:val="24"/>
                <w:szCs w:val="24"/>
              </w:rPr>
              <w:t>Выражение благодарности жестом.</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sz w:val="16"/>
                <w:szCs w:val="16"/>
              </w:rPr>
            </w:pPr>
            <w:r w:rsidRPr="00127666">
              <w:rPr>
                <w:rFonts w:ascii="Times New Roman" w:hAnsi="Times New Roman" w:cs="Times New Roman"/>
                <w:bCs/>
                <w:sz w:val="16"/>
                <w:szCs w:val="16"/>
              </w:rPr>
              <w:t>Выполнение одночленных инструкций учителя.</w:t>
            </w:r>
            <w:r w:rsidRPr="00127666">
              <w:rPr>
                <w:rFonts w:ascii="Times New Roman" w:hAnsi="Times New Roman" w:cs="Times New Roman"/>
                <w:sz w:val="16"/>
                <w:szCs w:val="16"/>
              </w:rPr>
              <w:t xml:space="preserve"> Побуждение к речевой деятельности с помощью жестов, звукоподражания.  </w:t>
            </w:r>
            <w:r w:rsidRPr="00127666">
              <w:rPr>
                <w:rFonts w:ascii="Times New Roman" w:eastAsia="Arial Unicode MS" w:hAnsi="Times New Roman" w:cs="Times New Roman"/>
                <w:color w:val="00000A"/>
                <w:kern w:val="2"/>
                <w:sz w:val="16"/>
                <w:szCs w:val="16"/>
                <w:lang w:eastAsia="ar-SA"/>
              </w:rPr>
              <w:t>Выражение согласия (несогласия)</w:t>
            </w:r>
            <w:r w:rsidR="00C45570">
              <w:rPr>
                <w:rFonts w:ascii="Times New Roman" w:eastAsia="Arial Unicode MS" w:hAnsi="Times New Roman" w:cs="Times New Roman"/>
                <w:color w:val="00000A"/>
                <w:kern w:val="2"/>
                <w:sz w:val="16"/>
                <w:szCs w:val="16"/>
                <w:lang w:eastAsia="ar-SA"/>
              </w:rPr>
              <w:t xml:space="preserve"> жестом</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E764CA" w:rsidRDefault="00002606" w:rsidP="00127666">
            <w:pPr>
              <w:pStyle w:val="a6"/>
              <w:jc w:val="center"/>
              <w:rPr>
                <w:rFonts w:ascii="Times New Roman" w:eastAsia="Calibri" w:hAnsi="Times New Roman"/>
                <w:b/>
                <w:sz w:val="28"/>
                <w:szCs w:val="28"/>
              </w:rPr>
            </w:pPr>
            <w:r>
              <w:rPr>
                <w:rFonts w:ascii="Times New Roman" w:eastAsia="Calibri" w:hAnsi="Times New Roman"/>
                <w:b/>
                <w:sz w:val="28"/>
                <w:szCs w:val="28"/>
              </w:rPr>
              <w:t>8</w:t>
            </w:r>
            <w:r w:rsidR="00127666">
              <w:rPr>
                <w:rFonts w:ascii="Times New Roman" w:eastAsia="Calibri" w:hAnsi="Times New Roman"/>
                <w:b/>
                <w:sz w:val="28"/>
                <w:szCs w:val="28"/>
              </w:rPr>
              <w:t>.10</w:t>
            </w:r>
          </w:p>
        </w:tc>
        <w:tc>
          <w:tcPr>
            <w:tcW w:w="6519" w:type="dxa"/>
          </w:tcPr>
          <w:p w:rsidR="00127666" w:rsidRPr="00970D32" w:rsidRDefault="00127666" w:rsidP="00127666">
            <w:pPr>
              <w:pStyle w:val="a6"/>
              <w:jc w:val="both"/>
              <w:rPr>
                <w:rFonts w:ascii="Times New Roman" w:hAnsi="Times New Roman"/>
                <w:sz w:val="24"/>
                <w:szCs w:val="24"/>
              </w:rPr>
            </w:pPr>
            <w:r>
              <w:rPr>
                <w:rFonts w:ascii="Times New Roman" w:hAnsi="Times New Roman"/>
                <w:sz w:val="24"/>
                <w:szCs w:val="24"/>
              </w:rPr>
              <w:t>Прощание с собеседником звуком , жестом.</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sz w:val="16"/>
                <w:szCs w:val="16"/>
              </w:rPr>
            </w:pPr>
            <w:r w:rsidRPr="00127666">
              <w:rPr>
                <w:rFonts w:ascii="Times New Roman" w:hAnsi="Times New Roman" w:cs="Times New Roman"/>
                <w:bCs/>
                <w:sz w:val="16"/>
                <w:szCs w:val="16"/>
              </w:rPr>
              <w:t>Выполнение одночленных инструкций учителя.</w:t>
            </w:r>
            <w:r w:rsidRPr="00127666">
              <w:rPr>
                <w:rFonts w:ascii="Times New Roman" w:hAnsi="Times New Roman" w:cs="Times New Roman"/>
                <w:sz w:val="16"/>
                <w:szCs w:val="16"/>
              </w:rPr>
              <w:t xml:space="preserve"> Побуждение к речевой деятельности с помощью жестов, звукоподражания.  </w:t>
            </w:r>
            <w:r w:rsidRPr="00127666">
              <w:rPr>
                <w:rFonts w:ascii="Times New Roman" w:eastAsia="Arial Unicode MS" w:hAnsi="Times New Roman" w:cs="Times New Roman"/>
                <w:color w:val="00000A"/>
                <w:kern w:val="2"/>
                <w:sz w:val="16"/>
                <w:szCs w:val="16"/>
                <w:lang w:eastAsia="ar-SA"/>
              </w:rPr>
              <w:t>Выражение</w:t>
            </w:r>
            <w:r w:rsidR="00C45570">
              <w:rPr>
                <w:rFonts w:ascii="Times New Roman" w:eastAsia="Arial Unicode MS" w:hAnsi="Times New Roman" w:cs="Times New Roman"/>
                <w:color w:val="00000A"/>
                <w:kern w:val="2"/>
                <w:sz w:val="16"/>
                <w:szCs w:val="16"/>
                <w:lang w:eastAsia="ar-SA"/>
              </w:rPr>
              <w:t xml:space="preserve"> согласия (несогласия) звукомжестом</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Default="00002606" w:rsidP="00127666">
            <w:pPr>
              <w:pStyle w:val="a6"/>
              <w:jc w:val="center"/>
              <w:rPr>
                <w:rFonts w:ascii="Times New Roman" w:eastAsia="Calibri" w:hAnsi="Times New Roman"/>
                <w:b/>
                <w:sz w:val="28"/>
                <w:szCs w:val="28"/>
              </w:rPr>
            </w:pPr>
            <w:r>
              <w:rPr>
                <w:rFonts w:ascii="Times New Roman" w:eastAsia="Calibri" w:hAnsi="Times New Roman"/>
                <w:b/>
                <w:sz w:val="28"/>
                <w:szCs w:val="28"/>
              </w:rPr>
              <w:t>14</w:t>
            </w:r>
            <w:r w:rsidR="00127666">
              <w:rPr>
                <w:rFonts w:ascii="Times New Roman" w:eastAsia="Calibri" w:hAnsi="Times New Roman"/>
                <w:b/>
                <w:sz w:val="28"/>
                <w:szCs w:val="28"/>
              </w:rPr>
              <w:t>.10</w:t>
            </w:r>
          </w:p>
        </w:tc>
        <w:tc>
          <w:tcPr>
            <w:tcW w:w="6519" w:type="dxa"/>
          </w:tcPr>
          <w:p w:rsidR="00127666" w:rsidRDefault="00127666" w:rsidP="00127666">
            <w:pPr>
              <w:pStyle w:val="a6"/>
              <w:jc w:val="both"/>
              <w:rPr>
                <w:rFonts w:ascii="Times New Roman" w:hAnsi="Times New Roman"/>
                <w:sz w:val="24"/>
                <w:szCs w:val="24"/>
              </w:rPr>
            </w:pPr>
            <w:r>
              <w:rPr>
                <w:rFonts w:ascii="Times New Roman" w:hAnsi="Times New Roman"/>
                <w:sz w:val="24"/>
                <w:szCs w:val="24"/>
              </w:rPr>
              <w:t>Прощание с собеседником жестом.</w:t>
            </w:r>
          </w:p>
        </w:tc>
        <w:tc>
          <w:tcPr>
            <w:tcW w:w="1134" w:type="dxa"/>
          </w:tcPr>
          <w:p w:rsidR="00127666" w:rsidRDefault="00127666" w:rsidP="00127666">
            <w:pPr>
              <w:pStyle w:val="a6"/>
              <w:jc w:val="center"/>
              <w:rPr>
                <w:rFonts w:ascii="Times New Roman" w:hAnsi="Times New Roman"/>
                <w:i/>
                <w:sz w:val="28"/>
                <w:szCs w:val="28"/>
              </w:rPr>
            </w:pPr>
          </w:p>
        </w:tc>
        <w:tc>
          <w:tcPr>
            <w:tcW w:w="4766" w:type="dxa"/>
          </w:tcPr>
          <w:p w:rsidR="00127666" w:rsidRPr="00127666" w:rsidRDefault="00127666" w:rsidP="00127666">
            <w:pPr>
              <w:rPr>
                <w:sz w:val="16"/>
                <w:szCs w:val="16"/>
              </w:rPr>
            </w:pPr>
            <w:r w:rsidRPr="00127666">
              <w:rPr>
                <w:rFonts w:ascii="Times New Roman" w:hAnsi="Times New Roman" w:cs="Times New Roman"/>
                <w:bCs/>
                <w:sz w:val="16"/>
                <w:szCs w:val="16"/>
              </w:rPr>
              <w:t>Выполнение одночленных инструкций учителя.</w:t>
            </w:r>
            <w:r w:rsidRPr="00127666">
              <w:rPr>
                <w:rFonts w:ascii="Times New Roman" w:hAnsi="Times New Roman" w:cs="Times New Roman"/>
                <w:sz w:val="16"/>
                <w:szCs w:val="16"/>
              </w:rPr>
              <w:t xml:space="preserve"> Побуждение к речевой деятельности с помощью жестов, звукоподражания.  </w:t>
            </w:r>
            <w:r w:rsidRPr="00127666">
              <w:rPr>
                <w:rFonts w:ascii="Times New Roman" w:eastAsia="Arial Unicode MS" w:hAnsi="Times New Roman" w:cs="Times New Roman"/>
                <w:color w:val="00000A"/>
                <w:kern w:val="2"/>
                <w:sz w:val="16"/>
                <w:szCs w:val="16"/>
                <w:lang w:eastAsia="ar-SA"/>
              </w:rPr>
              <w:t>Выражение согласия (несогласия)</w:t>
            </w:r>
            <w:r w:rsidR="00C45570">
              <w:rPr>
                <w:rFonts w:ascii="Times New Roman" w:eastAsia="Arial Unicode MS" w:hAnsi="Times New Roman" w:cs="Times New Roman"/>
                <w:color w:val="00000A"/>
                <w:kern w:val="2"/>
                <w:sz w:val="16"/>
                <w:szCs w:val="16"/>
                <w:lang w:eastAsia="ar-SA"/>
              </w:rPr>
              <w:t xml:space="preserve">  жестом.</w:t>
            </w:r>
          </w:p>
        </w:tc>
      </w:tr>
      <w:tr w:rsidR="00420B03" w:rsidRPr="00DA3796" w:rsidTr="00556D44">
        <w:trPr>
          <w:jc w:val="center"/>
        </w:trPr>
        <w:tc>
          <w:tcPr>
            <w:tcW w:w="688" w:type="dxa"/>
            <w:tcBorders>
              <w:right w:val="single" w:sz="4" w:space="0" w:color="auto"/>
            </w:tcBorders>
          </w:tcPr>
          <w:p w:rsidR="00420B03" w:rsidRPr="00620522" w:rsidRDefault="00420B03" w:rsidP="00395426">
            <w:pPr>
              <w:pStyle w:val="a6"/>
              <w:suppressAutoHyphens w:val="0"/>
              <w:ind w:left="360"/>
              <w:rPr>
                <w:rFonts w:ascii="Times New Roman" w:hAnsi="Times New Roman"/>
                <w:sz w:val="28"/>
                <w:szCs w:val="28"/>
              </w:rPr>
            </w:pPr>
          </w:p>
        </w:tc>
        <w:tc>
          <w:tcPr>
            <w:tcW w:w="1419" w:type="dxa"/>
            <w:tcBorders>
              <w:left w:val="single" w:sz="4" w:space="0" w:color="auto"/>
            </w:tcBorders>
          </w:tcPr>
          <w:p w:rsidR="00420B03" w:rsidRPr="00E764CA" w:rsidRDefault="00420B03" w:rsidP="009E4871">
            <w:pPr>
              <w:pStyle w:val="a6"/>
              <w:jc w:val="center"/>
              <w:rPr>
                <w:rFonts w:ascii="Times New Roman" w:eastAsia="Calibri" w:hAnsi="Times New Roman"/>
                <w:b/>
                <w:sz w:val="28"/>
                <w:szCs w:val="28"/>
              </w:rPr>
            </w:pPr>
          </w:p>
        </w:tc>
        <w:tc>
          <w:tcPr>
            <w:tcW w:w="12419" w:type="dxa"/>
            <w:gridSpan w:val="3"/>
          </w:tcPr>
          <w:p w:rsidR="00420B03" w:rsidRPr="00D62AF2" w:rsidRDefault="00D62AF2" w:rsidP="00D62AF2">
            <w:pPr>
              <w:pStyle w:val="a6"/>
              <w:jc w:val="center"/>
              <w:rPr>
                <w:rFonts w:ascii="Times New Roman" w:hAnsi="Times New Roman"/>
                <w:sz w:val="16"/>
                <w:szCs w:val="16"/>
              </w:rPr>
            </w:pPr>
            <w:r w:rsidRPr="00D62AF2">
              <w:rPr>
                <w:rFonts w:ascii="Times New Roman" w:hAnsi="Times New Roman"/>
                <w:b/>
                <w:sz w:val="28"/>
                <w:szCs w:val="28"/>
              </w:rPr>
              <w:t>Коммуникация с использованием невербальных средств</w:t>
            </w:r>
          </w:p>
        </w:tc>
      </w:tr>
      <w:tr w:rsidR="0013143D" w:rsidRPr="00DA3796" w:rsidTr="00127666">
        <w:trPr>
          <w:jc w:val="center"/>
        </w:trPr>
        <w:tc>
          <w:tcPr>
            <w:tcW w:w="688" w:type="dxa"/>
            <w:tcBorders>
              <w:right w:val="single" w:sz="4" w:space="0" w:color="auto"/>
            </w:tcBorders>
          </w:tcPr>
          <w:p w:rsidR="0013143D" w:rsidRPr="00620522" w:rsidRDefault="0013143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3143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15</w:t>
            </w:r>
            <w:r w:rsidR="00423EDA">
              <w:rPr>
                <w:rFonts w:ascii="Times New Roman" w:eastAsia="Calibri" w:hAnsi="Times New Roman"/>
                <w:b/>
                <w:sz w:val="28"/>
                <w:szCs w:val="28"/>
              </w:rPr>
              <w:t>.10</w:t>
            </w:r>
          </w:p>
        </w:tc>
        <w:tc>
          <w:tcPr>
            <w:tcW w:w="6519" w:type="dxa"/>
          </w:tcPr>
          <w:p w:rsidR="0013143D" w:rsidRPr="00127666" w:rsidRDefault="0013143D" w:rsidP="00D62AF2">
            <w:pPr>
              <w:pStyle w:val="a6"/>
              <w:jc w:val="both"/>
              <w:rPr>
                <w:rFonts w:ascii="Times New Roman" w:hAnsi="Times New Roman"/>
              </w:rPr>
            </w:pPr>
            <w:r w:rsidRPr="00127666">
              <w:rPr>
                <w:rFonts w:ascii="Times New Roman" w:hAnsi="Times New Roman"/>
              </w:rPr>
              <w:t xml:space="preserve">Указание взглядом на объект при выражении своих желаний, ответом на вопрос. </w:t>
            </w:r>
          </w:p>
        </w:tc>
        <w:tc>
          <w:tcPr>
            <w:tcW w:w="1134" w:type="dxa"/>
          </w:tcPr>
          <w:p w:rsidR="0013143D" w:rsidRPr="0087262A" w:rsidRDefault="0013143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3143D" w:rsidRPr="00127666" w:rsidRDefault="00127666" w:rsidP="009937AB">
            <w:pPr>
              <w:pStyle w:val="a6"/>
              <w:jc w:val="both"/>
              <w:rPr>
                <w:rFonts w:ascii="Times New Roman" w:hAnsi="Times New Roman"/>
                <w:sz w:val="16"/>
                <w:szCs w:val="16"/>
              </w:rPr>
            </w:pPr>
            <w:r w:rsidRPr="00127666">
              <w:rPr>
                <w:rFonts w:ascii="Times New Roman" w:hAnsi="Times New Roman"/>
                <w:bCs/>
                <w:iCs/>
                <w:sz w:val="16"/>
                <w:szCs w:val="16"/>
              </w:rPr>
              <w:t xml:space="preserve">С </w:t>
            </w:r>
            <w:r w:rsidRPr="00127666">
              <w:rPr>
                <w:rFonts w:ascii="Times New Roman" w:hAnsi="Times New Roman"/>
                <w:sz w:val="16"/>
                <w:szCs w:val="16"/>
              </w:rPr>
              <w:t>помощью вербальных  средств общения побуждать учащуюся к звукоподражанию, речевому высказыванию. Игра «Громко-тихо».</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E764CA" w:rsidRDefault="00002606" w:rsidP="00127666">
            <w:pPr>
              <w:pStyle w:val="a6"/>
              <w:jc w:val="center"/>
              <w:rPr>
                <w:rFonts w:ascii="Times New Roman" w:eastAsia="Calibri" w:hAnsi="Times New Roman"/>
                <w:b/>
                <w:sz w:val="28"/>
                <w:szCs w:val="28"/>
              </w:rPr>
            </w:pPr>
            <w:r>
              <w:rPr>
                <w:rFonts w:ascii="Times New Roman" w:eastAsia="Calibri" w:hAnsi="Times New Roman"/>
                <w:b/>
                <w:sz w:val="28"/>
                <w:szCs w:val="28"/>
              </w:rPr>
              <w:t>21</w:t>
            </w:r>
            <w:r w:rsidR="00127666">
              <w:rPr>
                <w:rFonts w:ascii="Times New Roman" w:eastAsia="Calibri" w:hAnsi="Times New Roman"/>
                <w:b/>
                <w:sz w:val="28"/>
                <w:szCs w:val="28"/>
              </w:rPr>
              <w:t>.10</w:t>
            </w:r>
          </w:p>
        </w:tc>
        <w:tc>
          <w:tcPr>
            <w:tcW w:w="6519" w:type="dxa"/>
          </w:tcPr>
          <w:p w:rsidR="00127666" w:rsidRPr="00127666" w:rsidRDefault="00127666" w:rsidP="00127666">
            <w:pPr>
              <w:pStyle w:val="a6"/>
              <w:rPr>
                <w:rFonts w:ascii="Times New Roman" w:hAnsi="Times New Roman"/>
              </w:rPr>
            </w:pPr>
            <w:r w:rsidRPr="00127666">
              <w:rPr>
                <w:rFonts w:ascii="Times New Roman" w:hAnsi="Times New Roman"/>
              </w:rPr>
              <w:t>Выражение мимикой согласия (несогласия), удовольствия (неудовольствия); приветствие (прощание).</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rFonts w:ascii="Times New Roman" w:hAnsi="Times New Roman" w:cs="Times New Roman"/>
                <w:sz w:val="16"/>
                <w:szCs w:val="16"/>
              </w:rPr>
            </w:pPr>
            <w:r w:rsidRPr="00127666">
              <w:rPr>
                <w:rFonts w:ascii="Times New Roman" w:hAnsi="Times New Roman" w:cs="Times New Roman"/>
                <w:bCs/>
                <w:iCs/>
                <w:sz w:val="16"/>
                <w:szCs w:val="16"/>
              </w:rPr>
              <w:t>С</w:t>
            </w:r>
            <w:r w:rsidRPr="00127666">
              <w:rPr>
                <w:rFonts w:ascii="Times New Roman" w:hAnsi="Times New Roman" w:cs="Times New Roman"/>
                <w:sz w:val="16"/>
                <w:szCs w:val="16"/>
              </w:rPr>
              <w:t xml:space="preserve">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127666" w:rsidRPr="00DA3796" w:rsidTr="00127666">
        <w:trPr>
          <w:jc w:val="center"/>
        </w:trPr>
        <w:tc>
          <w:tcPr>
            <w:tcW w:w="688" w:type="dxa"/>
            <w:tcBorders>
              <w:right w:val="single" w:sz="4" w:space="0" w:color="auto"/>
            </w:tcBorders>
          </w:tcPr>
          <w:p w:rsidR="00127666" w:rsidRPr="00620522" w:rsidRDefault="00127666" w:rsidP="00127666">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27666" w:rsidRPr="00E764CA" w:rsidRDefault="00002606" w:rsidP="00127666">
            <w:pPr>
              <w:pStyle w:val="a6"/>
              <w:jc w:val="center"/>
              <w:rPr>
                <w:rFonts w:ascii="Times New Roman" w:eastAsia="Calibri" w:hAnsi="Times New Roman"/>
                <w:b/>
                <w:sz w:val="28"/>
                <w:szCs w:val="28"/>
              </w:rPr>
            </w:pPr>
            <w:r>
              <w:rPr>
                <w:rFonts w:ascii="Times New Roman" w:eastAsia="Calibri" w:hAnsi="Times New Roman"/>
                <w:b/>
                <w:sz w:val="28"/>
                <w:szCs w:val="28"/>
              </w:rPr>
              <w:t>22.10</w:t>
            </w:r>
          </w:p>
        </w:tc>
        <w:tc>
          <w:tcPr>
            <w:tcW w:w="6519" w:type="dxa"/>
          </w:tcPr>
          <w:p w:rsidR="00127666" w:rsidRPr="00127666" w:rsidRDefault="00127666" w:rsidP="00127666">
            <w:pPr>
              <w:pStyle w:val="a6"/>
              <w:rPr>
                <w:rFonts w:ascii="Times New Roman" w:hAnsi="Times New Roman"/>
              </w:rPr>
            </w:pPr>
            <w:r w:rsidRPr="00127666">
              <w:rPr>
                <w:rFonts w:ascii="Times New Roman" w:hAnsi="Times New Roman"/>
              </w:rPr>
              <w:t xml:space="preserve">Привлечение внимания звучащим предметом; выражение удовольствия (неудовольствия), благодарности звучащим предметом; обращение за помощью) </w:t>
            </w:r>
          </w:p>
        </w:tc>
        <w:tc>
          <w:tcPr>
            <w:tcW w:w="1134" w:type="dxa"/>
          </w:tcPr>
          <w:p w:rsidR="00127666" w:rsidRPr="0087262A" w:rsidRDefault="00127666" w:rsidP="00127666">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27666" w:rsidRPr="00127666" w:rsidRDefault="00127666" w:rsidP="00127666">
            <w:pPr>
              <w:rPr>
                <w:rFonts w:ascii="Times New Roman" w:hAnsi="Times New Roman" w:cs="Times New Roman"/>
                <w:sz w:val="16"/>
                <w:szCs w:val="16"/>
              </w:rPr>
            </w:pPr>
            <w:r w:rsidRPr="00127666">
              <w:rPr>
                <w:rFonts w:ascii="Times New Roman" w:hAnsi="Times New Roman" w:cs="Times New Roman"/>
                <w:bCs/>
                <w:iCs/>
                <w:sz w:val="16"/>
                <w:szCs w:val="16"/>
              </w:rPr>
              <w:t>С</w:t>
            </w:r>
            <w:r w:rsidRPr="00127666">
              <w:rPr>
                <w:rFonts w:ascii="Times New Roman" w:hAnsi="Times New Roman" w:cs="Times New Roman"/>
                <w:sz w:val="16"/>
                <w:szCs w:val="16"/>
              </w:rPr>
              <w:t xml:space="preserve">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13143D" w:rsidRPr="00DA3796" w:rsidTr="00127666">
        <w:trPr>
          <w:jc w:val="center"/>
        </w:trPr>
        <w:tc>
          <w:tcPr>
            <w:tcW w:w="688" w:type="dxa"/>
            <w:tcBorders>
              <w:right w:val="single" w:sz="4" w:space="0" w:color="auto"/>
            </w:tcBorders>
          </w:tcPr>
          <w:p w:rsidR="0013143D" w:rsidRPr="00620522" w:rsidRDefault="0013143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3143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4</w:t>
            </w:r>
            <w:r w:rsidR="00772EEA">
              <w:rPr>
                <w:rFonts w:ascii="Times New Roman" w:eastAsia="Calibri" w:hAnsi="Times New Roman"/>
                <w:b/>
                <w:sz w:val="28"/>
                <w:szCs w:val="28"/>
              </w:rPr>
              <w:t>.11</w:t>
            </w:r>
          </w:p>
        </w:tc>
        <w:tc>
          <w:tcPr>
            <w:tcW w:w="6519" w:type="dxa"/>
          </w:tcPr>
          <w:p w:rsidR="0013143D" w:rsidRPr="00127666" w:rsidRDefault="0013143D" w:rsidP="00D62AF2">
            <w:pPr>
              <w:pStyle w:val="a6"/>
              <w:jc w:val="both"/>
              <w:rPr>
                <w:rFonts w:ascii="Times New Roman" w:hAnsi="Times New Roman"/>
              </w:rPr>
            </w:pPr>
            <w:r w:rsidRPr="00127666">
              <w:rPr>
                <w:rFonts w:ascii="Times New Roman" w:hAnsi="Times New Roman"/>
              </w:rPr>
              <w:t>Выражение своих желаний, благодарности, обращение за по</w:t>
            </w:r>
            <w:r w:rsidR="003D138C" w:rsidRPr="00127666">
              <w:rPr>
                <w:rFonts w:ascii="Times New Roman" w:hAnsi="Times New Roman"/>
              </w:rPr>
              <w:t>мощью, приветствие (прощание)</w:t>
            </w:r>
            <w:r w:rsidRPr="00127666">
              <w:rPr>
                <w:rFonts w:ascii="Times New Roman" w:hAnsi="Times New Roman"/>
              </w:rPr>
              <w:t xml:space="preserve"> с предъявлением предметного символа. </w:t>
            </w:r>
          </w:p>
        </w:tc>
        <w:tc>
          <w:tcPr>
            <w:tcW w:w="1134" w:type="dxa"/>
          </w:tcPr>
          <w:p w:rsidR="0013143D" w:rsidRPr="0087262A" w:rsidRDefault="0013143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3143D" w:rsidRPr="00127666" w:rsidRDefault="00127666" w:rsidP="00127666">
            <w:pPr>
              <w:pStyle w:val="a6"/>
              <w:rPr>
                <w:rFonts w:ascii="Times New Roman" w:hAnsi="Times New Roman"/>
                <w:sz w:val="16"/>
                <w:szCs w:val="16"/>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13143D" w:rsidRPr="00DA3796" w:rsidTr="00127666">
        <w:trPr>
          <w:jc w:val="center"/>
        </w:trPr>
        <w:tc>
          <w:tcPr>
            <w:tcW w:w="688" w:type="dxa"/>
            <w:tcBorders>
              <w:right w:val="single" w:sz="4" w:space="0" w:color="auto"/>
            </w:tcBorders>
          </w:tcPr>
          <w:p w:rsidR="0013143D" w:rsidRPr="00620522" w:rsidRDefault="0013143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3143D" w:rsidRPr="00E764CA" w:rsidRDefault="00002606" w:rsidP="000B54C2">
            <w:pPr>
              <w:pStyle w:val="a6"/>
              <w:jc w:val="center"/>
              <w:rPr>
                <w:rFonts w:ascii="Times New Roman" w:eastAsia="Calibri" w:hAnsi="Times New Roman"/>
                <w:b/>
                <w:sz w:val="28"/>
                <w:szCs w:val="28"/>
              </w:rPr>
            </w:pPr>
            <w:r>
              <w:rPr>
                <w:rFonts w:ascii="Times New Roman" w:eastAsia="Calibri" w:hAnsi="Times New Roman"/>
                <w:b/>
                <w:sz w:val="28"/>
                <w:szCs w:val="28"/>
              </w:rPr>
              <w:t>5</w:t>
            </w:r>
            <w:r w:rsidR="000B54C2">
              <w:rPr>
                <w:rFonts w:ascii="Times New Roman" w:eastAsia="Calibri" w:hAnsi="Times New Roman"/>
                <w:b/>
                <w:sz w:val="28"/>
                <w:szCs w:val="28"/>
              </w:rPr>
              <w:t>.11</w:t>
            </w:r>
          </w:p>
        </w:tc>
        <w:tc>
          <w:tcPr>
            <w:tcW w:w="6519" w:type="dxa"/>
          </w:tcPr>
          <w:p w:rsidR="0013143D" w:rsidRPr="00127666" w:rsidRDefault="0013143D" w:rsidP="003D138C">
            <w:pPr>
              <w:pStyle w:val="a6"/>
              <w:rPr>
                <w:rFonts w:ascii="Times New Roman" w:hAnsi="Times New Roman"/>
              </w:rPr>
            </w:pPr>
            <w:r w:rsidRPr="00127666">
              <w:rPr>
                <w:rFonts w:ascii="Times New Roman" w:hAnsi="Times New Roman"/>
              </w:rPr>
              <w:t>В</w:t>
            </w:r>
            <w:r w:rsidR="00127666">
              <w:rPr>
                <w:rFonts w:ascii="Times New Roman" w:hAnsi="Times New Roman"/>
              </w:rPr>
              <w:t xml:space="preserve">ыражение согласия (несогласия) </w:t>
            </w:r>
            <w:r w:rsidRPr="00127666">
              <w:rPr>
                <w:rFonts w:ascii="Times New Roman" w:hAnsi="Times New Roman"/>
              </w:rPr>
              <w:t>использованием графического изображения (</w:t>
            </w:r>
            <w:r w:rsidR="003D138C" w:rsidRPr="00127666">
              <w:rPr>
                <w:rFonts w:ascii="Times New Roman" w:hAnsi="Times New Roman"/>
              </w:rPr>
              <w:t>картинки)</w:t>
            </w:r>
          </w:p>
        </w:tc>
        <w:tc>
          <w:tcPr>
            <w:tcW w:w="1134" w:type="dxa"/>
          </w:tcPr>
          <w:p w:rsidR="0013143D" w:rsidRPr="0087262A" w:rsidRDefault="0013143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3143D" w:rsidRPr="00127666" w:rsidRDefault="00127666" w:rsidP="00127666">
            <w:pPr>
              <w:pStyle w:val="a6"/>
              <w:rPr>
                <w:rFonts w:ascii="Times New Roman" w:hAnsi="Times New Roman"/>
                <w:sz w:val="16"/>
                <w:szCs w:val="16"/>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13143D" w:rsidRPr="00DA3796" w:rsidTr="00127666">
        <w:trPr>
          <w:jc w:val="center"/>
        </w:trPr>
        <w:tc>
          <w:tcPr>
            <w:tcW w:w="688" w:type="dxa"/>
            <w:tcBorders>
              <w:right w:val="single" w:sz="4" w:space="0" w:color="auto"/>
            </w:tcBorders>
          </w:tcPr>
          <w:p w:rsidR="0013143D" w:rsidRPr="00620522" w:rsidRDefault="0013143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3143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11</w:t>
            </w:r>
            <w:r w:rsidR="00423EDA">
              <w:rPr>
                <w:rFonts w:ascii="Times New Roman" w:eastAsia="Calibri" w:hAnsi="Times New Roman"/>
                <w:b/>
                <w:sz w:val="28"/>
                <w:szCs w:val="28"/>
              </w:rPr>
              <w:t>.11</w:t>
            </w:r>
          </w:p>
        </w:tc>
        <w:tc>
          <w:tcPr>
            <w:tcW w:w="6519" w:type="dxa"/>
          </w:tcPr>
          <w:p w:rsidR="0013143D" w:rsidRPr="00127666" w:rsidRDefault="00127666" w:rsidP="003D138C">
            <w:pPr>
              <w:pStyle w:val="a6"/>
              <w:jc w:val="both"/>
              <w:rPr>
                <w:rFonts w:ascii="Times New Roman" w:hAnsi="Times New Roman"/>
              </w:rPr>
            </w:pPr>
            <w:r>
              <w:rPr>
                <w:rFonts w:ascii="Times New Roman" w:hAnsi="Times New Roman"/>
              </w:rPr>
              <w:t>Выражение со</w:t>
            </w:r>
            <w:r w:rsidR="0013143D" w:rsidRPr="00127666">
              <w:rPr>
                <w:rFonts w:ascii="Times New Roman" w:hAnsi="Times New Roman"/>
              </w:rPr>
              <w:t xml:space="preserve"> удовольствия </w:t>
            </w:r>
            <w:r>
              <w:rPr>
                <w:rFonts w:ascii="Times New Roman" w:hAnsi="Times New Roman"/>
              </w:rPr>
              <w:t xml:space="preserve">(неудовольствия) </w:t>
            </w:r>
            <w:r w:rsidR="003D138C" w:rsidRPr="00127666">
              <w:rPr>
                <w:rFonts w:ascii="Times New Roman" w:hAnsi="Times New Roman"/>
              </w:rPr>
              <w:t>с помощью мимики.</w:t>
            </w:r>
          </w:p>
        </w:tc>
        <w:tc>
          <w:tcPr>
            <w:tcW w:w="1134" w:type="dxa"/>
          </w:tcPr>
          <w:p w:rsidR="0013143D" w:rsidRPr="0087262A" w:rsidRDefault="0013143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3143D" w:rsidRPr="009937AB" w:rsidRDefault="00127666" w:rsidP="009E4871">
            <w:pPr>
              <w:pStyle w:val="a6"/>
              <w:jc w:val="both"/>
              <w:rPr>
                <w:rFonts w:ascii="Times New Roman" w:hAnsi="Times New Roman"/>
                <w:sz w:val="20"/>
                <w:szCs w:val="20"/>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13143D" w:rsidRPr="00DA3796" w:rsidTr="00127666">
        <w:trPr>
          <w:jc w:val="center"/>
        </w:trPr>
        <w:tc>
          <w:tcPr>
            <w:tcW w:w="688" w:type="dxa"/>
            <w:tcBorders>
              <w:right w:val="single" w:sz="4" w:space="0" w:color="auto"/>
            </w:tcBorders>
          </w:tcPr>
          <w:p w:rsidR="0013143D" w:rsidRPr="00620522" w:rsidRDefault="0013143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13143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12</w:t>
            </w:r>
            <w:r w:rsidR="00423EDA">
              <w:rPr>
                <w:rFonts w:ascii="Times New Roman" w:eastAsia="Calibri" w:hAnsi="Times New Roman"/>
                <w:b/>
                <w:sz w:val="28"/>
                <w:szCs w:val="28"/>
              </w:rPr>
              <w:t>.11</w:t>
            </w:r>
          </w:p>
        </w:tc>
        <w:tc>
          <w:tcPr>
            <w:tcW w:w="6519" w:type="dxa"/>
          </w:tcPr>
          <w:p w:rsidR="0013143D" w:rsidRPr="00D62AF2" w:rsidRDefault="00486479" w:rsidP="00D62AF2">
            <w:pPr>
              <w:pStyle w:val="a6"/>
              <w:jc w:val="both"/>
              <w:rPr>
                <w:rFonts w:ascii="Times New Roman" w:hAnsi="Times New Roman"/>
                <w:sz w:val="24"/>
                <w:szCs w:val="24"/>
              </w:rPr>
            </w:pPr>
            <w:r>
              <w:rPr>
                <w:rFonts w:ascii="Times New Roman" w:hAnsi="Times New Roman"/>
              </w:rPr>
              <w:t xml:space="preserve">Выражение </w:t>
            </w:r>
            <w:r w:rsidR="0013143D" w:rsidRPr="00127666">
              <w:rPr>
                <w:rFonts w:ascii="Times New Roman" w:hAnsi="Times New Roman"/>
              </w:rPr>
              <w:t xml:space="preserve">благодарности, своих желаний, приветствие (прощание), обращение </w:t>
            </w:r>
            <w:r>
              <w:rPr>
                <w:rFonts w:ascii="Times New Roman" w:hAnsi="Times New Roman"/>
              </w:rPr>
              <w:t>за помощью жестов.</w:t>
            </w:r>
          </w:p>
        </w:tc>
        <w:tc>
          <w:tcPr>
            <w:tcW w:w="1134" w:type="dxa"/>
          </w:tcPr>
          <w:p w:rsidR="0013143D" w:rsidRPr="0087262A" w:rsidRDefault="0013143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13143D" w:rsidRPr="009937AB" w:rsidRDefault="00486479" w:rsidP="009E4871">
            <w:pPr>
              <w:pStyle w:val="a6"/>
              <w:jc w:val="both"/>
              <w:rPr>
                <w:rFonts w:ascii="Times New Roman" w:hAnsi="Times New Roman"/>
                <w:sz w:val="20"/>
                <w:szCs w:val="20"/>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w:t>
            </w:r>
            <w:r>
              <w:rPr>
                <w:rFonts w:ascii="Times New Roman" w:hAnsi="Times New Roman"/>
                <w:sz w:val="16"/>
                <w:szCs w:val="16"/>
              </w:rPr>
              <w:t xml:space="preserve">ысказыванию. Работа с </w:t>
            </w:r>
            <w:r w:rsidRPr="00127666">
              <w:rPr>
                <w:rFonts w:ascii="Times New Roman" w:hAnsi="Times New Roman"/>
                <w:sz w:val="16"/>
                <w:szCs w:val="16"/>
              </w:rPr>
              <w:t xml:space="preserve"> жестами.</w:t>
            </w:r>
          </w:p>
        </w:tc>
      </w:tr>
      <w:tr w:rsidR="00D62AF2" w:rsidRPr="00DA3796" w:rsidTr="00556D44">
        <w:trPr>
          <w:jc w:val="center"/>
        </w:trPr>
        <w:tc>
          <w:tcPr>
            <w:tcW w:w="688" w:type="dxa"/>
            <w:tcBorders>
              <w:right w:val="single" w:sz="4" w:space="0" w:color="auto"/>
            </w:tcBorders>
          </w:tcPr>
          <w:p w:rsidR="00D62AF2" w:rsidRPr="00620522" w:rsidRDefault="00D62AF2" w:rsidP="00395426">
            <w:pPr>
              <w:pStyle w:val="a6"/>
              <w:suppressAutoHyphens w:val="0"/>
              <w:ind w:left="360"/>
              <w:rPr>
                <w:rFonts w:ascii="Times New Roman" w:hAnsi="Times New Roman"/>
                <w:sz w:val="28"/>
                <w:szCs w:val="28"/>
              </w:rPr>
            </w:pPr>
          </w:p>
        </w:tc>
        <w:tc>
          <w:tcPr>
            <w:tcW w:w="1419" w:type="dxa"/>
            <w:tcBorders>
              <w:left w:val="single" w:sz="4" w:space="0" w:color="auto"/>
            </w:tcBorders>
          </w:tcPr>
          <w:p w:rsidR="00D62AF2" w:rsidRPr="00E764CA" w:rsidRDefault="00D62AF2" w:rsidP="009E4871">
            <w:pPr>
              <w:pStyle w:val="a6"/>
              <w:jc w:val="center"/>
              <w:rPr>
                <w:rFonts w:ascii="Times New Roman" w:eastAsia="Calibri" w:hAnsi="Times New Roman"/>
                <w:b/>
                <w:sz w:val="28"/>
                <w:szCs w:val="28"/>
              </w:rPr>
            </w:pPr>
          </w:p>
        </w:tc>
        <w:tc>
          <w:tcPr>
            <w:tcW w:w="12419" w:type="dxa"/>
            <w:gridSpan w:val="3"/>
          </w:tcPr>
          <w:p w:rsidR="00D62AF2" w:rsidRPr="00D62AF2" w:rsidRDefault="00D62AF2" w:rsidP="00D62AF2">
            <w:pPr>
              <w:pStyle w:val="a6"/>
              <w:jc w:val="center"/>
              <w:rPr>
                <w:rFonts w:ascii="Times New Roman" w:hAnsi="Times New Roman"/>
                <w:b/>
                <w:sz w:val="16"/>
                <w:szCs w:val="16"/>
              </w:rPr>
            </w:pPr>
            <w:r w:rsidRPr="00D62AF2">
              <w:rPr>
                <w:rFonts w:ascii="Times New Roman" w:hAnsi="Times New Roman"/>
                <w:b/>
                <w:sz w:val="28"/>
                <w:szCs w:val="28"/>
              </w:rPr>
              <w:t>Развитие речи  средствами вербальной и невербальной коммуникации</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18</w:t>
            </w:r>
            <w:r w:rsidR="00423EDA">
              <w:rPr>
                <w:rFonts w:ascii="Times New Roman" w:eastAsia="Calibri" w:hAnsi="Times New Roman"/>
                <w:b/>
                <w:sz w:val="28"/>
                <w:szCs w:val="28"/>
              </w:rPr>
              <w:t>.11</w:t>
            </w:r>
          </w:p>
        </w:tc>
        <w:tc>
          <w:tcPr>
            <w:tcW w:w="6519" w:type="dxa"/>
          </w:tcPr>
          <w:p w:rsidR="00A77DE3" w:rsidRPr="00395426" w:rsidRDefault="009E4871" w:rsidP="00395426">
            <w:pPr>
              <w:pStyle w:val="a6"/>
              <w:jc w:val="both"/>
              <w:rPr>
                <w:rFonts w:ascii="Times New Roman" w:hAnsi="Times New Roman"/>
                <w:b/>
                <w:sz w:val="24"/>
                <w:szCs w:val="24"/>
              </w:rPr>
            </w:pPr>
            <w:r>
              <w:rPr>
                <w:rFonts w:ascii="Times New Roman" w:hAnsi="Times New Roman"/>
                <w:sz w:val="24"/>
                <w:szCs w:val="24"/>
              </w:rPr>
              <w:t>Понимание простых слов «мама», «папа», «дядя» и др</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486479" w:rsidRDefault="003D138C" w:rsidP="00A77DE3">
            <w:pPr>
              <w:pStyle w:val="a6"/>
              <w:jc w:val="both"/>
              <w:rPr>
                <w:rFonts w:ascii="Times New Roman" w:hAnsi="Times New Roman"/>
                <w:b/>
                <w:sz w:val="16"/>
                <w:szCs w:val="16"/>
              </w:rPr>
            </w:pPr>
            <w:r w:rsidRPr="00486479">
              <w:rPr>
                <w:rFonts w:ascii="Times New Roman" w:hAnsi="Times New Roman"/>
                <w:sz w:val="16"/>
                <w:szCs w:val="16"/>
              </w:rPr>
              <w:t>Реагирование на обращение (смотреть в сторону говорящего, прислушиваться, устанавливать зрительный контакт).</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19</w:t>
            </w:r>
            <w:r w:rsidR="00423EDA">
              <w:rPr>
                <w:rFonts w:ascii="Times New Roman" w:eastAsia="Calibri" w:hAnsi="Times New Roman"/>
                <w:b/>
                <w:sz w:val="28"/>
                <w:szCs w:val="28"/>
              </w:rPr>
              <w:t>.11</w:t>
            </w:r>
          </w:p>
        </w:tc>
        <w:tc>
          <w:tcPr>
            <w:tcW w:w="6519" w:type="dxa"/>
          </w:tcPr>
          <w:p w:rsidR="00A77DE3" w:rsidRPr="00395426" w:rsidRDefault="009E4871" w:rsidP="00395426">
            <w:pPr>
              <w:pStyle w:val="a6"/>
              <w:jc w:val="both"/>
              <w:rPr>
                <w:rFonts w:ascii="Times New Roman" w:hAnsi="Times New Roman"/>
                <w:b/>
                <w:sz w:val="24"/>
                <w:szCs w:val="24"/>
              </w:rPr>
            </w:pPr>
            <w:r>
              <w:rPr>
                <w:rFonts w:ascii="Times New Roman" w:hAnsi="Times New Roman"/>
                <w:sz w:val="24"/>
                <w:szCs w:val="24"/>
              </w:rPr>
              <w:t>Реагирование на собственное имя</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486479" w:rsidRDefault="003D138C" w:rsidP="00A77DE3">
            <w:pPr>
              <w:pStyle w:val="a6"/>
              <w:jc w:val="both"/>
              <w:rPr>
                <w:rFonts w:ascii="Times New Roman" w:hAnsi="Times New Roman"/>
                <w:b/>
                <w:sz w:val="16"/>
                <w:szCs w:val="16"/>
              </w:rPr>
            </w:pPr>
            <w:r w:rsidRPr="00486479">
              <w:rPr>
                <w:rFonts w:ascii="Times New Roman" w:hAnsi="Times New Roman"/>
                <w:sz w:val="16"/>
                <w:szCs w:val="16"/>
              </w:rPr>
              <w:t>Реагирование на обращение (смотреть в сторону говорящего, прислушиваться, устанавливать зрительный контакт).</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25</w:t>
            </w:r>
            <w:r w:rsidR="00423EDA">
              <w:rPr>
                <w:rFonts w:ascii="Times New Roman" w:eastAsia="Calibri" w:hAnsi="Times New Roman"/>
                <w:b/>
                <w:sz w:val="28"/>
                <w:szCs w:val="28"/>
              </w:rPr>
              <w:t>.11</w:t>
            </w:r>
          </w:p>
        </w:tc>
        <w:tc>
          <w:tcPr>
            <w:tcW w:w="6519" w:type="dxa"/>
          </w:tcPr>
          <w:p w:rsidR="00A77DE3" w:rsidRPr="00395426" w:rsidRDefault="009E4871" w:rsidP="00395426">
            <w:pPr>
              <w:pStyle w:val="a6"/>
              <w:jc w:val="both"/>
              <w:rPr>
                <w:rFonts w:ascii="Times New Roman" w:hAnsi="Times New Roman"/>
                <w:b/>
                <w:i/>
                <w:sz w:val="24"/>
                <w:szCs w:val="24"/>
              </w:rPr>
            </w:pPr>
            <w:r>
              <w:rPr>
                <w:rFonts w:ascii="Times New Roman" w:hAnsi="Times New Roman"/>
                <w:sz w:val="24"/>
                <w:szCs w:val="24"/>
              </w:rPr>
              <w:t>Узнавание (различение) имён членов семьи.</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486479" w:rsidRDefault="003D138C" w:rsidP="00A77DE3">
            <w:pPr>
              <w:pStyle w:val="a6"/>
              <w:jc w:val="both"/>
              <w:rPr>
                <w:rFonts w:ascii="Times New Roman" w:hAnsi="Times New Roman"/>
                <w:b/>
                <w:sz w:val="16"/>
                <w:szCs w:val="16"/>
              </w:rPr>
            </w:pPr>
            <w:r w:rsidRPr="00486479">
              <w:rPr>
                <w:rFonts w:ascii="Times New Roman" w:hAnsi="Times New Roman"/>
                <w:sz w:val="16"/>
                <w:szCs w:val="16"/>
              </w:rPr>
              <w:t>Реагирование на обращение (смотреть в сторону говорящего, прислушиваться, устанавливать зрительный контакт).</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26</w:t>
            </w:r>
            <w:r w:rsidR="00423EDA">
              <w:rPr>
                <w:rFonts w:ascii="Times New Roman" w:eastAsia="Calibri" w:hAnsi="Times New Roman"/>
                <w:b/>
                <w:sz w:val="28"/>
                <w:szCs w:val="28"/>
              </w:rPr>
              <w:t>.11</w:t>
            </w:r>
          </w:p>
        </w:tc>
        <w:tc>
          <w:tcPr>
            <w:tcW w:w="6519" w:type="dxa"/>
          </w:tcPr>
          <w:p w:rsidR="00A77DE3" w:rsidRPr="003D138C" w:rsidRDefault="003D138C" w:rsidP="003D138C">
            <w:pPr>
              <w:pStyle w:val="a6"/>
              <w:rPr>
                <w:rFonts w:ascii="Times New Roman" w:hAnsi="Times New Roman"/>
              </w:rPr>
            </w:pPr>
            <w:r w:rsidRPr="00CD1EC6">
              <w:rPr>
                <w:rFonts w:ascii="Times New Roman" w:hAnsi="Times New Roman"/>
              </w:rPr>
              <w:t>Коммуникативное взаимодействие по теме «Моя семья</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486479" w:rsidRDefault="003D138C" w:rsidP="003D138C">
            <w:pPr>
              <w:pStyle w:val="a6"/>
              <w:rPr>
                <w:rFonts w:ascii="Times New Roman" w:hAnsi="Times New Roman"/>
                <w:sz w:val="16"/>
                <w:szCs w:val="16"/>
              </w:rPr>
            </w:pPr>
            <w:r w:rsidRPr="00486479">
              <w:rPr>
                <w:rFonts w:ascii="Times New Roman" w:hAnsi="Times New Roman"/>
                <w:sz w:val="16"/>
                <w:szCs w:val="16"/>
              </w:rPr>
              <w:t xml:space="preserve">Реагирование на обращение (смотреть в сторону говорящего, прислушиваться, устанавливать зрительный контакт). </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w:t>
            </w:r>
            <w:r w:rsidR="000B54C2">
              <w:rPr>
                <w:rFonts w:ascii="Times New Roman" w:eastAsia="Calibri" w:hAnsi="Times New Roman"/>
                <w:b/>
                <w:sz w:val="28"/>
                <w:szCs w:val="28"/>
              </w:rPr>
              <w:t>.12</w:t>
            </w:r>
          </w:p>
        </w:tc>
        <w:tc>
          <w:tcPr>
            <w:tcW w:w="6519" w:type="dxa"/>
          </w:tcPr>
          <w:p w:rsidR="00A77DE3" w:rsidRPr="002740A5" w:rsidRDefault="002740A5" w:rsidP="002740A5">
            <w:pPr>
              <w:pStyle w:val="a6"/>
              <w:rPr>
                <w:rFonts w:ascii="Times New Roman" w:hAnsi="Times New Roman"/>
              </w:rPr>
            </w:pPr>
            <w:r w:rsidRPr="00CD1EC6">
              <w:rPr>
                <w:rFonts w:ascii="Times New Roman" w:hAnsi="Times New Roman"/>
              </w:rPr>
              <w:t xml:space="preserve">Отождествление человека с именем. </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486479" w:rsidRDefault="002740A5" w:rsidP="002740A5">
            <w:pPr>
              <w:pStyle w:val="a6"/>
              <w:rPr>
                <w:rFonts w:ascii="Times New Roman" w:hAnsi="Times New Roman"/>
                <w:sz w:val="16"/>
                <w:szCs w:val="16"/>
              </w:rPr>
            </w:pPr>
            <w:r w:rsidRPr="00486479">
              <w:rPr>
                <w:rFonts w:ascii="Times New Roman" w:hAnsi="Times New Roman"/>
                <w:sz w:val="16"/>
                <w:szCs w:val="16"/>
              </w:rPr>
              <w:t>Понимание и соотнесение конкретного имени к определенному человеку дома. Жест «я», «меня зовут». («Жест количество 2».</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3</w:t>
            </w:r>
            <w:r w:rsidR="00423EDA">
              <w:rPr>
                <w:rFonts w:ascii="Times New Roman" w:eastAsia="Calibri" w:hAnsi="Times New Roman"/>
                <w:b/>
                <w:sz w:val="28"/>
                <w:szCs w:val="28"/>
              </w:rPr>
              <w:t>.12</w:t>
            </w:r>
          </w:p>
        </w:tc>
        <w:tc>
          <w:tcPr>
            <w:tcW w:w="6519" w:type="dxa"/>
          </w:tcPr>
          <w:p w:rsidR="00A77DE3" w:rsidRPr="00B7183F" w:rsidRDefault="00B7183F" w:rsidP="00B7183F">
            <w:pPr>
              <w:pStyle w:val="a6"/>
              <w:rPr>
                <w:rFonts w:ascii="Times New Roman" w:hAnsi="Times New Roman"/>
              </w:rPr>
            </w:pPr>
            <w:r w:rsidRPr="00CD1EC6">
              <w:rPr>
                <w:rFonts w:ascii="Times New Roman" w:hAnsi="Times New Roman"/>
              </w:rPr>
              <w:t xml:space="preserve">Создание практической игровой ситуации </w:t>
            </w:r>
            <w:r>
              <w:rPr>
                <w:rFonts w:ascii="Times New Roman" w:hAnsi="Times New Roman"/>
              </w:rPr>
              <w:t>.</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486479" w:rsidRDefault="00B7183F" w:rsidP="00A77DE3">
            <w:pPr>
              <w:pStyle w:val="a6"/>
              <w:jc w:val="both"/>
              <w:rPr>
                <w:rFonts w:ascii="Times New Roman" w:hAnsi="Times New Roman"/>
                <w:b/>
                <w:sz w:val="16"/>
                <w:szCs w:val="16"/>
              </w:rPr>
            </w:pPr>
            <w:r w:rsidRPr="00486479">
              <w:rPr>
                <w:rFonts w:ascii="Times New Roman" w:hAnsi="Times New Roman"/>
                <w:sz w:val="16"/>
                <w:szCs w:val="16"/>
              </w:rPr>
              <w:t xml:space="preserve"> Жест и символ «блины», «бутерброд».Подбор к названному слову связанные с ним по смыслу слова, жесты, картинки.</w:t>
            </w:r>
          </w:p>
        </w:tc>
      </w:tr>
      <w:tr w:rsidR="00486479" w:rsidRPr="00DA3796" w:rsidTr="00127666">
        <w:trPr>
          <w:jc w:val="center"/>
        </w:trPr>
        <w:tc>
          <w:tcPr>
            <w:tcW w:w="688" w:type="dxa"/>
            <w:tcBorders>
              <w:right w:val="single" w:sz="4" w:space="0" w:color="auto"/>
            </w:tcBorders>
          </w:tcPr>
          <w:p w:rsidR="00486479" w:rsidRPr="00620522" w:rsidRDefault="00486479" w:rsidP="00486479">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86479" w:rsidRPr="00E764CA" w:rsidRDefault="00002606" w:rsidP="00486479">
            <w:pPr>
              <w:pStyle w:val="a6"/>
              <w:jc w:val="center"/>
              <w:rPr>
                <w:rFonts w:ascii="Times New Roman" w:eastAsia="Calibri" w:hAnsi="Times New Roman"/>
                <w:b/>
                <w:sz w:val="28"/>
                <w:szCs w:val="28"/>
              </w:rPr>
            </w:pPr>
            <w:r>
              <w:rPr>
                <w:rFonts w:ascii="Times New Roman" w:eastAsia="Calibri" w:hAnsi="Times New Roman"/>
                <w:b/>
                <w:sz w:val="28"/>
                <w:szCs w:val="28"/>
              </w:rPr>
              <w:t>9</w:t>
            </w:r>
            <w:r w:rsidR="00486479">
              <w:rPr>
                <w:rFonts w:ascii="Times New Roman" w:eastAsia="Calibri" w:hAnsi="Times New Roman"/>
                <w:b/>
                <w:sz w:val="28"/>
                <w:szCs w:val="28"/>
              </w:rPr>
              <w:t>.12</w:t>
            </w:r>
          </w:p>
        </w:tc>
        <w:tc>
          <w:tcPr>
            <w:tcW w:w="6519" w:type="dxa"/>
          </w:tcPr>
          <w:p w:rsidR="00486479" w:rsidRPr="00B7183F" w:rsidRDefault="00486479" w:rsidP="00486479">
            <w:pPr>
              <w:pStyle w:val="a6"/>
              <w:rPr>
                <w:rFonts w:ascii="Times New Roman" w:hAnsi="Times New Roman"/>
              </w:rPr>
            </w:pPr>
            <w:r w:rsidRPr="00CD1EC6">
              <w:rPr>
                <w:rFonts w:ascii="Times New Roman" w:hAnsi="Times New Roman"/>
              </w:rPr>
              <w:t>Создание ситуаций реагирова</w:t>
            </w:r>
            <w:r>
              <w:rPr>
                <w:rFonts w:ascii="Times New Roman" w:hAnsi="Times New Roman"/>
              </w:rPr>
              <w:t>ния на запрет. Промежуточная диагностика.</w:t>
            </w:r>
          </w:p>
        </w:tc>
        <w:tc>
          <w:tcPr>
            <w:tcW w:w="1134" w:type="dxa"/>
          </w:tcPr>
          <w:p w:rsidR="00486479" w:rsidRDefault="00486479" w:rsidP="00486479">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486479" w:rsidRPr="00DA3796" w:rsidTr="00127666">
        <w:trPr>
          <w:jc w:val="center"/>
        </w:trPr>
        <w:tc>
          <w:tcPr>
            <w:tcW w:w="688" w:type="dxa"/>
            <w:tcBorders>
              <w:right w:val="single" w:sz="4" w:space="0" w:color="auto"/>
            </w:tcBorders>
          </w:tcPr>
          <w:p w:rsidR="00486479" w:rsidRPr="00620522" w:rsidRDefault="00486479" w:rsidP="00486479">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86479" w:rsidRPr="00E764CA" w:rsidRDefault="00002606" w:rsidP="00486479">
            <w:pPr>
              <w:pStyle w:val="a6"/>
              <w:jc w:val="center"/>
              <w:rPr>
                <w:rFonts w:ascii="Times New Roman" w:eastAsia="Calibri" w:hAnsi="Times New Roman"/>
                <w:b/>
                <w:sz w:val="28"/>
                <w:szCs w:val="28"/>
              </w:rPr>
            </w:pPr>
            <w:r>
              <w:rPr>
                <w:rFonts w:ascii="Times New Roman" w:eastAsia="Calibri" w:hAnsi="Times New Roman"/>
                <w:b/>
                <w:sz w:val="28"/>
                <w:szCs w:val="28"/>
              </w:rPr>
              <w:t>10</w:t>
            </w:r>
            <w:r w:rsidR="00486479">
              <w:rPr>
                <w:rFonts w:ascii="Times New Roman" w:eastAsia="Calibri" w:hAnsi="Times New Roman"/>
                <w:b/>
                <w:sz w:val="28"/>
                <w:szCs w:val="28"/>
              </w:rPr>
              <w:t>.12</w:t>
            </w:r>
          </w:p>
        </w:tc>
        <w:tc>
          <w:tcPr>
            <w:tcW w:w="6519" w:type="dxa"/>
          </w:tcPr>
          <w:p w:rsidR="00486479" w:rsidRPr="00AA5A56" w:rsidRDefault="00486479" w:rsidP="00486479">
            <w:pPr>
              <w:pStyle w:val="a6"/>
              <w:rPr>
                <w:rFonts w:ascii="Times New Roman" w:hAnsi="Times New Roman"/>
              </w:rPr>
            </w:pPr>
            <w:r w:rsidRPr="00CD1EC6">
              <w:rPr>
                <w:rFonts w:ascii="Times New Roman" w:hAnsi="Times New Roman"/>
              </w:rPr>
              <w:t xml:space="preserve">Создание ситуаций </w:t>
            </w:r>
            <w:r>
              <w:rPr>
                <w:rFonts w:ascii="Times New Roman" w:hAnsi="Times New Roman"/>
              </w:rPr>
              <w:t xml:space="preserve"> реагирования на  </w:t>
            </w:r>
            <w:r w:rsidRPr="00CD1EC6">
              <w:rPr>
                <w:rFonts w:ascii="Times New Roman" w:hAnsi="Times New Roman"/>
              </w:rPr>
              <w:t>понимание похвалы.</w:t>
            </w:r>
          </w:p>
        </w:tc>
        <w:tc>
          <w:tcPr>
            <w:tcW w:w="1134" w:type="dxa"/>
          </w:tcPr>
          <w:p w:rsidR="00486479" w:rsidRDefault="00486479" w:rsidP="00486479">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486479" w:rsidRPr="00DA3796" w:rsidTr="00127666">
        <w:trPr>
          <w:jc w:val="center"/>
        </w:trPr>
        <w:tc>
          <w:tcPr>
            <w:tcW w:w="688" w:type="dxa"/>
            <w:tcBorders>
              <w:right w:val="single" w:sz="4" w:space="0" w:color="auto"/>
            </w:tcBorders>
          </w:tcPr>
          <w:p w:rsidR="00486479" w:rsidRPr="00620522" w:rsidRDefault="00486479" w:rsidP="00486479">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86479" w:rsidRPr="00E764CA" w:rsidRDefault="00002606" w:rsidP="00486479">
            <w:pPr>
              <w:pStyle w:val="a6"/>
              <w:jc w:val="center"/>
              <w:rPr>
                <w:rFonts w:ascii="Times New Roman" w:eastAsia="Calibri" w:hAnsi="Times New Roman"/>
                <w:b/>
                <w:sz w:val="28"/>
                <w:szCs w:val="28"/>
              </w:rPr>
            </w:pPr>
            <w:r>
              <w:rPr>
                <w:rFonts w:ascii="Times New Roman" w:eastAsia="Calibri" w:hAnsi="Times New Roman"/>
                <w:b/>
                <w:sz w:val="28"/>
                <w:szCs w:val="28"/>
              </w:rPr>
              <w:t>16</w:t>
            </w:r>
            <w:r w:rsidR="00486479">
              <w:rPr>
                <w:rFonts w:ascii="Times New Roman" w:eastAsia="Calibri" w:hAnsi="Times New Roman"/>
                <w:b/>
                <w:sz w:val="28"/>
                <w:szCs w:val="28"/>
              </w:rPr>
              <w:t>.12</w:t>
            </w:r>
          </w:p>
        </w:tc>
        <w:tc>
          <w:tcPr>
            <w:tcW w:w="6519" w:type="dxa"/>
          </w:tcPr>
          <w:p w:rsidR="00486479" w:rsidRPr="007C299A" w:rsidRDefault="00486479" w:rsidP="00486479">
            <w:pPr>
              <w:pStyle w:val="a6"/>
              <w:rPr>
                <w:rFonts w:ascii="Times New Roman" w:hAnsi="Times New Roman"/>
              </w:rPr>
            </w:pPr>
            <w:r w:rsidRPr="007C299A">
              <w:rPr>
                <w:rFonts w:ascii="Times New Roman" w:hAnsi="Times New Roman"/>
              </w:rPr>
              <w:t xml:space="preserve">Создание коммуникационных ситуаций с </w:t>
            </w:r>
            <w:r>
              <w:rPr>
                <w:rFonts w:ascii="Times New Roman" w:hAnsi="Times New Roman"/>
              </w:rPr>
              <w:t>использованием имитационных движений,</w:t>
            </w:r>
            <w:r>
              <w:rPr>
                <w:rFonts w:ascii="Times New Roman" w:hAnsi="Times New Roman"/>
                <w:sz w:val="24"/>
                <w:szCs w:val="24"/>
              </w:rPr>
              <w:t xml:space="preserve"> обозначающих</w:t>
            </w:r>
            <w:r w:rsidRPr="00CD1EC6">
              <w:rPr>
                <w:rFonts w:ascii="Times New Roman" w:hAnsi="Times New Roman"/>
                <w:sz w:val="24"/>
                <w:szCs w:val="24"/>
              </w:rPr>
              <w:t xml:space="preserve"> желание одеться</w:t>
            </w:r>
          </w:p>
        </w:tc>
        <w:tc>
          <w:tcPr>
            <w:tcW w:w="1134" w:type="dxa"/>
          </w:tcPr>
          <w:p w:rsidR="00486479" w:rsidRDefault="00486479" w:rsidP="00486479">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486479" w:rsidRPr="00DA3796" w:rsidTr="00127666">
        <w:trPr>
          <w:jc w:val="center"/>
        </w:trPr>
        <w:tc>
          <w:tcPr>
            <w:tcW w:w="688" w:type="dxa"/>
            <w:tcBorders>
              <w:right w:val="single" w:sz="4" w:space="0" w:color="auto"/>
            </w:tcBorders>
          </w:tcPr>
          <w:p w:rsidR="00486479" w:rsidRPr="00620522" w:rsidRDefault="00486479" w:rsidP="00486479">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486479" w:rsidRPr="00E764CA" w:rsidRDefault="00002606" w:rsidP="00486479">
            <w:pPr>
              <w:pStyle w:val="a6"/>
              <w:jc w:val="center"/>
              <w:rPr>
                <w:rFonts w:ascii="Times New Roman" w:eastAsia="Calibri" w:hAnsi="Times New Roman"/>
                <w:b/>
                <w:sz w:val="28"/>
                <w:szCs w:val="28"/>
              </w:rPr>
            </w:pPr>
            <w:r>
              <w:rPr>
                <w:rFonts w:ascii="Times New Roman" w:eastAsia="Calibri" w:hAnsi="Times New Roman"/>
                <w:b/>
                <w:sz w:val="28"/>
                <w:szCs w:val="28"/>
              </w:rPr>
              <w:t>17</w:t>
            </w:r>
            <w:r w:rsidR="00486479">
              <w:rPr>
                <w:rFonts w:ascii="Times New Roman" w:eastAsia="Calibri" w:hAnsi="Times New Roman"/>
                <w:b/>
                <w:sz w:val="28"/>
                <w:szCs w:val="28"/>
              </w:rPr>
              <w:t>.12</w:t>
            </w:r>
          </w:p>
        </w:tc>
        <w:tc>
          <w:tcPr>
            <w:tcW w:w="6519" w:type="dxa"/>
          </w:tcPr>
          <w:p w:rsidR="00486479" w:rsidRDefault="00486479" w:rsidP="00486479">
            <w:r w:rsidRPr="007C299A">
              <w:rPr>
                <w:rFonts w:ascii="Times New Roman" w:hAnsi="Times New Roman" w:cs="Times New Roman"/>
              </w:rPr>
              <w:t xml:space="preserve">Создание коммуникационных ситуаций с </w:t>
            </w:r>
            <w:r>
              <w:rPr>
                <w:rFonts w:ascii="Times New Roman" w:hAnsi="Times New Roman"/>
              </w:rPr>
              <w:t>использованием имитационных движений , обозначающих желание проситься в туалет.</w:t>
            </w:r>
          </w:p>
        </w:tc>
        <w:tc>
          <w:tcPr>
            <w:tcW w:w="1134" w:type="dxa"/>
          </w:tcPr>
          <w:p w:rsidR="00486479" w:rsidRDefault="00486479" w:rsidP="00486479">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A77DE3" w:rsidRPr="00DA3796" w:rsidTr="00127666">
        <w:trPr>
          <w:jc w:val="center"/>
        </w:trPr>
        <w:tc>
          <w:tcPr>
            <w:tcW w:w="688" w:type="dxa"/>
            <w:tcBorders>
              <w:right w:val="single" w:sz="4" w:space="0" w:color="auto"/>
            </w:tcBorders>
          </w:tcPr>
          <w:p w:rsidR="00A77DE3" w:rsidRPr="00620522" w:rsidRDefault="00A77DE3"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A77DE3"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23</w:t>
            </w:r>
            <w:r w:rsidR="00423EDA">
              <w:rPr>
                <w:rFonts w:ascii="Times New Roman" w:eastAsia="Calibri" w:hAnsi="Times New Roman"/>
                <w:b/>
                <w:sz w:val="28"/>
                <w:szCs w:val="28"/>
              </w:rPr>
              <w:t>.12</w:t>
            </w:r>
          </w:p>
        </w:tc>
        <w:tc>
          <w:tcPr>
            <w:tcW w:w="6519" w:type="dxa"/>
          </w:tcPr>
          <w:p w:rsidR="00A77DE3" w:rsidRPr="00395426" w:rsidRDefault="00AA5A56" w:rsidP="00395426">
            <w:pPr>
              <w:pStyle w:val="a6"/>
              <w:jc w:val="both"/>
              <w:rPr>
                <w:rFonts w:ascii="Times New Roman" w:hAnsi="Times New Roman"/>
                <w:b/>
                <w:sz w:val="24"/>
                <w:szCs w:val="24"/>
              </w:rPr>
            </w:pPr>
            <w:r w:rsidRPr="007C299A">
              <w:rPr>
                <w:rFonts w:ascii="Times New Roman" w:hAnsi="Times New Roman"/>
              </w:rPr>
              <w:t xml:space="preserve">Создание коммуникационных ситуаций с </w:t>
            </w:r>
            <w:r>
              <w:rPr>
                <w:rFonts w:ascii="Times New Roman" w:hAnsi="Times New Roman"/>
              </w:rPr>
              <w:t>использованием имитационных движений.</w:t>
            </w:r>
            <w:r w:rsidRPr="00CD1EC6">
              <w:rPr>
                <w:rFonts w:ascii="Times New Roman" w:hAnsi="Times New Roman"/>
                <w:sz w:val="24"/>
                <w:szCs w:val="24"/>
              </w:rPr>
              <w:t xml:space="preserve"> Жест «хочу», «буду», «надо».</w:t>
            </w:r>
          </w:p>
        </w:tc>
        <w:tc>
          <w:tcPr>
            <w:tcW w:w="1134" w:type="dxa"/>
          </w:tcPr>
          <w:p w:rsidR="00A77DE3" w:rsidRDefault="00A77DE3"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A77DE3" w:rsidRPr="00A77DE3" w:rsidRDefault="00486479" w:rsidP="00A77DE3">
            <w:pPr>
              <w:pStyle w:val="a6"/>
              <w:jc w:val="both"/>
              <w:rPr>
                <w:rFonts w:ascii="Times New Roman" w:hAnsi="Times New Roman"/>
                <w:kern w:val="2"/>
                <w:sz w:val="20"/>
                <w:szCs w:val="20"/>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3D138C" w:rsidRPr="00DA3796" w:rsidTr="00127666">
        <w:trPr>
          <w:jc w:val="center"/>
        </w:trPr>
        <w:tc>
          <w:tcPr>
            <w:tcW w:w="688" w:type="dxa"/>
            <w:tcBorders>
              <w:right w:val="single" w:sz="4" w:space="0" w:color="auto"/>
            </w:tcBorders>
          </w:tcPr>
          <w:p w:rsidR="003D138C" w:rsidRPr="00620522" w:rsidRDefault="003D138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3D138C"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24</w:t>
            </w:r>
            <w:r w:rsidR="003D138C">
              <w:rPr>
                <w:rFonts w:ascii="Times New Roman" w:eastAsia="Calibri" w:hAnsi="Times New Roman"/>
                <w:b/>
                <w:sz w:val="28"/>
                <w:szCs w:val="28"/>
              </w:rPr>
              <w:t>.12</w:t>
            </w:r>
          </w:p>
        </w:tc>
        <w:tc>
          <w:tcPr>
            <w:tcW w:w="6519" w:type="dxa"/>
          </w:tcPr>
          <w:p w:rsidR="003D138C" w:rsidRDefault="003D138C">
            <w:r w:rsidRPr="0010597C">
              <w:rPr>
                <w:rFonts w:ascii="Times New Roman" w:hAnsi="Times New Roman"/>
                <w:sz w:val="24"/>
                <w:szCs w:val="24"/>
              </w:rPr>
              <w:t>Понимание слов, обозначающих предмет (посуда, мебель, игрушки, одежда, обувь</w:t>
            </w:r>
            <w:r>
              <w:rPr>
                <w:rFonts w:ascii="Times New Roman" w:hAnsi="Times New Roman"/>
                <w:sz w:val="24"/>
                <w:szCs w:val="24"/>
              </w:rPr>
              <w:t>)</w:t>
            </w:r>
          </w:p>
        </w:tc>
        <w:tc>
          <w:tcPr>
            <w:tcW w:w="1134" w:type="dxa"/>
          </w:tcPr>
          <w:p w:rsidR="003D138C" w:rsidRDefault="003D138C"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pPr>
              <w:pStyle w:val="a6"/>
              <w:jc w:val="both"/>
              <w:rPr>
                <w:b/>
                <w:sz w:val="16"/>
                <w:szCs w:val="16"/>
              </w:rPr>
            </w:pPr>
            <w:r>
              <w:rPr>
                <w:rFonts w:ascii="Times New Roman" w:hAnsi="Times New Roman"/>
                <w:sz w:val="16"/>
                <w:szCs w:val="16"/>
                <w:lang w:eastAsia="ru-RU"/>
              </w:rPr>
              <w:t>Предметные картинки. Натуральные предметы. Называние предметов-мебель. Выделение мебели  из различных предметов. Игры со звуками по картинкам.</w:t>
            </w:r>
          </w:p>
          <w:p w:rsidR="003D138C" w:rsidRPr="00C14B64" w:rsidRDefault="003D138C" w:rsidP="009E4871">
            <w:pPr>
              <w:pStyle w:val="a6"/>
              <w:jc w:val="both"/>
              <w:rPr>
                <w:rFonts w:ascii="Times New Roman" w:hAnsi="Times New Roman"/>
                <w:sz w:val="16"/>
                <w:szCs w:val="16"/>
              </w:rPr>
            </w:pPr>
          </w:p>
        </w:tc>
      </w:tr>
      <w:tr w:rsidR="003D138C" w:rsidRPr="00DA3796" w:rsidTr="00127666">
        <w:trPr>
          <w:jc w:val="center"/>
        </w:trPr>
        <w:tc>
          <w:tcPr>
            <w:tcW w:w="688" w:type="dxa"/>
            <w:tcBorders>
              <w:right w:val="single" w:sz="4" w:space="0" w:color="auto"/>
            </w:tcBorders>
          </w:tcPr>
          <w:p w:rsidR="003D138C" w:rsidRPr="00620522" w:rsidRDefault="003D138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3D138C"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13</w:t>
            </w:r>
            <w:r w:rsidR="00772EEA">
              <w:rPr>
                <w:rFonts w:ascii="Times New Roman" w:eastAsia="Calibri" w:hAnsi="Times New Roman"/>
                <w:b/>
                <w:sz w:val="28"/>
                <w:szCs w:val="28"/>
              </w:rPr>
              <w:t>.01</w:t>
            </w:r>
          </w:p>
        </w:tc>
        <w:tc>
          <w:tcPr>
            <w:tcW w:w="6519" w:type="dxa"/>
          </w:tcPr>
          <w:p w:rsidR="003D138C" w:rsidRDefault="003D138C" w:rsidP="003D138C">
            <w:r w:rsidRPr="0010597C">
              <w:rPr>
                <w:rFonts w:ascii="Times New Roman" w:hAnsi="Times New Roman"/>
                <w:sz w:val="24"/>
                <w:szCs w:val="24"/>
              </w:rPr>
              <w:t>Понимание слов, обозначающих предмет</w:t>
            </w:r>
            <w:r>
              <w:rPr>
                <w:rFonts w:ascii="Times New Roman" w:hAnsi="Times New Roman"/>
                <w:sz w:val="24"/>
                <w:szCs w:val="24"/>
              </w:rPr>
              <w:t xml:space="preserve"> (</w:t>
            </w:r>
            <w:r w:rsidRPr="0010597C">
              <w:rPr>
                <w:rFonts w:ascii="Times New Roman" w:hAnsi="Times New Roman"/>
                <w:sz w:val="24"/>
                <w:szCs w:val="24"/>
              </w:rPr>
              <w:t xml:space="preserve">животные, </w:t>
            </w:r>
            <w:r>
              <w:rPr>
                <w:rFonts w:ascii="Times New Roman" w:hAnsi="Times New Roman"/>
                <w:sz w:val="24"/>
                <w:szCs w:val="24"/>
              </w:rPr>
              <w:t xml:space="preserve"> птицы, </w:t>
            </w:r>
            <w:r w:rsidRPr="0010597C">
              <w:rPr>
                <w:rFonts w:ascii="Times New Roman" w:hAnsi="Times New Roman"/>
                <w:sz w:val="24"/>
                <w:szCs w:val="24"/>
              </w:rPr>
              <w:t>овощи, фрукты</w:t>
            </w:r>
            <w:r>
              <w:rPr>
                <w:rFonts w:ascii="Times New Roman" w:hAnsi="Times New Roman"/>
                <w:sz w:val="24"/>
                <w:szCs w:val="24"/>
              </w:rPr>
              <w:t>)</w:t>
            </w:r>
          </w:p>
        </w:tc>
        <w:tc>
          <w:tcPr>
            <w:tcW w:w="1134" w:type="dxa"/>
          </w:tcPr>
          <w:p w:rsidR="003D138C" w:rsidRDefault="003D138C"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pPr>
              <w:pStyle w:val="a6"/>
              <w:jc w:val="both"/>
              <w:rPr>
                <w:b/>
                <w:sz w:val="16"/>
                <w:szCs w:val="16"/>
              </w:rPr>
            </w:pPr>
            <w:r>
              <w:rPr>
                <w:rFonts w:ascii="Times New Roman" w:hAnsi="Times New Roman"/>
                <w:sz w:val="16"/>
                <w:szCs w:val="16"/>
                <w:lang w:eastAsia="ru-RU"/>
              </w:rPr>
              <w:t>Предметные картинки. Натуральные предметы. Называние предметов. Выделение овощей из различных предметов. Игры со звуками по картинкам.</w:t>
            </w:r>
          </w:p>
          <w:p w:rsidR="003D138C" w:rsidRPr="00EC1045" w:rsidRDefault="003D138C" w:rsidP="009E4871">
            <w:pPr>
              <w:pStyle w:val="a6"/>
              <w:jc w:val="both"/>
              <w:rPr>
                <w:rFonts w:ascii="Times New Roman" w:hAnsi="Times New Roman"/>
                <w:kern w:val="2"/>
                <w:sz w:val="20"/>
                <w:szCs w:val="20"/>
              </w:rPr>
            </w:pPr>
          </w:p>
        </w:tc>
      </w:tr>
      <w:tr w:rsidR="003D138C" w:rsidRPr="00DA3796" w:rsidTr="00127666">
        <w:trPr>
          <w:jc w:val="center"/>
        </w:trPr>
        <w:tc>
          <w:tcPr>
            <w:tcW w:w="688" w:type="dxa"/>
            <w:tcBorders>
              <w:right w:val="single" w:sz="4" w:space="0" w:color="auto"/>
            </w:tcBorders>
          </w:tcPr>
          <w:p w:rsidR="003D138C" w:rsidRPr="00620522" w:rsidRDefault="003D138C"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3D138C" w:rsidRPr="00E764CA" w:rsidRDefault="00002606" w:rsidP="000B54C2">
            <w:pPr>
              <w:pStyle w:val="a6"/>
              <w:jc w:val="center"/>
              <w:rPr>
                <w:rFonts w:ascii="Times New Roman" w:eastAsia="Calibri" w:hAnsi="Times New Roman"/>
                <w:b/>
                <w:sz w:val="28"/>
                <w:szCs w:val="28"/>
              </w:rPr>
            </w:pPr>
            <w:r>
              <w:rPr>
                <w:rFonts w:ascii="Times New Roman" w:eastAsia="Calibri" w:hAnsi="Times New Roman"/>
                <w:b/>
                <w:sz w:val="28"/>
                <w:szCs w:val="28"/>
              </w:rPr>
              <w:t>14</w:t>
            </w:r>
            <w:r w:rsidR="000B54C2">
              <w:rPr>
                <w:rFonts w:ascii="Times New Roman" w:eastAsia="Calibri" w:hAnsi="Times New Roman"/>
                <w:b/>
                <w:sz w:val="28"/>
                <w:szCs w:val="28"/>
              </w:rPr>
              <w:t>.01</w:t>
            </w:r>
          </w:p>
        </w:tc>
        <w:tc>
          <w:tcPr>
            <w:tcW w:w="6519" w:type="dxa"/>
          </w:tcPr>
          <w:p w:rsidR="003D138C" w:rsidRDefault="003D138C" w:rsidP="003D138C">
            <w:r w:rsidRPr="0010597C">
              <w:rPr>
                <w:rFonts w:ascii="Times New Roman" w:hAnsi="Times New Roman"/>
                <w:sz w:val="24"/>
                <w:szCs w:val="24"/>
              </w:rPr>
              <w:t xml:space="preserve">Понимание слов, обозначающих предмет </w:t>
            </w:r>
            <w:r>
              <w:rPr>
                <w:rFonts w:ascii="Times New Roman" w:hAnsi="Times New Roman"/>
                <w:sz w:val="24"/>
                <w:szCs w:val="24"/>
              </w:rPr>
              <w:t xml:space="preserve">( </w:t>
            </w:r>
            <w:r w:rsidRPr="0010597C">
              <w:rPr>
                <w:rFonts w:ascii="Times New Roman" w:hAnsi="Times New Roman"/>
                <w:sz w:val="24"/>
                <w:szCs w:val="24"/>
              </w:rPr>
              <w:t>бытовые приборы, школьные принадлежности, продукты, транспорт, птицы и др.)</w:t>
            </w:r>
          </w:p>
        </w:tc>
        <w:tc>
          <w:tcPr>
            <w:tcW w:w="1134" w:type="dxa"/>
          </w:tcPr>
          <w:p w:rsidR="003D138C" w:rsidRDefault="003D138C"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486479" w:rsidRDefault="00486479" w:rsidP="00486479">
            <w:pPr>
              <w:pStyle w:val="a6"/>
              <w:jc w:val="both"/>
              <w:rPr>
                <w:b/>
                <w:sz w:val="16"/>
                <w:szCs w:val="16"/>
              </w:rPr>
            </w:pPr>
            <w:r>
              <w:rPr>
                <w:rFonts w:ascii="Times New Roman" w:hAnsi="Times New Roman"/>
                <w:sz w:val="16"/>
                <w:szCs w:val="16"/>
                <w:lang w:eastAsia="ru-RU"/>
              </w:rPr>
              <w:t xml:space="preserve">Предметные картинки. Натуральные предметы. Называние предметов-бытовых. Выделение продуктов питания из различных предметов. Игры со звуками по картинкам. </w:t>
            </w:r>
          </w:p>
          <w:p w:rsidR="003D138C" w:rsidRPr="00EC1045" w:rsidRDefault="003D138C" w:rsidP="009E4871">
            <w:pPr>
              <w:pStyle w:val="a6"/>
              <w:jc w:val="both"/>
              <w:rPr>
                <w:rFonts w:ascii="Times New Roman" w:hAnsi="Times New Roman"/>
                <w:kern w:val="2"/>
                <w:sz w:val="20"/>
                <w:szCs w:val="20"/>
              </w:rPr>
            </w:pP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20</w:t>
            </w:r>
            <w:r w:rsidR="00D94F65">
              <w:rPr>
                <w:rFonts w:ascii="Times New Roman" w:eastAsia="Calibri" w:hAnsi="Times New Roman"/>
                <w:b/>
                <w:sz w:val="28"/>
                <w:szCs w:val="28"/>
              </w:rPr>
              <w:t>.01</w:t>
            </w:r>
          </w:p>
        </w:tc>
        <w:tc>
          <w:tcPr>
            <w:tcW w:w="6519" w:type="dxa"/>
          </w:tcPr>
          <w:p w:rsidR="00D94F65" w:rsidRPr="00486479" w:rsidRDefault="003D138C" w:rsidP="00486479">
            <w:pPr>
              <w:snapToGrid w:val="0"/>
              <w:spacing w:line="100" w:lineRule="atLeast"/>
              <w:rPr>
                <w:rFonts w:ascii="Times New Roman" w:hAnsi="Times New Roman" w:cs="Times New Roman"/>
                <w:sz w:val="24"/>
                <w:szCs w:val="24"/>
              </w:rPr>
            </w:pPr>
            <w:r>
              <w:rPr>
                <w:rFonts w:ascii="Times New Roman" w:hAnsi="Times New Roman" w:cs="Times New Roman"/>
                <w:sz w:val="24"/>
                <w:szCs w:val="24"/>
              </w:rPr>
              <w:t>Называние (употребление) отдельных звуков, звукоп</w:t>
            </w:r>
            <w:r w:rsidR="00486479">
              <w:rPr>
                <w:rFonts w:ascii="Times New Roman" w:hAnsi="Times New Roman" w:cs="Times New Roman"/>
                <w:sz w:val="24"/>
                <w:szCs w:val="24"/>
              </w:rPr>
              <w:t>одражаний,  звуковых комплексов</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EC1045" w:rsidRDefault="00486479" w:rsidP="009E4871">
            <w:pPr>
              <w:pStyle w:val="a6"/>
              <w:jc w:val="both"/>
              <w:rPr>
                <w:rFonts w:ascii="Times New Roman" w:hAnsi="Times New Roman"/>
                <w:kern w:val="2"/>
                <w:sz w:val="20"/>
                <w:szCs w:val="20"/>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21</w:t>
            </w:r>
            <w:r w:rsidR="00D94F65">
              <w:rPr>
                <w:rFonts w:ascii="Times New Roman" w:eastAsia="Calibri" w:hAnsi="Times New Roman"/>
                <w:b/>
                <w:sz w:val="28"/>
                <w:szCs w:val="28"/>
              </w:rPr>
              <w:t>.01</w:t>
            </w:r>
          </w:p>
        </w:tc>
        <w:tc>
          <w:tcPr>
            <w:tcW w:w="6519" w:type="dxa"/>
          </w:tcPr>
          <w:p w:rsidR="00B7183F" w:rsidRPr="00CD1EC6" w:rsidRDefault="00B7183F" w:rsidP="00B7183F">
            <w:pPr>
              <w:pStyle w:val="a6"/>
              <w:rPr>
                <w:rFonts w:ascii="Times New Roman" w:hAnsi="Times New Roman"/>
              </w:rPr>
            </w:pPr>
            <w:r w:rsidRPr="00CD1EC6">
              <w:rPr>
                <w:rFonts w:ascii="Times New Roman" w:hAnsi="Times New Roman"/>
              </w:rPr>
              <w:t xml:space="preserve">Коммуникативное взаимодействие по теме        </w:t>
            </w:r>
          </w:p>
          <w:p w:rsidR="00D94F65" w:rsidRPr="00EC1045" w:rsidRDefault="00486479" w:rsidP="00B7183F">
            <w:pPr>
              <w:pStyle w:val="a6"/>
              <w:jc w:val="both"/>
              <w:rPr>
                <w:rFonts w:ascii="Times New Roman" w:hAnsi="Times New Roman"/>
                <w:kern w:val="2"/>
                <w:sz w:val="24"/>
                <w:szCs w:val="24"/>
              </w:rPr>
            </w:pPr>
            <w:r>
              <w:rPr>
                <w:rFonts w:ascii="Times New Roman" w:hAnsi="Times New Roman"/>
              </w:rPr>
              <w:t>«Дома</w:t>
            </w:r>
            <w:r w:rsidR="00B7183F" w:rsidRPr="00CD1EC6">
              <w:rPr>
                <w:rFonts w:ascii="Times New Roman" w:hAnsi="Times New Roman"/>
              </w:rPr>
              <w:t>шние животные».</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EC1045" w:rsidRDefault="00486479" w:rsidP="009E4871">
            <w:pPr>
              <w:pStyle w:val="a6"/>
              <w:jc w:val="both"/>
              <w:rPr>
                <w:rFonts w:ascii="Times New Roman" w:hAnsi="Times New Roman"/>
                <w:kern w:val="2"/>
                <w:sz w:val="20"/>
                <w:szCs w:val="20"/>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27</w:t>
            </w:r>
            <w:r w:rsidR="00D94F65">
              <w:rPr>
                <w:rFonts w:ascii="Times New Roman" w:eastAsia="Calibri" w:hAnsi="Times New Roman"/>
                <w:b/>
                <w:sz w:val="28"/>
                <w:szCs w:val="28"/>
              </w:rPr>
              <w:t>.01</w:t>
            </w:r>
          </w:p>
        </w:tc>
        <w:tc>
          <w:tcPr>
            <w:tcW w:w="6519" w:type="dxa"/>
          </w:tcPr>
          <w:p w:rsidR="00B7183F" w:rsidRPr="00CD1EC6" w:rsidRDefault="00B7183F" w:rsidP="00B7183F">
            <w:pPr>
              <w:pStyle w:val="a6"/>
              <w:rPr>
                <w:rFonts w:ascii="Times New Roman" w:hAnsi="Times New Roman"/>
              </w:rPr>
            </w:pPr>
            <w:r w:rsidRPr="00CD1EC6">
              <w:rPr>
                <w:rFonts w:ascii="Times New Roman" w:hAnsi="Times New Roman"/>
              </w:rPr>
              <w:t xml:space="preserve">Коммуникативное взаимодействие по теме        </w:t>
            </w:r>
          </w:p>
          <w:p w:rsidR="00D94F65" w:rsidRPr="00EC1045" w:rsidRDefault="00AA5A56" w:rsidP="00B7183F">
            <w:pPr>
              <w:pStyle w:val="a6"/>
              <w:jc w:val="both"/>
              <w:rPr>
                <w:rFonts w:ascii="Times New Roman" w:hAnsi="Times New Roman"/>
                <w:kern w:val="2"/>
                <w:sz w:val="24"/>
                <w:szCs w:val="24"/>
              </w:rPr>
            </w:pPr>
            <w:r>
              <w:rPr>
                <w:rFonts w:ascii="Times New Roman" w:hAnsi="Times New Roman"/>
              </w:rPr>
              <w:t>Дома</w:t>
            </w:r>
            <w:r w:rsidR="00486479">
              <w:rPr>
                <w:rFonts w:ascii="Times New Roman" w:hAnsi="Times New Roman"/>
              </w:rPr>
              <w:t>шние животные в доме</w:t>
            </w:r>
            <w:r w:rsidR="00B7183F" w:rsidRPr="00CD1EC6">
              <w:rPr>
                <w:rFonts w:ascii="Times New Roman" w:hAnsi="Times New Roman"/>
              </w:rPr>
              <w:t>.</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EC1045" w:rsidRDefault="00486479" w:rsidP="009E4871">
            <w:pPr>
              <w:pStyle w:val="a6"/>
              <w:jc w:val="both"/>
              <w:rPr>
                <w:rFonts w:ascii="Times New Roman" w:hAnsi="Times New Roman"/>
                <w:kern w:val="2"/>
                <w:sz w:val="20"/>
                <w:szCs w:val="20"/>
              </w:rPr>
            </w:pPr>
            <w:r w:rsidRPr="00127666">
              <w:rPr>
                <w:rFonts w:ascii="Times New Roman" w:hAnsi="Times New Roman"/>
                <w:sz w:val="16"/>
                <w:szCs w:val="16"/>
              </w:rPr>
              <w:t>С помощью вербальных и невербальных средств общения побуждать учащихся к звукоподражанию, речевому высказыванию. Работа с символами и жестами.</w:t>
            </w:r>
          </w:p>
        </w:tc>
      </w:tr>
      <w:tr w:rsidR="00B7183F" w:rsidRPr="00DA3796" w:rsidTr="00127666">
        <w:trPr>
          <w:jc w:val="center"/>
        </w:trPr>
        <w:tc>
          <w:tcPr>
            <w:tcW w:w="688" w:type="dxa"/>
            <w:tcBorders>
              <w:right w:val="single" w:sz="4" w:space="0" w:color="auto"/>
            </w:tcBorders>
          </w:tcPr>
          <w:p w:rsidR="00B7183F" w:rsidRPr="00620522" w:rsidRDefault="00B7183F" w:rsidP="00B7183F">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B7183F" w:rsidRPr="00E764CA" w:rsidRDefault="00002606" w:rsidP="00B7183F">
            <w:pPr>
              <w:pStyle w:val="a6"/>
              <w:jc w:val="center"/>
              <w:rPr>
                <w:rFonts w:ascii="Times New Roman" w:eastAsia="Calibri" w:hAnsi="Times New Roman"/>
                <w:b/>
                <w:sz w:val="28"/>
                <w:szCs w:val="28"/>
              </w:rPr>
            </w:pPr>
            <w:r>
              <w:rPr>
                <w:rFonts w:ascii="Times New Roman" w:eastAsia="Calibri" w:hAnsi="Times New Roman"/>
                <w:b/>
                <w:sz w:val="28"/>
                <w:szCs w:val="28"/>
              </w:rPr>
              <w:t>28.01</w:t>
            </w:r>
          </w:p>
        </w:tc>
        <w:tc>
          <w:tcPr>
            <w:tcW w:w="6519" w:type="dxa"/>
          </w:tcPr>
          <w:p w:rsidR="00B7183F" w:rsidRPr="009C5710" w:rsidRDefault="00B7183F" w:rsidP="00AA5A56">
            <w:pPr>
              <w:pStyle w:val="a6"/>
              <w:rPr>
                <w:rFonts w:ascii="Times New Roman" w:hAnsi="Times New Roman"/>
              </w:rPr>
            </w:pPr>
            <w:r w:rsidRPr="009C5710">
              <w:rPr>
                <w:rFonts w:ascii="Times New Roman" w:hAnsi="Times New Roman"/>
              </w:rPr>
              <w:t>Создание коммуникационных ситуаций с использованием имитационных движений</w:t>
            </w:r>
            <w:r w:rsidR="00AA5A56" w:rsidRPr="00CD1EC6">
              <w:rPr>
                <w:rFonts w:ascii="Times New Roman" w:hAnsi="Times New Roman"/>
                <w:sz w:val="24"/>
                <w:szCs w:val="24"/>
              </w:rPr>
              <w:t xml:space="preserve">. </w:t>
            </w:r>
            <w:r w:rsidR="00AA5A56">
              <w:rPr>
                <w:rFonts w:ascii="Times New Roman" w:hAnsi="Times New Roman"/>
                <w:sz w:val="24"/>
                <w:szCs w:val="24"/>
              </w:rPr>
              <w:t>«</w:t>
            </w:r>
            <w:r w:rsidR="00AA5A56" w:rsidRPr="00CD1EC6">
              <w:rPr>
                <w:rFonts w:ascii="Times New Roman" w:hAnsi="Times New Roman"/>
                <w:sz w:val="24"/>
                <w:szCs w:val="24"/>
              </w:rPr>
              <w:t>Сказка «Колобок».</w:t>
            </w:r>
          </w:p>
        </w:tc>
        <w:tc>
          <w:tcPr>
            <w:tcW w:w="1134" w:type="dxa"/>
          </w:tcPr>
          <w:p w:rsidR="00B7183F" w:rsidRDefault="00B7183F" w:rsidP="00B7183F">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B7183F" w:rsidRPr="00AA5A56" w:rsidRDefault="00AA5A56" w:rsidP="00B7183F">
            <w:pPr>
              <w:pStyle w:val="a6"/>
              <w:jc w:val="both"/>
              <w:rPr>
                <w:rFonts w:ascii="Times New Roman" w:hAnsi="Times New Roman"/>
                <w:kern w:val="2"/>
                <w:sz w:val="20"/>
                <w:szCs w:val="20"/>
              </w:rPr>
            </w:pPr>
            <w:r w:rsidRPr="00AA5A56">
              <w:rPr>
                <w:rFonts w:ascii="Times New Roman" w:hAnsi="Times New Roman"/>
                <w:sz w:val="20"/>
                <w:szCs w:val="20"/>
              </w:rPr>
              <w:t>Дополнение недоговорённых предложений жестами, символами, картинками.</w:t>
            </w:r>
          </w:p>
        </w:tc>
      </w:tr>
      <w:tr w:rsidR="00B7183F" w:rsidRPr="00DA3796" w:rsidTr="00127666">
        <w:trPr>
          <w:jc w:val="center"/>
        </w:trPr>
        <w:tc>
          <w:tcPr>
            <w:tcW w:w="688" w:type="dxa"/>
            <w:tcBorders>
              <w:right w:val="single" w:sz="4" w:space="0" w:color="auto"/>
            </w:tcBorders>
          </w:tcPr>
          <w:p w:rsidR="00B7183F" w:rsidRPr="00620522" w:rsidRDefault="00B7183F" w:rsidP="00B7183F">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B7183F" w:rsidRPr="00E764CA" w:rsidRDefault="00002606" w:rsidP="00B7183F">
            <w:pPr>
              <w:pStyle w:val="a6"/>
              <w:jc w:val="center"/>
              <w:rPr>
                <w:rFonts w:ascii="Times New Roman" w:eastAsia="Calibri" w:hAnsi="Times New Roman"/>
                <w:b/>
                <w:sz w:val="28"/>
                <w:szCs w:val="28"/>
              </w:rPr>
            </w:pPr>
            <w:r>
              <w:rPr>
                <w:rFonts w:ascii="Times New Roman" w:eastAsia="Calibri" w:hAnsi="Times New Roman"/>
                <w:b/>
                <w:sz w:val="28"/>
                <w:szCs w:val="28"/>
              </w:rPr>
              <w:t>3</w:t>
            </w:r>
            <w:r w:rsidR="00E07916">
              <w:rPr>
                <w:rFonts w:ascii="Times New Roman" w:eastAsia="Calibri" w:hAnsi="Times New Roman"/>
                <w:b/>
                <w:sz w:val="28"/>
                <w:szCs w:val="28"/>
              </w:rPr>
              <w:t>.02</w:t>
            </w:r>
          </w:p>
        </w:tc>
        <w:tc>
          <w:tcPr>
            <w:tcW w:w="6519" w:type="dxa"/>
          </w:tcPr>
          <w:p w:rsidR="00B7183F" w:rsidRDefault="00B7183F" w:rsidP="00B7183F">
            <w:r w:rsidRPr="009C5710">
              <w:rPr>
                <w:rFonts w:ascii="Times New Roman" w:hAnsi="Times New Roman" w:cs="Times New Roman"/>
              </w:rPr>
              <w:t>Создание коммуникационных ситуаций с использованием имитационных движений</w:t>
            </w:r>
            <w:r w:rsidR="00AA5A56">
              <w:rPr>
                <w:rFonts w:ascii="Times New Roman" w:hAnsi="Times New Roman" w:cs="Times New Roman"/>
              </w:rPr>
              <w:t xml:space="preserve"> «Сказка «Теремок»</w:t>
            </w:r>
          </w:p>
        </w:tc>
        <w:tc>
          <w:tcPr>
            <w:tcW w:w="1134" w:type="dxa"/>
          </w:tcPr>
          <w:p w:rsidR="00B7183F" w:rsidRDefault="00B7183F" w:rsidP="00B7183F">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B7183F" w:rsidRPr="00EC1045" w:rsidRDefault="00AA5A56" w:rsidP="00B7183F">
            <w:pPr>
              <w:pStyle w:val="a6"/>
              <w:jc w:val="both"/>
              <w:rPr>
                <w:rFonts w:ascii="Times New Roman" w:hAnsi="Times New Roman"/>
                <w:kern w:val="2"/>
                <w:sz w:val="20"/>
                <w:szCs w:val="20"/>
              </w:rPr>
            </w:pPr>
            <w:r w:rsidRPr="00AA5A56">
              <w:rPr>
                <w:rFonts w:ascii="Times New Roman" w:hAnsi="Times New Roman"/>
                <w:sz w:val="20"/>
                <w:szCs w:val="20"/>
              </w:rPr>
              <w:t>Дополнение недоговорённых предложений жестами, символами, картинками.</w:t>
            </w:r>
          </w:p>
        </w:tc>
      </w:tr>
      <w:tr w:rsidR="00B7183F" w:rsidRPr="00DA3796" w:rsidTr="00127666">
        <w:trPr>
          <w:jc w:val="center"/>
        </w:trPr>
        <w:tc>
          <w:tcPr>
            <w:tcW w:w="688" w:type="dxa"/>
            <w:tcBorders>
              <w:right w:val="single" w:sz="4" w:space="0" w:color="auto"/>
            </w:tcBorders>
          </w:tcPr>
          <w:p w:rsidR="00B7183F" w:rsidRPr="00620522" w:rsidRDefault="00B7183F" w:rsidP="00B7183F">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B7183F" w:rsidRPr="00E764CA" w:rsidRDefault="00002606" w:rsidP="00B7183F">
            <w:pPr>
              <w:pStyle w:val="a6"/>
              <w:jc w:val="center"/>
              <w:rPr>
                <w:rFonts w:ascii="Times New Roman" w:eastAsia="Calibri" w:hAnsi="Times New Roman"/>
                <w:b/>
                <w:sz w:val="28"/>
                <w:szCs w:val="28"/>
              </w:rPr>
            </w:pPr>
            <w:r>
              <w:rPr>
                <w:rFonts w:ascii="Times New Roman" w:eastAsia="Calibri" w:hAnsi="Times New Roman"/>
                <w:b/>
                <w:sz w:val="28"/>
                <w:szCs w:val="28"/>
              </w:rPr>
              <w:t>4</w:t>
            </w:r>
            <w:r w:rsidR="00B7183F">
              <w:rPr>
                <w:rFonts w:ascii="Times New Roman" w:eastAsia="Calibri" w:hAnsi="Times New Roman"/>
                <w:b/>
                <w:sz w:val="28"/>
                <w:szCs w:val="28"/>
              </w:rPr>
              <w:t>.0</w:t>
            </w:r>
            <w:r w:rsidR="000B54C2">
              <w:rPr>
                <w:rFonts w:ascii="Times New Roman" w:eastAsia="Calibri" w:hAnsi="Times New Roman"/>
                <w:b/>
                <w:sz w:val="28"/>
                <w:szCs w:val="28"/>
              </w:rPr>
              <w:t>2</w:t>
            </w:r>
          </w:p>
        </w:tc>
        <w:tc>
          <w:tcPr>
            <w:tcW w:w="6519" w:type="dxa"/>
          </w:tcPr>
          <w:p w:rsidR="00B7183F" w:rsidRPr="009C5710" w:rsidRDefault="00B7183F" w:rsidP="00B7183F">
            <w:pPr>
              <w:pStyle w:val="a6"/>
              <w:rPr>
                <w:rFonts w:ascii="Times New Roman" w:hAnsi="Times New Roman"/>
              </w:rPr>
            </w:pPr>
            <w:r w:rsidRPr="009C5710">
              <w:rPr>
                <w:rFonts w:ascii="Times New Roman" w:hAnsi="Times New Roman"/>
              </w:rPr>
              <w:t>Создание коммуникационных ситуаций с использованием имитационных движений</w:t>
            </w:r>
            <w:r w:rsidR="00AA5A56">
              <w:rPr>
                <w:rFonts w:ascii="Times New Roman" w:hAnsi="Times New Roman"/>
              </w:rPr>
              <w:t xml:space="preserve"> «Сказка «Три медведя»</w:t>
            </w:r>
          </w:p>
        </w:tc>
        <w:tc>
          <w:tcPr>
            <w:tcW w:w="1134" w:type="dxa"/>
          </w:tcPr>
          <w:p w:rsidR="00B7183F" w:rsidRDefault="00B7183F" w:rsidP="00B7183F">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B7183F" w:rsidRPr="00EC1045" w:rsidRDefault="00AA5A56" w:rsidP="00B7183F">
            <w:pPr>
              <w:pStyle w:val="a6"/>
              <w:jc w:val="both"/>
              <w:rPr>
                <w:rFonts w:ascii="Times New Roman" w:hAnsi="Times New Roman"/>
                <w:kern w:val="2"/>
                <w:sz w:val="20"/>
                <w:szCs w:val="20"/>
              </w:rPr>
            </w:pPr>
            <w:r w:rsidRPr="00AA5A56">
              <w:rPr>
                <w:rFonts w:ascii="Times New Roman" w:hAnsi="Times New Roman"/>
                <w:sz w:val="20"/>
                <w:szCs w:val="20"/>
              </w:rPr>
              <w:t>Дополнение недоговорённых предложений жестами, символами, картинками.</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10</w:t>
            </w:r>
            <w:r w:rsidR="00D94F65">
              <w:rPr>
                <w:rFonts w:ascii="Times New Roman" w:eastAsia="Calibri" w:hAnsi="Times New Roman"/>
                <w:b/>
                <w:sz w:val="28"/>
                <w:szCs w:val="28"/>
              </w:rPr>
              <w:t>.02</w:t>
            </w:r>
          </w:p>
        </w:tc>
        <w:tc>
          <w:tcPr>
            <w:tcW w:w="6519" w:type="dxa"/>
          </w:tcPr>
          <w:p w:rsidR="00D94F65" w:rsidRPr="00AA5A56" w:rsidRDefault="00B7183F" w:rsidP="00AA5A56">
            <w:pPr>
              <w:pStyle w:val="a6"/>
              <w:rPr>
                <w:rFonts w:ascii="Times New Roman" w:hAnsi="Times New Roman"/>
              </w:rPr>
            </w:pPr>
            <w:r w:rsidRPr="00CD1EC6">
              <w:rPr>
                <w:rFonts w:ascii="Times New Roman" w:hAnsi="Times New Roman"/>
              </w:rPr>
              <w:t xml:space="preserve">Коммуникативное взаимодействие по теме  </w:t>
            </w:r>
            <w:r w:rsidR="00AA5A56">
              <w:rPr>
                <w:rFonts w:ascii="Times New Roman" w:hAnsi="Times New Roman"/>
              </w:rPr>
              <w:t xml:space="preserve"> «Наземный транспорт</w:t>
            </w:r>
            <w:r w:rsidRPr="00CD1EC6">
              <w:rPr>
                <w:rFonts w:ascii="Times New Roman" w:hAnsi="Times New Roman"/>
              </w:rPr>
              <w:t>»</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486479" w:rsidRDefault="00486479" w:rsidP="009E4871">
            <w:pPr>
              <w:pStyle w:val="a6"/>
              <w:jc w:val="both"/>
              <w:rPr>
                <w:rFonts w:ascii="Times New Roman" w:hAnsi="Times New Roman"/>
                <w:kern w:val="2"/>
                <w:sz w:val="20"/>
                <w:szCs w:val="20"/>
              </w:rPr>
            </w:pPr>
            <w:r w:rsidRPr="00486479">
              <w:rPr>
                <w:rFonts w:ascii="Times New Roman" w:hAnsi="Times New Roman"/>
                <w:bCs/>
                <w:sz w:val="16"/>
                <w:szCs w:val="16"/>
              </w:rPr>
              <w:t>Игры на ко</w:t>
            </w:r>
            <w:r w:rsidR="00C45570">
              <w:rPr>
                <w:rFonts w:ascii="Times New Roman" w:hAnsi="Times New Roman"/>
                <w:bCs/>
                <w:sz w:val="16"/>
                <w:szCs w:val="16"/>
              </w:rPr>
              <w:t>ммуникацию. Нахождение</w:t>
            </w:r>
            <w:r>
              <w:rPr>
                <w:rFonts w:ascii="Times New Roman" w:hAnsi="Times New Roman"/>
                <w:bCs/>
                <w:sz w:val="16"/>
                <w:szCs w:val="16"/>
              </w:rPr>
              <w:t xml:space="preserve"> наземного транспорта </w:t>
            </w:r>
            <w:r w:rsidR="00C45570">
              <w:rPr>
                <w:rFonts w:ascii="Times New Roman" w:hAnsi="Times New Roman"/>
                <w:bCs/>
                <w:sz w:val="16"/>
                <w:szCs w:val="16"/>
              </w:rPr>
              <w:t xml:space="preserve"> на картинках</w:t>
            </w:r>
            <w:r w:rsidRPr="00486479">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11</w:t>
            </w:r>
            <w:r w:rsidR="00D94F65">
              <w:rPr>
                <w:rFonts w:ascii="Times New Roman" w:eastAsia="Calibri" w:hAnsi="Times New Roman"/>
                <w:b/>
                <w:sz w:val="28"/>
                <w:szCs w:val="28"/>
              </w:rPr>
              <w:t>.02</w:t>
            </w:r>
          </w:p>
        </w:tc>
        <w:tc>
          <w:tcPr>
            <w:tcW w:w="6519" w:type="dxa"/>
          </w:tcPr>
          <w:p w:rsidR="00D94F65" w:rsidRPr="00AA5A56" w:rsidRDefault="00B7183F" w:rsidP="00AA5A56">
            <w:pPr>
              <w:pStyle w:val="a6"/>
              <w:rPr>
                <w:rFonts w:ascii="Times New Roman" w:hAnsi="Times New Roman"/>
              </w:rPr>
            </w:pPr>
            <w:r w:rsidRPr="00CD1EC6">
              <w:rPr>
                <w:rFonts w:ascii="Times New Roman" w:hAnsi="Times New Roman"/>
              </w:rPr>
              <w:t xml:space="preserve">Коммуникативное взаимодействие по теме  </w:t>
            </w:r>
            <w:r w:rsidR="00AA5A56">
              <w:rPr>
                <w:rFonts w:ascii="Times New Roman" w:hAnsi="Times New Roman"/>
              </w:rPr>
              <w:t xml:space="preserve"> « Водный транспорт</w:t>
            </w:r>
            <w:r w:rsidRPr="00CD1EC6">
              <w:rPr>
                <w:rFonts w:ascii="Times New Roman" w:hAnsi="Times New Roman"/>
              </w:rPr>
              <w:t>»</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486479" w:rsidRDefault="00C45570" w:rsidP="009E4871">
            <w:pPr>
              <w:pStyle w:val="a6"/>
              <w:jc w:val="both"/>
              <w:rPr>
                <w:rFonts w:ascii="Times New Roman" w:hAnsi="Times New Roman"/>
                <w:kern w:val="2"/>
                <w:sz w:val="20"/>
                <w:szCs w:val="20"/>
              </w:rPr>
            </w:pPr>
            <w:r w:rsidRPr="00486479">
              <w:rPr>
                <w:rFonts w:ascii="Times New Roman" w:hAnsi="Times New Roman"/>
                <w:bCs/>
                <w:sz w:val="16"/>
                <w:szCs w:val="16"/>
              </w:rPr>
              <w:t>Игры на ко</w:t>
            </w:r>
            <w:r>
              <w:rPr>
                <w:rFonts w:ascii="Times New Roman" w:hAnsi="Times New Roman"/>
                <w:bCs/>
                <w:sz w:val="16"/>
                <w:szCs w:val="16"/>
              </w:rPr>
              <w:t xml:space="preserve">ммуникацию. Нахождение водного транспорта  на картинках </w:t>
            </w:r>
            <w:r w:rsidRPr="00486479">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17</w:t>
            </w:r>
            <w:r w:rsidR="00D94F65">
              <w:rPr>
                <w:rFonts w:ascii="Times New Roman" w:eastAsia="Calibri" w:hAnsi="Times New Roman"/>
                <w:b/>
                <w:sz w:val="28"/>
                <w:szCs w:val="28"/>
              </w:rPr>
              <w:t>.02</w:t>
            </w:r>
          </w:p>
        </w:tc>
        <w:tc>
          <w:tcPr>
            <w:tcW w:w="6519" w:type="dxa"/>
          </w:tcPr>
          <w:p w:rsidR="00D94F65" w:rsidRPr="00AA5A56" w:rsidRDefault="00B7183F" w:rsidP="00AA5A56">
            <w:pPr>
              <w:pStyle w:val="a6"/>
              <w:rPr>
                <w:rFonts w:ascii="Times New Roman" w:hAnsi="Times New Roman"/>
              </w:rPr>
            </w:pPr>
            <w:r w:rsidRPr="00CD1EC6">
              <w:rPr>
                <w:rFonts w:ascii="Times New Roman" w:hAnsi="Times New Roman"/>
              </w:rPr>
              <w:t xml:space="preserve">Коммуникативное взаимодействие по теме  </w:t>
            </w:r>
            <w:r w:rsidR="00AA5A56">
              <w:rPr>
                <w:rFonts w:ascii="Times New Roman" w:hAnsi="Times New Roman"/>
              </w:rPr>
              <w:t xml:space="preserve"> «Воздушный транспорт</w:t>
            </w:r>
            <w:r w:rsidRPr="00CD1EC6">
              <w:rPr>
                <w:rFonts w:ascii="Times New Roman" w:hAnsi="Times New Roman"/>
              </w:rPr>
              <w:t>».</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486479" w:rsidRDefault="00C45570" w:rsidP="009E4871">
            <w:pPr>
              <w:pStyle w:val="a6"/>
              <w:jc w:val="both"/>
              <w:rPr>
                <w:rFonts w:ascii="Times New Roman" w:hAnsi="Times New Roman"/>
                <w:kern w:val="2"/>
                <w:sz w:val="20"/>
                <w:szCs w:val="20"/>
              </w:rPr>
            </w:pPr>
            <w:r w:rsidRPr="00486479">
              <w:rPr>
                <w:rFonts w:ascii="Times New Roman" w:hAnsi="Times New Roman"/>
                <w:bCs/>
                <w:sz w:val="16"/>
                <w:szCs w:val="16"/>
              </w:rPr>
              <w:t>Игры на ко</w:t>
            </w:r>
            <w:r>
              <w:rPr>
                <w:rFonts w:ascii="Times New Roman" w:hAnsi="Times New Roman"/>
                <w:bCs/>
                <w:sz w:val="16"/>
                <w:szCs w:val="16"/>
              </w:rPr>
              <w:t xml:space="preserve">ммуникацию. Нахождение воздушного транспорта  на картинках </w:t>
            </w:r>
            <w:r w:rsidRPr="00486479">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18</w:t>
            </w:r>
            <w:r w:rsidR="00D94F65">
              <w:rPr>
                <w:rFonts w:ascii="Times New Roman" w:eastAsia="Calibri" w:hAnsi="Times New Roman"/>
                <w:b/>
                <w:sz w:val="28"/>
                <w:szCs w:val="28"/>
              </w:rPr>
              <w:t>.02</w:t>
            </w:r>
          </w:p>
        </w:tc>
        <w:tc>
          <w:tcPr>
            <w:tcW w:w="6519" w:type="dxa"/>
          </w:tcPr>
          <w:p w:rsidR="00D94F65" w:rsidRPr="00AA5A56" w:rsidRDefault="00B7183F" w:rsidP="00AA5A56">
            <w:pPr>
              <w:pStyle w:val="a6"/>
              <w:rPr>
                <w:rFonts w:ascii="Times New Roman" w:hAnsi="Times New Roman"/>
              </w:rPr>
            </w:pPr>
            <w:r w:rsidRPr="00CD1EC6">
              <w:rPr>
                <w:rFonts w:ascii="Times New Roman" w:hAnsi="Times New Roman"/>
              </w:rPr>
              <w:t>Коммуникативное взаимодействие по теме «Птицы».</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486479" w:rsidRDefault="00C45570" w:rsidP="00C45570">
            <w:pPr>
              <w:pStyle w:val="a6"/>
              <w:jc w:val="both"/>
              <w:rPr>
                <w:rFonts w:ascii="Times New Roman" w:hAnsi="Times New Roman"/>
                <w:kern w:val="2"/>
                <w:sz w:val="20"/>
                <w:szCs w:val="20"/>
              </w:rPr>
            </w:pPr>
            <w:r w:rsidRPr="00486479">
              <w:rPr>
                <w:rFonts w:ascii="Times New Roman" w:hAnsi="Times New Roman"/>
                <w:bCs/>
                <w:sz w:val="16"/>
                <w:szCs w:val="16"/>
              </w:rPr>
              <w:t>Игры на ко</w:t>
            </w:r>
            <w:r>
              <w:rPr>
                <w:rFonts w:ascii="Times New Roman" w:hAnsi="Times New Roman"/>
                <w:bCs/>
                <w:sz w:val="16"/>
                <w:szCs w:val="16"/>
              </w:rPr>
              <w:t xml:space="preserve">ммуникацию. Нахождение наземного птиц на картинках </w:t>
            </w:r>
            <w:r w:rsidRPr="00486479">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24</w:t>
            </w:r>
            <w:r w:rsidR="00D94F65">
              <w:rPr>
                <w:rFonts w:ascii="Times New Roman" w:eastAsia="Calibri" w:hAnsi="Times New Roman"/>
                <w:b/>
                <w:sz w:val="28"/>
                <w:szCs w:val="28"/>
              </w:rPr>
              <w:t>.02</w:t>
            </w:r>
          </w:p>
        </w:tc>
        <w:tc>
          <w:tcPr>
            <w:tcW w:w="6519" w:type="dxa"/>
          </w:tcPr>
          <w:p w:rsidR="00D94F65" w:rsidRPr="00AA5A56" w:rsidRDefault="00B7183F" w:rsidP="00AA5A56">
            <w:pPr>
              <w:pStyle w:val="a6"/>
              <w:rPr>
                <w:rFonts w:ascii="Times New Roman" w:hAnsi="Times New Roman"/>
              </w:rPr>
            </w:pPr>
            <w:r w:rsidRPr="00CD1EC6">
              <w:rPr>
                <w:rFonts w:ascii="Times New Roman" w:hAnsi="Times New Roman"/>
              </w:rPr>
              <w:t xml:space="preserve">Коммуникативное взаимодействие по теме </w:t>
            </w:r>
            <w:r w:rsidR="00AA5A56">
              <w:rPr>
                <w:rFonts w:ascii="Times New Roman" w:hAnsi="Times New Roman"/>
              </w:rPr>
              <w:t xml:space="preserve"> «Домашние п</w:t>
            </w:r>
            <w:r w:rsidRPr="00CD1EC6">
              <w:rPr>
                <w:rFonts w:ascii="Times New Roman" w:hAnsi="Times New Roman"/>
              </w:rPr>
              <w:t>тицы».</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486479" w:rsidRDefault="00C45570" w:rsidP="00EC1045">
            <w:pPr>
              <w:pStyle w:val="a6"/>
              <w:jc w:val="both"/>
              <w:rPr>
                <w:rFonts w:ascii="Times New Roman" w:hAnsi="Times New Roman"/>
                <w:kern w:val="2"/>
                <w:sz w:val="20"/>
                <w:szCs w:val="20"/>
              </w:rPr>
            </w:pPr>
            <w:r w:rsidRPr="00486479">
              <w:rPr>
                <w:rFonts w:ascii="Times New Roman" w:hAnsi="Times New Roman"/>
                <w:bCs/>
                <w:sz w:val="16"/>
                <w:szCs w:val="16"/>
              </w:rPr>
              <w:t>Игры на ко</w:t>
            </w:r>
            <w:r>
              <w:rPr>
                <w:rFonts w:ascii="Times New Roman" w:hAnsi="Times New Roman"/>
                <w:bCs/>
                <w:sz w:val="16"/>
                <w:szCs w:val="16"/>
              </w:rPr>
              <w:t xml:space="preserve">ммуникацию. Нахождение наземного домашних птиц на картинках </w:t>
            </w:r>
            <w:r w:rsidRPr="00486479">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25.02</w:t>
            </w:r>
          </w:p>
        </w:tc>
        <w:tc>
          <w:tcPr>
            <w:tcW w:w="6519" w:type="dxa"/>
          </w:tcPr>
          <w:p w:rsidR="00D94F65" w:rsidRPr="00AA5A56" w:rsidRDefault="00575978" w:rsidP="00575978">
            <w:pPr>
              <w:pStyle w:val="a6"/>
              <w:rPr>
                <w:rFonts w:ascii="Times New Roman" w:hAnsi="Times New Roman"/>
              </w:rPr>
            </w:pPr>
            <w:r w:rsidRPr="00CD1EC6">
              <w:rPr>
                <w:rFonts w:ascii="Times New Roman" w:hAnsi="Times New Roman"/>
              </w:rPr>
              <w:t>Коммуникативное взаимодействие по теме «Зима».</w:t>
            </w:r>
            <w:r w:rsidRPr="00CD1EC6">
              <w:rPr>
                <w:rFonts w:ascii="Times New Roman" w:hAnsi="Times New Roman"/>
                <w:sz w:val="24"/>
                <w:szCs w:val="24"/>
              </w:rPr>
              <w:t xml:space="preserve"> «Чтение» по фотографиям</w:t>
            </w:r>
            <w:r>
              <w:rPr>
                <w:rFonts w:ascii="Times New Roman" w:hAnsi="Times New Roman"/>
                <w:sz w:val="24"/>
                <w:szCs w:val="24"/>
              </w:rPr>
              <w:t xml:space="preserve">, картинкам названий </w:t>
            </w:r>
            <w:r w:rsidRPr="00CD1EC6">
              <w:rPr>
                <w:rFonts w:ascii="Times New Roman" w:hAnsi="Times New Roman"/>
                <w:sz w:val="24"/>
                <w:szCs w:val="24"/>
              </w:rPr>
              <w:t xml:space="preserve"> явлений: зима, снег, небо</w:t>
            </w:r>
            <w:r>
              <w:rPr>
                <w:rFonts w:ascii="Times New Roman" w:hAnsi="Times New Roman"/>
                <w:sz w:val="24"/>
                <w:szCs w:val="24"/>
              </w:rPr>
              <w:t>.</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C45570" w:rsidRPr="00C45570" w:rsidRDefault="00C45570" w:rsidP="00C45570">
            <w:pPr>
              <w:jc w:val="both"/>
              <w:rPr>
                <w:rFonts w:ascii="Times New Roman" w:hAnsi="Times New Roman" w:cs="Times New Roman"/>
                <w:b/>
                <w:bCs/>
                <w:sz w:val="16"/>
                <w:szCs w:val="16"/>
              </w:rPr>
            </w:pPr>
            <w:r w:rsidRPr="00486479">
              <w:rPr>
                <w:rFonts w:ascii="Times New Roman" w:hAnsi="Times New Roman" w:cs="Times New Roman"/>
                <w:bCs/>
                <w:sz w:val="16"/>
                <w:szCs w:val="16"/>
              </w:rPr>
              <w:t>Игры на ко</w:t>
            </w:r>
            <w:r>
              <w:rPr>
                <w:rFonts w:ascii="Times New Roman" w:hAnsi="Times New Roman"/>
                <w:bCs/>
                <w:sz w:val="16"/>
                <w:szCs w:val="16"/>
              </w:rPr>
              <w:t>ммуникацию по теме «Зима».</w:t>
            </w:r>
            <w:r w:rsidRPr="00C45570">
              <w:rPr>
                <w:rFonts w:ascii="Times New Roman" w:hAnsi="Times New Roman" w:cs="Times New Roman"/>
                <w:bCs/>
                <w:sz w:val="16"/>
                <w:szCs w:val="16"/>
              </w:rPr>
              <w:t xml:space="preserve"> Работа с сюжетными картинками. Побуждение к речевым </w:t>
            </w:r>
            <w:r>
              <w:rPr>
                <w:rFonts w:ascii="Times New Roman" w:hAnsi="Times New Roman" w:cs="Times New Roman"/>
                <w:bCs/>
                <w:sz w:val="16"/>
                <w:szCs w:val="16"/>
              </w:rPr>
              <w:t xml:space="preserve"> высказыванием. </w:t>
            </w:r>
          </w:p>
          <w:p w:rsidR="00D94F65" w:rsidRPr="00486479" w:rsidRDefault="00D94F65" w:rsidP="009E4871">
            <w:pPr>
              <w:pStyle w:val="a6"/>
              <w:jc w:val="both"/>
              <w:rPr>
                <w:rFonts w:ascii="Times New Roman" w:hAnsi="Times New Roman"/>
                <w:sz w:val="16"/>
                <w:szCs w:val="16"/>
              </w:rPr>
            </w:pP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3</w:t>
            </w:r>
            <w:r w:rsidR="000B54C2">
              <w:rPr>
                <w:rFonts w:ascii="Times New Roman" w:eastAsia="Calibri" w:hAnsi="Times New Roman"/>
                <w:b/>
                <w:sz w:val="28"/>
                <w:szCs w:val="28"/>
              </w:rPr>
              <w:t>.0</w:t>
            </w:r>
            <w:r w:rsidR="00E07916">
              <w:rPr>
                <w:rFonts w:ascii="Times New Roman" w:eastAsia="Calibri" w:hAnsi="Times New Roman"/>
                <w:b/>
                <w:sz w:val="28"/>
                <w:szCs w:val="28"/>
              </w:rPr>
              <w:t>3</w:t>
            </w:r>
          </w:p>
        </w:tc>
        <w:tc>
          <w:tcPr>
            <w:tcW w:w="6519" w:type="dxa"/>
          </w:tcPr>
          <w:p w:rsidR="00D94F65" w:rsidRPr="00DF132D" w:rsidRDefault="00DF132D" w:rsidP="00575978">
            <w:pPr>
              <w:pStyle w:val="a6"/>
              <w:rPr>
                <w:rFonts w:ascii="Times New Roman" w:hAnsi="Times New Roman"/>
                <w:sz w:val="24"/>
                <w:szCs w:val="24"/>
              </w:rPr>
            </w:pPr>
            <w:r w:rsidRPr="00DF132D">
              <w:rPr>
                <w:rFonts w:ascii="Times New Roman" w:eastAsia="Arial Unicode MS" w:hAnsi="Times New Roman"/>
                <w:color w:val="00000A"/>
                <w:kern w:val="1"/>
                <w:sz w:val="24"/>
                <w:szCs w:val="24"/>
              </w:rPr>
              <w:t xml:space="preserve">Привлечение внимания звучащим предметом. </w:t>
            </w:r>
            <w:r w:rsidRPr="00DF132D">
              <w:rPr>
                <w:rFonts w:ascii="Times New Roman" w:hAnsi="Times New Roman"/>
                <w:color w:val="000000"/>
                <w:sz w:val="24"/>
                <w:szCs w:val="24"/>
              </w:rPr>
              <w:t>Имитация звуков окружающей среды речевыми  звуками.</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C14B64" w:rsidRDefault="00C45570" w:rsidP="009E4871">
            <w:pPr>
              <w:pStyle w:val="a6"/>
              <w:jc w:val="both"/>
              <w:rPr>
                <w:rFonts w:ascii="Times New Roman" w:hAnsi="Times New Roman"/>
                <w:sz w:val="16"/>
                <w:szCs w:val="16"/>
              </w:rPr>
            </w:pPr>
            <w:r w:rsidRPr="00127666">
              <w:rPr>
                <w:rFonts w:ascii="Times New Roman" w:hAnsi="Times New Roman"/>
                <w:bCs/>
                <w:sz w:val="16"/>
                <w:szCs w:val="16"/>
              </w:rPr>
              <w:t>Выполнение одночленных инструкций учителя.</w:t>
            </w:r>
            <w:r w:rsidRPr="00127666">
              <w:rPr>
                <w:rFonts w:ascii="Times New Roman" w:hAnsi="Times New Roman"/>
                <w:sz w:val="16"/>
                <w:szCs w:val="16"/>
              </w:rPr>
              <w:t xml:space="preserve"> Побуждение к речевой деятельности с по</w:t>
            </w:r>
            <w:r>
              <w:rPr>
                <w:rFonts w:ascii="Times New Roman" w:hAnsi="Times New Roman"/>
                <w:sz w:val="16"/>
                <w:szCs w:val="16"/>
              </w:rPr>
              <w:t xml:space="preserve">мощью жестов, звукоподражания. </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4</w:t>
            </w:r>
            <w:r w:rsidR="00D94F65">
              <w:rPr>
                <w:rFonts w:ascii="Times New Roman" w:eastAsia="Calibri" w:hAnsi="Times New Roman"/>
                <w:b/>
                <w:sz w:val="28"/>
                <w:szCs w:val="28"/>
              </w:rPr>
              <w:t>.03</w:t>
            </w:r>
          </w:p>
        </w:tc>
        <w:tc>
          <w:tcPr>
            <w:tcW w:w="6519" w:type="dxa"/>
          </w:tcPr>
          <w:p w:rsidR="00D94F65" w:rsidRPr="00DF132D" w:rsidRDefault="00DF132D" w:rsidP="00575978">
            <w:pPr>
              <w:pStyle w:val="a6"/>
              <w:rPr>
                <w:rFonts w:ascii="Times New Roman" w:hAnsi="Times New Roman"/>
                <w:sz w:val="24"/>
                <w:szCs w:val="24"/>
              </w:rPr>
            </w:pPr>
            <w:r w:rsidRPr="00DF132D">
              <w:rPr>
                <w:rFonts w:ascii="Times New Roman" w:hAnsi="Times New Roman"/>
                <w:color w:val="000000"/>
                <w:sz w:val="24"/>
                <w:szCs w:val="24"/>
              </w:rPr>
              <w:t xml:space="preserve">Прослушивание потешек. </w:t>
            </w:r>
            <w:r w:rsidRPr="00DF132D">
              <w:rPr>
                <w:rFonts w:ascii="Times New Roman" w:eastAsia="Arial Unicode MS" w:hAnsi="Times New Roman"/>
                <w:color w:val="00000A"/>
                <w:kern w:val="1"/>
                <w:sz w:val="24"/>
                <w:szCs w:val="24"/>
              </w:rPr>
              <w:t>Выражение жестом</w:t>
            </w:r>
            <w:r w:rsidRPr="00DF132D">
              <w:rPr>
                <w:rFonts w:ascii="Times New Roman" w:hAnsi="Times New Roman"/>
                <w:color w:val="000000"/>
                <w:sz w:val="24"/>
                <w:szCs w:val="24"/>
              </w:rPr>
              <w:t xml:space="preserve">  действия и желания героев.</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C14B64" w:rsidRDefault="00C45570" w:rsidP="009E4871">
            <w:pPr>
              <w:pStyle w:val="a6"/>
              <w:jc w:val="both"/>
              <w:rPr>
                <w:rFonts w:ascii="Times New Roman" w:hAnsi="Times New Roman"/>
                <w:sz w:val="16"/>
                <w:szCs w:val="16"/>
              </w:rPr>
            </w:pPr>
            <w:r w:rsidRPr="00486479">
              <w:rPr>
                <w:rFonts w:ascii="Times New Roman" w:hAnsi="Times New Roman"/>
                <w:bCs/>
                <w:sz w:val="16"/>
                <w:szCs w:val="16"/>
              </w:rPr>
              <w:t>Игры на ко</w:t>
            </w:r>
            <w:r>
              <w:rPr>
                <w:rFonts w:ascii="Times New Roman" w:hAnsi="Times New Roman"/>
                <w:bCs/>
                <w:sz w:val="16"/>
                <w:szCs w:val="16"/>
              </w:rPr>
              <w:t>ммуникацию.</w:t>
            </w:r>
            <w:r>
              <w:rPr>
                <w:sz w:val="16"/>
                <w:szCs w:val="16"/>
              </w:rPr>
              <w:t xml:space="preserve"> Слушание потешок. Работа с картинками. Работа с палочками. Работа </w:t>
            </w:r>
            <w:r>
              <w:rPr>
                <w:bCs/>
                <w:sz w:val="16"/>
                <w:szCs w:val="16"/>
              </w:rPr>
              <w:t>с пиктограммой, в тетради.</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10</w:t>
            </w:r>
            <w:r w:rsidR="00E07916">
              <w:rPr>
                <w:rFonts w:ascii="Times New Roman" w:eastAsia="Calibri" w:hAnsi="Times New Roman"/>
                <w:b/>
                <w:sz w:val="28"/>
                <w:szCs w:val="28"/>
              </w:rPr>
              <w:t>.</w:t>
            </w:r>
            <w:r w:rsidR="00DF132D">
              <w:rPr>
                <w:rFonts w:ascii="Times New Roman" w:eastAsia="Calibri" w:hAnsi="Times New Roman"/>
                <w:b/>
                <w:sz w:val="28"/>
                <w:szCs w:val="28"/>
              </w:rPr>
              <w:t>03</w:t>
            </w:r>
          </w:p>
        </w:tc>
        <w:tc>
          <w:tcPr>
            <w:tcW w:w="6519" w:type="dxa"/>
          </w:tcPr>
          <w:p w:rsidR="00DF132D" w:rsidRPr="00DF132D" w:rsidRDefault="00DF132D" w:rsidP="00127666">
            <w:pPr>
              <w:rPr>
                <w:rFonts w:ascii="Times New Roman" w:hAnsi="Times New Roman" w:cs="Times New Roman"/>
                <w:sz w:val="24"/>
                <w:szCs w:val="24"/>
              </w:rPr>
            </w:pPr>
            <w:r w:rsidRPr="00DF132D">
              <w:rPr>
                <w:rFonts w:ascii="Times New Roman" w:eastAsia="Arial Unicode MS" w:hAnsi="Times New Roman" w:cs="Times New Roman"/>
                <w:color w:val="00000A"/>
                <w:kern w:val="1"/>
                <w:sz w:val="24"/>
                <w:szCs w:val="24"/>
                <w:lang w:eastAsia="ar-SA"/>
              </w:rPr>
              <w:t>Выражение жестом</w:t>
            </w:r>
            <w:r w:rsidRPr="00DF132D">
              <w:rPr>
                <w:rFonts w:ascii="Times New Roman" w:hAnsi="Times New Roman" w:cs="Times New Roman"/>
                <w:sz w:val="24"/>
                <w:szCs w:val="24"/>
              </w:rPr>
              <w:t xml:space="preserve"> речевых высказываний. </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127666" w:rsidRDefault="00DF132D" w:rsidP="00127666">
            <w:pPr>
              <w:pStyle w:val="a6"/>
              <w:rPr>
                <w:rFonts w:ascii="Times New Roman" w:hAnsi="Times New Roman"/>
                <w:b/>
                <w:sz w:val="16"/>
                <w:szCs w:val="16"/>
              </w:rPr>
            </w:pPr>
            <w:r w:rsidRPr="009E3B0C">
              <w:rPr>
                <w:rFonts w:ascii="Times New Roman" w:hAnsi="Times New Roman"/>
                <w:sz w:val="16"/>
                <w:szCs w:val="16"/>
              </w:rPr>
              <w:t>Работа с  сюжетными и предметными картинками.</w:t>
            </w:r>
            <w:r>
              <w:rPr>
                <w:rFonts w:ascii="Times New Roman" w:hAnsi="Times New Roman"/>
                <w:sz w:val="16"/>
                <w:szCs w:val="16"/>
              </w:rPr>
              <w:t xml:space="preserve">  Побуждение к </w:t>
            </w:r>
            <w:r w:rsidRPr="009E3B0C">
              <w:rPr>
                <w:rFonts w:ascii="Times New Roman" w:hAnsi="Times New Roman"/>
                <w:sz w:val="16"/>
                <w:szCs w:val="16"/>
              </w:rPr>
              <w:t xml:space="preserve"> звукоп</w:t>
            </w:r>
            <w:r>
              <w:rPr>
                <w:rFonts w:ascii="Times New Roman" w:hAnsi="Times New Roman"/>
                <w:sz w:val="16"/>
                <w:szCs w:val="16"/>
              </w:rPr>
              <w:t>одражанию</w:t>
            </w:r>
            <w:r w:rsidRPr="009E3B0C">
              <w:rPr>
                <w:rFonts w:ascii="Times New Roman" w:hAnsi="Times New Roman"/>
                <w:sz w:val="16"/>
                <w:szCs w:val="16"/>
              </w:rPr>
              <w:t xml:space="preserve">.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11</w:t>
            </w:r>
            <w:r w:rsidR="00DF132D">
              <w:rPr>
                <w:rFonts w:ascii="Times New Roman" w:eastAsia="Calibri" w:hAnsi="Times New Roman"/>
                <w:b/>
                <w:sz w:val="28"/>
                <w:szCs w:val="28"/>
              </w:rPr>
              <w:t>.03</w:t>
            </w:r>
          </w:p>
        </w:tc>
        <w:tc>
          <w:tcPr>
            <w:tcW w:w="6519" w:type="dxa"/>
          </w:tcPr>
          <w:p w:rsidR="00DF132D" w:rsidRPr="00DF132D" w:rsidRDefault="00DF132D" w:rsidP="00127666">
            <w:pPr>
              <w:rPr>
                <w:rFonts w:ascii="Times New Roman" w:hAnsi="Times New Roman" w:cs="Times New Roman"/>
                <w:sz w:val="24"/>
                <w:szCs w:val="24"/>
              </w:rPr>
            </w:pPr>
            <w:r w:rsidRPr="00DF132D">
              <w:rPr>
                <w:rFonts w:ascii="Times New Roman" w:hAnsi="Times New Roman" w:cs="Times New Roman"/>
                <w:color w:val="000000"/>
                <w:sz w:val="24"/>
                <w:szCs w:val="24"/>
              </w:rPr>
              <w:t>Повторение пройденного материала.</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9E3B0C" w:rsidRDefault="00DF132D" w:rsidP="00127666">
            <w:pPr>
              <w:pStyle w:val="a6"/>
              <w:rPr>
                <w:rFonts w:ascii="Times New Roman" w:hAnsi="Times New Roman"/>
                <w:sz w:val="16"/>
                <w:szCs w:val="16"/>
              </w:rPr>
            </w:pPr>
            <w:r w:rsidRPr="009E3B0C">
              <w:rPr>
                <w:rFonts w:ascii="Times New Roman" w:hAnsi="Times New Roman"/>
                <w:sz w:val="16"/>
                <w:szCs w:val="16"/>
              </w:rPr>
              <w:t xml:space="preserve">Работа с  сюжетными и предметными картинками. </w:t>
            </w:r>
          </w:p>
          <w:p w:rsidR="00DF132D" w:rsidRPr="00DF132D" w:rsidRDefault="00DF132D" w:rsidP="00127666">
            <w:pPr>
              <w:pStyle w:val="a6"/>
              <w:rPr>
                <w:rFonts w:ascii="Times New Roman" w:hAnsi="Times New Roman"/>
                <w:b/>
                <w:sz w:val="16"/>
                <w:szCs w:val="16"/>
              </w:rPr>
            </w:pPr>
            <w:r w:rsidRPr="009E3B0C">
              <w:rPr>
                <w:rFonts w:ascii="Times New Roman" w:hAnsi="Times New Roman"/>
                <w:sz w:val="16"/>
                <w:szCs w:val="16"/>
              </w:rPr>
              <w:t>С помощью вербальных и невербальных средств общения побуждать учащуюся к звукоподражанию</w:t>
            </w:r>
            <w:r w:rsidRPr="00DF132D">
              <w:rPr>
                <w:rFonts w:ascii="Times New Roman" w:hAnsi="Times New Roman"/>
                <w:sz w:val="16"/>
                <w:szCs w:val="16"/>
              </w:rPr>
              <w:t>/</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17</w:t>
            </w:r>
            <w:r w:rsidR="00DF132D">
              <w:rPr>
                <w:rFonts w:ascii="Times New Roman" w:eastAsia="Calibri" w:hAnsi="Times New Roman"/>
                <w:b/>
                <w:sz w:val="28"/>
                <w:szCs w:val="28"/>
              </w:rPr>
              <w:t>.03</w:t>
            </w:r>
          </w:p>
        </w:tc>
        <w:tc>
          <w:tcPr>
            <w:tcW w:w="6519" w:type="dxa"/>
          </w:tcPr>
          <w:p w:rsidR="00DF132D" w:rsidRPr="00DF132D" w:rsidRDefault="00DF132D" w:rsidP="00127666">
            <w:pPr>
              <w:rPr>
                <w:rFonts w:ascii="Times New Roman" w:hAnsi="Times New Roman" w:cs="Times New Roman"/>
                <w:sz w:val="24"/>
                <w:szCs w:val="24"/>
              </w:rPr>
            </w:pPr>
            <w:r w:rsidRPr="00DF132D">
              <w:rPr>
                <w:rFonts w:ascii="Times New Roman" w:hAnsi="Times New Roman" w:cs="Times New Roman"/>
                <w:color w:val="000000"/>
                <w:sz w:val="24"/>
                <w:szCs w:val="24"/>
              </w:rPr>
              <w:t>Прослушивание сказки «Колобок». Условно – графическая  фиксация слов.</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9E3B0C" w:rsidRDefault="00DF132D" w:rsidP="00DF132D">
            <w:pPr>
              <w:rPr>
                <w:b/>
                <w:bCs/>
                <w:sz w:val="16"/>
                <w:szCs w:val="16"/>
              </w:rPr>
            </w:pPr>
            <w:r w:rsidRPr="009E3B0C">
              <w:rPr>
                <w:rFonts w:ascii="Times New Roman" w:hAnsi="Times New Roman"/>
                <w:bCs/>
                <w:sz w:val="16"/>
                <w:szCs w:val="16"/>
              </w:rPr>
              <w:t xml:space="preserve">Слушание сказки «Колобок». Работа с сюжетными картинками.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18.03</w:t>
            </w:r>
          </w:p>
        </w:tc>
        <w:tc>
          <w:tcPr>
            <w:tcW w:w="6519" w:type="dxa"/>
          </w:tcPr>
          <w:p w:rsidR="00DF132D" w:rsidRPr="00DF132D" w:rsidRDefault="00DF132D" w:rsidP="00127666">
            <w:pPr>
              <w:rPr>
                <w:rFonts w:ascii="Times New Roman" w:hAnsi="Times New Roman" w:cs="Times New Roman"/>
                <w:color w:val="000000"/>
                <w:sz w:val="24"/>
                <w:szCs w:val="24"/>
              </w:rPr>
            </w:pPr>
            <w:r w:rsidRPr="00DF132D">
              <w:rPr>
                <w:rFonts w:ascii="Times New Roman" w:hAnsi="Times New Roman" w:cs="Times New Roman"/>
                <w:color w:val="000000"/>
                <w:sz w:val="24"/>
                <w:szCs w:val="24"/>
              </w:rPr>
              <w:t>Подбор слов к картинкам  на сюжет сказки «Колобок»</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DF132D" w:rsidRDefault="00DF132D" w:rsidP="00127666">
            <w:pPr>
              <w:rPr>
                <w:b/>
                <w:bCs/>
                <w:sz w:val="16"/>
                <w:szCs w:val="16"/>
              </w:rPr>
            </w:pPr>
            <w:r w:rsidRPr="009E3B0C">
              <w:rPr>
                <w:rFonts w:ascii="Times New Roman" w:hAnsi="Times New Roman"/>
                <w:bCs/>
                <w:sz w:val="16"/>
                <w:szCs w:val="16"/>
              </w:rPr>
              <w:t xml:space="preserve">Слушание сказки «Колобок». Работа с сюжетными картинками. Побуждение к речевым </w:t>
            </w:r>
            <w:r>
              <w:rPr>
                <w:rFonts w:ascii="Times New Roman" w:hAnsi="Times New Roman"/>
                <w:bCs/>
                <w:sz w:val="16"/>
                <w:szCs w:val="16"/>
              </w:rPr>
              <w:t>подражаниям.</w:t>
            </w:r>
          </w:p>
        </w:tc>
      </w:tr>
      <w:tr w:rsidR="00D94F65" w:rsidRPr="00DA3796" w:rsidTr="00127666">
        <w:trPr>
          <w:jc w:val="center"/>
        </w:trPr>
        <w:tc>
          <w:tcPr>
            <w:tcW w:w="688" w:type="dxa"/>
            <w:tcBorders>
              <w:right w:val="single" w:sz="4" w:space="0" w:color="auto"/>
            </w:tcBorders>
          </w:tcPr>
          <w:p w:rsidR="00D94F65" w:rsidRPr="00620522" w:rsidRDefault="00D94F65"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94F65" w:rsidRPr="00E764CA" w:rsidRDefault="00002606" w:rsidP="00E07916">
            <w:pPr>
              <w:pStyle w:val="a6"/>
              <w:jc w:val="center"/>
              <w:rPr>
                <w:rFonts w:ascii="Times New Roman" w:eastAsia="Calibri" w:hAnsi="Times New Roman"/>
                <w:b/>
                <w:sz w:val="28"/>
                <w:szCs w:val="28"/>
              </w:rPr>
            </w:pPr>
            <w:r>
              <w:rPr>
                <w:rFonts w:ascii="Times New Roman" w:eastAsia="Calibri" w:hAnsi="Times New Roman"/>
                <w:b/>
                <w:sz w:val="28"/>
                <w:szCs w:val="28"/>
              </w:rPr>
              <w:t>31</w:t>
            </w:r>
            <w:r w:rsidR="000B54C2">
              <w:rPr>
                <w:rFonts w:ascii="Times New Roman" w:eastAsia="Calibri" w:hAnsi="Times New Roman"/>
                <w:b/>
                <w:sz w:val="28"/>
                <w:szCs w:val="28"/>
              </w:rPr>
              <w:t>.0</w:t>
            </w:r>
            <w:r>
              <w:rPr>
                <w:rFonts w:ascii="Times New Roman" w:eastAsia="Calibri" w:hAnsi="Times New Roman"/>
                <w:b/>
                <w:sz w:val="28"/>
                <w:szCs w:val="28"/>
              </w:rPr>
              <w:t>3</w:t>
            </w:r>
          </w:p>
        </w:tc>
        <w:tc>
          <w:tcPr>
            <w:tcW w:w="6519" w:type="dxa"/>
          </w:tcPr>
          <w:p w:rsidR="00D94F65" w:rsidRPr="00DF132D" w:rsidRDefault="00DF132D" w:rsidP="00EC1045">
            <w:pPr>
              <w:pStyle w:val="a6"/>
              <w:jc w:val="both"/>
              <w:rPr>
                <w:rFonts w:ascii="Times New Roman" w:hAnsi="Times New Roman"/>
                <w:kern w:val="2"/>
                <w:sz w:val="24"/>
                <w:szCs w:val="24"/>
              </w:rPr>
            </w:pPr>
            <w:r w:rsidRPr="00DF132D">
              <w:rPr>
                <w:rFonts w:ascii="Times New Roman" w:hAnsi="Times New Roman"/>
                <w:color w:val="000000"/>
                <w:sz w:val="24"/>
                <w:szCs w:val="24"/>
              </w:rPr>
              <w:t>Прослушивание сказки «Мышонок и карандаш»</w:t>
            </w:r>
          </w:p>
        </w:tc>
        <w:tc>
          <w:tcPr>
            <w:tcW w:w="1134" w:type="dxa"/>
          </w:tcPr>
          <w:p w:rsidR="00D94F65" w:rsidRDefault="00D94F65"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94F65" w:rsidRPr="00C14B64" w:rsidRDefault="00DF132D" w:rsidP="009E4871">
            <w:pPr>
              <w:pStyle w:val="a6"/>
              <w:jc w:val="both"/>
              <w:rPr>
                <w:rFonts w:ascii="Times New Roman" w:hAnsi="Times New Roman"/>
                <w:sz w:val="16"/>
                <w:szCs w:val="16"/>
              </w:rPr>
            </w:pPr>
            <w:r w:rsidRPr="009E3B0C">
              <w:rPr>
                <w:rFonts w:ascii="Times New Roman" w:hAnsi="Times New Roman"/>
                <w:sz w:val="16"/>
                <w:szCs w:val="16"/>
              </w:rPr>
              <w:t xml:space="preserve">Слушание сказки. Работа с картинками.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1.04</w:t>
            </w:r>
          </w:p>
        </w:tc>
        <w:tc>
          <w:tcPr>
            <w:tcW w:w="6519" w:type="dxa"/>
          </w:tcPr>
          <w:p w:rsidR="00DF132D" w:rsidRPr="00DF132D" w:rsidRDefault="00DF132D" w:rsidP="00EC1045">
            <w:pPr>
              <w:pStyle w:val="a6"/>
              <w:jc w:val="both"/>
              <w:rPr>
                <w:rFonts w:ascii="Times New Roman" w:hAnsi="Times New Roman"/>
                <w:kern w:val="2"/>
                <w:sz w:val="24"/>
                <w:szCs w:val="24"/>
              </w:rPr>
            </w:pPr>
            <w:r w:rsidRPr="00DF132D">
              <w:rPr>
                <w:rFonts w:ascii="Times New Roman" w:eastAsia="Arial Unicode MS" w:hAnsi="Times New Roman"/>
                <w:color w:val="00000A"/>
                <w:kern w:val="1"/>
                <w:sz w:val="24"/>
                <w:szCs w:val="24"/>
              </w:rPr>
              <w:t xml:space="preserve">Привлечение внимания звучащим предметом. </w:t>
            </w:r>
            <w:r w:rsidRPr="00DF132D">
              <w:rPr>
                <w:rFonts w:ascii="Times New Roman" w:hAnsi="Times New Roman"/>
                <w:color w:val="000000"/>
                <w:sz w:val="24"/>
                <w:szCs w:val="24"/>
              </w:rPr>
              <w:t>Имитация звуков окружающей среды речевыми  звуками.</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9E3B0C" w:rsidRDefault="00DF132D" w:rsidP="00DF132D">
            <w:pPr>
              <w:pStyle w:val="a6"/>
              <w:rPr>
                <w:rFonts w:ascii="Times New Roman" w:hAnsi="Times New Roman"/>
                <w:sz w:val="16"/>
                <w:szCs w:val="16"/>
              </w:rPr>
            </w:pPr>
            <w:r w:rsidRPr="009E3B0C">
              <w:rPr>
                <w:rFonts w:ascii="Times New Roman" w:hAnsi="Times New Roman"/>
                <w:bCs/>
                <w:iCs/>
                <w:sz w:val="16"/>
                <w:szCs w:val="16"/>
              </w:rPr>
              <w:t>Привлечение внимания: изображениями.Выполнение устной инструкции:  рассмотреть две картинки и закрыть ладошкой ту, о которой рассказывает взрослый..</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7</w:t>
            </w:r>
            <w:r w:rsidR="00DF132D">
              <w:rPr>
                <w:rFonts w:ascii="Times New Roman" w:eastAsia="Calibri" w:hAnsi="Times New Roman"/>
                <w:b/>
                <w:sz w:val="28"/>
                <w:szCs w:val="28"/>
              </w:rPr>
              <w:t>.04</w:t>
            </w:r>
          </w:p>
        </w:tc>
        <w:tc>
          <w:tcPr>
            <w:tcW w:w="6519" w:type="dxa"/>
          </w:tcPr>
          <w:p w:rsidR="00DF132D" w:rsidRPr="00DF132D" w:rsidRDefault="00DF132D" w:rsidP="00C04908">
            <w:pPr>
              <w:pStyle w:val="a6"/>
              <w:jc w:val="both"/>
              <w:rPr>
                <w:rFonts w:ascii="Times New Roman" w:hAnsi="Times New Roman"/>
                <w:kern w:val="2"/>
                <w:sz w:val="24"/>
                <w:szCs w:val="24"/>
              </w:rPr>
            </w:pPr>
            <w:r w:rsidRPr="00DF132D">
              <w:rPr>
                <w:rFonts w:ascii="Times New Roman" w:eastAsia="Arial Unicode MS" w:hAnsi="Times New Roman"/>
                <w:color w:val="00000A"/>
                <w:kern w:val="1"/>
                <w:sz w:val="24"/>
                <w:szCs w:val="24"/>
              </w:rPr>
              <w:t xml:space="preserve">Привлечение внимания звучащим предметом. </w:t>
            </w:r>
            <w:r w:rsidRPr="00DF132D">
              <w:rPr>
                <w:rFonts w:ascii="Times New Roman" w:hAnsi="Times New Roman"/>
                <w:color w:val="000000"/>
                <w:sz w:val="24"/>
                <w:szCs w:val="24"/>
              </w:rPr>
              <w:t xml:space="preserve">Имитация звуков окружающей среды </w:t>
            </w:r>
            <w:r>
              <w:rPr>
                <w:rFonts w:ascii="Times New Roman" w:hAnsi="Times New Roman"/>
                <w:color w:val="000000"/>
                <w:sz w:val="24"/>
                <w:szCs w:val="24"/>
              </w:rPr>
              <w:t>мимикой</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C04908" w:rsidRDefault="00DF132D" w:rsidP="00C04908">
            <w:pPr>
              <w:pStyle w:val="a6"/>
              <w:jc w:val="both"/>
              <w:rPr>
                <w:rFonts w:ascii="Times New Roman" w:hAnsi="Times New Roman"/>
                <w:b/>
                <w:sz w:val="20"/>
                <w:szCs w:val="20"/>
              </w:rPr>
            </w:pPr>
            <w:r w:rsidRPr="009E3B0C">
              <w:rPr>
                <w:rFonts w:ascii="Times New Roman" w:hAnsi="Times New Roman"/>
                <w:bCs/>
                <w:iCs/>
                <w:sz w:val="16"/>
                <w:szCs w:val="16"/>
              </w:rPr>
              <w:t>Привлечение внимания: изображениями.Выполнение устной инструкции:  рассмотреть две картинки и закрыть ладошкой ту, о которой рассказывает взрослый..</w:t>
            </w:r>
          </w:p>
        </w:tc>
      </w:tr>
      <w:tr w:rsidR="00DF132D" w:rsidRPr="00DA3796" w:rsidTr="00127666">
        <w:trPr>
          <w:trHeight w:val="635"/>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8</w:t>
            </w:r>
            <w:r w:rsidR="00DF132D">
              <w:rPr>
                <w:rFonts w:ascii="Times New Roman" w:eastAsia="Calibri" w:hAnsi="Times New Roman"/>
                <w:b/>
                <w:sz w:val="28"/>
                <w:szCs w:val="28"/>
              </w:rPr>
              <w:t>.04</w:t>
            </w:r>
          </w:p>
        </w:tc>
        <w:tc>
          <w:tcPr>
            <w:tcW w:w="6519" w:type="dxa"/>
          </w:tcPr>
          <w:p w:rsidR="00DF132D" w:rsidRPr="00DF132D" w:rsidRDefault="00DF132D" w:rsidP="00127666">
            <w:pPr>
              <w:rPr>
                <w:rFonts w:ascii="Times New Roman" w:hAnsi="Times New Roman" w:cs="Times New Roman"/>
                <w:sz w:val="24"/>
                <w:szCs w:val="24"/>
              </w:rPr>
            </w:pPr>
            <w:r w:rsidRPr="00DF132D">
              <w:rPr>
                <w:rFonts w:ascii="Times New Roman" w:hAnsi="Times New Roman" w:cs="Times New Roman"/>
                <w:color w:val="000000"/>
                <w:sz w:val="24"/>
                <w:szCs w:val="24"/>
              </w:rPr>
              <w:t xml:space="preserve">Прослушивание потешек. </w:t>
            </w:r>
            <w:r w:rsidRPr="00DF132D">
              <w:rPr>
                <w:rFonts w:ascii="Times New Roman" w:eastAsia="Arial Unicode MS" w:hAnsi="Times New Roman" w:cs="Times New Roman"/>
                <w:color w:val="00000A"/>
                <w:kern w:val="1"/>
                <w:sz w:val="24"/>
                <w:szCs w:val="24"/>
                <w:lang w:eastAsia="ar-SA"/>
              </w:rPr>
              <w:t>Выражение жестом</w:t>
            </w:r>
            <w:r w:rsidRPr="00DF132D">
              <w:rPr>
                <w:rFonts w:ascii="Times New Roman" w:hAnsi="Times New Roman" w:cs="Times New Roman"/>
                <w:color w:val="000000"/>
                <w:sz w:val="24"/>
                <w:szCs w:val="24"/>
              </w:rPr>
              <w:t xml:space="preserve">  действия и желания героев. </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9E3B0C" w:rsidRDefault="00DF132D" w:rsidP="00127666">
            <w:pPr>
              <w:pStyle w:val="a6"/>
              <w:rPr>
                <w:rFonts w:ascii="Times New Roman" w:hAnsi="Times New Roman"/>
                <w:sz w:val="16"/>
                <w:szCs w:val="16"/>
              </w:rPr>
            </w:pPr>
            <w:r w:rsidRPr="009E3B0C">
              <w:rPr>
                <w:rFonts w:ascii="Times New Roman" w:hAnsi="Times New Roman"/>
                <w:sz w:val="16"/>
                <w:szCs w:val="16"/>
              </w:rPr>
              <w:t xml:space="preserve">Выполнение </w:t>
            </w:r>
            <w:r>
              <w:rPr>
                <w:rFonts w:ascii="Times New Roman" w:hAnsi="Times New Roman"/>
                <w:sz w:val="16"/>
                <w:szCs w:val="16"/>
              </w:rPr>
              <w:t>речевой инструкции</w:t>
            </w:r>
          </w:p>
          <w:p w:rsidR="00DF132D" w:rsidRPr="009E3B0C" w:rsidRDefault="00DF132D" w:rsidP="00127666">
            <w:pPr>
              <w:pStyle w:val="a6"/>
              <w:rPr>
                <w:rFonts w:ascii="Times New Roman" w:hAnsi="Times New Roman"/>
                <w:sz w:val="16"/>
                <w:szCs w:val="16"/>
              </w:rPr>
            </w:pPr>
            <w:r w:rsidRPr="009E3B0C">
              <w:rPr>
                <w:rFonts w:ascii="Times New Roman" w:hAnsi="Times New Roman"/>
                <w:sz w:val="16"/>
                <w:szCs w:val="16"/>
              </w:rPr>
              <w:t>Звукоподражание голосам животным: слова-слоги – подражания (му</w:t>
            </w:r>
            <w:r>
              <w:rPr>
                <w:rFonts w:ascii="Times New Roman" w:hAnsi="Times New Roman"/>
                <w:sz w:val="16"/>
                <w:szCs w:val="16"/>
              </w:rPr>
              <w:t xml:space="preserve">, ав-ав, мяу).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14</w:t>
            </w:r>
            <w:r w:rsidR="00DF132D">
              <w:rPr>
                <w:rFonts w:ascii="Times New Roman" w:eastAsia="Calibri" w:hAnsi="Times New Roman"/>
                <w:b/>
                <w:sz w:val="28"/>
                <w:szCs w:val="28"/>
              </w:rPr>
              <w:t>.04</w:t>
            </w:r>
          </w:p>
        </w:tc>
        <w:tc>
          <w:tcPr>
            <w:tcW w:w="6519" w:type="dxa"/>
          </w:tcPr>
          <w:p w:rsidR="00DF132D" w:rsidRPr="00DF132D" w:rsidRDefault="00DF132D" w:rsidP="00127666">
            <w:pPr>
              <w:rPr>
                <w:rFonts w:ascii="Times New Roman" w:hAnsi="Times New Roman" w:cs="Times New Roman"/>
                <w:sz w:val="24"/>
                <w:szCs w:val="24"/>
              </w:rPr>
            </w:pPr>
            <w:r w:rsidRPr="00DF132D">
              <w:rPr>
                <w:rFonts w:ascii="Times New Roman" w:eastAsia="Arial Unicode MS" w:hAnsi="Times New Roman" w:cs="Times New Roman"/>
                <w:color w:val="00000A"/>
                <w:kern w:val="1"/>
                <w:sz w:val="24"/>
                <w:szCs w:val="24"/>
                <w:lang w:eastAsia="ar-SA"/>
              </w:rPr>
              <w:t>Выражение жестом</w:t>
            </w:r>
            <w:r w:rsidRPr="00DF132D">
              <w:rPr>
                <w:rFonts w:ascii="Times New Roman" w:hAnsi="Times New Roman" w:cs="Times New Roman"/>
                <w:sz w:val="24"/>
                <w:szCs w:val="24"/>
              </w:rPr>
              <w:t xml:space="preserve"> речевых высказываний. </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9E3B0C" w:rsidRDefault="00DF132D" w:rsidP="00127666">
            <w:pPr>
              <w:pStyle w:val="a6"/>
              <w:rPr>
                <w:rFonts w:ascii="Times New Roman" w:hAnsi="Times New Roman"/>
                <w:b/>
                <w:sz w:val="16"/>
                <w:szCs w:val="16"/>
              </w:rPr>
            </w:pPr>
            <w:r w:rsidRPr="009E3B0C">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15</w:t>
            </w:r>
            <w:r w:rsidR="00DF132D">
              <w:rPr>
                <w:rFonts w:ascii="Times New Roman" w:eastAsia="Calibri" w:hAnsi="Times New Roman"/>
                <w:b/>
                <w:sz w:val="28"/>
                <w:szCs w:val="28"/>
              </w:rPr>
              <w:t>.04</w:t>
            </w:r>
          </w:p>
        </w:tc>
        <w:tc>
          <w:tcPr>
            <w:tcW w:w="6519" w:type="dxa"/>
          </w:tcPr>
          <w:p w:rsidR="00DF132D" w:rsidRPr="00C04908" w:rsidRDefault="00DF132D" w:rsidP="00C04908">
            <w:pPr>
              <w:pStyle w:val="a6"/>
              <w:jc w:val="both"/>
              <w:rPr>
                <w:rFonts w:ascii="Times New Roman" w:hAnsi="Times New Roman"/>
                <w:kern w:val="2"/>
                <w:sz w:val="24"/>
                <w:szCs w:val="24"/>
              </w:rPr>
            </w:pPr>
            <w:r w:rsidRPr="00C04908">
              <w:rPr>
                <w:rFonts w:ascii="Times New Roman" w:hAnsi="Times New Roman"/>
                <w:kern w:val="2"/>
                <w:sz w:val="24"/>
                <w:szCs w:val="24"/>
              </w:rPr>
              <w:t>Ответы на вопросы по содержанию текста:</w:t>
            </w:r>
            <w:r>
              <w:rPr>
                <w:rFonts w:ascii="Times New Roman" w:hAnsi="Times New Roman"/>
                <w:kern w:val="2"/>
                <w:sz w:val="24"/>
                <w:szCs w:val="24"/>
              </w:rPr>
              <w:t xml:space="preserve"> выделение персонажей жестами.</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Default="00DF132D">
            <w:r w:rsidRPr="009A3E6E">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21</w:t>
            </w:r>
            <w:r w:rsidR="00DF132D">
              <w:rPr>
                <w:rFonts w:ascii="Times New Roman" w:eastAsia="Calibri" w:hAnsi="Times New Roman"/>
                <w:b/>
                <w:sz w:val="28"/>
                <w:szCs w:val="28"/>
              </w:rPr>
              <w:t>.04</w:t>
            </w:r>
          </w:p>
        </w:tc>
        <w:tc>
          <w:tcPr>
            <w:tcW w:w="6519" w:type="dxa"/>
          </w:tcPr>
          <w:p w:rsidR="00DF132D" w:rsidRPr="00C04908" w:rsidRDefault="00DF132D" w:rsidP="000A5C5B">
            <w:pPr>
              <w:pStyle w:val="a6"/>
              <w:jc w:val="both"/>
              <w:rPr>
                <w:rFonts w:ascii="Times New Roman" w:hAnsi="Times New Roman"/>
                <w:kern w:val="2"/>
                <w:sz w:val="24"/>
                <w:szCs w:val="24"/>
              </w:rPr>
            </w:pPr>
            <w:r w:rsidRPr="00C04908">
              <w:rPr>
                <w:rFonts w:ascii="Times New Roman" w:hAnsi="Times New Roman"/>
                <w:kern w:val="2"/>
                <w:sz w:val="24"/>
                <w:szCs w:val="24"/>
              </w:rPr>
              <w:t>Ответы на вопросы по содержанию текста:</w:t>
            </w:r>
            <w:r>
              <w:rPr>
                <w:rFonts w:ascii="Times New Roman" w:hAnsi="Times New Roman"/>
                <w:kern w:val="2"/>
                <w:sz w:val="24"/>
                <w:szCs w:val="24"/>
              </w:rPr>
              <w:t xml:space="preserve">  выделение действий героев произведения жестами </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Default="00DF132D">
            <w:r w:rsidRPr="009A3E6E">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22</w:t>
            </w:r>
            <w:r w:rsidR="00DF132D">
              <w:rPr>
                <w:rFonts w:ascii="Times New Roman" w:eastAsia="Calibri" w:hAnsi="Times New Roman"/>
                <w:b/>
                <w:sz w:val="28"/>
                <w:szCs w:val="28"/>
              </w:rPr>
              <w:t>.04</w:t>
            </w:r>
          </w:p>
        </w:tc>
        <w:tc>
          <w:tcPr>
            <w:tcW w:w="6519" w:type="dxa"/>
          </w:tcPr>
          <w:p w:rsidR="00DF132D" w:rsidRPr="00C04908" w:rsidRDefault="00DF132D" w:rsidP="000A5C5B">
            <w:pPr>
              <w:pStyle w:val="a6"/>
              <w:jc w:val="both"/>
              <w:rPr>
                <w:rFonts w:ascii="Times New Roman" w:hAnsi="Times New Roman"/>
                <w:kern w:val="2"/>
                <w:sz w:val="24"/>
                <w:szCs w:val="24"/>
              </w:rPr>
            </w:pPr>
            <w:r w:rsidRPr="00C04908">
              <w:rPr>
                <w:rFonts w:ascii="Times New Roman" w:hAnsi="Times New Roman"/>
                <w:kern w:val="2"/>
                <w:sz w:val="24"/>
                <w:szCs w:val="24"/>
              </w:rPr>
              <w:t>Ответы на вопросы по содержанию текста:</w:t>
            </w:r>
            <w:r>
              <w:rPr>
                <w:rFonts w:ascii="Times New Roman" w:hAnsi="Times New Roman"/>
                <w:kern w:val="2"/>
                <w:sz w:val="24"/>
                <w:szCs w:val="24"/>
              </w:rPr>
              <w:t xml:space="preserve"> выделение </w:t>
            </w:r>
            <w:r w:rsidRPr="00C04908">
              <w:rPr>
                <w:rFonts w:ascii="Times New Roman" w:hAnsi="Times New Roman"/>
                <w:kern w:val="2"/>
                <w:sz w:val="24"/>
                <w:szCs w:val="24"/>
              </w:rPr>
              <w:t>характерных черт персонажей</w:t>
            </w:r>
            <w:r>
              <w:rPr>
                <w:rFonts w:ascii="Times New Roman" w:hAnsi="Times New Roman"/>
                <w:kern w:val="2"/>
                <w:sz w:val="24"/>
                <w:szCs w:val="24"/>
              </w:rPr>
              <w:t xml:space="preserve"> мимикой.</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Default="00DF132D">
            <w:r w:rsidRPr="006A074D">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28.04</w:t>
            </w:r>
          </w:p>
        </w:tc>
        <w:tc>
          <w:tcPr>
            <w:tcW w:w="6519" w:type="dxa"/>
          </w:tcPr>
          <w:p w:rsidR="00DF132D" w:rsidRPr="00DF132D" w:rsidRDefault="00DF132D" w:rsidP="00127666">
            <w:pPr>
              <w:rPr>
                <w:rFonts w:ascii="Times New Roman" w:hAnsi="Times New Roman" w:cs="Times New Roman"/>
                <w:sz w:val="24"/>
                <w:szCs w:val="24"/>
              </w:rPr>
            </w:pPr>
            <w:r w:rsidRPr="00DF132D">
              <w:rPr>
                <w:rFonts w:ascii="Times New Roman" w:eastAsia="Arial Unicode MS" w:hAnsi="Times New Roman" w:cs="Times New Roman"/>
                <w:bCs/>
                <w:color w:val="00000A"/>
                <w:kern w:val="2"/>
                <w:sz w:val="24"/>
                <w:szCs w:val="24"/>
                <w:lang w:eastAsia="ar-SA"/>
              </w:rPr>
              <w:t>Понимание слов, обозначающих действия предмета (пить)</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Default="00DF132D">
            <w:r w:rsidRPr="006A074D">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29.04</w:t>
            </w:r>
          </w:p>
        </w:tc>
        <w:tc>
          <w:tcPr>
            <w:tcW w:w="6519" w:type="dxa"/>
          </w:tcPr>
          <w:p w:rsidR="00DF132D" w:rsidRPr="00DF132D" w:rsidRDefault="00DF132D" w:rsidP="00127666">
            <w:pPr>
              <w:rPr>
                <w:rFonts w:ascii="Times New Roman" w:hAnsi="Times New Roman" w:cs="Times New Roman"/>
                <w:bCs/>
                <w:sz w:val="24"/>
                <w:szCs w:val="24"/>
              </w:rPr>
            </w:pPr>
            <w:r w:rsidRPr="00DF132D">
              <w:rPr>
                <w:rFonts w:ascii="Times New Roman" w:eastAsia="Arial Unicode MS" w:hAnsi="Times New Roman" w:cs="Times New Roman"/>
                <w:bCs/>
                <w:color w:val="00000A"/>
                <w:kern w:val="2"/>
                <w:sz w:val="24"/>
                <w:szCs w:val="24"/>
                <w:lang w:eastAsia="ar-SA"/>
              </w:rPr>
              <w:t>Понимание слов, обозначающих действия предмета (есть)</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Default="00DF132D">
            <w:r w:rsidRPr="00A93717">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5</w:t>
            </w:r>
            <w:r w:rsidR="00DF132D">
              <w:rPr>
                <w:rFonts w:ascii="Times New Roman" w:eastAsia="Calibri" w:hAnsi="Times New Roman"/>
                <w:b/>
                <w:sz w:val="28"/>
                <w:szCs w:val="28"/>
              </w:rPr>
              <w:t>.05</w:t>
            </w:r>
          </w:p>
        </w:tc>
        <w:tc>
          <w:tcPr>
            <w:tcW w:w="6519" w:type="dxa"/>
          </w:tcPr>
          <w:p w:rsidR="00DF132D" w:rsidRPr="00DF132D" w:rsidRDefault="00DF132D" w:rsidP="00127666">
            <w:pPr>
              <w:pStyle w:val="a6"/>
              <w:rPr>
                <w:rFonts w:ascii="Times New Roman" w:hAnsi="Times New Roman"/>
                <w:color w:val="000000"/>
                <w:sz w:val="24"/>
                <w:szCs w:val="24"/>
              </w:rPr>
            </w:pPr>
            <w:r w:rsidRPr="00DF132D">
              <w:rPr>
                <w:rFonts w:ascii="Times New Roman" w:eastAsia="Arial Unicode MS" w:hAnsi="Times New Roman"/>
                <w:bCs/>
                <w:color w:val="00000A"/>
                <w:kern w:val="2"/>
                <w:sz w:val="24"/>
                <w:szCs w:val="24"/>
              </w:rPr>
              <w:t>Понимание слов, обозначающих действия предмета (играть)</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Default="00DF132D">
            <w:r w:rsidRPr="00A93717">
              <w:rPr>
                <w:rFonts w:ascii="Times New Roman" w:hAnsi="Times New Roman"/>
                <w:sz w:val="16"/>
                <w:szCs w:val="16"/>
              </w:rPr>
              <w:t xml:space="preserve">Работа с  сюжетными и предметными картинками.  Побуждение к разговорной речи, звукоподражанию, речевому высказыванию. Работа с символами и жестами. </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6</w:t>
            </w:r>
            <w:r w:rsidR="00DF132D">
              <w:rPr>
                <w:rFonts w:ascii="Times New Roman" w:eastAsia="Calibri" w:hAnsi="Times New Roman"/>
                <w:b/>
                <w:sz w:val="28"/>
                <w:szCs w:val="28"/>
              </w:rPr>
              <w:t>.05</w:t>
            </w:r>
          </w:p>
        </w:tc>
        <w:tc>
          <w:tcPr>
            <w:tcW w:w="6519" w:type="dxa"/>
          </w:tcPr>
          <w:p w:rsidR="00C45570" w:rsidRDefault="00DF132D" w:rsidP="00127666">
            <w:pPr>
              <w:pStyle w:val="a6"/>
              <w:rPr>
                <w:rFonts w:ascii="Times New Roman" w:eastAsia="Arial Unicode MS" w:hAnsi="Times New Roman"/>
                <w:bCs/>
                <w:color w:val="00000A"/>
                <w:kern w:val="2"/>
                <w:sz w:val="24"/>
                <w:szCs w:val="24"/>
              </w:rPr>
            </w:pPr>
            <w:r w:rsidRPr="00DF132D">
              <w:rPr>
                <w:rFonts w:ascii="Times New Roman" w:eastAsia="Arial Unicode MS" w:hAnsi="Times New Roman"/>
                <w:bCs/>
                <w:color w:val="00000A"/>
                <w:kern w:val="2"/>
                <w:sz w:val="24"/>
                <w:szCs w:val="24"/>
              </w:rPr>
              <w:t xml:space="preserve">Понимание слов, обозначающих действия предмета </w:t>
            </w:r>
          </w:p>
          <w:p w:rsidR="00DF132D" w:rsidRPr="00DF132D" w:rsidRDefault="00C45570" w:rsidP="00127666">
            <w:pPr>
              <w:pStyle w:val="a6"/>
              <w:rPr>
                <w:rFonts w:ascii="Times New Roman" w:hAnsi="Times New Roman"/>
                <w:sz w:val="24"/>
                <w:szCs w:val="24"/>
              </w:rPr>
            </w:pPr>
            <w:r>
              <w:rPr>
                <w:rFonts w:ascii="Times New Roman" w:eastAsia="Arial Unicode MS" w:hAnsi="Times New Roman"/>
                <w:bCs/>
                <w:color w:val="00000A"/>
                <w:kern w:val="2"/>
                <w:sz w:val="24"/>
                <w:szCs w:val="24"/>
              </w:rPr>
              <w:t>(г</w:t>
            </w:r>
            <w:r w:rsidR="00DF132D" w:rsidRPr="00DF132D">
              <w:rPr>
                <w:rFonts w:ascii="Times New Roman" w:eastAsia="Arial Unicode MS" w:hAnsi="Times New Roman"/>
                <w:bCs/>
                <w:color w:val="00000A"/>
                <w:kern w:val="2"/>
                <w:sz w:val="24"/>
                <w:szCs w:val="24"/>
              </w:rPr>
              <w:t>улять).</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326381" w:rsidRPr="00326381" w:rsidRDefault="00326381" w:rsidP="00326381">
            <w:pPr>
              <w:pStyle w:val="a6"/>
              <w:rPr>
                <w:rFonts w:ascii="Times New Roman" w:hAnsi="Times New Roman"/>
                <w:sz w:val="16"/>
                <w:szCs w:val="16"/>
              </w:rPr>
            </w:pPr>
            <w:r w:rsidRPr="00326381">
              <w:rPr>
                <w:rFonts w:ascii="Times New Roman" w:hAnsi="Times New Roman"/>
                <w:sz w:val="16"/>
                <w:szCs w:val="16"/>
              </w:rPr>
              <w:t xml:space="preserve">Работа с  сюжетными и предметными картинками. </w:t>
            </w:r>
          </w:p>
          <w:p w:rsidR="00DF132D" w:rsidRPr="00C45570" w:rsidRDefault="00326381" w:rsidP="00326381">
            <w:pPr>
              <w:pStyle w:val="a6"/>
              <w:jc w:val="both"/>
              <w:rPr>
                <w:rFonts w:ascii="Times New Roman" w:hAnsi="Times New Roman"/>
                <w:sz w:val="16"/>
                <w:szCs w:val="16"/>
              </w:rPr>
            </w:pPr>
            <w:r w:rsidRPr="00326381">
              <w:rPr>
                <w:rFonts w:ascii="Times New Roman" w:hAnsi="Times New Roman"/>
                <w:sz w:val="16"/>
                <w:szCs w:val="16"/>
              </w:rPr>
              <w:t>С помощью вербальных и невербальных средств общения побуждать учащуюся к звукопо</w:t>
            </w:r>
            <w:r>
              <w:rPr>
                <w:rFonts w:ascii="Times New Roman" w:hAnsi="Times New Roman"/>
                <w:sz w:val="16"/>
                <w:szCs w:val="16"/>
              </w:rPr>
              <w:t>дражанию</w:t>
            </w:r>
            <w:r w:rsidRPr="00326381">
              <w:rPr>
                <w:rFonts w:ascii="Times New Roman" w:hAnsi="Times New Roman"/>
                <w:sz w:val="16"/>
                <w:szCs w:val="16"/>
              </w:rPr>
              <w:t xml:space="preserve"> Игры со звуками по картинкам.</w:t>
            </w:r>
          </w:p>
        </w:tc>
      </w:tr>
      <w:tr w:rsidR="00DF132D" w:rsidRPr="00DA3796" w:rsidTr="00127666">
        <w:trPr>
          <w:jc w:val="center"/>
        </w:trPr>
        <w:tc>
          <w:tcPr>
            <w:tcW w:w="688" w:type="dxa"/>
            <w:tcBorders>
              <w:right w:val="single" w:sz="4" w:space="0" w:color="auto"/>
            </w:tcBorders>
          </w:tcPr>
          <w:p w:rsidR="00DF132D" w:rsidRPr="00620522" w:rsidRDefault="00DF132D" w:rsidP="00575978">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575978">
            <w:pPr>
              <w:pStyle w:val="a6"/>
              <w:jc w:val="center"/>
              <w:rPr>
                <w:rFonts w:ascii="Times New Roman" w:eastAsia="Calibri" w:hAnsi="Times New Roman"/>
                <w:b/>
                <w:sz w:val="28"/>
                <w:szCs w:val="28"/>
              </w:rPr>
            </w:pPr>
            <w:r>
              <w:rPr>
                <w:rFonts w:ascii="Times New Roman" w:eastAsia="Calibri" w:hAnsi="Times New Roman"/>
                <w:b/>
                <w:sz w:val="28"/>
                <w:szCs w:val="28"/>
              </w:rPr>
              <w:t>12</w:t>
            </w:r>
            <w:r w:rsidR="00DF132D">
              <w:rPr>
                <w:rFonts w:ascii="Times New Roman" w:eastAsia="Calibri" w:hAnsi="Times New Roman"/>
                <w:b/>
                <w:sz w:val="28"/>
                <w:szCs w:val="28"/>
              </w:rPr>
              <w:t>.05</w:t>
            </w:r>
          </w:p>
        </w:tc>
        <w:tc>
          <w:tcPr>
            <w:tcW w:w="6519" w:type="dxa"/>
          </w:tcPr>
          <w:p w:rsidR="00DF132D" w:rsidRPr="00575979" w:rsidRDefault="00DF132D" w:rsidP="00575978">
            <w:pPr>
              <w:pStyle w:val="a6"/>
              <w:rPr>
                <w:rFonts w:ascii="Times New Roman" w:hAnsi="Times New Roman"/>
              </w:rPr>
            </w:pPr>
            <w:r w:rsidRPr="00575979">
              <w:rPr>
                <w:rFonts w:ascii="Times New Roman" w:hAnsi="Times New Roman"/>
              </w:rPr>
              <w:t>Знакомство со словами-названиями</w:t>
            </w:r>
            <w:r>
              <w:rPr>
                <w:rFonts w:ascii="Times New Roman" w:hAnsi="Times New Roman"/>
              </w:rPr>
              <w:t>которые находятся  в близком окружении. Итоговая диагностика.</w:t>
            </w:r>
          </w:p>
        </w:tc>
        <w:tc>
          <w:tcPr>
            <w:tcW w:w="1134" w:type="dxa"/>
          </w:tcPr>
          <w:p w:rsidR="00DF132D" w:rsidRDefault="00DF132D" w:rsidP="00575978">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C45570" w:rsidRDefault="00C45570" w:rsidP="00575978">
            <w:pPr>
              <w:pStyle w:val="a6"/>
              <w:jc w:val="both"/>
              <w:rPr>
                <w:rFonts w:ascii="Times New Roman" w:hAnsi="Times New Roman"/>
                <w:sz w:val="16"/>
                <w:szCs w:val="16"/>
              </w:rPr>
            </w:pPr>
            <w:r w:rsidRPr="00C45570">
              <w:rPr>
                <w:rFonts w:ascii="Times New Roman" w:hAnsi="Times New Roman"/>
                <w:bCs/>
                <w:sz w:val="16"/>
                <w:szCs w:val="16"/>
              </w:rPr>
              <w:t>Игры на ко</w:t>
            </w:r>
            <w:r>
              <w:rPr>
                <w:rFonts w:ascii="Times New Roman" w:hAnsi="Times New Roman"/>
                <w:bCs/>
                <w:sz w:val="16"/>
                <w:szCs w:val="16"/>
              </w:rPr>
              <w:t xml:space="preserve">ммуникацию. </w:t>
            </w:r>
            <w:r w:rsidRPr="00C45570">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F132D" w:rsidRPr="00DA3796" w:rsidTr="00127666">
        <w:trPr>
          <w:jc w:val="center"/>
        </w:trPr>
        <w:tc>
          <w:tcPr>
            <w:tcW w:w="688" w:type="dxa"/>
            <w:tcBorders>
              <w:right w:val="single" w:sz="4" w:space="0" w:color="auto"/>
            </w:tcBorders>
          </w:tcPr>
          <w:p w:rsidR="00DF132D" w:rsidRPr="00620522" w:rsidRDefault="00DF132D" w:rsidP="00575978">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575978">
            <w:pPr>
              <w:pStyle w:val="a6"/>
              <w:jc w:val="center"/>
              <w:rPr>
                <w:rFonts w:ascii="Times New Roman" w:eastAsia="Calibri" w:hAnsi="Times New Roman"/>
                <w:b/>
                <w:sz w:val="28"/>
                <w:szCs w:val="28"/>
              </w:rPr>
            </w:pPr>
            <w:r w:rsidRPr="00002606">
              <w:rPr>
                <w:rFonts w:ascii="Times New Roman" w:eastAsia="Calibri" w:hAnsi="Times New Roman"/>
                <w:b/>
                <w:sz w:val="28"/>
                <w:szCs w:val="28"/>
              </w:rPr>
              <w:t>13</w:t>
            </w:r>
            <w:r w:rsidR="00DF132D" w:rsidRPr="00002606">
              <w:rPr>
                <w:rFonts w:ascii="Times New Roman" w:eastAsia="Calibri" w:hAnsi="Times New Roman"/>
                <w:b/>
                <w:sz w:val="28"/>
                <w:szCs w:val="28"/>
              </w:rPr>
              <w:t>.05</w:t>
            </w:r>
          </w:p>
        </w:tc>
        <w:tc>
          <w:tcPr>
            <w:tcW w:w="6519" w:type="dxa"/>
          </w:tcPr>
          <w:p w:rsidR="00DF132D" w:rsidRPr="00575979" w:rsidRDefault="00DF132D" w:rsidP="00575978">
            <w:pPr>
              <w:pStyle w:val="a6"/>
              <w:rPr>
                <w:rFonts w:ascii="Times New Roman" w:hAnsi="Times New Roman"/>
              </w:rPr>
            </w:pPr>
            <w:r>
              <w:rPr>
                <w:rFonts w:ascii="Times New Roman" w:hAnsi="Times New Roman"/>
              </w:rPr>
              <w:t xml:space="preserve">Знакомство с со словами- названиями </w:t>
            </w:r>
            <w:r w:rsidRPr="00575979">
              <w:rPr>
                <w:rFonts w:ascii="Times New Roman" w:hAnsi="Times New Roman"/>
              </w:rPr>
              <w:t xml:space="preserve"> которые находятся </w:t>
            </w:r>
            <w:r>
              <w:rPr>
                <w:rFonts w:ascii="Times New Roman" w:hAnsi="Times New Roman"/>
              </w:rPr>
              <w:t xml:space="preserve"> на улице.</w:t>
            </w:r>
          </w:p>
        </w:tc>
        <w:tc>
          <w:tcPr>
            <w:tcW w:w="1134" w:type="dxa"/>
          </w:tcPr>
          <w:p w:rsidR="00DF132D" w:rsidRDefault="00DF132D" w:rsidP="00575978">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C45570" w:rsidRDefault="00326381" w:rsidP="00326381">
            <w:pPr>
              <w:pStyle w:val="a6"/>
              <w:rPr>
                <w:rFonts w:ascii="Times New Roman" w:hAnsi="Times New Roman"/>
                <w:sz w:val="16"/>
                <w:szCs w:val="16"/>
              </w:rPr>
            </w:pPr>
            <w:r w:rsidRPr="00C45570">
              <w:rPr>
                <w:rFonts w:ascii="Times New Roman" w:hAnsi="Times New Roman"/>
                <w:bCs/>
                <w:sz w:val="16"/>
                <w:szCs w:val="16"/>
              </w:rPr>
              <w:t>Игры на ко</w:t>
            </w:r>
            <w:r>
              <w:rPr>
                <w:rFonts w:ascii="Times New Roman" w:hAnsi="Times New Roman"/>
                <w:bCs/>
                <w:sz w:val="16"/>
                <w:szCs w:val="16"/>
              </w:rPr>
              <w:t xml:space="preserve">ммуникацию. </w:t>
            </w:r>
            <w:r w:rsidRPr="00C45570">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F132D" w:rsidRPr="00DA3796" w:rsidTr="00127666">
        <w:trPr>
          <w:jc w:val="center"/>
        </w:trPr>
        <w:tc>
          <w:tcPr>
            <w:tcW w:w="688" w:type="dxa"/>
            <w:tcBorders>
              <w:right w:val="single" w:sz="4" w:space="0" w:color="auto"/>
            </w:tcBorders>
          </w:tcPr>
          <w:p w:rsidR="00DF132D" w:rsidRPr="00620522" w:rsidRDefault="00DF132D" w:rsidP="00575978">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575978">
            <w:pPr>
              <w:pStyle w:val="a6"/>
              <w:jc w:val="center"/>
              <w:rPr>
                <w:rFonts w:ascii="Times New Roman" w:eastAsia="Calibri" w:hAnsi="Times New Roman"/>
                <w:b/>
                <w:sz w:val="28"/>
                <w:szCs w:val="28"/>
              </w:rPr>
            </w:pPr>
            <w:r>
              <w:rPr>
                <w:rFonts w:ascii="Times New Roman" w:eastAsia="Calibri" w:hAnsi="Times New Roman"/>
                <w:b/>
                <w:sz w:val="28"/>
                <w:szCs w:val="28"/>
              </w:rPr>
              <w:t>19</w:t>
            </w:r>
            <w:r w:rsidR="00DF132D">
              <w:rPr>
                <w:rFonts w:ascii="Times New Roman" w:eastAsia="Calibri" w:hAnsi="Times New Roman"/>
                <w:b/>
                <w:sz w:val="28"/>
                <w:szCs w:val="28"/>
              </w:rPr>
              <w:t>.05</w:t>
            </w:r>
          </w:p>
        </w:tc>
        <w:tc>
          <w:tcPr>
            <w:tcW w:w="6519" w:type="dxa"/>
          </w:tcPr>
          <w:p w:rsidR="00DF132D" w:rsidRPr="00575978" w:rsidRDefault="00DF132D" w:rsidP="00575978">
            <w:pPr>
              <w:rPr>
                <w:rFonts w:ascii="Times New Roman" w:hAnsi="Times New Roman" w:cs="Times New Roman"/>
              </w:rPr>
            </w:pPr>
            <w:r>
              <w:rPr>
                <w:rFonts w:ascii="Times New Roman" w:hAnsi="Times New Roman" w:cs="Times New Roman"/>
              </w:rPr>
              <w:t>З</w:t>
            </w:r>
            <w:r w:rsidRPr="00575978">
              <w:rPr>
                <w:rFonts w:ascii="Times New Roman" w:hAnsi="Times New Roman" w:cs="Times New Roman"/>
              </w:rPr>
              <w:t>накомство со словами действиями.</w:t>
            </w:r>
          </w:p>
        </w:tc>
        <w:tc>
          <w:tcPr>
            <w:tcW w:w="1134" w:type="dxa"/>
          </w:tcPr>
          <w:p w:rsidR="00DF132D" w:rsidRDefault="00DF132D" w:rsidP="00575978">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DF132D" w:rsidRPr="00C45570" w:rsidRDefault="00326381" w:rsidP="00326381">
            <w:pPr>
              <w:pStyle w:val="a6"/>
              <w:rPr>
                <w:rFonts w:ascii="Times New Roman" w:hAnsi="Times New Roman"/>
                <w:sz w:val="16"/>
                <w:szCs w:val="16"/>
              </w:rPr>
            </w:pPr>
            <w:r w:rsidRPr="00C45570">
              <w:rPr>
                <w:rFonts w:ascii="Times New Roman" w:hAnsi="Times New Roman"/>
                <w:bCs/>
                <w:sz w:val="16"/>
                <w:szCs w:val="16"/>
              </w:rPr>
              <w:t>Игры на ко</w:t>
            </w:r>
            <w:r>
              <w:rPr>
                <w:rFonts w:ascii="Times New Roman" w:hAnsi="Times New Roman"/>
                <w:bCs/>
                <w:sz w:val="16"/>
                <w:szCs w:val="16"/>
              </w:rPr>
              <w:t xml:space="preserve">ммуникацию. </w:t>
            </w:r>
            <w:r w:rsidRPr="00C45570">
              <w:rPr>
                <w:rFonts w:ascii="Times New Roman" w:hAnsi="Times New Roman"/>
                <w:bCs/>
                <w:sz w:val="16"/>
                <w:szCs w:val="16"/>
              </w:rPr>
              <w:t xml:space="preserve"> Побуждение к речевым высказываниям, жестам. Р</w:t>
            </w:r>
            <w:r>
              <w:rPr>
                <w:rFonts w:ascii="Times New Roman" w:hAnsi="Times New Roman"/>
                <w:bCs/>
                <w:sz w:val="16"/>
                <w:szCs w:val="16"/>
              </w:rPr>
              <w:t>абота с пиктограммой.</w:t>
            </w:r>
          </w:p>
        </w:tc>
      </w:tr>
      <w:tr w:rsidR="00DF132D" w:rsidRPr="00DA3796" w:rsidTr="00127666">
        <w:trPr>
          <w:jc w:val="center"/>
        </w:trPr>
        <w:tc>
          <w:tcPr>
            <w:tcW w:w="688" w:type="dxa"/>
            <w:tcBorders>
              <w:right w:val="single" w:sz="4" w:space="0" w:color="auto"/>
            </w:tcBorders>
          </w:tcPr>
          <w:p w:rsidR="00DF132D" w:rsidRPr="00620522" w:rsidRDefault="00DF132D" w:rsidP="00C405AE">
            <w:pPr>
              <w:pStyle w:val="a6"/>
              <w:numPr>
                <w:ilvl w:val="0"/>
                <w:numId w:val="32"/>
              </w:numPr>
              <w:suppressAutoHyphens w:val="0"/>
              <w:jc w:val="center"/>
              <w:rPr>
                <w:rFonts w:ascii="Times New Roman" w:hAnsi="Times New Roman"/>
                <w:sz w:val="28"/>
                <w:szCs w:val="28"/>
              </w:rPr>
            </w:pPr>
          </w:p>
        </w:tc>
        <w:tc>
          <w:tcPr>
            <w:tcW w:w="1419" w:type="dxa"/>
            <w:tcBorders>
              <w:left w:val="single" w:sz="4" w:space="0" w:color="auto"/>
            </w:tcBorders>
          </w:tcPr>
          <w:p w:rsidR="00DF132D" w:rsidRPr="00E764CA" w:rsidRDefault="00002606" w:rsidP="009E4871">
            <w:pPr>
              <w:pStyle w:val="a6"/>
              <w:jc w:val="center"/>
              <w:rPr>
                <w:rFonts w:ascii="Times New Roman" w:eastAsia="Calibri" w:hAnsi="Times New Roman"/>
                <w:b/>
                <w:sz w:val="28"/>
                <w:szCs w:val="28"/>
              </w:rPr>
            </w:pPr>
            <w:r>
              <w:rPr>
                <w:rFonts w:ascii="Times New Roman" w:eastAsia="Calibri" w:hAnsi="Times New Roman"/>
                <w:b/>
                <w:sz w:val="28"/>
                <w:szCs w:val="28"/>
              </w:rPr>
              <w:t>20</w:t>
            </w:r>
            <w:r w:rsidR="00772EEA">
              <w:rPr>
                <w:rFonts w:ascii="Times New Roman" w:eastAsia="Calibri" w:hAnsi="Times New Roman"/>
                <w:b/>
                <w:sz w:val="28"/>
                <w:szCs w:val="28"/>
              </w:rPr>
              <w:t>.05</w:t>
            </w:r>
          </w:p>
        </w:tc>
        <w:tc>
          <w:tcPr>
            <w:tcW w:w="6519" w:type="dxa"/>
          </w:tcPr>
          <w:p w:rsidR="00DF132D" w:rsidRPr="00556D44" w:rsidRDefault="00326381" w:rsidP="00556D44">
            <w:pPr>
              <w:pStyle w:val="a6"/>
              <w:jc w:val="both"/>
              <w:rPr>
                <w:rFonts w:ascii="Times New Roman" w:hAnsi="Times New Roman"/>
                <w:sz w:val="24"/>
                <w:szCs w:val="24"/>
              </w:rPr>
            </w:pPr>
            <w:r>
              <w:rPr>
                <w:rFonts w:ascii="Times New Roman" w:hAnsi="Times New Roman"/>
                <w:sz w:val="24"/>
                <w:szCs w:val="24"/>
              </w:rPr>
              <w:t>Повторение  изученного материала.</w:t>
            </w:r>
          </w:p>
        </w:tc>
        <w:tc>
          <w:tcPr>
            <w:tcW w:w="1134" w:type="dxa"/>
          </w:tcPr>
          <w:p w:rsidR="00DF132D" w:rsidRDefault="00DF132D" w:rsidP="009E4871">
            <w:pPr>
              <w:pStyle w:val="a6"/>
              <w:jc w:val="center"/>
              <w:rPr>
                <w:rFonts w:ascii="Times New Roman" w:hAnsi="Times New Roman"/>
                <w:i/>
                <w:sz w:val="28"/>
                <w:szCs w:val="28"/>
              </w:rPr>
            </w:pPr>
            <w:r>
              <w:rPr>
                <w:rFonts w:ascii="Times New Roman" w:hAnsi="Times New Roman"/>
                <w:i/>
                <w:sz w:val="28"/>
                <w:szCs w:val="28"/>
              </w:rPr>
              <w:t>1</w:t>
            </w:r>
          </w:p>
        </w:tc>
        <w:tc>
          <w:tcPr>
            <w:tcW w:w="4766" w:type="dxa"/>
          </w:tcPr>
          <w:p w:rsidR="00326381" w:rsidRPr="00326381" w:rsidRDefault="00326381" w:rsidP="00326381">
            <w:pPr>
              <w:pStyle w:val="a6"/>
              <w:rPr>
                <w:rFonts w:ascii="Times New Roman" w:hAnsi="Times New Roman"/>
                <w:sz w:val="16"/>
                <w:szCs w:val="16"/>
              </w:rPr>
            </w:pPr>
            <w:r w:rsidRPr="00326381">
              <w:rPr>
                <w:rFonts w:ascii="Times New Roman" w:hAnsi="Times New Roman"/>
                <w:sz w:val="16"/>
                <w:szCs w:val="16"/>
              </w:rPr>
              <w:t xml:space="preserve">Работа с  сюжетными и предметными картинками. </w:t>
            </w:r>
          </w:p>
          <w:p w:rsidR="00DF132D" w:rsidRPr="00C45570" w:rsidRDefault="00326381" w:rsidP="00326381">
            <w:pPr>
              <w:pStyle w:val="a6"/>
              <w:rPr>
                <w:rFonts w:ascii="Times New Roman" w:hAnsi="Times New Roman"/>
                <w:sz w:val="16"/>
                <w:szCs w:val="16"/>
              </w:rPr>
            </w:pPr>
            <w:r w:rsidRPr="00326381">
              <w:rPr>
                <w:rFonts w:ascii="Times New Roman" w:hAnsi="Times New Roman"/>
                <w:sz w:val="16"/>
                <w:szCs w:val="16"/>
              </w:rPr>
              <w:t>С помощью вербальных и невербальных средств общения побуждать учащуюся к звукопо</w:t>
            </w:r>
            <w:r>
              <w:rPr>
                <w:rFonts w:ascii="Times New Roman" w:hAnsi="Times New Roman"/>
                <w:sz w:val="16"/>
                <w:szCs w:val="16"/>
              </w:rPr>
              <w:t>дражанию</w:t>
            </w:r>
            <w:r w:rsidRPr="00326381">
              <w:rPr>
                <w:rFonts w:ascii="Times New Roman" w:hAnsi="Times New Roman"/>
                <w:sz w:val="16"/>
                <w:szCs w:val="16"/>
              </w:rPr>
              <w:t xml:space="preserve"> Игры со звуками по картинкам.</w:t>
            </w:r>
          </w:p>
        </w:tc>
      </w:tr>
    </w:tbl>
    <w:p w:rsidR="00C405AE" w:rsidRDefault="00C405AE" w:rsidP="00F14BB1">
      <w:pPr>
        <w:pStyle w:val="a6"/>
        <w:spacing w:line="276" w:lineRule="auto"/>
        <w:jc w:val="center"/>
        <w:rPr>
          <w:rFonts w:ascii="Times New Roman" w:hAnsi="Times New Roman"/>
          <w:sz w:val="28"/>
          <w:szCs w:val="28"/>
        </w:rPr>
      </w:pPr>
    </w:p>
    <w:p w:rsidR="00F14BB1" w:rsidRPr="002965F0" w:rsidRDefault="00F14BB1" w:rsidP="00F14BB1">
      <w:pPr>
        <w:pStyle w:val="a6"/>
        <w:spacing w:line="276" w:lineRule="auto"/>
        <w:jc w:val="center"/>
        <w:rPr>
          <w:rFonts w:ascii="Times New Roman" w:hAnsi="Times New Roman"/>
          <w:b/>
          <w:sz w:val="28"/>
          <w:szCs w:val="28"/>
          <w:u w:val="single"/>
        </w:rPr>
      </w:pPr>
      <w:r w:rsidRPr="002965F0">
        <w:rPr>
          <w:rFonts w:ascii="Times New Roman" w:hAnsi="Times New Roman"/>
          <w:b/>
          <w:sz w:val="28"/>
          <w:szCs w:val="28"/>
          <w:u w:val="single"/>
        </w:rPr>
        <w:t>Итого: 68 часов.</w:t>
      </w:r>
    </w:p>
    <w:sectPr w:rsidR="00F14BB1" w:rsidRPr="002965F0" w:rsidSect="00C978EA">
      <w:footerReference w:type="default" r:id="rId9"/>
      <w:pgSz w:w="16838" w:h="11906" w:orient="landscape"/>
      <w:pgMar w:top="851" w:right="851" w:bottom="851"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317" w:rsidRDefault="006A4317" w:rsidP="004D44FE">
      <w:pPr>
        <w:spacing w:after="0" w:line="240" w:lineRule="auto"/>
      </w:pPr>
      <w:r>
        <w:separator/>
      </w:r>
    </w:p>
  </w:endnote>
  <w:endnote w:type="continuationSeparator" w:id="0">
    <w:p w:rsidR="006A4317" w:rsidRDefault="006A4317" w:rsidP="004D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076770"/>
    </w:sdtPr>
    <w:sdtEndPr/>
    <w:sdtContent>
      <w:p w:rsidR="00127666" w:rsidRDefault="005E77B2">
        <w:pPr>
          <w:pStyle w:val="ae"/>
          <w:jc w:val="center"/>
        </w:pPr>
        <w:r>
          <w:fldChar w:fldCharType="begin"/>
        </w:r>
        <w:r w:rsidR="00127666">
          <w:instrText xml:space="preserve"> PAGE   \* MERGEFORMAT </w:instrText>
        </w:r>
        <w:r>
          <w:fldChar w:fldCharType="separate"/>
        </w:r>
        <w:r w:rsidR="008761EC">
          <w:rPr>
            <w:noProof/>
          </w:rPr>
          <w:t>2</w:t>
        </w:r>
        <w:r>
          <w:rPr>
            <w:noProof/>
          </w:rPr>
          <w:fldChar w:fldCharType="end"/>
        </w:r>
      </w:p>
    </w:sdtContent>
  </w:sdt>
  <w:p w:rsidR="00127666" w:rsidRDefault="0012766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317" w:rsidRDefault="006A4317" w:rsidP="004D44FE">
      <w:pPr>
        <w:spacing w:after="0" w:line="240" w:lineRule="auto"/>
      </w:pPr>
      <w:r>
        <w:separator/>
      </w:r>
    </w:p>
  </w:footnote>
  <w:footnote w:type="continuationSeparator" w:id="0">
    <w:p w:rsidR="006A4317" w:rsidRDefault="006A4317" w:rsidP="004D44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C"/>
    <w:multiLevelType w:val="singleLevel"/>
    <w:tmpl w:val="0000001C"/>
    <w:name w:val="WW8Num28"/>
    <w:lvl w:ilvl="0">
      <w:start w:val="1"/>
      <w:numFmt w:val="bullet"/>
      <w:lvlText w:val=""/>
      <w:lvlJc w:val="left"/>
      <w:pPr>
        <w:tabs>
          <w:tab w:val="num" w:pos="720"/>
        </w:tabs>
        <w:ind w:left="720" w:hanging="360"/>
      </w:pPr>
      <w:rPr>
        <w:rFonts w:ascii="Symbol" w:hAnsi="Symbol"/>
      </w:rPr>
    </w:lvl>
  </w:abstractNum>
  <w:abstractNum w:abstractNumId="1"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F06C5"/>
    <w:multiLevelType w:val="hybridMultilevel"/>
    <w:tmpl w:val="649298EC"/>
    <w:lvl w:ilvl="0" w:tplc="02DE4B2C">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F0D44"/>
    <w:multiLevelType w:val="hybridMultilevel"/>
    <w:tmpl w:val="876E2BFA"/>
    <w:lvl w:ilvl="0" w:tplc="602C02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D76693"/>
    <w:multiLevelType w:val="hybridMultilevel"/>
    <w:tmpl w:val="9392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06C1153"/>
    <w:multiLevelType w:val="hybridMultilevel"/>
    <w:tmpl w:val="9326C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49225E"/>
    <w:multiLevelType w:val="hybridMultilevel"/>
    <w:tmpl w:val="14DC8E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2" w15:restartNumberingAfterBreak="0">
    <w:nsid w:val="3E0C18F1"/>
    <w:multiLevelType w:val="hybridMultilevel"/>
    <w:tmpl w:val="3F786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F44D30"/>
    <w:multiLevelType w:val="hybridMultilevel"/>
    <w:tmpl w:val="FE524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8B011C"/>
    <w:multiLevelType w:val="hybridMultilevel"/>
    <w:tmpl w:val="61009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9749E1"/>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DF70A63"/>
    <w:multiLevelType w:val="hybridMultilevel"/>
    <w:tmpl w:val="46DCEB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D73D16"/>
    <w:multiLevelType w:val="hybridMultilevel"/>
    <w:tmpl w:val="67C427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E02E23"/>
    <w:multiLevelType w:val="hybridMultilevel"/>
    <w:tmpl w:val="659A2F32"/>
    <w:lvl w:ilvl="0" w:tplc="4726D75C">
      <w:start w:val="1"/>
      <w:numFmt w:val="decimal"/>
      <w:lvlText w:val="%1."/>
      <w:lvlJc w:val="left"/>
      <w:pPr>
        <w:ind w:left="720" w:hanging="360"/>
      </w:pPr>
      <w:rPr>
        <w:rFonts w:cs="Times New Roman" w:hint="default"/>
        <w:b w:val="0"/>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E5B7889"/>
    <w:multiLevelType w:val="hybridMultilevel"/>
    <w:tmpl w:val="91363B84"/>
    <w:lvl w:ilvl="0" w:tplc="18D6309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55801"/>
    <w:multiLevelType w:val="hybridMultilevel"/>
    <w:tmpl w:val="C672880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651B90"/>
    <w:multiLevelType w:val="hybridMultilevel"/>
    <w:tmpl w:val="0D865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5B2F05"/>
    <w:multiLevelType w:val="hybridMultilevel"/>
    <w:tmpl w:val="7B0A96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6"/>
  </w:num>
  <w:num w:numId="3">
    <w:abstractNumId w:val="22"/>
  </w:num>
  <w:num w:numId="4">
    <w:abstractNumId w:val="30"/>
  </w:num>
  <w:num w:numId="5">
    <w:abstractNumId w:val="1"/>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3"/>
  </w:num>
  <w:num w:numId="10">
    <w:abstractNumId w:val="19"/>
  </w:num>
  <w:num w:numId="11">
    <w:abstractNumId w:val="11"/>
  </w:num>
  <w:num w:numId="12">
    <w:abstractNumId w:val="18"/>
  </w:num>
  <w:num w:numId="13">
    <w:abstractNumId w:val="5"/>
  </w:num>
  <w:num w:numId="14">
    <w:abstractNumId w:val="23"/>
  </w:num>
  <w:num w:numId="15">
    <w:abstractNumId w:val="26"/>
  </w:num>
  <w:num w:numId="16">
    <w:abstractNumId w:val="4"/>
  </w:num>
  <w:num w:numId="17">
    <w:abstractNumId w:val="13"/>
  </w:num>
  <w:num w:numId="18">
    <w:abstractNumId w:val="10"/>
  </w:num>
  <w:num w:numId="19">
    <w:abstractNumId w:val="20"/>
  </w:num>
  <w:num w:numId="20">
    <w:abstractNumId w:val="12"/>
  </w:num>
  <w:num w:numId="21">
    <w:abstractNumId w:val="16"/>
  </w:num>
  <w:num w:numId="22">
    <w:abstractNumId w:val="32"/>
  </w:num>
  <w:num w:numId="23">
    <w:abstractNumId w:val="15"/>
  </w:num>
  <w:num w:numId="24">
    <w:abstractNumId w:val="25"/>
  </w:num>
  <w:num w:numId="25">
    <w:abstractNumId w:val="9"/>
  </w:num>
  <w:num w:numId="26">
    <w:abstractNumId w:val="17"/>
  </w:num>
  <w:num w:numId="27">
    <w:abstractNumId w:val="8"/>
  </w:num>
  <w:num w:numId="28">
    <w:abstractNumId w:val="31"/>
  </w:num>
  <w:num w:numId="29">
    <w:abstractNumId w:val="7"/>
  </w:num>
  <w:num w:numId="30">
    <w:abstractNumId w:val="24"/>
  </w:num>
  <w:num w:numId="31">
    <w:abstractNumId w:val="29"/>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B1D41"/>
    <w:rsid w:val="00002606"/>
    <w:rsid w:val="00006665"/>
    <w:rsid w:val="000318CD"/>
    <w:rsid w:val="00032E55"/>
    <w:rsid w:val="00051F7D"/>
    <w:rsid w:val="00056FBF"/>
    <w:rsid w:val="0007112F"/>
    <w:rsid w:val="00092167"/>
    <w:rsid w:val="000A1769"/>
    <w:rsid w:val="000A5C5B"/>
    <w:rsid w:val="000B54C2"/>
    <w:rsid w:val="000E57E9"/>
    <w:rsid w:val="000F7718"/>
    <w:rsid w:val="000F7E15"/>
    <w:rsid w:val="0011035A"/>
    <w:rsid w:val="00110D5D"/>
    <w:rsid w:val="00112AC8"/>
    <w:rsid w:val="00123FB4"/>
    <w:rsid w:val="00127666"/>
    <w:rsid w:val="0013143D"/>
    <w:rsid w:val="00151488"/>
    <w:rsid w:val="00164E51"/>
    <w:rsid w:val="00174C5B"/>
    <w:rsid w:val="00177986"/>
    <w:rsid w:val="00184ED9"/>
    <w:rsid w:val="001B1D41"/>
    <w:rsid w:val="001B30A5"/>
    <w:rsid w:val="001E2268"/>
    <w:rsid w:val="0020006F"/>
    <w:rsid w:val="00233726"/>
    <w:rsid w:val="002429EA"/>
    <w:rsid w:val="002458D3"/>
    <w:rsid w:val="002622E5"/>
    <w:rsid w:val="002740A5"/>
    <w:rsid w:val="0028535C"/>
    <w:rsid w:val="0028672A"/>
    <w:rsid w:val="00291B71"/>
    <w:rsid w:val="002965F0"/>
    <w:rsid w:val="002A6DBA"/>
    <w:rsid w:val="002B0CE8"/>
    <w:rsid w:val="002C65CC"/>
    <w:rsid w:val="002C6D30"/>
    <w:rsid w:val="002E28AD"/>
    <w:rsid w:val="002E2B40"/>
    <w:rsid w:val="003006A1"/>
    <w:rsid w:val="0031708F"/>
    <w:rsid w:val="00326381"/>
    <w:rsid w:val="003269C3"/>
    <w:rsid w:val="0033167C"/>
    <w:rsid w:val="0033412B"/>
    <w:rsid w:val="00340010"/>
    <w:rsid w:val="00340AC6"/>
    <w:rsid w:val="003416DA"/>
    <w:rsid w:val="0036393E"/>
    <w:rsid w:val="003645A4"/>
    <w:rsid w:val="003739D2"/>
    <w:rsid w:val="0037655A"/>
    <w:rsid w:val="003929B2"/>
    <w:rsid w:val="003934C9"/>
    <w:rsid w:val="00395426"/>
    <w:rsid w:val="003C19AB"/>
    <w:rsid w:val="003D138C"/>
    <w:rsid w:val="003D525B"/>
    <w:rsid w:val="003F4ABF"/>
    <w:rsid w:val="00414EE3"/>
    <w:rsid w:val="00420B03"/>
    <w:rsid w:val="00420DC0"/>
    <w:rsid w:val="004220D0"/>
    <w:rsid w:val="00423EDA"/>
    <w:rsid w:val="00430808"/>
    <w:rsid w:val="00440195"/>
    <w:rsid w:val="00451E95"/>
    <w:rsid w:val="00472C67"/>
    <w:rsid w:val="00475B37"/>
    <w:rsid w:val="00477E5E"/>
    <w:rsid w:val="00486479"/>
    <w:rsid w:val="004A08BA"/>
    <w:rsid w:val="004A6F53"/>
    <w:rsid w:val="004C7557"/>
    <w:rsid w:val="004C7C17"/>
    <w:rsid w:val="004D05F2"/>
    <w:rsid w:val="004D44FE"/>
    <w:rsid w:val="004D4B69"/>
    <w:rsid w:val="004D7CAD"/>
    <w:rsid w:val="00530B20"/>
    <w:rsid w:val="005315D0"/>
    <w:rsid w:val="0053478D"/>
    <w:rsid w:val="0055371F"/>
    <w:rsid w:val="00556D44"/>
    <w:rsid w:val="005571EB"/>
    <w:rsid w:val="005675DD"/>
    <w:rsid w:val="00567ECC"/>
    <w:rsid w:val="00572A41"/>
    <w:rsid w:val="00575978"/>
    <w:rsid w:val="005759F6"/>
    <w:rsid w:val="00586AB3"/>
    <w:rsid w:val="00591962"/>
    <w:rsid w:val="005A4B92"/>
    <w:rsid w:val="005C12CD"/>
    <w:rsid w:val="005C2DA0"/>
    <w:rsid w:val="005C469E"/>
    <w:rsid w:val="005D4B6C"/>
    <w:rsid w:val="005D68D0"/>
    <w:rsid w:val="005E77B2"/>
    <w:rsid w:val="0060436E"/>
    <w:rsid w:val="00610CD0"/>
    <w:rsid w:val="00614460"/>
    <w:rsid w:val="006211D2"/>
    <w:rsid w:val="006234CD"/>
    <w:rsid w:val="00626019"/>
    <w:rsid w:val="006341A8"/>
    <w:rsid w:val="006526E1"/>
    <w:rsid w:val="00664CCC"/>
    <w:rsid w:val="00671475"/>
    <w:rsid w:val="00683DF5"/>
    <w:rsid w:val="00694B14"/>
    <w:rsid w:val="006959B5"/>
    <w:rsid w:val="00696469"/>
    <w:rsid w:val="00696517"/>
    <w:rsid w:val="00696846"/>
    <w:rsid w:val="006A4317"/>
    <w:rsid w:val="006B0D6C"/>
    <w:rsid w:val="006C08CF"/>
    <w:rsid w:val="006D286A"/>
    <w:rsid w:val="006E074F"/>
    <w:rsid w:val="006E3D76"/>
    <w:rsid w:val="006F23DA"/>
    <w:rsid w:val="006F5FCD"/>
    <w:rsid w:val="006F666D"/>
    <w:rsid w:val="00726CF3"/>
    <w:rsid w:val="0073181D"/>
    <w:rsid w:val="00737BD1"/>
    <w:rsid w:val="00743DDC"/>
    <w:rsid w:val="00751E91"/>
    <w:rsid w:val="00764D3B"/>
    <w:rsid w:val="00770ADA"/>
    <w:rsid w:val="00772EEA"/>
    <w:rsid w:val="00775EAB"/>
    <w:rsid w:val="00791B74"/>
    <w:rsid w:val="007A61D3"/>
    <w:rsid w:val="007C006A"/>
    <w:rsid w:val="007D5D2C"/>
    <w:rsid w:val="007E55A8"/>
    <w:rsid w:val="007F1A99"/>
    <w:rsid w:val="007F55E5"/>
    <w:rsid w:val="007F6506"/>
    <w:rsid w:val="007F6F6F"/>
    <w:rsid w:val="008015D9"/>
    <w:rsid w:val="008306AE"/>
    <w:rsid w:val="00834E40"/>
    <w:rsid w:val="00855DAF"/>
    <w:rsid w:val="00866C74"/>
    <w:rsid w:val="00872C47"/>
    <w:rsid w:val="0087463F"/>
    <w:rsid w:val="008761EC"/>
    <w:rsid w:val="00884C0C"/>
    <w:rsid w:val="008A61D3"/>
    <w:rsid w:val="008B2A06"/>
    <w:rsid w:val="008B2E56"/>
    <w:rsid w:val="008B44EA"/>
    <w:rsid w:val="008B4D3F"/>
    <w:rsid w:val="008B6144"/>
    <w:rsid w:val="008C05DD"/>
    <w:rsid w:val="008D2FA7"/>
    <w:rsid w:val="008D3977"/>
    <w:rsid w:val="008D7715"/>
    <w:rsid w:val="008E3180"/>
    <w:rsid w:val="008E61A6"/>
    <w:rsid w:val="008F380F"/>
    <w:rsid w:val="00900576"/>
    <w:rsid w:val="00907B3C"/>
    <w:rsid w:val="00920258"/>
    <w:rsid w:val="00922DC7"/>
    <w:rsid w:val="0095230A"/>
    <w:rsid w:val="00954863"/>
    <w:rsid w:val="00956010"/>
    <w:rsid w:val="00960A4A"/>
    <w:rsid w:val="00963DF0"/>
    <w:rsid w:val="00970D32"/>
    <w:rsid w:val="009937AB"/>
    <w:rsid w:val="009C10C0"/>
    <w:rsid w:val="009E35DF"/>
    <w:rsid w:val="009E4871"/>
    <w:rsid w:val="009E7D75"/>
    <w:rsid w:val="009F4839"/>
    <w:rsid w:val="00A10B57"/>
    <w:rsid w:val="00A1306E"/>
    <w:rsid w:val="00A215C2"/>
    <w:rsid w:val="00A22FC3"/>
    <w:rsid w:val="00A411AD"/>
    <w:rsid w:val="00A56171"/>
    <w:rsid w:val="00A657FC"/>
    <w:rsid w:val="00A77DE3"/>
    <w:rsid w:val="00AA5A56"/>
    <w:rsid w:val="00AB1A99"/>
    <w:rsid w:val="00AB66E9"/>
    <w:rsid w:val="00AC675A"/>
    <w:rsid w:val="00AD204F"/>
    <w:rsid w:val="00AD441E"/>
    <w:rsid w:val="00AF12AB"/>
    <w:rsid w:val="00AF6949"/>
    <w:rsid w:val="00B04A55"/>
    <w:rsid w:val="00B241AE"/>
    <w:rsid w:val="00B27259"/>
    <w:rsid w:val="00B27A30"/>
    <w:rsid w:val="00B3207E"/>
    <w:rsid w:val="00B349C5"/>
    <w:rsid w:val="00B40ED0"/>
    <w:rsid w:val="00B411B1"/>
    <w:rsid w:val="00B4290C"/>
    <w:rsid w:val="00B47BDD"/>
    <w:rsid w:val="00B567FE"/>
    <w:rsid w:val="00B56919"/>
    <w:rsid w:val="00B634CD"/>
    <w:rsid w:val="00B7183F"/>
    <w:rsid w:val="00B77F5B"/>
    <w:rsid w:val="00B91ACE"/>
    <w:rsid w:val="00B94FB0"/>
    <w:rsid w:val="00B952E8"/>
    <w:rsid w:val="00BC3044"/>
    <w:rsid w:val="00BC4EA6"/>
    <w:rsid w:val="00BD6BC5"/>
    <w:rsid w:val="00BE2A3C"/>
    <w:rsid w:val="00C04908"/>
    <w:rsid w:val="00C175D5"/>
    <w:rsid w:val="00C246BB"/>
    <w:rsid w:val="00C405AE"/>
    <w:rsid w:val="00C45570"/>
    <w:rsid w:val="00C605DC"/>
    <w:rsid w:val="00C60B9F"/>
    <w:rsid w:val="00C978EA"/>
    <w:rsid w:val="00CC2D33"/>
    <w:rsid w:val="00CC5169"/>
    <w:rsid w:val="00CC5B65"/>
    <w:rsid w:val="00CD0F6E"/>
    <w:rsid w:val="00D00428"/>
    <w:rsid w:val="00D2565F"/>
    <w:rsid w:val="00D44BFC"/>
    <w:rsid w:val="00D5225F"/>
    <w:rsid w:val="00D55D26"/>
    <w:rsid w:val="00D60BCA"/>
    <w:rsid w:val="00D62AF2"/>
    <w:rsid w:val="00D75614"/>
    <w:rsid w:val="00D87B65"/>
    <w:rsid w:val="00D94F65"/>
    <w:rsid w:val="00DB1BC9"/>
    <w:rsid w:val="00DB64CE"/>
    <w:rsid w:val="00DC768B"/>
    <w:rsid w:val="00DC76A1"/>
    <w:rsid w:val="00DE2BB6"/>
    <w:rsid w:val="00DE3076"/>
    <w:rsid w:val="00DF132D"/>
    <w:rsid w:val="00E049C3"/>
    <w:rsid w:val="00E06FA0"/>
    <w:rsid w:val="00E07916"/>
    <w:rsid w:val="00E214E1"/>
    <w:rsid w:val="00E27748"/>
    <w:rsid w:val="00E5399B"/>
    <w:rsid w:val="00E854ED"/>
    <w:rsid w:val="00E87EFF"/>
    <w:rsid w:val="00E93B61"/>
    <w:rsid w:val="00E95646"/>
    <w:rsid w:val="00EA6005"/>
    <w:rsid w:val="00EA6882"/>
    <w:rsid w:val="00EA7047"/>
    <w:rsid w:val="00EA782C"/>
    <w:rsid w:val="00EB2D53"/>
    <w:rsid w:val="00EC1045"/>
    <w:rsid w:val="00ED652E"/>
    <w:rsid w:val="00EE5857"/>
    <w:rsid w:val="00EE7306"/>
    <w:rsid w:val="00EF5D76"/>
    <w:rsid w:val="00F14BB1"/>
    <w:rsid w:val="00F15DA3"/>
    <w:rsid w:val="00F34060"/>
    <w:rsid w:val="00F606E5"/>
    <w:rsid w:val="00F60C9F"/>
    <w:rsid w:val="00F6195B"/>
    <w:rsid w:val="00F64299"/>
    <w:rsid w:val="00F64D89"/>
    <w:rsid w:val="00F65A53"/>
    <w:rsid w:val="00F70253"/>
    <w:rsid w:val="00F845A5"/>
    <w:rsid w:val="00F90C8B"/>
    <w:rsid w:val="00F928C0"/>
    <w:rsid w:val="00F933DC"/>
    <w:rsid w:val="00FA25FD"/>
    <w:rsid w:val="00FB1032"/>
    <w:rsid w:val="00FB4ED8"/>
    <w:rsid w:val="00FD2211"/>
    <w:rsid w:val="00FD2D4A"/>
    <w:rsid w:val="00FE08EE"/>
    <w:rsid w:val="00FE1FFF"/>
    <w:rsid w:val="00FE4270"/>
    <w:rsid w:val="00FE4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FFC12BC"/>
  <w15:docId w15:val="{89A87161-435F-4E13-9881-3A8ED2F4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6A1"/>
  </w:style>
  <w:style w:type="paragraph" w:styleId="3">
    <w:name w:val="heading 3"/>
    <w:basedOn w:val="a"/>
    <w:link w:val="30"/>
    <w:uiPriority w:val="9"/>
    <w:qFormat/>
    <w:rsid w:val="00164E51"/>
    <w:pPr>
      <w:spacing w:before="150" w:after="150" w:line="240" w:lineRule="auto"/>
      <w:ind w:left="150" w:right="150"/>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4E5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64E51"/>
    <w:pPr>
      <w:spacing w:before="150" w:after="150" w:line="240" w:lineRule="auto"/>
      <w:ind w:left="150" w:right="150"/>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241AE"/>
    <w:rPr>
      <w:color w:val="0000FF"/>
      <w:u w:val="single"/>
    </w:rPr>
  </w:style>
  <w:style w:type="paragraph" w:styleId="a5">
    <w:name w:val="List Paragraph"/>
    <w:basedOn w:val="a"/>
    <w:uiPriority w:val="34"/>
    <w:qFormat/>
    <w:rsid w:val="00151488"/>
    <w:pPr>
      <w:ind w:left="720"/>
      <w:contextualSpacing/>
    </w:pPr>
  </w:style>
  <w:style w:type="paragraph" w:styleId="a6">
    <w:name w:val="No Spacing"/>
    <w:link w:val="a7"/>
    <w:uiPriority w:val="99"/>
    <w:qFormat/>
    <w:rsid w:val="0055371F"/>
    <w:pPr>
      <w:suppressAutoHyphens/>
      <w:spacing w:after="0" w:line="240" w:lineRule="auto"/>
    </w:pPr>
    <w:rPr>
      <w:rFonts w:ascii="Calibri" w:eastAsia="Times New Roman" w:hAnsi="Calibri" w:cs="Times New Roman"/>
      <w:lang w:eastAsia="ar-SA"/>
    </w:rPr>
  </w:style>
  <w:style w:type="character" w:styleId="a8">
    <w:name w:val="footnote reference"/>
    <w:basedOn w:val="a0"/>
    <w:uiPriority w:val="99"/>
    <w:rsid w:val="004D44FE"/>
    <w:rPr>
      <w:rFonts w:cs="Times New Roman"/>
      <w:vertAlign w:val="superscript"/>
    </w:rPr>
  </w:style>
  <w:style w:type="paragraph" w:styleId="a9">
    <w:name w:val="footnote text"/>
    <w:basedOn w:val="a"/>
    <w:link w:val="aa"/>
    <w:uiPriority w:val="99"/>
    <w:rsid w:val="004D44FE"/>
    <w:pPr>
      <w:spacing w:after="0" w:line="240" w:lineRule="auto"/>
    </w:pPr>
    <w:rPr>
      <w:rFonts w:ascii="Calibri" w:eastAsia="Arial Unicode MS" w:hAnsi="Calibri" w:cs="Times New Roman"/>
      <w:color w:val="00000A"/>
      <w:kern w:val="1"/>
      <w:sz w:val="20"/>
      <w:szCs w:val="20"/>
      <w:lang w:eastAsia="ar-SA"/>
    </w:rPr>
  </w:style>
  <w:style w:type="character" w:customStyle="1" w:styleId="aa">
    <w:name w:val="Текст сноски Знак"/>
    <w:basedOn w:val="a0"/>
    <w:link w:val="a9"/>
    <w:uiPriority w:val="99"/>
    <w:rsid w:val="004D44FE"/>
    <w:rPr>
      <w:rFonts w:ascii="Calibri" w:eastAsia="Arial Unicode MS" w:hAnsi="Calibri" w:cs="Times New Roman"/>
      <w:color w:val="00000A"/>
      <w:kern w:val="1"/>
      <w:sz w:val="20"/>
      <w:szCs w:val="20"/>
      <w:lang w:eastAsia="ar-SA"/>
    </w:rPr>
  </w:style>
  <w:style w:type="character" w:customStyle="1" w:styleId="ab">
    <w:name w:val="Привязка сноски"/>
    <w:rsid w:val="004D44FE"/>
    <w:rPr>
      <w:vertAlign w:val="superscript"/>
    </w:rPr>
  </w:style>
  <w:style w:type="paragraph" w:customStyle="1" w:styleId="21">
    <w:name w:val="Основной текст с отступом 21"/>
    <w:basedOn w:val="a"/>
    <w:rsid w:val="00AF6949"/>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styleId="ac">
    <w:name w:val="header"/>
    <w:basedOn w:val="a"/>
    <w:link w:val="ad"/>
    <w:uiPriority w:val="99"/>
    <w:unhideWhenUsed/>
    <w:rsid w:val="008A61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61D3"/>
  </w:style>
  <w:style w:type="paragraph" w:styleId="ae">
    <w:name w:val="footer"/>
    <w:basedOn w:val="a"/>
    <w:link w:val="af"/>
    <w:uiPriority w:val="99"/>
    <w:unhideWhenUsed/>
    <w:rsid w:val="008A61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61D3"/>
  </w:style>
  <w:style w:type="table" w:styleId="af0">
    <w:name w:val="Table Grid"/>
    <w:basedOn w:val="a1"/>
    <w:uiPriority w:val="59"/>
    <w:rsid w:val="00E9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99"/>
    <w:locked/>
    <w:rsid w:val="00671475"/>
    <w:rPr>
      <w:rFonts w:ascii="Calibri" w:eastAsia="Times New Roman" w:hAnsi="Calibri" w:cs="Times New Roman"/>
      <w:lang w:eastAsia="ar-SA"/>
    </w:rPr>
  </w:style>
  <w:style w:type="paragraph" w:styleId="af1">
    <w:name w:val="Title"/>
    <w:basedOn w:val="a"/>
    <w:link w:val="af2"/>
    <w:qFormat/>
    <w:rsid w:val="00E87EFF"/>
    <w:pPr>
      <w:spacing w:after="0" w:line="240" w:lineRule="auto"/>
      <w:jc w:val="center"/>
    </w:pPr>
    <w:rPr>
      <w:rFonts w:ascii="Times New Roman" w:eastAsia="Times New Roman" w:hAnsi="Times New Roman" w:cs="Times New Roman"/>
      <w:b/>
      <w:bCs/>
      <w:sz w:val="28"/>
      <w:szCs w:val="24"/>
    </w:rPr>
  </w:style>
  <w:style w:type="character" w:customStyle="1" w:styleId="af2">
    <w:name w:val="Заголовок Знак"/>
    <w:basedOn w:val="a0"/>
    <w:link w:val="af1"/>
    <w:rsid w:val="00E87EFF"/>
    <w:rPr>
      <w:rFonts w:ascii="Times New Roman" w:eastAsia="Times New Roman" w:hAnsi="Times New Roman" w:cs="Times New Roman"/>
      <w:b/>
      <w:bCs/>
      <w:sz w:val="28"/>
      <w:szCs w:val="24"/>
    </w:rPr>
  </w:style>
  <w:style w:type="character" w:styleId="af3">
    <w:name w:val="annotation reference"/>
    <w:basedOn w:val="a0"/>
    <w:uiPriority w:val="99"/>
    <w:semiHidden/>
    <w:unhideWhenUsed/>
    <w:rsid w:val="009937AB"/>
    <w:rPr>
      <w:sz w:val="16"/>
      <w:szCs w:val="16"/>
    </w:rPr>
  </w:style>
  <w:style w:type="character" w:customStyle="1" w:styleId="31">
    <w:name w:val="Основной текст (3)_"/>
    <w:basedOn w:val="a0"/>
    <w:link w:val="32"/>
    <w:rsid w:val="003D138C"/>
    <w:rPr>
      <w:rFonts w:ascii="Times New Roman" w:eastAsia="Times New Roman" w:hAnsi="Times New Roman" w:cs="Times New Roman"/>
      <w:b/>
      <w:bCs/>
      <w:i/>
      <w:iCs/>
      <w:sz w:val="27"/>
      <w:szCs w:val="27"/>
      <w:shd w:val="clear" w:color="auto" w:fill="FFFFFF"/>
    </w:rPr>
  </w:style>
  <w:style w:type="paragraph" w:customStyle="1" w:styleId="32">
    <w:name w:val="Основной текст (3)"/>
    <w:basedOn w:val="a"/>
    <w:link w:val="31"/>
    <w:rsid w:val="003D138C"/>
    <w:pPr>
      <w:widowControl w:val="0"/>
      <w:shd w:val="clear" w:color="auto" w:fill="FFFFFF"/>
      <w:spacing w:before="300" w:after="120" w:line="0" w:lineRule="atLeast"/>
    </w:pPr>
    <w:rPr>
      <w:rFonts w:ascii="Times New Roman" w:eastAsia="Times New Roman" w:hAnsi="Times New Roman" w:cs="Times New Roman"/>
      <w:b/>
      <w:bCs/>
      <w:i/>
      <w:iCs/>
      <w:sz w:val="27"/>
      <w:szCs w:val="27"/>
    </w:rPr>
  </w:style>
  <w:style w:type="paragraph" w:styleId="af4">
    <w:name w:val="Balloon Text"/>
    <w:basedOn w:val="a"/>
    <w:link w:val="af5"/>
    <w:uiPriority w:val="99"/>
    <w:semiHidden/>
    <w:unhideWhenUsed/>
    <w:rsid w:val="008C05DD"/>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8C0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29898">
      <w:bodyDiv w:val="1"/>
      <w:marLeft w:val="0"/>
      <w:marRight w:val="0"/>
      <w:marTop w:val="0"/>
      <w:marBottom w:val="0"/>
      <w:divBdr>
        <w:top w:val="none" w:sz="0" w:space="0" w:color="auto"/>
        <w:left w:val="none" w:sz="0" w:space="0" w:color="auto"/>
        <w:bottom w:val="none" w:sz="0" w:space="0" w:color="auto"/>
        <w:right w:val="none" w:sz="0" w:space="0" w:color="auto"/>
      </w:divBdr>
    </w:div>
    <w:div w:id="277029790">
      <w:bodyDiv w:val="1"/>
      <w:marLeft w:val="0"/>
      <w:marRight w:val="0"/>
      <w:marTop w:val="0"/>
      <w:marBottom w:val="0"/>
      <w:divBdr>
        <w:top w:val="none" w:sz="0" w:space="0" w:color="auto"/>
        <w:left w:val="none" w:sz="0" w:space="0" w:color="auto"/>
        <w:bottom w:val="none" w:sz="0" w:space="0" w:color="auto"/>
        <w:right w:val="none" w:sz="0" w:space="0" w:color="auto"/>
      </w:divBdr>
    </w:div>
    <w:div w:id="547765515">
      <w:bodyDiv w:val="1"/>
      <w:marLeft w:val="0"/>
      <w:marRight w:val="0"/>
      <w:marTop w:val="0"/>
      <w:marBottom w:val="0"/>
      <w:divBdr>
        <w:top w:val="none" w:sz="0" w:space="0" w:color="auto"/>
        <w:left w:val="none" w:sz="0" w:space="0" w:color="auto"/>
        <w:bottom w:val="none" w:sz="0" w:space="0" w:color="auto"/>
        <w:right w:val="none" w:sz="0" w:space="0" w:color="auto"/>
      </w:divBdr>
    </w:div>
    <w:div w:id="800147416">
      <w:bodyDiv w:val="1"/>
      <w:marLeft w:val="0"/>
      <w:marRight w:val="0"/>
      <w:marTop w:val="0"/>
      <w:marBottom w:val="0"/>
      <w:divBdr>
        <w:top w:val="none" w:sz="0" w:space="0" w:color="auto"/>
        <w:left w:val="none" w:sz="0" w:space="0" w:color="auto"/>
        <w:bottom w:val="none" w:sz="0" w:space="0" w:color="auto"/>
        <w:right w:val="none" w:sz="0" w:space="0" w:color="auto"/>
      </w:divBdr>
    </w:div>
    <w:div w:id="953443011">
      <w:bodyDiv w:val="1"/>
      <w:marLeft w:val="0"/>
      <w:marRight w:val="0"/>
      <w:marTop w:val="0"/>
      <w:marBottom w:val="0"/>
      <w:divBdr>
        <w:top w:val="none" w:sz="0" w:space="0" w:color="auto"/>
        <w:left w:val="none" w:sz="0" w:space="0" w:color="auto"/>
        <w:bottom w:val="none" w:sz="0" w:space="0" w:color="auto"/>
        <w:right w:val="none" w:sz="0" w:space="0" w:color="auto"/>
      </w:divBdr>
    </w:div>
    <w:div w:id="1079668010">
      <w:bodyDiv w:val="1"/>
      <w:marLeft w:val="0"/>
      <w:marRight w:val="0"/>
      <w:marTop w:val="0"/>
      <w:marBottom w:val="0"/>
      <w:divBdr>
        <w:top w:val="none" w:sz="0" w:space="0" w:color="auto"/>
        <w:left w:val="none" w:sz="0" w:space="0" w:color="auto"/>
        <w:bottom w:val="none" w:sz="0" w:space="0" w:color="auto"/>
        <w:right w:val="none" w:sz="0" w:space="0" w:color="auto"/>
      </w:divBdr>
    </w:div>
    <w:div w:id="1195003811">
      <w:bodyDiv w:val="1"/>
      <w:marLeft w:val="0"/>
      <w:marRight w:val="0"/>
      <w:marTop w:val="0"/>
      <w:marBottom w:val="0"/>
      <w:divBdr>
        <w:top w:val="none" w:sz="0" w:space="0" w:color="auto"/>
        <w:left w:val="none" w:sz="0" w:space="0" w:color="auto"/>
        <w:bottom w:val="none" w:sz="0" w:space="0" w:color="auto"/>
        <w:right w:val="none" w:sz="0" w:space="0" w:color="auto"/>
      </w:divBdr>
    </w:div>
    <w:div w:id="1210340383">
      <w:bodyDiv w:val="1"/>
      <w:marLeft w:val="0"/>
      <w:marRight w:val="0"/>
      <w:marTop w:val="0"/>
      <w:marBottom w:val="0"/>
      <w:divBdr>
        <w:top w:val="none" w:sz="0" w:space="0" w:color="auto"/>
        <w:left w:val="none" w:sz="0" w:space="0" w:color="auto"/>
        <w:bottom w:val="none" w:sz="0" w:space="0" w:color="auto"/>
        <w:right w:val="none" w:sz="0" w:space="0" w:color="auto"/>
      </w:divBdr>
    </w:div>
    <w:div w:id="1488208278">
      <w:bodyDiv w:val="1"/>
      <w:marLeft w:val="0"/>
      <w:marRight w:val="0"/>
      <w:marTop w:val="0"/>
      <w:marBottom w:val="0"/>
      <w:divBdr>
        <w:top w:val="none" w:sz="0" w:space="0" w:color="auto"/>
        <w:left w:val="none" w:sz="0" w:space="0" w:color="auto"/>
        <w:bottom w:val="none" w:sz="0" w:space="0" w:color="auto"/>
        <w:right w:val="none" w:sz="0" w:space="0" w:color="auto"/>
      </w:divBdr>
    </w:div>
    <w:div w:id="1778213052">
      <w:bodyDiv w:val="1"/>
      <w:marLeft w:val="0"/>
      <w:marRight w:val="0"/>
      <w:marTop w:val="0"/>
      <w:marBottom w:val="0"/>
      <w:divBdr>
        <w:top w:val="none" w:sz="0" w:space="0" w:color="auto"/>
        <w:left w:val="none" w:sz="0" w:space="0" w:color="auto"/>
        <w:bottom w:val="none" w:sz="0" w:space="0" w:color="auto"/>
        <w:right w:val="none" w:sz="0" w:space="0" w:color="auto"/>
      </w:divBdr>
    </w:div>
    <w:div w:id="192637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F5D12-30D7-45E8-A75C-C3E1F269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Pages>
  <Words>5248</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Эльвира Хабутдинова</dc:creator>
  <cp:keywords/>
  <dc:description/>
  <cp:lastModifiedBy>Елена Зыкова</cp:lastModifiedBy>
  <cp:revision>130</cp:revision>
  <cp:lastPrinted>2020-09-09T06:33:00Z</cp:lastPrinted>
  <dcterms:created xsi:type="dcterms:W3CDTF">2015-06-18T14:39:00Z</dcterms:created>
  <dcterms:modified xsi:type="dcterms:W3CDTF">2020-10-21T06:09:00Z</dcterms:modified>
</cp:coreProperties>
</file>