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tblpY="1"/>
        <w:tblOverlap w:val="never"/>
        <w:tblW w:w="9571" w:type="dxa"/>
        <w:tblLook w:val="04A0" w:firstRow="1" w:lastRow="0" w:firstColumn="1" w:lastColumn="0" w:noHBand="0" w:noVBand="1"/>
      </w:tblPr>
      <w:tblGrid>
        <w:gridCol w:w="2378"/>
        <w:gridCol w:w="7193"/>
      </w:tblGrid>
      <w:tr w:rsidR="003401E7" w:rsidTr="00A428A1">
        <w:tc>
          <w:tcPr>
            <w:tcW w:w="2378" w:type="dxa"/>
          </w:tcPr>
          <w:p w:rsidR="003401E7" w:rsidRPr="003401E7" w:rsidRDefault="003401E7" w:rsidP="00A428A1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193" w:type="dxa"/>
          </w:tcPr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Рабочая программа составлена на основании ФГОС (приказ Министерства образования и науки Российской Федерации от 17.12.2010 №1897 «Об утверждении федерального государственного образовательного стандарта </w:t>
            </w:r>
            <w:proofErr w:type="gramStart"/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 общего</w:t>
            </w:r>
            <w:proofErr w:type="gramEnd"/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образования»), примерной ООП ООО, одобренной 8 апреля 2015 года протокол №1\15, с учетом авторской программы  В.В. Пасечника «Биология 5-9 классы».</w:t>
            </w:r>
          </w:p>
          <w:p w:rsidR="003401E7" w:rsidRPr="00E61E16" w:rsidRDefault="003401E7" w:rsidP="00A428A1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401E7" w:rsidTr="00A428A1">
        <w:tc>
          <w:tcPr>
            <w:tcW w:w="2378" w:type="dxa"/>
          </w:tcPr>
          <w:p w:rsidR="003401E7" w:rsidRDefault="003401E7" w:rsidP="00A428A1"/>
        </w:tc>
        <w:tc>
          <w:tcPr>
            <w:tcW w:w="7193" w:type="dxa"/>
          </w:tcPr>
          <w:p w:rsidR="003401E7" w:rsidRPr="00E61E16" w:rsidRDefault="003401E7" w:rsidP="00A428A1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Цели:</w:t>
            </w:r>
          </w:p>
          <w:p w:rsidR="00566569" w:rsidRPr="00E61E16" w:rsidRDefault="003401E7" w:rsidP="00A428A1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-</w:t>
            </w:r>
            <w:r w:rsidR="00566569" w:rsidRPr="00E61E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1. - осознание роли жизни: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роль в природе различных групп организмов;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объяснять роль живых организмов в круговороте веществ экосистемы.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2. – рассмотрение биологических процессов в развитии: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приводить примеры приспособлений организмов к среде обитания и объяснять их значение;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находить черты, свидетельствующие об усложнении живых организмов по сравнению с предками, и давать им объяснение;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объяснять приспособления на разных стадиях жизненных циклов.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3. – использование биологических знаний в быту: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объяснять значение живых организмов в жизни и хозяйстве человека.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4. –  объяснять мир с точки зрения биологии: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перечислять отличительные свойства живого;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определять основные органы растений (части клетки);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5.</w:t>
            </w: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понимать смысл биологических терминов;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характеризовать методы биологической науки (наблюдение, сравнение, эксперимент, измерение) и их роль в познании живой природы;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6. – оценивать поведение человека с точки зрения здорового образа жизни: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использовать знания биологии при соблюдении правил повседневной гигиены;</w:t>
            </w:r>
          </w:p>
          <w:p w:rsidR="00566569" w:rsidRPr="00E61E16" w:rsidRDefault="00566569" w:rsidP="00A428A1">
            <w:pPr>
              <w:widowControl w:val="0"/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1E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различать съедобные и ядовитые грибы и растения своей местности.</w:t>
            </w:r>
          </w:p>
          <w:p w:rsidR="003401E7" w:rsidRPr="00E61E16" w:rsidRDefault="003401E7" w:rsidP="00A428A1">
            <w:pPr>
              <w:jc w:val="both"/>
              <w:rPr>
                <w:sz w:val="20"/>
                <w:szCs w:val="20"/>
              </w:rPr>
            </w:pPr>
          </w:p>
        </w:tc>
      </w:tr>
      <w:tr w:rsidR="003401E7" w:rsidTr="00A428A1">
        <w:tc>
          <w:tcPr>
            <w:tcW w:w="2378" w:type="dxa"/>
          </w:tcPr>
          <w:p w:rsidR="003401E7" w:rsidRDefault="00566569" w:rsidP="00A428A1">
            <w:r>
              <w:t>6 класс</w:t>
            </w:r>
          </w:p>
        </w:tc>
        <w:tc>
          <w:tcPr>
            <w:tcW w:w="7193" w:type="dxa"/>
          </w:tcPr>
          <w:p w:rsidR="00566569" w:rsidRPr="00A3040C" w:rsidRDefault="00566569" w:rsidP="00A428A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составлена на основании ФГОС (приказ Министерства образования и науки Российской Федерации от 17.12.2010 № </w:t>
            </w:r>
            <w:proofErr w:type="gramStart"/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1897  «</w:t>
            </w:r>
            <w:proofErr w:type="gramEnd"/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федерального государственного образовательного стандарта основного  общего образования»), примерной ООП ООО, одобренной 8 апреля 2015 года протокол №1\15, с учетом авторской программы  В.В. Пасечника «Биология 5-9 классы».</w:t>
            </w:r>
          </w:p>
          <w:p w:rsidR="00566569" w:rsidRPr="00A3040C" w:rsidRDefault="00566569" w:rsidP="00A428A1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По учебному плану МАОУ Тоболовская СОШ в 6 классе отводится 34 часа в неделю. Преподавание курса ориентировано на использование </w:t>
            </w:r>
            <w:proofErr w:type="gramStart"/>
            <w:r w:rsidRPr="00A3040C">
              <w:rPr>
                <w:rFonts w:ascii="Times New Roman" w:eastAsia="Times New Roman" w:hAnsi="Times New Roman" w:cs="Times New Roman"/>
                <w:bCs/>
                <w:color w:val="191919"/>
                <w:sz w:val="24"/>
                <w:szCs w:val="24"/>
                <w:lang w:eastAsia="ru-RU"/>
              </w:rPr>
              <w:t xml:space="preserve">учебника </w:t>
            </w:r>
            <w:r w:rsidRPr="00A3040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В.В.</w:t>
            </w:r>
            <w:proofErr w:type="gramEnd"/>
            <w:r w:rsidRPr="00A3040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 xml:space="preserve"> Пасечник «Биология» Линия жизни, издательство «Просвещение» -2019г.</w:t>
            </w:r>
          </w:p>
          <w:p w:rsidR="00566569" w:rsidRPr="00A3040C" w:rsidRDefault="003F7119" w:rsidP="00A428A1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Цели и задачи курса:</w:t>
            </w:r>
          </w:p>
          <w:p w:rsidR="00566569" w:rsidRPr="00A3040C" w:rsidRDefault="003F711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serif" w:eastAsia="Times New Roman" w:hAnsi="serif" w:cs="Tahoma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 w:rsidR="00566569" w:rsidRPr="00A3040C">
              <w:rPr>
                <w:rFonts w:ascii="serif" w:eastAsia="Times New Roman" w:hAnsi="serif" w:cs="Tahoma"/>
                <w:i/>
                <w:iCs/>
                <w:color w:val="000000"/>
                <w:sz w:val="24"/>
                <w:szCs w:val="24"/>
                <w:lang w:eastAsia="ru-RU"/>
              </w:rPr>
              <w:t>чащиеся должны знать</w:t>
            </w:r>
            <w:r w:rsidR="00566569"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: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внешнее и внутреннее строение органов цветковых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видоизменения органов цветковых растений и их роль в жизни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 xml:space="preserve"> основные процессы жизнедеятельности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особенности минерального и воздушного питания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виды размножения растений и их значение;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ru-RU"/>
              </w:rPr>
              <w:lastRenderedPageBreak/>
              <w:t>- о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сновные систематические категории: вид, род, семейство, класс, отдел, царство;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характерные признаки однодольных и двудольных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признаки основных семейств однодольных и двудольных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важнейшие сельскохозяйственные растения, биологические основы их выращивания и народнохозяйственное значение;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взаимосвязь растений с другими организмами;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растительные сообщества и их типы;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закономерности развития и смены растительных сообществ.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serif" w:eastAsia="Times New Roman" w:hAnsi="serif" w:cs="Tahoma"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 уметь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: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различать и описывать органы цветковых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объяснять связь особенностей строения органов растений со средой обитания;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изучать органы растений в ходе лабораторных работ;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характеризовать основные процессы жизнедеятельности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объяснять значение основных процессов жизнедеятельности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устанавливать взаимосвязь между процессами дыхания и фотосинтеза;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показывать значение процессов фотосинтеза в жизни растений и в природе;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объяснять роль различных видов размножения у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определять всхожесть семян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делать морфологическую характеристику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выявлять признаки семейства по внешнему строению растений;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работать с определительными карточками;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устанавливать взаимосвязь растений с другими организмами;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определять растительные сообщества и их типы;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объяснять влияние деятельности человека на растительные сообщества и влияние природной среды на человека;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  <w:t>— 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проводить фенологические наблюдения за весенними явлениями в природных сообществах.</w:t>
            </w:r>
          </w:p>
          <w:p w:rsidR="00566569" w:rsidRPr="00A3040C" w:rsidRDefault="00566569" w:rsidP="00A428A1">
            <w:pPr>
              <w:spacing w:line="227" w:lineRule="atLeast"/>
              <w:rPr>
                <w:rFonts w:ascii="Calibri" w:eastAsia="Times New Roman" w:hAnsi="Calibri" w:cs="Tahoma"/>
                <w:color w:val="000000"/>
                <w:sz w:val="24"/>
                <w:szCs w:val="24"/>
                <w:lang w:eastAsia="ru-RU"/>
              </w:rPr>
            </w:pPr>
          </w:p>
          <w:p w:rsidR="00566569" w:rsidRPr="00A3040C" w:rsidRDefault="00566569" w:rsidP="00A428A1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</w:p>
          <w:p w:rsidR="00566569" w:rsidRPr="00A3040C" w:rsidRDefault="00566569" w:rsidP="00A428A1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</w:p>
          <w:p w:rsidR="003401E7" w:rsidRPr="00A3040C" w:rsidRDefault="003401E7" w:rsidP="00A428A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01E7" w:rsidTr="00A428A1">
        <w:tc>
          <w:tcPr>
            <w:tcW w:w="2378" w:type="dxa"/>
          </w:tcPr>
          <w:p w:rsidR="003401E7" w:rsidRDefault="00566569" w:rsidP="00A428A1">
            <w:r>
              <w:lastRenderedPageBreak/>
              <w:t>7 класс</w:t>
            </w:r>
          </w:p>
        </w:tc>
        <w:tc>
          <w:tcPr>
            <w:tcW w:w="7193" w:type="dxa"/>
          </w:tcPr>
          <w:p w:rsidR="005C561F" w:rsidRPr="00A3040C" w:rsidRDefault="005C561F" w:rsidP="00A428A1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Рабочая программа составлена на основании ФГОС (приказ Министерства образования и науки Российской Федерации от 17.12.2010 № </w:t>
            </w:r>
            <w:proofErr w:type="gram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1897  «</w:t>
            </w:r>
            <w:proofErr w:type="gram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 утверждении федерального государственного образовательного стандарта основного  общего образования»), примерной ООП ООО, одобренной 8 апреля 2015 года протокол №1\15, с учетом авторской программы  В.В. Пасечника «Биология 5-9 классы».</w:t>
            </w:r>
          </w:p>
          <w:p w:rsidR="005C561F" w:rsidRPr="00A3040C" w:rsidRDefault="005C561F" w:rsidP="00A428A1">
            <w:pPr>
              <w:spacing w:after="1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040C">
              <w:rPr>
                <w:rFonts w:ascii="Calibri" w:eastAsia="Calibri" w:hAnsi="Calibri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Учебник: Биология. 7 класс: авторы / В.В. Пасечник, С.В. 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Суматохин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Г.С. Калинова, З.Г. 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Гапонюк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; под ред. В.В. </w:t>
            </w:r>
            <w:proofErr w:type="gram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Пасечника.–</w:t>
            </w:r>
            <w:proofErr w:type="gram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М.: Просвещение,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A3040C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2019 г</w:t>
              </w:r>
            </w:smartTag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(Линия жизни).</w:t>
            </w:r>
          </w:p>
          <w:p w:rsidR="003F7119" w:rsidRPr="00A3040C" w:rsidRDefault="005C561F" w:rsidP="00A428A1">
            <w:pPr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3F7119" w:rsidRPr="00A3040C">
              <w:rPr>
                <w:rFonts w:ascii="Times New Roman" w:eastAsia="Times New Roman" w:hAnsi="Times New Roman" w:cs="Times New Roman"/>
                <w:b/>
                <w:bCs/>
                <w:color w:val="191919"/>
                <w:sz w:val="24"/>
                <w:szCs w:val="24"/>
                <w:lang w:eastAsia="ru-RU"/>
              </w:rPr>
              <w:t>Цели и задачи курса:</w:t>
            </w:r>
          </w:p>
          <w:p w:rsidR="003F7119" w:rsidRPr="00A3040C" w:rsidRDefault="003F7119" w:rsidP="00A428A1">
            <w:pPr>
              <w:spacing w:line="227" w:lineRule="atLeast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serif" w:eastAsia="Times New Roman" w:hAnsi="serif" w:cs="Tahoma"/>
                <w:i/>
                <w:iCs/>
                <w:color w:val="000000"/>
                <w:sz w:val="24"/>
                <w:szCs w:val="24"/>
                <w:lang w:eastAsia="ru-RU"/>
              </w:rPr>
              <w:t>учащиеся должны</w:t>
            </w:r>
            <w:r w:rsidRPr="00A3040C">
              <w:rPr>
                <w:rFonts w:ascii="serif" w:eastAsia="Times New Roman" w:hAnsi="serif" w:cs="Tahoma"/>
                <w:color w:val="000000"/>
                <w:sz w:val="24"/>
                <w:szCs w:val="24"/>
                <w:lang w:eastAsia="ru-RU"/>
              </w:rPr>
              <w:t>:</w:t>
            </w:r>
          </w:p>
          <w:p w:rsidR="00566569" w:rsidRPr="00A3040C" w:rsidRDefault="003F7119" w:rsidP="00A428A1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</w:t>
            </w:r>
            <w:r w:rsidR="00566569"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выделять существенные признаки биологических объектов; </w:t>
            </w:r>
          </w:p>
          <w:p w:rsidR="00566569" w:rsidRPr="00A3040C" w:rsidRDefault="00566569" w:rsidP="00A428A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соблюдать меры профилактики заболеваний, вызываемых животными, </w:t>
            </w:r>
          </w:p>
          <w:p w:rsidR="00566569" w:rsidRPr="00A3040C" w:rsidRDefault="00566569" w:rsidP="00A428A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объяснять роли биологии в практической деятельности людей; значения биологического разнообразия для сохранения биосферы;</w:t>
            </w:r>
          </w:p>
          <w:p w:rsidR="00566569" w:rsidRPr="00A3040C" w:rsidRDefault="00566569" w:rsidP="00A428A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различать на живых объектах и таблицах наиболее распространенных</w:t>
            </w:r>
            <w:r w:rsidR="003F7119"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животных; опасных для человека.</w:t>
            </w:r>
          </w:p>
          <w:p w:rsidR="00566569" w:rsidRPr="00A3040C" w:rsidRDefault="00566569" w:rsidP="00A428A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основным правилам поведения в природе;</w:t>
            </w:r>
          </w:p>
          <w:p w:rsidR="00566569" w:rsidRPr="00A3040C" w:rsidRDefault="00566569" w:rsidP="00A428A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анализу и оценке последствий деятельности человека в природе, влияния факторов риска на здоровье человека.</w:t>
            </w:r>
          </w:p>
          <w:p w:rsidR="00566569" w:rsidRPr="00A3040C" w:rsidRDefault="00566569" w:rsidP="00A428A1">
            <w:pPr>
              <w:numPr>
                <w:ilvl w:val="0"/>
                <w:numId w:val="6"/>
              </w:numPr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работать с биологическими приборами и инструментами (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препаровальные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иглы, скальпели, лупы, микроскопы).</w:t>
            </w:r>
          </w:p>
          <w:p w:rsidR="00566569" w:rsidRPr="00A3040C" w:rsidRDefault="00566569" w:rsidP="00A428A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3401E7" w:rsidRPr="00A3040C" w:rsidRDefault="003401E7" w:rsidP="00A428A1">
            <w:pPr>
              <w:rPr>
                <w:sz w:val="24"/>
                <w:szCs w:val="24"/>
              </w:rPr>
            </w:pPr>
          </w:p>
        </w:tc>
      </w:tr>
      <w:tr w:rsidR="003401E7" w:rsidTr="00A428A1">
        <w:tc>
          <w:tcPr>
            <w:tcW w:w="2378" w:type="dxa"/>
          </w:tcPr>
          <w:p w:rsidR="003401E7" w:rsidRDefault="00D52BB2" w:rsidP="00A428A1">
            <w:r>
              <w:lastRenderedPageBreak/>
              <w:t>8 класс</w:t>
            </w:r>
          </w:p>
        </w:tc>
        <w:tc>
          <w:tcPr>
            <w:tcW w:w="7193" w:type="dxa"/>
          </w:tcPr>
          <w:p w:rsidR="00566569" w:rsidRPr="00A3040C" w:rsidRDefault="00566569" w:rsidP="00A428A1">
            <w:pPr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составлена в соответствии с Федеральным государственным образовательным стандартом основного общего образования (Приказ Министерства образования и науки Российской Федерации «Об утверждении федерального государственного образовательного стандарта </w:t>
            </w:r>
            <w:proofErr w:type="gram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</w:rPr>
              <w:t>основного  общего</w:t>
            </w:r>
            <w:proofErr w:type="gramEnd"/>
            <w:r w:rsidRPr="00A30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образования» от 17.12.2010 № 1897, </w:t>
            </w:r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 учетом  программы основного общего образования по биологии 6-9 классы. Авторы: В.В. Пасечник, В.В. </w:t>
            </w:r>
            <w:proofErr w:type="spellStart"/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Латюшин</w:t>
            </w:r>
            <w:proofErr w:type="spellEnd"/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В.М. </w:t>
            </w:r>
            <w:proofErr w:type="spellStart"/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Пакулова</w:t>
            </w:r>
            <w:proofErr w:type="spellEnd"/>
            <w:r w:rsidRPr="00A304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. </w:t>
            </w:r>
          </w:p>
          <w:p w:rsidR="00566569" w:rsidRPr="00A3040C" w:rsidRDefault="00566569" w:rsidP="00A428A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</w:pPr>
            <w:r w:rsidRPr="00A3040C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ar-SA"/>
              </w:rPr>
              <w:t>Предметными результатами изучения предмета «Биология» являются следующие умения: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характеризовать элементарные сведения об эмбриональном и постэмбриональном развитии человека.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 некоторые наблюдаемые процессы, проходящие в собственном организме;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объяснять, почему физический труд и спорт благотворно влияют на организм;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использовать в быту элементарные знания основ психологии, чтобы уметь эффективно общаться (о человеческих темпераментах, эмоциях, их биологическом источнике и социальном смысле).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выделять основные функции организма (питание, дыхание, выделение, транспорт веществ, раздражимость, рост, развитие, размножение) и объяснять их роль в его жизнедеятельности;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характеризовать особенности строения и жизнедеятельности клетки;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 биологический смысл разделения органов и функций;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характеризовать, как кровеносная, нервная и эндокринная системы органов выполняют координирующую функцию в организме;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объяснять, какова роль опорно-двигательной системы в обеспечении функций передвижения и поддержания функций других систем органов;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характеризовать, как покровы поддерживают постоянство внутренней среды организма;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 объяснять, какова роль основных функций организма (питание, </w:t>
            </w: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дыхание, выделение) в обеспечении нормальной жизнедеятельности;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характеризовать внутреннюю среду организма и способы поддержания ее постоянства (гомеостаза);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объяснять, как человек узнает о том, что происходит в окружающем мире, и какую роль в этом играет высшая нервная деятельность и органы чувств;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характеризовать особенности строения и функции репродуктивной системы;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 биологический смысл размножения и причины естественной смерти;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 важнейшие психические функции человека, чтобы понимать себя и окружающих (соотношение физиологических и психологических основ в природе человека и т.п.);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характеризовать биологические корни различий в поведении и в социальных функциях женщин и мужчин (максимум).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называть основные правила здорового образа жизни, факторы, сохраняющие и разрушающие здоровье;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понимать, к каким последствиям приводит нарушение важнейших функций организма (нарушение обмена веществ, координации функций);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выявлять причины нарушения осанки и развития плоскостопия;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оказывать первую помощь при травмах;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применять свои знания для составления режима дня, труда и отдыха, правил рационального питания, поведения, гигиены;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называть симптомы некоторых распространенных болезней;</w:t>
            </w:r>
          </w:p>
          <w:p w:rsidR="00566569" w:rsidRPr="00A3040C" w:rsidRDefault="00566569" w:rsidP="00A428A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30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 объяснять вред курения и употребления алкоголя, наркотиков.</w:t>
            </w:r>
          </w:p>
          <w:p w:rsidR="003401E7" w:rsidRPr="00A3040C" w:rsidRDefault="003401E7" w:rsidP="00A428A1">
            <w:pPr>
              <w:rPr>
                <w:sz w:val="24"/>
                <w:szCs w:val="24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Pr="002A0571" w:rsidRDefault="00A428A1" w:rsidP="00A428A1">
            <w:pPr>
              <w:rPr>
                <w:rFonts w:ascii="Times New Roman" w:hAnsi="Times New Roman" w:cs="Times New Roman"/>
                <w:b/>
              </w:rPr>
            </w:pPr>
            <w:r w:rsidRPr="002A0571">
              <w:rPr>
                <w:rFonts w:ascii="Times New Roman" w:hAnsi="Times New Roman" w:cs="Times New Roman"/>
                <w:b/>
              </w:rPr>
              <w:lastRenderedPageBreak/>
              <w:t xml:space="preserve">9 класс </w:t>
            </w:r>
          </w:p>
        </w:tc>
        <w:tc>
          <w:tcPr>
            <w:tcW w:w="7193" w:type="dxa"/>
          </w:tcPr>
          <w:p w:rsidR="00A428A1" w:rsidRPr="00BB6743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Рабочая программа по биологии </w:t>
            </w:r>
            <w:proofErr w:type="gramStart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для  9</w:t>
            </w:r>
            <w:proofErr w:type="gramEnd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биологии (Приказ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Минобрнауки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России от 17.12.2010 г. N1897 «Об утверждении федерального государственного образовательного  стандарта основного общего образования»), с учетом  программы основного общего образования по биологии 6-9 классы. Авторы: В.В. Пасечник, В.В.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Латюшин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, В.М.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Пакулова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</w:p>
        </w:tc>
      </w:tr>
      <w:tr w:rsidR="00A428A1" w:rsidTr="00A428A1">
        <w:tc>
          <w:tcPr>
            <w:tcW w:w="2378" w:type="dxa"/>
          </w:tcPr>
          <w:p w:rsidR="00A428A1" w:rsidRPr="00BB6743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BB6743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Федеральный базисный учебный план для образовательных учреждений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Российской Федерации отводит 245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часов для обязательного изучения биологии на ступени основного общего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Согласно учебному плану в 2020-2021</w:t>
            </w:r>
            <w:r w:rsidRPr="002A0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учебному году МАОУ Тоболовская  СОШ на изучение биологии в 9 классе отводится 2 ч в неделю (68 часов за год).</w:t>
            </w:r>
          </w:p>
        </w:tc>
      </w:tr>
      <w:tr w:rsidR="00A428A1" w:rsidTr="00A428A1">
        <w:tc>
          <w:tcPr>
            <w:tcW w:w="2378" w:type="dxa"/>
          </w:tcPr>
          <w:p w:rsidR="00A428A1" w:rsidRPr="00BB6743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E0301D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A428A1" w:rsidRPr="00E0301D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средообразующей</w:t>
            </w:r>
            <w:proofErr w:type="spellEnd"/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роли живых организмов;</w:t>
            </w:r>
          </w:p>
          <w:p w:rsidR="00A428A1" w:rsidRPr="00E0301D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      </w:r>
          </w:p>
          <w:p w:rsidR="00A428A1" w:rsidRPr="00E0301D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A428A1" w:rsidRPr="00E0301D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A428A1" w:rsidRPr="00BB6743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•</w:t>
            </w:r>
            <w:r w:rsidRPr="00E03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ab/>
              <w:t>формирование способности и готовности использовать приобретенные знания и умения в повседневной жизни для заботы о собственном здоровье;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      </w:r>
          </w:p>
        </w:tc>
      </w:tr>
      <w:tr w:rsidR="00A428A1" w:rsidTr="00A428A1">
        <w:tc>
          <w:tcPr>
            <w:tcW w:w="2378" w:type="dxa"/>
          </w:tcPr>
          <w:p w:rsidR="00A428A1" w:rsidRPr="00BB6743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3401E7" w:rsidRDefault="00A428A1" w:rsidP="00A428A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A428A1" w:rsidRPr="003401E7" w:rsidTr="008E4311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A428A1" w:rsidRPr="003401E7" w:rsidTr="008E4311">
              <w:tc>
                <w:tcPr>
                  <w:tcW w:w="1337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Биология как наука. Методы биологии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</w:tr>
            <w:tr w:rsidR="00A428A1" w:rsidRPr="003401E7" w:rsidTr="008E4311">
              <w:tc>
                <w:tcPr>
                  <w:tcW w:w="1337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Признаки живых организмов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39</w:t>
                  </w:r>
                </w:p>
              </w:tc>
            </w:tr>
            <w:tr w:rsidR="00A428A1" w:rsidRPr="003401E7" w:rsidTr="008E4311">
              <w:tc>
                <w:tcPr>
                  <w:tcW w:w="1337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030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ar-SA"/>
                    </w:rPr>
                    <w:t>Система, многообразие и эволюция живой природы.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14</w:t>
                  </w:r>
                </w:p>
              </w:tc>
            </w:tr>
            <w:tr w:rsidR="00A428A1" w:rsidRPr="003401E7" w:rsidTr="008E4311">
              <w:tc>
                <w:tcPr>
                  <w:tcW w:w="1337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80E67">
                    <w:rPr>
                      <w:rFonts w:ascii="Times New Roman" w:hAnsi="Times New Roman"/>
                      <w:sz w:val="24"/>
                      <w:szCs w:val="24"/>
                    </w:rPr>
                    <w:t>Взаимосвязь организмов и окружающей среды.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13</w:t>
                  </w:r>
                </w:p>
              </w:tc>
            </w:tr>
            <w:tr w:rsidR="00A428A1" w:rsidRPr="003401E7" w:rsidTr="008E4311">
              <w:tc>
                <w:tcPr>
                  <w:tcW w:w="4815" w:type="dxa"/>
                  <w:gridSpan w:val="2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3401E7" w:rsidRDefault="00A428A1" w:rsidP="00A428A1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68</w:t>
                  </w:r>
                </w:p>
              </w:tc>
            </w:tr>
          </w:tbl>
          <w:p w:rsidR="00A428A1" w:rsidRPr="00BB6743" w:rsidRDefault="00A428A1" w:rsidP="00A428A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Pr="00F83D41" w:rsidRDefault="00A428A1" w:rsidP="00A428A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 класс</w:t>
            </w:r>
          </w:p>
        </w:tc>
        <w:tc>
          <w:tcPr>
            <w:tcW w:w="7193" w:type="dxa"/>
          </w:tcPr>
          <w:p w:rsidR="00A428A1" w:rsidRDefault="00A428A1" w:rsidP="00A428A1"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бочая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биологии 10 </w:t>
            </w:r>
            <w:r w:rsidRPr="00AF1E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класса </w:t>
            </w:r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соответствии с Федеральным государственным образовательным стандартом среднего общего образования, с учётом  ПООП СОО (Приказ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России от 17.05.2012 N413 «Об утверждении федерального  государственного образовательного стандарта  среднего  общего образования»), , примерной программы по учебному предмету от 28 июня 2016 г. № 2/16-з.  На основании приказа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Минобрнауки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от 17.12.2010 № 1897 «Об утверждении федерального государственного образовательного стандарта среднего общего образования» с изменениями от 29.12.2014 №</w:t>
            </w:r>
            <w:proofErr w:type="gramStart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1644 .</w:t>
            </w:r>
            <w:proofErr w:type="gramEnd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Федеральным перечнем учебных пособий, допущенных к использованию в учебном процессе, на основе рабочей программы ФГОС БИОЛОГИЯ Москва Издательский центр Просвещение 2020 Автор: В.В. Пасечник Биология. 10-11 классы.</w:t>
            </w:r>
          </w:p>
        </w:tc>
      </w:tr>
      <w:tr w:rsidR="00A428A1" w:rsidTr="00A428A1">
        <w:tc>
          <w:tcPr>
            <w:tcW w:w="2378" w:type="dxa"/>
          </w:tcPr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3401E7" w:rsidRDefault="00A428A1" w:rsidP="00A428A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Федеральный базисный учебный план для образовательных учреждений Российской Федерации отводит 68 часов для обязательного изучения биологии на ступени среднего общего </w:t>
            </w:r>
            <w:proofErr w:type="gramStart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образования  на</w:t>
            </w:r>
            <w:proofErr w:type="gramEnd"/>
            <w:r w:rsidRPr="00F83D4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базовом уровне. Согласно учебному плану в 2020-2021 учебному году МАОУ Тоболовская СОШ на изучение биологии в 10 классе отводится 1 ч в неделю (34 часа за год).</w:t>
            </w:r>
          </w:p>
        </w:tc>
      </w:tr>
      <w:tr w:rsidR="00A428A1" w:rsidTr="00A428A1">
        <w:tc>
          <w:tcPr>
            <w:tcW w:w="2378" w:type="dxa"/>
          </w:tcPr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Планируемые результаты освоения учебного предмета «Биология» 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следующих </w:t>
            </w:r>
            <w:r w:rsidRPr="00F8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личностных результатов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1) реализации этических установок по отношению к биологическим открытиям, исследованиям и их результатам;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признания высокой ценности жизни во всех её проявлениях, здоровья своего и других людей, реализации установок здорового образа жизни;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познавательных мотивов, направленных на получение нового знания в области биологии в связи с будущей профессиональной деятельностью или бытовыми проблемами, связанными с сохранением собственного здоровья и экологической безопасности.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Метапредметными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результатами 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освоения выпускниками старшей школы базового курса биологии являются: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овладение составляющими исследовательской и проектной деятельности, включая умения видеть проблему, ставить вопросы, выдвигать гипотезы, давать определения понятиям, классифицировать, наблюдать, проводить эксперименты, делать выводы и заключения, структурировать материал, объяснять, доказывать, защищать свои идеи;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умения работать с разными источниками биологической информации: находить биологическую информацию в различных источниках (тексте учебника, научно-популярной литературе, биологических словарях и справочниках), анализировать и оценивать информацию, преобразовывать информацию из одной формы в другую;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способность выбирать целевые и смысловые установки в своих действиях и поступках по отношению к живой природе, своему здоровью и здоровью окружающих;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умения адекватно использовать речевые средства для дискуссии и аргументации своей позиции, сравнивать разные точки зрения, аргументировать свою точку зрения, отстаивать свою позицию.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Предметными результатами 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освоения выпускниками старшей школы курса биологии </w:t>
            </w:r>
            <w:r w:rsidRPr="00F8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базового уровня 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являются: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B познавательной (интеллектуальной) сфере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характеристика содержания биологических теорий (клеточная, эволюционная теория Дарвина); учения Вернадского о биосфере; законов Менделя, закономерностей изменчивости; вклада выдающихся учёных в развитие биологической науки;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выделение существенных признаков биологических объектов (клеток: растительных и животных, доядерных и ядерных, половых и соматических; организмов: одноклеточных и многоклеточных; видов, экосистем, биосферы) и процессов (обмен веществ, размножение, деление клетки, оплодотворение, действие искусственного и естественного отборов, формирование приспособленности, образование видов, круговорот веществ и превращения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энергии в экосистемах и биосфере);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3) объяснение роли биологии в формировании научного мировоззрения; вклада биологических теорий в формирование современной естественно- научной картины мира; отрицательного влияния алкоголя, никотина, наркотических веществ на развитие 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человека; влияния мутагенов на организм человека, экологических факторов на организмы; причин эволюции, изменяемости видов, нарушений развития организмов, наследственных заболеваний, мутаций, устойчивости и смены экосистем;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приведение доказательств (аргументация) единства живой и неживой природы, родства живых организмов; взаимосвязей организмов и окружающей среды; необходимости сохранения многообразия видов;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умение пользоваться биологической терминологией и символикой;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решение элементарных биологических задач; составление элементарных схем скрещивания и схем переноса веществ и энергии в экосистемах (цепи питания);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7) описание особей видов по морфологическому критерию;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8) выявление изменчивости, приспособлений организмов к среде обитания, источников мутагенов в окружающей среде (косвенно), антропогенных изменений в экосистемах своей местности; изменений в экосистемах на биологических моделях;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9) сравнение биологических объектов (химический состав тел живой и неживой природы, зародыш человека и других млекопитающих, природные экосистемы и </w:t>
            </w:r>
            <w:proofErr w:type="spellStart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агроэкосистемы</w:t>
            </w:r>
            <w:proofErr w:type="spellEnd"/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своей местности), процессов (естественный и искусственный отборы, половое и бесполое размножения) и формулировка выводов на основе сравнения.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B ценностно-ориентационной сфере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анализ и оценка различных гипотез сущности жизни, происхождение человека и возникновение жизни, глобальных экологических проблем и путей их решения, последствий собственной деятельности в окружающей среде; биологической информации, получаемой из разных источников;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оценка этических аспектов некоторых исследований в области биотехнологии (клонирование, искусственное оплодотворение, направленное изменение генома).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B сфере трудовой деятельности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овладение умениями и навыками постановки биологических экспериментов и объяснения их результатов.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B сфере физической деятельности</w:t>
            </w:r>
            <w:r w:rsidRPr="00F83D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обоснование и соблюдение мер профилактики вирусных заболеваний, вредных привычек (курение, употребление алкоголя, наркомания); правил поведения в окружающей среде. </w:t>
            </w:r>
          </w:p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b/>
                <w:lang w:eastAsia="ar-SA"/>
              </w:rPr>
            </w:pPr>
          </w:p>
          <w:p w:rsidR="00A428A1" w:rsidRPr="003401E7" w:rsidRDefault="00A428A1" w:rsidP="00A428A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F83D41" w:rsidRDefault="00A428A1" w:rsidP="00A428A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D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Тематический план </w:t>
            </w:r>
          </w:p>
          <w:tbl>
            <w:tblPr>
              <w:tblW w:w="3608" w:type="dxa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1"/>
              <w:gridCol w:w="2086"/>
              <w:gridCol w:w="1161"/>
            </w:tblGrid>
            <w:tr w:rsidR="00A428A1" w:rsidRPr="00F83D41" w:rsidTr="008E4311">
              <w:trPr>
                <w:gridAfter w:val="1"/>
                <w:wAfter w:w="1161" w:type="dxa"/>
                <w:trHeight w:val="276"/>
              </w:trPr>
              <w:tc>
                <w:tcPr>
                  <w:tcW w:w="361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№</w:t>
                  </w:r>
                </w:p>
              </w:tc>
              <w:tc>
                <w:tcPr>
                  <w:tcW w:w="2086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Тема.</w:t>
                  </w:r>
                </w:p>
              </w:tc>
            </w:tr>
            <w:tr w:rsidR="00A428A1" w:rsidRPr="00F83D41" w:rsidTr="008E4311">
              <w:tc>
                <w:tcPr>
                  <w:tcW w:w="361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86" w:type="dxa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Количество часов.</w:t>
                  </w:r>
                </w:p>
              </w:tc>
            </w:tr>
            <w:tr w:rsidR="00A428A1" w:rsidRPr="00F83D41" w:rsidTr="008E4311"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2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Pr="00F83D41">
                    <w:rPr>
                      <w:rFonts w:ascii="Times New Roman" w:eastAsia="Times New Roman" w:hAnsi="Times New Roman" w:cs="Times New Roman"/>
                    </w:rPr>
                    <w:t xml:space="preserve">Введение 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5</w:t>
                  </w:r>
                </w:p>
              </w:tc>
            </w:tr>
            <w:tr w:rsidR="00A428A1" w:rsidRPr="00F83D41" w:rsidTr="008E4311"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2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</w:rPr>
                    <w:t xml:space="preserve">Молекулярный уровень 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13</w:t>
                  </w:r>
                </w:p>
              </w:tc>
            </w:tr>
            <w:tr w:rsidR="00A428A1" w:rsidRPr="00F83D41" w:rsidTr="008E4311"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2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  <w:r w:rsidRPr="00F83D41">
                    <w:rPr>
                      <w:rFonts w:ascii="Times New Roman" w:eastAsia="Times New Roman" w:hAnsi="Times New Roman" w:cs="Times New Roman"/>
                    </w:rPr>
                    <w:t>Клеточный уровень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17</w:t>
                  </w:r>
                </w:p>
              </w:tc>
            </w:tr>
            <w:tr w:rsidR="00A428A1" w:rsidRPr="00F83D41" w:rsidTr="008E4311">
              <w:tc>
                <w:tcPr>
                  <w:tcW w:w="3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208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Итого за год.</w:t>
                  </w:r>
                </w:p>
              </w:tc>
              <w:tc>
                <w:tcPr>
                  <w:tcW w:w="116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hideMark/>
                </w:tcPr>
                <w:p w:rsidR="00A428A1" w:rsidRPr="00F83D41" w:rsidRDefault="00A428A1" w:rsidP="00A428A1">
                  <w:pPr>
                    <w:framePr w:hSpace="180" w:wrap="around" w:vAnchor="text" w:hAnchor="tex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83D41">
                    <w:rPr>
                      <w:rFonts w:ascii="Times New Roman" w:eastAsia="Times New Roman" w:hAnsi="Times New Roman" w:cs="Times New Roman"/>
                      <w:b/>
                      <w:color w:val="000000"/>
                      <w:lang w:eastAsia="ru-RU"/>
                    </w:rPr>
                    <w:t>34</w:t>
                  </w:r>
                </w:p>
              </w:tc>
            </w:tr>
          </w:tbl>
          <w:p w:rsidR="00A428A1" w:rsidRPr="003401E7" w:rsidRDefault="00A428A1" w:rsidP="00A428A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Pr="00763D99" w:rsidRDefault="00A428A1" w:rsidP="00A428A1">
            <w:pPr>
              <w:rPr>
                <w:rFonts w:ascii="Times New Roman" w:hAnsi="Times New Roman" w:cs="Times New Roman"/>
                <w:b/>
              </w:rPr>
            </w:pPr>
            <w:r w:rsidRPr="00763D99">
              <w:rPr>
                <w:rFonts w:ascii="Times New Roman" w:hAnsi="Times New Roman" w:cs="Times New Roman"/>
                <w:b/>
              </w:rPr>
              <w:lastRenderedPageBreak/>
              <w:t>11 класс</w:t>
            </w:r>
          </w:p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  <w:r w:rsidRPr="00763D99">
              <w:rPr>
                <w:rFonts w:ascii="Times New Roman" w:hAnsi="Times New Roman" w:cs="Times New Roman"/>
                <w:b/>
              </w:rPr>
              <w:t>(группа</w:t>
            </w:r>
            <w:r>
              <w:rPr>
                <w:rFonts w:ascii="Times New Roman" w:hAnsi="Times New Roman" w:cs="Times New Roman"/>
                <w:b/>
              </w:rPr>
              <w:t xml:space="preserve"> агротехнологического профиля</w:t>
            </w:r>
            <w:r w:rsidRPr="00763D99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7193" w:type="dxa"/>
          </w:tcPr>
          <w:p w:rsidR="00A428A1" w:rsidRPr="00F83D41" w:rsidRDefault="00A428A1" w:rsidP="00A428A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абочая программа  по биологии 11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общего образования (профильный уровень) по биологии 10-11 классы. Авторы: В.Б. Захаров, Н.И. Сонин.</w:t>
            </w:r>
            <w:r w:rsidRPr="003401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A428A1" w:rsidTr="00A428A1">
        <w:tc>
          <w:tcPr>
            <w:tcW w:w="2378" w:type="dxa"/>
          </w:tcPr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3401E7" w:rsidRDefault="00A428A1" w:rsidP="00A428A1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204 часов для обязательного изучения биологии на ступени среднего общего образования по биологии (профильный уровень)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Согласно учебному плану в 2020-2021</w:t>
            </w:r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учебному году МАОУ Тоболовская СОШ на изучение биологии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</w:t>
            </w:r>
            <w:r w:rsidRPr="00763D9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 профильном классе отводится 3 ч в неделю (102 часов за год).</w:t>
            </w:r>
          </w:p>
        </w:tc>
      </w:tr>
      <w:tr w:rsidR="00A428A1" w:rsidTr="00A428A1">
        <w:tc>
          <w:tcPr>
            <w:tcW w:w="2378" w:type="dxa"/>
          </w:tcPr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93" w:type="dxa"/>
          </w:tcPr>
          <w:p w:rsidR="00A428A1" w:rsidRPr="003401E7" w:rsidRDefault="00A428A1" w:rsidP="00A428A1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биологии в старшей школе на профильном уровне направлено на достижение следующих целей:</w:t>
            </w:r>
          </w:p>
          <w:p w:rsidR="00A428A1" w:rsidRPr="003401E7" w:rsidRDefault="00A428A1" w:rsidP="00A428A1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освоение знаний 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</w:t>
            </w: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биотехнологии);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 строении, многообразии и особенностях биосистем (клетка, организм); выдающихся биологических открытиях и современных исследованиях в биологической науке; </w:t>
            </w:r>
          </w:p>
          <w:p w:rsidR="00A428A1" w:rsidRPr="003401E7" w:rsidRDefault="00A428A1" w:rsidP="00A428A1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овладение умениями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A428A1" w:rsidRPr="003401E7" w:rsidRDefault="00A428A1" w:rsidP="00A428A1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познавательных интересов, интеллектуальных и творческих способностей</w:t>
            </w: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A428A1" w:rsidRPr="003401E7" w:rsidRDefault="00A428A1" w:rsidP="00A428A1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воспитание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      </w:r>
          </w:p>
          <w:p w:rsidR="00A428A1" w:rsidRPr="003401E7" w:rsidRDefault="00A428A1" w:rsidP="00A428A1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приобретенных знаний и умений в повседневной жизни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ВИЧ-инфекции.</w:t>
            </w:r>
          </w:p>
          <w:p w:rsidR="00A428A1" w:rsidRPr="003401E7" w:rsidRDefault="00A428A1" w:rsidP="00A428A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Default="00A428A1" w:rsidP="00A428A1"/>
        </w:tc>
        <w:tc>
          <w:tcPr>
            <w:tcW w:w="7193" w:type="dxa"/>
          </w:tcPr>
          <w:p w:rsidR="00A428A1" w:rsidRPr="00A428A1" w:rsidRDefault="00A428A1" w:rsidP="00A42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8A1">
              <w:rPr>
                <w:rFonts w:ascii="Times New Roman" w:hAnsi="Times New Roman" w:cs="Times New Roman"/>
                <w:sz w:val="24"/>
                <w:szCs w:val="24"/>
              </w:rPr>
              <w:t>Тематический план 11 класс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A428A1" w:rsidRPr="00A428A1" w:rsidTr="008E4311">
              <w:trPr>
                <w:trHeight w:val="562"/>
              </w:trPr>
              <w:tc>
                <w:tcPr>
                  <w:tcW w:w="1337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№</w:t>
                  </w:r>
                </w:p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п/п</w:t>
                  </w:r>
                </w:p>
              </w:tc>
              <w:tc>
                <w:tcPr>
                  <w:tcW w:w="3478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A428A1" w:rsidRPr="00A428A1" w:rsidTr="008E4311">
              <w:tc>
                <w:tcPr>
                  <w:tcW w:w="1337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78" w:type="dxa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ru-RU"/>
                    </w:rPr>
                  </w:pPr>
                  <w:r w:rsidRPr="00A428A1"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ru-RU"/>
                    </w:rPr>
                    <w:t>Вид</w:t>
                  </w:r>
                </w:p>
              </w:tc>
              <w:tc>
                <w:tcPr>
                  <w:tcW w:w="2805" w:type="dxa"/>
                </w:tcPr>
                <w:p w:rsidR="00A428A1" w:rsidRPr="00A428A1" w:rsidRDefault="00A428A1" w:rsidP="00A428A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A428A1">
                    <w:rPr>
                      <w:rFonts w:eastAsia="Calibri"/>
                      <w:bCs/>
                      <w:iCs/>
                    </w:rPr>
                    <w:t>65</w:t>
                  </w:r>
                </w:p>
              </w:tc>
            </w:tr>
            <w:tr w:rsidR="00A428A1" w:rsidRPr="00A428A1" w:rsidTr="008E4311">
              <w:tc>
                <w:tcPr>
                  <w:tcW w:w="1337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78" w:type="dxa"/>
                </w:tcPr>
                <w:p w:rsidR="00A428A1" w:rsidRPr="00A428A1" w:rsidRDefault="00A428A1" w:rsidP="00A428A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ru-RU"/>
                    </w:rPr>
                  </w:pPr>
                  <w:r w:rsidRPr="00A428A1"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ru-RU"/>
                    </w:rPr>
                    <w:t>Экосистемы</w:t>
                  </w:r>
                </w:p>
              </w:tc>
              <w:tc>
                <w:tcPr>
                  <w:tcW w:w="2805" w:type="dxa"/>
                </w:tcPr>
                <w:p w:rsidR="00A428A1" w:rsidRPr="00A428A1" w:rsidRDefault="00A428A1" w:rsidP="00A428A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A428A1">
                    <w:rPr>
                      <w:rFonts w:eastAsia="Calibri"/>
                      <w:bCs/>
                      <w:iCs/>
                    </w:rPr>
                    <w:t>36</w:t>
                  </w:r>
                </w:p>
              </w:tc>
            </w:tr>
            <w:tr w:rsidR="00A428A1" w:rsidRPr="00A428A1" w:rsidTr="008E4311">
              <w:tc>
                <w:tcPr>
                  <w:tcW w:w="1337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78" w:type="dxa"/>
                </w:tcPr>
                <w:p w:rsidR="00A428A1" w:rsidRPr="00A428A1" w:rsidRDefault="00A428A1" w:rsidP="00A428A1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ru-RU"/>
                    </w:rPr>
                  </w:pPr>
                  <w:r w:rsidRPr="00A428A1">
                    <w:rPr>
                      <w:rFonts w:ascii="Times New Roman" w:eastAsia="Calibri" w:hAnsi="Times New Roman" w:cs="Courier New"/>
                      <w:b/>
                      <w:sz w:val="24"/>
                      <w:szCs w:val="24"/>
                      <w:lang w:eastAsia="ru-RU"/>
                    </w:rPr>
                    <w:t>Итоговая контрольная работа</w:t>
                  </w:r>
                </w:p>
              </w:tc>
              <w:tc>
                <w:tcPr>
                  <w:tcW w:w="2805" w:type="dxa"/>
                </w:tcPr>
                <w:p w:rsidR="00A428A1" w:rsidRPr="00A428A1" w:rsidRDefault="00A428A1" w:rsidP="00A428A1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rFonts w:eastAsia="Calibri"/>
                      <w:bCs/>
                      <w:iCs/>
                    </w:rPr>
                  </w:pPr>
                  <w:r w:rsidRPr="00A428A1">
                    <w:rPr>
                      <w:rFonts w:eastAsia="Calibri"/>
                      <w:bCs/>
                      <w:iCs/>
                    </w:rPr>
                    <w:t>1</w:t>
                  </w:r>
                </w:p>
              </w:tc>
            </w:tr>
            <w:tr w:rsidR="00A428A1" w:rsidRPr="00A428A1" w:rsidTr="008E4311">
              <w:tc>
                <w:tcPr>
                  <w:tcW w:w="4815" w:type="dxa"/>
                  <w:gridSpan w:val="2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A428A1" w:rsidRPr="00A428A1" w:rsidRDefault="00A428A1" w:rsidP="00A428A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A428A1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102</w:t>
                  </w:r>
                </w:p>
              </w:tc>
            </w:tr>
          </w:tbl>
          <w:p w:rsidR="00A428A1" w:rsidRPr="00A3040C" w:rsidRDefault="00A428A1" w:rsidP="00A428A1">
            <w:pPr>
              <w:ind w:firstLine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Pr="003401E7" w:rsidRDefault="00A428A1" w:rsidP="00A428A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Pr="003401E7">
              <w:rPr>
                <w:rFonts w:ascii="Times New Roman" w:hAnsi="Times New Roman" w:cs="Times New Roman"/>
              </w:rPr>
              <w:t xml:space="preserve"> класс</w:t>
            </w:r>
            <w:r>
              <w:rPr>
                <w:rFonts w:ascii="Times New Roman" w:hAnsi="Times New Roman" w:cs="Times New Roman"/>
              </w:rPr>
              <w:t xml:space="preserve"> – группа универсального профиля</w:t>
            </w:r>
          </w:p>
        </w:tc>
        <w:tc>
          <w:tcPr>
            <w:tcW w:w="7193" w:type="dxa"/>
          </w:tcPr>
          <w:p w:rsidR="00A428A1" w:rsidRPr="00A3040C" w:rsidRDefault="00A428A1" w:rsidP="00A428A1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Рабочая </w:t>
            </w:r>
            <w:proofErr w:type="gram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программа  по</w:t>
            </w:r>
            <w:proofErr w:type="gram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биологии 11 класса составлена в соответствии с федеральным компонентом Государственных образовательных стандартов среднего общего образования по биологии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A3040C">
                <w:rPr>
                  <w:rFonts w:ascii="Times New Roman" w:eastAsia="Calibri" w:hAnsi="Times New Roman" w:cs="Times New Roman"/>
                  <w:sz w:val="24"/>
                  <w:szCs w:val="24"/>
                  <w:lang w:eastAsia="ar-SA"/>
                </w:rPr>
                <w:t>2004 г</w:t>
              </w:r>
            </w:smartTag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(полного) общего образования  по биологии 10-11 классы. Авторы: Г.М. Дымшиц, О.В. Саблина.</w:t>
            </w:r>
          </w:p>
          <w:p w:rsidR="00A428A1" w:rsidRPr="00A3040C" w:rsidRDefault="00A428A1" w:rsidP="00A428A1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 xml:space="preserve">В результате изучения биологии на базовом уровне ученик 11 </w:t>
            </w:r>
            <w:proofErr w:type="gramStart"/>
            <w:r w:rsidRPr="00A3040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класса  должен</w:t>
            </w:r>
            <w:proofErr w:type="gramEnd"/>
          </w:p>
          <w:p w:rsidR="00A428A1" w:rsidRPr="00A3040C" w:rsidRDefault="00A428A1" w:rsidP="00A428A1">
            <w:pPr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знать/понимать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основные положения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биологических теорий (клеточная, эволюционная теория 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Ч.Дарвина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); учение 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В.И.Вернадского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 биосфере; сущность законов 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Г.Менделя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, закономерностей изменчивости;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строение биологических объектов: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клетки; генов и хромосом; вида и экосистем (структура); 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сущность биологических процессов: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вклад выдающихся ученых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развитие биологической науки; 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ar-SA"/>
              </w:rPr>
              <w:t>биологическую терминологию и символику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;</w:t>
            </w:r>
          </w:p>
          <w:p w:rsidR="00A428A1" w:rsidRPr="00A3040C" w:rsidRDefault="00A428A1" w:rsidP="00A428A1">
            <w:pPr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уметь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 xml:space="preserve">объяснять: 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решать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элементарные биологические задачи; составлять элементарные схемы скрещивания и схемы переноса веществ и энергии в экосистемах (цепи питания);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описывать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особей видов по морфологическому критерию; 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выявлять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приспособления организмов к среде обитания, 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источники мутагенов в окружающей среде (косвенно), антропогенные изменения в экосистемах своей местности;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>сравнивать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: биологические объекты (тела живой и неживой природы по химическому составу, зародыши человека и других млекопитающих, природные экосистемы и </w:t>
            </w:r>
            <w:proofErr w:type="spellStart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агроэкосистемы</w:t>
            </w:r>
            <w:proofErr w:type="spellEnd"/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своей местности), процессы (естественный и искусственный отбор, половое и бесполое размножение) и делать выводы на основе сравнения; 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анализировать и оценивать 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изучать 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изменения в экосистемах на биологических моделях;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ar-SA"/>
              </w:rPr>
              <w:t xml:space="preserve">находить </w:t>
            </w: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  <w:p w:rsidR="00A428A1" w:rsidRPr="00A3040C" w:rsidRDefault="00A428A1" w:rsidP="00A428A1">
            <w:pPr>
              <w:ind w:left="567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использовать приобретенные знания и умения в практической деятельности и повседневной жизни </w:t>
            </w:r>
            <w:r w:rsidRPr="00A3040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  <w:t>для: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оказания первой помощи при простудных и других заболеваниях, отравлении пищевыми продуктами;</w:t>
            </w:r>
          </w:p>
          <w:p w:rsidR="00A428A1" w:rsidRPr="00A3040C" w:rsidRDefault="00A428A1" w:rsidP="00A428A1">
            <w:pPr>
              <w:numPr>
                <w:ilvl w:val="0"/>
                <w:numId w:val="7"/>
              </w:num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A3040C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оценки этических аспектов некоторых исследований в области биотехнологии (клонирование, искусственное оплодотворение).</w:t>
            </w:r>
          </w:p>
          <w:p w:rsidR="00A428A1" w:rsidRPr="00A3040C" w:rsidRDefault="00A428A1" w:rsidP="00A428A1">
            <w:pPr>
              <w:ind w:hanging="13"/>
              <w:rPr>
                <w:sz w:val="24"/>
                <w:szCs w:val="24"/>
              </w:rPr>
            </w:pPr>
          </w:p>
        </w:tc>
      </w:tr>
      <w:tr w:rsidR="00A428A1" w:rsidTr="00A428A1">
        <w:tc>
          <w:tcPr>
            <w:tcW w:w="2378" w:type="dxa"/>
          </w:tcPr>
          <w:p w:rsidR="00A428A1" w:rsidRPr="00E61E16" w:rsidRDefault="00A428A1" w:rsidP="00A42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16">
              <w:rPr>
                <w:sz w:val="24"/>
                <w:szCs w:val="24"/>
              </w:rPr>
              <w:lastRenderedPageBreak/>
              <w:t xml:space="preserve">  </w:t>
            </w:r>
            <w:r w:rsidRPr="00E6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Элективный </w:t>
            </w:r>
            <w:proofErr w:type="gramStart"/>
            <w:r w:rsidRPr="00E61E16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 «</w:t>
            </w:r>
            <w:proofErr w:type="gramEnd"/>
            <w:r w:rsidRPr="00E61E1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сельскохозяйственного производства»,</w:t>
            </w:r>
          </w:p>
          <w:p w:rsidR="00A428A1" w:rsidRPr="00E61E16" w:rsidRDefault="00A428A1" w:rsidP="00A428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E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11 класс (группа агротехнологического профиля)</w:t>
            </w:r>
          </w:p>
          <w:p w:rsidR="00A428A1" w:rsidRPr="00E61E16" w:rsidRDefault="00A428A1" w:rsidP="00A428A1">
            <w:pPr>
              <w:rPr>
                <w:sz w:val="24"/>
                <w:szCs w:val="24"/>
              </w:rPr>
            </w:pPr>
          </w:p>
        </w:tc>
        <w:tc>
          <w:tcPr>
            <w:tcW w:w="7193" w:type="dxa"/>
          </w:tcPr>
          <w:p w:rsidR="00A428A1" w:rsidRPr="00B92469" w:rsidRDefault="00A428A1" w:rsidP="00A428A1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      Предметный </w:t>
            </w:r>
            <w:proofErr w:type="gram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курс  для</w:t>
            </w:r>
            <w:proofErr w:type="gram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 учащихся 11 классов  рассчитан на 34 учебных часа.  Введение данного предметного </w:t>
            </w:r>
            <w:proofErr w:type="gram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курса  в</w:t>
            </w:r>
            <w:proofErr w:type="gram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 учебный план сельского  образовательного учреждения способствует расширению и углублению теоретических знаний учащихся по отдельным программным вопросам школьных предметов химии, биологии, экологии.                                                                                                         </w:t>
            </w:r>
            <w:r w:rsidRPr="00B92469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изучения курса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В результате </w:t>
            </w:r>
            <w:proofErr w:type="gram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изучения курса</w:t>
            </w:r>
            <w:proofErr w:type="gram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обучающиеся должен: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знать/понимать: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химический состав растений и закономерности их питания;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основные свойства местной почвы;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классификацию удобрений, их химический состав и свойства;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ботанику и агротехнику основных сельскохозяйственных культур, выращиваемых на приусадебных участках нашей местности;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- наиболее распространенные болезни и </w:t>
            </w:r>
            <w:proofErr w:type="gram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вредителей  сельскохозяйственных</w:t>
            </w:r>
            <w:proofErr w:type="gram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 и основные химические способы борьбы с ними;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 </w:t>
            </w:r>
            <w:proofErr w:type="spell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сево</w:t>
            </w:r>
            <w:proofErr w:type="spell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- и </w:t>
            </w:r>
            <w:proofErr w:type="spell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культурооборот</w:t>
            </w:r>
            <w:proofErr w:type="spell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 и их значение;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показатели качества урожая и методы их определения;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экологические проблемы земледелия и производства сельскохозяйственных культур.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уметь: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- распознавать наиболее распространенные сорняки, болезни и вредителей </w:t>
            </w:r>
            <w:proofErr w:type="spellStart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огородних</w:t>
            </w:r>
            <w:proofErr w:type="spellEnd"/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культур, выбирать оптимальные методы борьбы с ними;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распознавать основные минеральные удобрения по внешнему виду и с помощью химического эксперимента;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проводить несложные химические эксперименты по определению качества выращенной сельскохозяйственной продукции;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рассчитывать необходимые дозы внесения в почву извести и минеральных удобрений;</w:t>
            </w:r>
          </w:p>
          <w:p w:rsidR="00A428A1" w:rsidRPr="00B92469" w:rsidRDefault="00A428A1" w:rsidP="00A428A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469">
              <w:rPr>
                <w:rFonts w:ascii="Times New Roman" w:eastAsia="Times New Roman" w:hAnsi="Times New Roman" w:cs="Times New Roman"/>
                <w:lang w:eastAsia="ru-RU"/>
              </w:rPr>
              <w:t>- безопасно для своего здоровья обращаться с различными химическими веществами, применяемыми в процессе выращивания сельскохозяйственных культур.</w:t>
            </w:r>
          </w:p>
          <w:p w:rsidR="00A428A1" w:rsidRPr="00B92469" w:rsidRDefault="00A428A1" w:rsidP="00A428A1">
            <w:pPr>
              <w:jc w:val="both"/>
            </w:pPr>
          </w:p>
        </w:tc>
      </w:tr>
    </w:tbl>
    <w:p w:rsidR="0079349C" w:rsidRDefault="00A428A1">
      <w:r>
        <w:lastRenderedPageBreak/>
        <w:br w:type="textWrapping" w:clear="all"/>
      </w:r>
    </w:p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F52C3"/>
    <w:multiLevelType w:val="hybridMultilevel"/>
    <w:tmpl w:val="A218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34B6C"/>
    <w:multiLevelType w:val="multilevel"/>
    <w:tmpl w:val="7E8AD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3F7119"/>
    <w:rsid w:val="00566569"/>
    <w:rsid w:val="005C561F"/>
    <w:rsid w:val="0079349C"/>
    <w:rsid w:val="00A3040C"/>
    <w:rsid w:val="00A428A1"/>
    <w:rsid w:val="00B92469"/>
    <w:rsid w:val="00BB6743"/>
    <w:rsid w:val="00D52BB2"/>
    <w:rsid w:val="00E61E16"/>
    <w:rsid w:val="00FD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F4B5A7"/>
  <w15:docId w15:val="{0803171A-D6D5-4C49-A4E6-0A7F65DE1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11</Pages>
  <Words>3750</Words>
  <Characters>21380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14</cp:revision>
  <dcterms:created xsi:type="dcterms:W3CDTF">2016-04-03T17:36:00Z</dcterms:created>
  <dcterms:modified xsi:type="dcterms:W3CDTF">2020-11-03T10:03:00Z</dcterms:modified>
</cp:coreProperties>
</file>