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DE" w:rsidRPr="00240F6C" w:rsidRDefault="001369DE" w:rsidP="00D62F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1369DE" w:rsidRPr="00240F6C" w:rsidRDefault="001369DE" w:rsidP="00D62F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«Кутарбитская средняя общеобразовательная школа» - «Дегтярёвская средняя общеобразовательная школа»</w:t>
      </w:r>
    </w:p>
    <w:p w:rsidR="001369DE" w:rsidRPr="009F2561" w:rsidRDefault="001369DE" w:rsidP="001369D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69DE" w:rsidRPr="009F2561" w:rsidRDefault="00240F6C" w:rsidP="001369D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D5600F" wp14:editId="71FDC83B">
            <wp:extent cx="7400925" cy="1325880"/>
            <wp:effectExtent l="0" t="0" r="952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6C" w:rsidRDefault="00240F6C" w:rsidP="00136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240F6C" w:rsidRDefault="00240F6C" w:rsidP="00136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</w:p>
    <w:p w:rsidR="00240F6C" w:rsidRDefault="00240F6C" w:rsidP="00136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1369DE" w:rsidRPr="00240F6C" w:rsidRDefault="001369DE" w:rsidP="00136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Адаптированная рабочая программа</w:t>
      </w:r>
    </w:p>
    <w:p w:rsidR="001369DE" w:rsidRPr="00240F6C" w:rsidRDefault="001369DE" w:rsidP="00136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по предмету</w:t>
      </w:r>
    </w:p>
    <w:p w:rsidR="0032027D" w:rsidRPr="00240F6C" w:rsidRDefault="0032027D" w:rsidP="00136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математические представления </w:t>
      </w:r>
    </w:p>
    <w:p w:rsidR="001369DE" w:rsidRPr="00240F6C" w:rsidRDefault="001369DE" w:rsidP="00136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для обучающегося с НОДА с ТМНР (вариант 6.4.)</w:t>
      </w:r>
    </w:p>
    <w:p w:rsidR="001369DE" w:rsidRPr="00240F6C" w:rsidRDefault="001369DE" w:rsidP="00136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2 класс </w:t>
      </w:r>
    </w:p>
    <w:p w:rsidR="001369DE" w:rsidRPr="00240F6C" w:rsidRDefault="001369DE" w:rsidP="00136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2019-2020 учебный год</w:t>
      </w:r>
    </w:p>
    <w:p w:rsidR="001369DE" w:rsidRDefault="001369DE" w:rsidP="001369DE">
      <w:pPr>
        <w:autoSpaceDE w:val="0"/>
        <w:autoSpaceDN w:val="0"/>
        <w:adjustRightInd w:val="0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240F6C" w:rsidRPr="00240F6C" w:rsidRDefault="00240F6C" w:rsidP="001369DE">
      <w:pPr>
        <w:autoSpaceDE w:val="0"/>
        <w:autoSpaceDN w:val="0"/>
        <w:adjustRightInd w:val="0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1369DE" w:rsidRPr="00240F6C" w:rsidRDefault="001369DE" w:rsidP="001369DE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  <w:proofErr w:type="spellStart"/>
      <w:proofErr w:type="gramStart"/>
      <w:r w:rsidRPr="00240F6C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Мадиева</w:t>
      </w:r>
      <w:proofErr w:type="spellEnd"/>
      <w:r w:rsidRPr="00240F6C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240F6C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Хатиба</w:t>
      </w:r>
      <w:proofErr w:type="spellEnd"/>
      <w:proofErr w:type="gramEnd"/>
      <w:r w:rsidRPr="00240F6C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240F6C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Халиловна</w:t>
      </w:r>
      <w:proofErr w:type="spellEnd"/>
    </w:p>
    <w:p w:rsidR="001369DE" w:rsidRPr="00240F6C" w:rsidRDefault="001369DE" w:rsidP="001369DE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1369DE" w:rsidRDefault="001369DE" w:rsidP="001369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240F6C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с. Дегтярёво</w:t>
      </w:r>
    </w:p>
    <w:p w:rsidR="00240F6C" w:rsidRPr="00240F6C" w:rsidRDefault="00240F6C" w:rsidP="00240F6C">
      <w:pPr>
        <w:autoSpaceDE w:val="0"/>
        <w:autoSpaceDN w:val="0"/>
        <w:adjustRightInd w:val="0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2630B4" w:rsidRDefault="002630B4" w:rsidP="002630B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1369DE" w:rsidRPr="002630B4" w:rsidRDefault="001369DE" w:rsidP="001369DE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30B4" w:rsidRDefault="002630B4" w:rsidP="002630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30B4" w:rsidRPr="002630B4" w:rsidRDefault="002630B4" w:rsidP="002630B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630B4" w:rsidRPr="002630B4" w:rsidRDefault="002630B4" w:rsidP="002630B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Личностные результаты</w:t>
      </w:r>
    </w:p>
    <w:p w:rsidR="002630B4" w:rsidRPr="002630B4" w:rsidRDefault="002630B4" w:rsidP="002630B4">
      <w:pPr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Навыки сотрудничества со взрослыми и сверстниками.</w:t>
      </w:r>
    </w:p>
    <w:p w:rsidR="002630B4" w:rsidRPr="002630B4" w:rsidRDefault="002630B4" w:rsidP="002630B4">
      <w:pPr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Чувства гордости за свою Родину, российский народ и историю России;</w:t>
      </w:r>
    </w:p>
    <w:p w:rsidR="002630B4" w:rsidRPr="002630B4" w:rsidRDefault="002630B4" w:rsidP="002630B4">
      <w:pPr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Осознания роли своей страны в мировом развитии, уважительное отношение к семейным ценностям, бережное отношение к окружающему миру.</w:t>
      </w:r>
    </w:p>
    <w:p w:rsidR="002630B4" w:rsidRPr="002630B4" w:rsidRDefault="002630B4" w:rsidP="002630B4">
      <w:pPr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Целостного восприятия окружающего мира.</w:t>
      </w:r>
    </w:p>
    <w:p w:rsidR="002630B4" w:rsidRPr="002630B4" w:rsidRDefault="002630B4" w:rsidP="002630B4">
      <w:pPr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Мотивации учебной деятельности, заинтересованности в приобретении и расширении знаний, творческий подход к выполнению заданий.</w:t>
      </w:r>
    </w:p>
    <w:p w:rsidR="002630B4" w:rsidRPr="002630B4" w:rsidRDefault="002630B4" w:rsidP="002630B4">
      <w:pPr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Рефлексивной самооценки, умения анализировать свои действия.</w:t>
      </w:r>
    </w:p>
    <w:p w:rsidR="002630B4" w:rsidRPr="002630B4" w:rsidRDefault="002630B4" w:rsidP="002630B4">
      <w:pPr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Установки </w:t>
      </w:r>
      <w:proofErr w:type="spellStart"/>
      <w:r w:rsidRPr="002630B4">
        <w:rPr>
          <w:rFonts w:ascii="Times New Roman" w:eastAsia="Calibri" w:hAnsi="Times New Roman"/>
          <w:sz w:val="24"/>
          <w:szCs w:val="24"/>
          <w:lang w:eastAsia="ru-RU"/>
        </w:rPr>
        <w:t>наздоровый</w:t>
      </w:r>
      <w:proofErr w:type="spellEnd"/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 образ жизни, </w:t>
      </w:r>
      <w:r w:rsidRPr="002630B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наличия мотивации к творческому труду.</w:t>
      </w:r>
    </w:p>
    <w:p w:rsidR="002630B4" w:rsidRPr="002630B4" w:rsidRDefault="002630B4" w:rsidP="002630B4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630B4" w:rsidRPr="002630B4" w:rsidRDefault="002630B4" w:rsidP="002630B4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proofErr w:type="spellStart"/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результаты</w:t>
      </w:r>
    </w:p>
    <w:p w:rsidR="002630B4" w:rsidRPr="002630B4" w:rsidRDefault="002630B4" w:rsidP="002630B4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7"/>
        <w:gridCol w:w="7559"/>
      </w:tblGrid>
      <w:tr w:rsidR="002630B4" w:rsidRPr="002630B4" w:rsidTr="002630B4">
        <w:trPr>
          <w:trHeight w:val="155"/>
        </w:trPr>
        <w:tc>
          <w:tcPr>
            <w:tcW w:w="7557" w:type="dxa"/>
          </w:tcPr>
          <w:p w:rsidR="002630B4" w:rsidRPr="002630B4" w:rsidRDefault="002630B4" w:rsidP="002630B4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Ученик научится</w:t>
            </w:r>
          </w:p>
        </w:tc>
        <w:tc>
          <w:tcPr>
            <w:tcW w:w="7559" w:type="dxa"/>
          </w:tcPr>
          <w:p w:rsidR="002630B4" w:rsidRPr="002630B4" w:rsidRDefault="002630B4" w:rsidP="002630B4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2630B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Ученик получит возможность научиться</w:t>
            </w:r>
          </w:p>
        </w:tc>
      </w:tr>
      <w:tr w:rsidR="002630B4" w:rsidRPr="002630B4" w:rsidTr="002630B4">
        <w:trPr>
          <w:trHeight w:val="155"/>
        </w:trPr>
        <w:tc>
          <w:tcPr>
            <w:tcW w:w="15115" w:type="dxa"/>
            <w:gridSpan w:val="2"/>
          </w:tcPr>
          <w:p w:rsidR="002630B4" w:rsidRPr="002630B4" w:rsidRDefault="002630B4" w:rsidP="002630B4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Регулятивные УУД</w:t>
            </w:r>
          </w:p>
        </w:tc>
      </w:tr>
      <w:tr w:rsidR="002630B4" w:rsidRPr="002630B4" w:rsidTr="002630B4">
        <w:trPr>
          <w:trHeight w:val="155"/>
        </w:trPr>
        <w:tc>
          <w:tcPr>
            <w:tcW w:w="7557" w:type="dxa"/>
          </w:tcPr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высказывать своё предположение (версию) на основе работы с иллюстрацией учебника;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работать по предложенному учителем плану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давать эмоциональную оценку деятельности класса на уроке </w:t>
            </w: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совместно с учителем и другими учениками.</w:t>
            </w:r>
          </w:p>
        </w:tc>
        <w:tc>
          <w:tcPr>
            <w:tcW w:w="7559" w:type="dxa"/>
          </w:tcPr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определять и формулировать цель деятельности на уроке с помощью учителя;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проговаривать последовательность действий на уроке;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учиться отличать верно выполненное задание от </w:t>
            </w:r>
            <w:proofErr w:type="gramStart"/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неверного.;</w:t>
            </w:r>
            <w:proofErr w:type="gramEnd"/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630B4" w:rsidRPr="002630B4" w:rsidRDefault="002630B4" w:rsidP="002630B4">
            <w:pPr>
              <w:suppressAutoHyphens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2630B4" w:rsidRPr="002630B4" w:rsidTr="002630B4">
        <w:trPr>
          <w:trHeight w:val="155"/>
        </w:trPr>
        <w:tc>
          <w:tcPr>
            <w:tcW w:w="15115" w:type="dxa"/>
            <w:gridSpan w:val="2"/>
          </w:tcPr>
          <w:p w:rsidR="002630B4" w:rsidRPr="002630B4" w:rsidRDefault="002630B4" w:rsidP="002630B4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lastRenderedPageBreak/>
              <w:t>Познавательные УУД</w:t>
            </w:r>
          </w:p>
        </w:tc>
      </w:tr>
      <w:tr w:rsidR="002630B4" w:rsidRPr="002630B4" w:rsidTr="002630B4">
        <w:trPr>
          <w:trHeight w:val="155"/>
        </w:trPr>
        <w:tc>
          <w:tcPr>
            <w:tcW w:w="7557" w:type="dxa"/>
          </w:tcPr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ориентироваться в учебнике (на развороте, в оглавлении, в условных обозначениях);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находить ответы на вопросы в тексте, иллюстрациях;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сравнивать и группировать такие математические объекты, как числа, числовые выражения, равенства, неравенства, плоские геометрические фигуры; 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 решать простые задачи: 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а) раскрывающие смысл действий сложения и вычитания;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б) задачи, при решении которых используются понятия «увеличить на …», «уменьшить на …»; 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в) задачи на разностное сравнение;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квадрат;</w:t>
            </w:r>
          </w:p>
        </w:tc>
        <w:tc>
          <w:tcPr>
            <w:tcW w:w="7559" w:type="dxa"/>
          </w:tcPr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ориентироваться в своей системе знаний: отличать новое от уже известного с помощью учителя; 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делать выводы в результате совместной работы класса и учителя;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630B4" w:rsidRPr="002630B4" w:rsidTr="002630B4">
        <w:trPr>
          <w:trHeight w:val="155"/>
        </w:trPr>
        <w:tc>
          <w:tcPr>
            <w:tcW w:w="15115" w:type="dxa"/>
            <w:gridSpan w:val="2"/>
          </w:tcPr>
          <w:p w:rsidR="002630B4" w:rsidRPr="002630B4" w:rsidRDefault="002630B4" w:rsidP="002630B4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Коммуникативные УУД</w:t>
            </w:r>
          </w:p>
        </w:tc>
      </w:tr>
      <w:tr w:rsidR="002630B4" w:rsidRPr="002630B4" w:rsidTr="002630B4">
        <w:trPr>
          <w:trHeight w:val="3581"/>
        </w:trPr>
        <w:tc>
          <w:tcPr>
            <w:tcW w:w="7557" w:type="dxa"/>
          </w:tcPr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слушать и понимать речь других;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договариваться с одноклассниками совместно с учителем о правилах поведения и общения и следовать им; 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донести свою позицию до других: оформлять свои мысли в устной и письменной форме (на уровне предложения или небольшого текста);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выразительно читать и пересказывать текст;</w:t>
            </w:r>
          </w:p>
          <w:p w:rsidR="002630B4" w:rsidRPr="002630B4" w:rsidRDefault="002630B4" w:rsidP="002630B4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работать в паре, группе; выполнять различные роли (лидера исполнителя).</w:t>
            </w:r>
          </w:p>
        </w:tc>
      </w:tr>
    </w:tbl>
    <w:p w:rsidR="002630B4" w:rsidRPr="002630B4" w:rsidRDefault="002630B4" w:rsidP="002630B4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630B4" w:rsidRPr="002630B4" w:rsidRDefault="002630B4" w:rsidP="002630B4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Предметные результаты</w:t>
      </w:r>
    </w:p>
    <w:p w:rsidR="002630B4" w:rsidRPr="002630B4" w:rsidRDefault="002630B4" w:rsidP="002630B4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Ученик научится:</w:t>
      </w:r>
    </w:p>
    <w:p w:rsidR="002630B4" w:rsidRPr="002630B4" w:rsidRDefault="002630B4" w:rsidP="002630B4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Использовать приобретённые математические знания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2630B4" w:rsidRPr="002630B4" w:rsidRDefault="002630B4" w:rsidP="002630B4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Приобретать начальный опыт применения математических знаний для решения учебно-познавательных и учебно-практических задач.</w:t>
      </w:r>
    </w:p>
    <w:p w:rsidR="002630B4" w:rsidRPr="002630B4" w:rsidRDefault="002630B4" w:rsidP="002630B4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Ученик получит возможность научиться:</w:t>
      </w:r>
    </w:p>
    <w:p w:rsidR="002630B4" w:rsidRPr="002630B4" w:rsidRDefault="002630B4" w:rsidP="002630B4">
      <w:pPr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Овладевать основами логического и алгоритмического мышления, пространственного воображения и математической речи, основами </w:t>
      </w:r>
      <w:proofErr w:type="spellStart"/>
      <w:proofErr w:type="gramStart"/>
      <w:r w:rsidRPr="002630B4">
        <w:rPr>
          <w:rFonts w:ascii="Times New Roman" w:eastAsia="Calibri" w:hAnsi="Times New Roman"/>
          <w:sz w:val="24"/>
          <w:szCs w:val="24"/>
          <w:lang w:eastAsia="ru-RU"/>
        </w:rPr>
        <w:t>счёта,измерения</w:t>
      </w:r>
      <w:proofErr w:type="spellEnd"/>
      <w:proofErr w:type="gramEnd"/>
      <w:r w:rsidRPr="002630B4">
        <w:rPr>
          <w:rFonts w:ascii="Times New Roman" w:eastAsia="Calibri" w:hAnsi="Times New Roman"/>
          <w:sz w:val="24"/>
          <w:szCs w:val="24"/>
          <w:lang w:eastAsia="ru-RU"/>
        </w:rPr>
        <w:t>, наглядного представления данных в разной форме (схемы).</w:t>
      </w:r>
    </w:p>
    <w:p w:rsidR="002630B4" w:rsidRPr="002630B4" w:rsidRDefault="002630B4" w:rsidP="002630B4">
      <w:pPr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Выполнять устно и письменно (при несформированных </w:t>
      </w:r>
      <w:proofErr w:type="spellStart"/>
      <w:r w:rsidRPr="002630B4">
        <w:rPr>
          <w:rFonts w:ascii="Times New Roman" w:eastAsia="Calibri" w:hAnsi="Times New Roman"/>
          <w:sz w:val="24"/>
          <w:szCs w:val="24"/>
          <w:lang w:eastAsia="ru-RU"/>
        </w:rPr>
        <w:t>графомоторных</w:t>
      </w:r>
      <w:proofErr w:type="spellEnd"/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 навыках учащиеся работают на компьютере самостоятельно или с помощью ассистента) арифметические действия с числами и числовыми выражениями, решать текстовые задачи, исследовать, распознавать и изображать геометрические фигуры, работать с таблицами, схемами, цепочками, представлять, анализировать и интерпретировать данные.</w:t>
      </w:r>
    </w:p>
    <w:p w:rsidR="002630B4" w:rsidRPr="002630B4" w:rsidRDefault="002630B4" w:rsidP="002630B4">
      <w:pPr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lastRenderedPageBreak/>
        <w:t>Учащиеся с тяжелыми моторными нарушениями усваивают алгоритм использования чертежных инструментов и руководят действиями ассистента при выполнении заданий графического характера (измерить, начертить).</w:t>
      </w:r>
    </w:p>
    <w:p w:rsidR="002630B4" w:rsidRPr="002630B4" w:rsidRDefault="002630B4" w:rsidP="002630B4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630B4" w:rsidRPr="002630B4" w:rsidRDefault="002630B4" w:rsidP="002630B4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rebuchet MS" w:hAnsi="Times New Roman"/>
          <w:b/>
          <w:spacing w:val="10"/>
          <w:sz w:val="24"/>
          <w:szCs w:val="26"/>
          <w:lang w:eastAsia="ru-RU"/>
        </w:rPr>
      </w:pPr>
      <w:r w:rsidRPr="002630B4">
        <w:rPr>
          <w:rFonts w:ascii="Times New Roman" w:eastAsia="Trebuchet MS" w:hAnsi="Times New Roman"/>
          <w:b/>
          <w:spacing w:val="10"/>
          <w:sz w:val="24"/>
          <w:szCs w:val="26"/>
          <w:lang w:eastAsia="ru-RU"/>
        </w:rPr>
        <w:t>СОДЕРЖАНИЕ УЧЕБНОГО ПРЕДМЕТА</w:t>
      </w:r>
    </w:p>
    <w:p w:rsidR="002630B4" w:rsidRPr="002630B4" w:rsidRDefault="002630B4" w:rsidP="002630B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630B4" w:rsidRPr="002630B4" w:rsidRDefault="002630B4" w:rsidP="002630B4">
      <w:pPr>
        <w:spacing w:after="0" w:line="360" w:lineRule="auto"/>
        <w:ind w:firstLine="708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Числа и величины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Счёт предметов. Образование, название и запись чисел от 0 до 20. Десятичные единицы счёта. Представление двузначных чисел в виде суммы разрядных слагаемых. Сравнение и упорядочение чисел, знаки сравнения.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Измерение величин. Единицы измерения величин: массы </w:t>
      </w:r>
      <w:proofErr w:type="gramStart"/>
      <w:r w:rsidRPr="002630B4">
        <w:rPr>
          <w:rFonts w:ascii="Times New Roman" w:eastAsia="Calibri" w:hAnsi="Times New Roman"/>
          <w:sz w:val="24"/>
          <w:szCs w:val="24"/>
          <w:lang w:eastAsia="ru-RU"/>
        </w:rPr>
        <w:t>( килограмм</w:t>
      </w:r>
      <w:proofErr w:type="gramEnd"/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); вместимости (литр), длины (сантиметр, дециметр). Соотношения между единицами измерения однородных величин. Сравнение и упорядочение однородных величин. </w:t>
      </w:r>
    </w:p>
    <w:p w:rsidR="002630B4" w:rsidRPr="002630B4" w:rsidRDefault="002630B4" w:rsidP="002630B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630B4" w:rsidRPr="002630B4" w:rsidRDefault="002630B4" w:rsidP="002630B4">
      <w:pPr>
        <w:spacing w:after="0" w:line="36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Арифметические действия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Сложение, вычитание. Знаки действий. Названия компонентов и результатов арифметических действий. Таблица сложения. Взаимосвязь арифметических действий (сложения и вычитания). Нахождение неизвестного компонента арифметического действия. Свойства сложения, вычитания: переместительное и сочетательное свойства сложения. Числовые выражения. Нахождение значения числового выражения. Использование свойств арифметических действий.  </w:t>
      </w:r>
    </w:p>
    <w:p w:rsidR="002630B4" w:rsidRPr="002630B4" w:rsidRDefault="002630B4" w:rsidP="002630B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630B4" w:rsidRPr="002630B4" w:rsidRDefault="002630B4" w:rsidP="002630B4">
      <w:pPr>
        <w:spacing w:after="0" w:line="360" w:lineRule="auto"/>
        <w:ind w:firstLine="708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Работа</w:t>
      </w:r>
      <w:r w:rsidR="0031092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с текстовыми задачами</w:t>
      </w:r>
    </w:p>
    <w:p w:rsidR="002630B4" w:rsidRPr="002630B4" w:rsidRDefault="002630B4" w:rsidP="002630B4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Текстовые задачи, раскрывающие смысл арифметических действий (сложение, вычитание). Текстовые задачи, содержащие отношения «больше на …», «меньше </w:t>
      </w:r>
      <w:proofErr w:type="gramStart"/>
      <w:r w:rsidRPr="002630B4">
        <w:rPr>
          <w:rFonts w:ascii="Times New Roman" w:eastAsia="Calibri" w:hAnsi="Times New Roman"/>
          <w:sz w:val="24"/>
          <w:szCs w:val="24"/>
          <w:lang w:eastAsia="ru-RU"/>
        </w:rPr>
        <w:t>на  …</w:t>
      </w:r>
      <w:proofErr w:type="gramEnd"/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».  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2630B4" w:rsidRPr="002630B4" w:rsidRDefault="002630B4" w:rsidP="002630B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630B4" w:rsidRPr="002630B4" w:rsidRDefault="002630B4" w:rsidP="002630B4">
      <w:pPr>
        <w:spacing w:after="0" w:line="360" w:lineRule="auto"/>
        <w:ind w:firstLine="708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Пространственные отношения. Геометрические фигуры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Взаимное расположение предметов в пространстве и на плоскости (выше — ниже, слева — справа, за — перед, между, вверху — внизу, ближе — дальше и др.). 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д.).                                      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Использование чертёжных инструментов (линейка, угольник) для выполнения построений.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Геометрические формы в окружающем мире. </w:t>
      </w:r>
    </w:p>
    <w:p w:rsidR="002630B4" w:rsidRPr="002630B4" w:rsidRDefault="002630B4" w:rsidP="002630B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630B4" w:rsidRPr="002630B4" w:rsidRDefault="002630B4" w:rsidP="002630B4">
      <w:pPr>
        <w:spacing w:after="0" w:line="360" w:lineRule="auto"/>
        <w:ind w:firstLine="708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Геометрические величины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Геометрические величины и их измерение. Длина. Единицы длины </w:t>
      </w:r>
      <w:proofErr w:type="gramStart"/>
      <w:r w:rsidRPr="002630B4">
        <w:rPr>
          <w:rFonts w:ascii="Times New Roman" w:eastAsia="Calibri" w:hAnsi="Times New Roman"/>
          <w:sz w:val="24"/>
          <w:szCs w:val="24"/>
          <w:lang w:eastAsia="ru-RU"/>
        </w:rPr>
        <w:t>( сантиметр</w:t>
      </w:r>
      <w:proofErr w:type="gramEnd"/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, дециметр). Соотношения между единицами длины. Перевод одних единиц длины в другие. Измерение длины отрезка и построение отрезка заданной длины.  </w:t>
      </w:r>
    </w:p>
    <w:p w:rsidR="002630B4" w:rsidRPr="002630B4" w:rsidRDefault="002630B4" w:rsidP="002630B4">
      <w:pPr>
        <w:spacing w:after="0" w:line="360" w:lineRule="auto"/>
        <w:ind w:firstLine="708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630B4" w:rsidRPr="002630B4" w:rsidRDefault="002630B4" w:rsidP="002630B4">
      <w:pPr>
        <w:spacing w:after="0" w:line="360" w:lineRule="auto"/>
        <w:ind w:firstLine="708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b/>
          <w:sz w:val="24"/>
          <w:szCs w:val="24"/>
          <w:lang w:eastAsia="ru-RU"/>
        </w:rPr>
        <w:t>Работа с информацией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 xml:space="preserve">Сбор и представление информации, связанной со счётом (пересчётом), измерением величин. 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2630B4" w:rsidRPr="002630B4" w:rsidRDefault="002630B4" w:rsidP="002630B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30B4">
        <w:rPr>
          <w:rFonts w:ascii="Times New Roman" w:eastAsia="Calibri" w:hAnsi="Times New Roman"/>
          <w:sz w:val="24"/>
          <w:szCs w:val="24"/>
          <w:lang w:eastAsia="ru-RU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310927" w:rsidRPr="00960074" w:rsidRDefault="00310927" w:rsidP="00310927">
      <w:pPr>
        <w:pStyle w:val="a3"/>
        <w:numPr>
          <w:ilvl w:val="0"/>
          <w:numId w:val="6"/>
        </w:numPr>
        <w:spacing w:before="100" w:beforeAutospacing="1" w:afterAutospacing="1" w:line="240" w:lineRule="auto"/>
        <w:rPr>
          <w:rFonts w:eastAsiaTheme="minorHAnsi"/>
          <w:sz w:val="26"/>
          <w:szCs w:val="26"/>
        </w:rPr>
      </w:pPr>
      <w:r w:rsidRPr="00960074">
        <w:rPr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4853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668"/>
        <w:gridCol w:w="11375"/>
        <w:gridCol w:w="1810"/>
      </w:tblGrid>
      <w:tr w:rsidR="00310927" w:rsidRPr="00960074" w:rsidTr="00310927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960074" w:rsidRDefault="00310927" w:rsidP="00310927">
            <w:pPr>
              <w:spacing w:line="259" w:lineRule="auto"/>
              <w:jc w:val="center"/>
              <w:rPr>
                <w:color w:val="000000"/>
              </w:rPr>
            </w:pPr>
            <w:r w:rsidRPr="00960074">
              <w:rPr>
                <w:b/>
                <w:color w:val="000000"/>
              </w:rPr>
              <w:t>Название блока/</w:t>
            </w:r>
            <w:proofErr w:type="gramStart"/>
            <w:r w:rsidRPr="00960074">
              <w:rPr>
                <w:b/>
                <w:color w:val="000000"/>
              </w:rPr>
              <w:t>раздел</w:t>
            </w:r>
            <w:proofErr w:type="gramEnd"/>
            <w:r w:rsidRPr="00960074">
              <w:rPr>
                <w:b/>
                <w:color w:val="000000"/>
              </w:rPr>
              <w:t xml:space="preserve"> а/модуля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960074" w:rsidRDefault="00310927" w:rsidP="00310927">
            <w:pPr>
              <w:spacing w:line="259" w:lineRule="auto"/>
              <w:ind w:right="40"/>
              <w:jc w:val="center"/>
              <w:rPr>
                <w:color w:val="000000"/>
              </w:rPr>
            </w:pPr>
            <w:r w:rsidRPr="00960074">
              <w:rPr>
                <w:b/>
                <w:color w:val="000000"/>
              </w:rPr>
              <w:t xml:space="preserve">Название темы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960074" w:rsidRDefault="00310927" w:rsidP="00310927">
            <w:pPr>
              <w:spacing w:line="238" w:lineRule="auto"/>
              <w:jc w:val="center"/>
              <w:rPr>
                <w:color w:val="000000"/>
              </w:rPr>
            </w:pPr>
            <w:r w:rsidRPr="00960074">
              <w:rPr>
                <w:b/>
                <w:color w:val="000000"/>
              </w:rPr>
              <w:t xml:space="preserve">Количество часов, </w:t>
            </w:r>
          </w:p>
          <w:p w:rsidR="00310927" w:rsidRPr="00960074" w:rsidRDefault="00310927" w:rsidP="00310927">
            <w:pPr>
              <w:spacing w:line="259" w:lineRule="auto"/>
              <w:ind w:left="33" w:hanging="14"/>
              <w:jc w:val="center"/>
              <w:rPr>
                <w:color w:val="000000"/>
              </w:rPr>
            </w:pPr>
            <w:r w:rsidRPr="00960074">
              <w:rPr>
                <w:b/>
                <w:color w:val="000000"/>
              </w:rPr>
              <w:t xml:space="preserve">отводимых на освоение темы </w:t>
            </w:r>
          </w:p>
        </w:tc>
      </w:tr>
      <w:tr w:rsidR="00F41519" w:rsidTr="00C54608">
        <w:tblPrEx>
          <w:tblCellMar>
            <w:top w:w="7" w:type="dxa"/>
            <w:left w:w="108" w:type="dxa"/>
            <w:right w:w="115" w:type="dxa"/>
          </w:tblCellMar>
        </w:tblPrEx>
        <w:trPr>
          <w:trHeight w:val="753"/>
        </w:trPr>
        <w:tc>
          <w:tcPr>
            <w:tcW w:w="1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310927">
            <w:pPr>
              <w:autoSpaceDE w:val="0"/>
              <w:autoSpaceDN w:val="0"/>
              <w:adjustRightInd w:val="0"/>
              <w:spacing w:line="360" w:lineRule="auto"/>
              <w:ind w:right="-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Сравнение предметов и групп  предметов.</w:t>
            </w:r>
          </w:p>
          <w:p w:rsidR="00F41519" w:rsidRDefault="00F41519" w:rsidP="00F41519">
            <w:pPr>
              <w:spacing w:line="259" w:lineRule="auto"/>
              <w:jc w:val="center"/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Пространственные и временные представления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- 13 ч.</w:t>
            </w:r>
          </w:p>
          <w:p w:rsidR="00F41519" w:rsidRDefault="00F41519" w:rsidP="00310927">
            <w:pPr>
              <w:spacing w:line="259" w:lineRule="auto"/>
              <w:ind w:left="7"/>
              <w:jc w:val="center"/>
            </w:pP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Счет предметов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Сравнение предметов и групп предметов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Счёт предметов (с использованием количественных числителей)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Счёт предметов (с использованием порядковых числительных)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Отношения «столько же», «больше», «меньше»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Пространственные представления «вверх», «вниз»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Пространственные представления «налево», «направо»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Временные представления (раньше, позже)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Временные представления (сначала, потом)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Порядковые отношения «стоять перед», «следовать за», «находиться между»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F41519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Сравнение групп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предметов.На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сколько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больше?</w:t>
            </w:r>
            <w:r w:rsidR="00310927" w:rsidRPr="00EB0E36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="00310927"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сколько меньше?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Уравнивание предметов и групп предметов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9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Закрепление знаний по теме «Сравнение предметов и групп предметов. Пространственные и временные представления»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336"/>
        </w:trPr>
        <w:tc>
          <w:tcPr>
            <w:tcW w:w="14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tabs>
                <w:tab w:val="left" w:pos="6023"/>
              </w:tabs>
              <w:spacing w:line="259" w:lineRule="auto"/>
              <w:ind w:left="7"/>
              <w:jc w:val="center"/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Числа </w:t>
            </w:r>
            <w:r w:rsidR="00F4151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 1 до 10 и число 0. Нумерация - 40 ч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Много. Один. Цифра 1. Письмо цифры 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C54608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Числа 1, 2. Цифра 2. </w:t>
            </w:r>
            <w:r w:rsidR="00310927" w:rsidRPr="00EB0E36">
              <w:rPr>
                <w:rFonts w:ascii="Times New Roman" w:eastAsia="Calibri" w:hAnsi="Times New Roman"/>
                <w:sz w:val="24"/>
                <w:szCs w:val="24"/>
              </w:rPr>
              <w:t>Письмо цифры 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 2. Образование числа 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 2, 3. Цифра 3. Письмо цифры 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t xml:space="preserve">18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310927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Знаки: +, –, =. «Прибавить», «вычесть», «получится»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310927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4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Pr="00EB0E36" w:rsidRDefault="00C54608" w:rsidP="003109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чтение равенств Числа 1,2,3,4. </w:t>
            </w:r>
            <w:r w:rsidR="00310927" w:rsidRPr="00EB0E36">
              <w:rPr>
                <w:rFonts w:ascii="Times New Roman" w:eastAsia="Calibri" w:hAnsi="Times New Roman"/>
                <w:sz w:val="24"/>
                <w:szCs w:val="24"/>
              </w:rPr>
              <w:t>Цифра 4. Письмо цифры 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7" w:rsidRDefault="00310927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Отношения «длиннее», «короче» «одинаковые по длине»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Число 5. Письмо цифры 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Точка. Линия: кривая, прямая. Отрезок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Ломаная линия. Звено ломаной, вершины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чисел от 2 до 5 из двух слагаемых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Знаки: &lt; (больше), &gt; (меньше), = (равно)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«Равенство», «неравенство»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29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6, 7. Письмо цифры 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 2, 3, 4, 5, 6, 7. Письмо цифры 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Числа 8, 9. Письмо цифры 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 2, 3, 4, 4, 5, 6, 7, 8, 9. Письмо цифры 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от 1 до 10. Закрепление по теме «Числа от 1 до 10 и число 0»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от 1 до 10. Закрепление по теме «Числа от 1 до 10 и число 0»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Число 0. Цифра 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39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Сложение с  нулём. Вычитание нуля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lastRenderedPageBreak/>
              <w:t xml:space="preserve">40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Закрепление знаний по теме «Числа от 1 до 10 и число 0»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41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42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Прибавить число 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43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Вычесть число 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44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45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Слагаемые. Сумма. Использование этих терминов при чтении записей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46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47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задач на сложение и вычитание по одному рисунку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48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Прибавить и вычесть число 2. Составление и заучивание таблиц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49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Закрепление знаний по теме «Прибавить и вычесть число 2»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Задачи на увеличение (уменьшение) числа на несколько единиц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изученного материала: </w:t>
            </w:r>
          </w:p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C54608">
        <w:tblPrEx>
          <w:tblCellMar>
            <w:top w:w="7" w:type="dxa"/>
            <w:left w:w="108" w:type="dxa"/>
            <w:right w:w="115" w:type="dxa"/>
          </w:tblCellMar>
        </w:tblPrEx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Повторение изуче</w:t>
            </w:r>
            <w:r w:rsidR="00C54608">
              <w:rPr>
                <w:rFonts w:ascii="Times New Roman" w:eastAsia="Calibri" w:hAnsi="Times New Roman"/>
                <w:sz w:val="24"/>
                <w:szCs w:val="24"/>
              </w:rPr>
              <w:t xml:space="preserve">нного материала: Что узнали? Чему научились?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25191B">
        <w:tblPrEx>
          <w:tblCellMar>
            <w:top w:w="7" w:type="dxa"/>
            <w:left w:w="108" w:type="dxa"/>
            <w:right w:w="115" w:type="dxa"/>
          </w:tblCellMar>
        </w:tblPrEx>
        <w:trPr>
          <w:trHeight w:val="429"/>
        </w:trPr>
        <w:tc>
          <w:tcPr>
            <w:tcW w:w="14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2630B4" w:rsidRDefault="00F41519" w:rsidP="00F41519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Числа от 1 до 10. Сложение и вычитание</w:t>
            </w:r>
          </w:p>
          <w:p w:rsidR="00F41519" w:rsidRDefault="00F41519" w:rsidP="00F41519">
            <w:pPr>
              <w:spacing w:line="259" w:lineRule="auto"/>
              <w:ind w:left="7"/>
              <w:jc w:val="center"/>
            </w:pP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(до </w:t>
            </w: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+</w:t>
            </w: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3)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-  9 ч.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Прибавить и выче</w:t>
            </w:r>
            <w:r w:rsidR="00C54608">
              <w:rPr>
                <w:rFonts w:ascii="Times New Roman" w:eastAsia="Calibri" w:hAnsi="Times New Roman"/>
                <w:sz w:val="24"/>
                <w:szCs w:val="24"/>
              </w:rPr>
              <w:t>сть число 3. Приемы вычислений.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«Прибавить и вычесть число 3». Решение текстовых задач.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«Прибавить и вычесть число 3». Решение текстовых задач.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Прибавить и вычесть число 3. Составление и заучивание таблиц.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59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Сложение и соотв</w:t>
            </w:r>
            <w:r w:rsidR="00C54608">
              <w:rPr>
                <w:rFonts w:ascii="Times New Roman" w:eastAsia="Calibri" w:hAnsi="Times New Roman"/>
                <w:sz w:val="24"/>
                <w:szCs w:val="24"/>
              </w:rPr>
              <w:t>етствующие случаи состава чисел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lastRenderedPageBreak/>
              <w:t xml:space="preserve">60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Решение текстовы</w:t>
            </w:r>
            <w:r w:rsidR="00C54608">
              <w:rPr>
                <w:rFonts w:ascii="Times New Roman" w:eastAsia="Calibri" w:hAnsi="Times New Roman"/>
                <w:sz w:val="24"/>
                <w:szCs w:val="24"/>
              </w:rPr>
              <w:t>х задач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61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Решение задач изученных видов.</w:t>
            </w:r>
          </w:p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62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="0022422A">
              <w:rPr>
                <w:rFonts w:ascii="Times New Roman" w:eastAsia="Calibri" w:hAnsi="Times New Roman"/>
                <w:sz w:val="24"/>
                <w:szCs w:val="24"/>
              </w:rPr>
              <w:t xml:space="preserve">вторение изученного материала: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63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Прибавить и вычес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ть числа 1, 2, 3.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64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EB0E36" w:rsidRDefault="00F41519" w:rsidP="006A1366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Проверим себя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65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F41519" w:rsidRDefault="00F41519" w:rsidP="00F4151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41519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66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F41519" w:rsidRDefault="00F41519" w:rsidP="0031092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41519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67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F41519" w:rsidRDefault="00F41519" w:rsidP="0031092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41519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F41519" w:rsidTr="0031092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4"/>
              <w:jc w:val="center"/>
            </w:pPr>
            <w:r>
              <w:t xml:space="preserve">68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Pr="00F41519" w:rsidRDefault="00F41519" w:rsidP="0031092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41519">
              <w:rPr>
                <w:rFonts w:ascii="Times New Roman" w:hAnsi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19" w:rsidRDefault="00F41519" w:rsidP="00310927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</w:tbl>
    <w:p w:rsidR="002630B4" w:rsidRPr="002630B4" w:rsidRDefault="002630B4" w:rsidP="002630B4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630B4" w:rsidRDefault="002630B4" w:rsidP="0026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0B4" w:rsidRDefault="002630B4" w:rsidP="0026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6705" w:rsidRDefault="00496705" w:rsidP="004967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</w:t>
      </w:r>
    </w:p>
    <w:p w:rsidR="00D62FEB" w:rsidRDefault="00D62FEB" w:rsidP="00D62FE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D62FEB" w:rsidRDefault="00D62FEB" w:rsidP="004967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0E36" w:rsidRDefault="00EB0E36" w:rsidP="00EB0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705" w:rsidRDefault="00496705" w:rsidP="00EB0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718"/>
        <w:tblW w:w="16717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4"/>
        <w:gridCol w:w="2838"/>
        <w:gridCol w:w="47"/>
        <w:gridCol w:w="3619"/>
        <w:gridCol w:w="47"/>
        <w:gridCol w:w="4882"/>
        <w:gridCol w:w="47"/>
        <w:gridCol w:w="813"/>
        <w:gridCol w:w="47"/>
        <w:gridCol w:w="748"/>
        <w:gridCol w:w="47"/>
        <w:gridCol w:w="817"/>
        <w:gridCol w:w="8"/>
        <w:gridCol w:w="47"/>
        <w:gridCol w:w="1586"/>
      </w:tblGrid>
      <w:tr w:rsidR="0088191E" w:rsidRPr="00EB0E36" w:rsidTr="00D62FEB">
        <w:trPr>
          <w:tblCellSpacing w:w="0" w:type="dxa"/>
        </w:trPr>
        <w:tc>
          <w:tcPr>
            <w:tcW w:w="1124" w:type="dxa"/>
            <w:tcBorders>
              <w:top w:val="nil"/>
            </w:tcBorders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3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2FEB" w:rsidRPr="00EB0E36" w:rsidTr="007C4B53">
        <w:trPr>
          <w:gridAfter w:val="1"/>
          <w:wAfter w:w="1586" w:type="dxa"/>
          <w:trHeight w:val="346"/>
          <w:tblCellSpacing w:w="0" w:type="dxa"/>
        </w:trPr>
        <w:tc>
          <w:tcPr>
            <w:tcW w:w="1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B" w:rsidRPr="00EB0E36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КАЛЕНДАРНО-ТЕМАТИЧЕСКОЕ ПЛАНИРОВАНИЕ</w:t>
            </w:r>
          </w:p>
          <w:p w:rsidR="00D62FEB" w:rsidRPr="00EB0E36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FEB" w:rsidRPr="00EB0E36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6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B" w:rsidRPr="00EB0E36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Дата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br/>
              <w:t>проведения</w:t>
            </w:r>
          </w:p>
        </w:tc>
      </w:tr>
      <w:tr w:rsidR="00D62FEB" w:rsidRPr="00EB0E36" w:rsidTr="00D62FEB">
        <w:trPr>
          <w:gridAfter w:val="1"/>
          <w:wAfter w:w="1586" w:type="dxa"/>
          <w:trHeight w:val="554"/>
          <w:tblCellSpacing w:w="0" w:type="dxa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FEB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62FEB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B" w:rsidRPr="00EB0E36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B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B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62FEB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Требования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к уровню подготовки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FEB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ind w:right="11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B" w:rsidRPr="00EB0E36" w:rsidRDefault="00D62FEB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D62FEB">
        <w:tblPrEx>
          <w:tblCellSpacing w:w="-8" w:type="dxa"/>
        </w:tblPrEx>
        <w:trPr>
          <w:gridAfter w:val="1"/>
          <w:wAfter w:w="1586" w:type="dxa"/>
          <w:trHeight w:val="645"/>
          <w:tblCellSpacing w:w="-8" w:type="dxa"/>
        </w:trPr>
        <w:tc>
          <w:tcPr>
            <w:tcW w:w="112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4C09" w:rsidRPr="00EB0E36" w:rsidRDefault="00AF4C09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4C09" w:rsidRPr="00EB0E36" w:rsidRDefault="00AF4C09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4C09" w:rsidRPr="00EB0E36" w:rsidRDefault="00AF4C09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4C09" w:rsidRPr="00EB0E36" w:rsidRDefault="00AF4C09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4C09" w:rsidRPr="00EB0E36" w:rsidRDefault="00AF4C09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4C09" w:rsidRPr="00EB0E36" w:rsidRDefault="00AF4C09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4C09" w:rsidRPr="00EB0E36" w:rsidRDefault="00AF4C09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факт</w:t>
            </w:r>
          </w:p>
        </w:tc>
      </w:tr>
      <w:tr w:rsidR="0088191E" w:rsidRPr="00EB0E36" w:rsidTr="00D62FEB">
        <w:tblPrEx>
          <w:tblCellSpacing w:w="-8" w:type="dxa"/>
        </w:tblPrEx>
        <w:trPr>
          <w:gridAfter w:val="3"/>
          <w:wAfter w:w="1641" w:type="dxa"/>
          <w:trHeight w:val="570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ind w:right="-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ind w:right="-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Сравнение предметов и групп  предметов.</w:t>
            </w:r>
          </w:p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Пространственные и временные представления </w:t>
            </w: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114CF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Счет предметов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Счет предметов (реальных объектов, их изображений, моделей геометрических фигур и т. д.)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сравнивать предметы по различным признакам (цвет, форма, размер). Ориентироваться в пространстве и на листе бумаги (вверху, внизу, слева, справа)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114CF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Сравнение предметов и групп предметов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Счет предметов (реальных объектов, их изображений, моделей геометрических фигур и т. д.)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сравнивать предметы по различным признакам (цвет, форма, размер). Ориентироваться в пространстве и на листе бумаги (вверху, внизу, слева, справа)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114CF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Счёт предметов (с использованием количественных числителей)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Счет предметов (реальных объектов, их изображений, моделей геометрических фигур и т. д.)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воспроизводить последовательность чисел от 1 до 10 в порядке увеличения и уменьшения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114CF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Счёт предметов (с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использованием порядковых числительных)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Счет предметов (реальных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объектов, их изображений, моделей геометрических фигур и т. д.)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воспроизводить последовательность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чисел от 1 до 10 в порядке увеличения и уменьшения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114CF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Отношения «столько же», «больше», «меньше»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Сравнение групп предметов: больше, меньше, столько же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сравнивать две группы предметов с помощью установления взаимно однозначного соответствия, то есть путём образования пар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114CF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Пространственные представления «вверх», «вниз»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Установление пространственных отношений с помощью сравнения: выше – ниже.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воспроизводить последовательность чисел от 1 до 10 в порядке увеличения и уменьшения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114CF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Пространственные представления «налево», «направо»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Направления движения: сверху вниз, снизу вверх, справа налево, слева направо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вести счёт предметов (звуков, движений, слов)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191E" w:rsidRPr="00EB0E36" w:rsidRDefault="007114CF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Временные представления (раньше, позже)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Взаимное расположение предметов в пространстве 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Знать, как пользоваться порядковыми числительными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114CF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Временные представления (сначала, потом)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Взаимное расположение предметов в пространстве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Знать, как пользоваться порядковыми и количественными числительными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Порядковые отношения «стоять перед», «следовать за», «находиться между»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Установление пространственных отношений с помощью сравнения: спереди – сзади, перед, после, между и др. 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ориентироваться в окружающем пространстве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Сравнение групп предметов.</w:t>
            </w:r>
          </w:p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 сколько больше?</w:t>
            </w:r>
          </w:p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 сколько меньше?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Сравнение групп предметов: «столько же», «больше на…», «меньше на …».</w:t>
            </w:r>
          </w:p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Сравнение групп предметов: больше, меньше, столько же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сравнивать предметы, использовать знания в практической деятельности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Уравнивание предметов и групп предметов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Уравнивание предметов. Сравнение групп предметов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уравнивать предметы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1"/>
          <w:wAfter w:w="1586" w:type="dxa"/>
          <w:trHeight w:val="20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Закрепление знаний по теме «Сравнение предметов и групп предметов. Пространственные и временные представления»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Сравнение групп предметов: «столько же», «больше на…», «меньше на …».</w:t>
            </w:r>
          </w:p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Сравнение групп предметов: больше, меньше, столько же. Установление пространственных отношений с помощью сравнения: спереди – сзади, перед, после, между и др.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использовать знания в практической деятельности для сравнения и уравнивания предметов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3"/>
          <w:wAfter w:w="1641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Числа от 1 до 10 и число 0. Нумерация. </w:t>
            </w:r>
            <w:r w:rsidR="00A1125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8191E" w:rsidRPr="00EB0E36" w:rsidTr="00D62FEB">
        <w:tblPrEx>
          <w:tblCellSpacing w:w="-8" w:type="dxa"/>
        </w:tblPrEx>
        <w:trPr>
          <w:gridAfter w:val="2"/>
          <w:wAfter w:w="1633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Много. Один. Цифра 1. Письмо цифры 1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Название и запись цифрой натурального числа 1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воспроизводить последовательность первых десяти чисел в прямом и в обратном порядке, начиная с любого числа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2"/>
          <w:wAfter w:w="1633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 2. Цифра 2.</w:t>
            </w:r>
          </w:p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Письмо цифры 2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Название и запись цифрой натурального числа 2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, какое место занимает каждое из десяти чисел в этой последовательности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(последующие, предыдущие числа, между какими числами находится)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2"/>
          <w:wAfter w:w="1633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 2. Образование числа 2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Получение числа прибавлением 1 к предыдущему числу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место 0 среди изученных чисел. Считать различные объекты (предметы, группы предметов, звуки, движения, слова, слоги и т. п.) и устанавливать порядковый номер того или иного предмета при указанном порядке счёта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2"/>
          <w:wAfter w:w="1633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 2, 3. Цифра 3. Письмо цифры 3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Название и запись цифрой натуральных чисел от 1 до 3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 место числа 3 в числовом ряду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2"/>
          <w:wAfter w:w="1633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Знаки: +, –, =. «Прибавить», «вычесть», «получится»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Знаки: +(плюс), – (минус), = (равно)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пользоваться математической терминологией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191E" w:rsidRPr="00EB0E36" w:rsidTr="00D62FEB">
        <w:tblPrEx>
          <w:tblCellSpacing w:w="-8" w:type="dxa"/>
        </w:tblPrEx>
        <w:trPr>
          <w:gridAfter w:val="2"/>
          <w:wAfter w:w="1633" w:type="dxa"/>
          <w:tblCellSpacing w:w="-8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1E" w:rsidRPr="00EB0E36" w:rsidRDefault="007807DD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Составление и чтение равенств</w:t>
            </w:r>
          </w:p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1,2,3,4.</w:t>
            </w:r>
          </w:p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Цифра 4. Письмо цифры 4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Знаки: +(плюс), – (минус), = (равно). Отношение «равно» для чисел и запись отношения с помощью знаков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читать печатные и письменные цифры, правильно писать цифры в тетради, уметь соотносить цифру и число предметов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91E" w:rsidRPr="00EB0E36" w:rsidRDefault="0088191E" w:rsidP="00D62F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0E36" w:rsidRPr="00EB0E36" w:rsidRDefault="00EB0E36" w:rsidP="00EB0E36">
      <w:pPr>
        <w:spacing w:after="0" w:line="360" w:lineRule="auto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tbl>
      <w:tblPr>
        <w:tblW w:w="15026" w:type="dxa"/>
        <w:tblCellSpacing w:w="-8" w:type="dxa"/>
        <w:tblInd w:w="-10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604"/>
        <w:gridCol w:w="3081"/>
        <w:gridCol w:w="739"/>
        <w:gridCol w:w="4222"/>
        <w:gridCol w:w="851"/>
        <w:gridCol w:w="850"/>
        <w:gridCol w:w="851"/>
      </w:tblGrid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Отношения «длиннее», «короче» «одинаковые по длине»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Сравнение предметов по размерам (длиннее – короче)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сравнивать длины отрезков на глаз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Число 5. Письмо цифры 5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Название и запись цифрой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натуральных чисел от 1 до 5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сравнивать любые два числа (в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пределах изученного). Записывать результат сравнения чисел, используя соответствующие знаки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Получение числа прибавлением 1 к предыдущему числу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 состав числа 5 из двух слагаемых. Сравнивать любые два числа, от 1 до 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Точка. Линия: кривая, прямая. Отрезок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Распознавание и изображение геометрических фигур: точки, прямой, кривой, отрезка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 понятия «линия», «точка», «прямая», «отрезок».</w:t>
            </w:r>
          </w:p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находить на чертеже геометрические фигуры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Ломаная линия. Звено ломаной, вершины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Распознавание и изображение геометрических фигур: точки, прямой, кривой, отрезка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 понятия «линия», «точка», «прямая», «отрезок».</w:t>
            </w:r>
          </w:p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находить на чертеже геометрические фигуры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чисел от 2 до 5 из двух слагаемых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Последовательность натуральных чисел от 2 до 5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 правило образования чисел первого десятка: прибавлением 1 к предыдущему числу или вычитанием 1 из следующего за ним в ряду чисел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Знаки: &lt; (больше),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&gt; (меньше), = (равно)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Отношения «больше», «меньше»,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«равно» для чисел, их запись с помощью знаков: </w:t>
            </w:r>
          </w:p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&gt; (больше), &lt; (меньше), = (равно)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сравнивать числа первого десятка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«Равенство», «неравенство»</w:t>
            </w:r>
          </w:p>
        </w:tc>
        <w:tc>
          <w:tcPr>
            <w:tcW w:w="3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сравнивать выражения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rHeight w:val="963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Распознавание геометрических фигур: многоугольники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все случаи образования чисел первого пятка в результате сложения двух чисел;  все случаи состава чисел 3–5 из двух слагаемых, а по отношению к числам 6–10 знать, что каждое из них может быть получено не только прибавлением (вычитанием) 1, но и другим способом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6, 7. Письмо цифры 6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Название и запись цифрой натуральных чисел от 1 до 7. Расположение предметов по порядку: установление первого и последнего, следующего и предшествующего (если они существуют)</w:t>
            </w:r>
          </w:p>
        </w:tc>
        <w:tc>
          <w:tcPr>
            <w:tcW w:w="4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 2, 3, 4, 5, 6, 7. Письмо цифры 7</w:t>
            </w:r>
          </w:p>
        </w:tc>
        <w:tc>
          <w:tcPr>
            <w:tcW w:w="3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записать в виде примера (с использованием знаков +, –, =) случаи образования чисел, читать такие примеры, решать их; определить время по часам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Числа 8, 9. Письмо цифры 8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Название и запись цифрой натуральных чисел от 1 до 8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состав чисел 8 и 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1, 2, 3, 4, 4, 5, 6, 7, 8, 9. Письмо цифры 9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Название и запись цифрой натуральных чисел от 1 до 9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случаи образования изученных чисел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Названия, последовательность и запись цифрами натуральных чисел от 0 до 10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 правило образования числа 10, случаи состава числа 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от 1 до 10. Закрепление по теме «Числа от 1 до 10 и число 0»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сравнивать число первого десятка. Знать состав чисел от 2 до 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Числа от 1 до 10. Закрепление по теме «Числа от 1 до 10 и число 0»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Последовательность натуральных чисел от 1 до 10.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различать понятия «число», «цифра»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Единицы измерения длины: сантиметр. Получение числа прибавлением 1 к предыдущему числу.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 единицу длины, правило образования чисел первого десятка: прибавлением 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Получение числа вычитанием 1 из числа, непосредственно следующего за ним при счёте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записывать в виде примера (с использованием знаков +, –, =) случаи образования чисел, читать такие примеры, решать их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Число 0. Цифра 0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числом 0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 место числа 0 в числовом ряду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Сложение с  нулём. Вычитание нуля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Счет предметов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Уметь решать примеры с числом 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знаний по теме «Числа от 1 до 10 и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число 0»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Сравнение предметов по разным признакам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Cs/>
                <w:sz w:val="24"/>
                <w:szCs w:val="24"/>
              </w:rPr>
              <w:t>Знать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правило образования чисел первого десятка: прибавлением 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Получение числа прибавлением 1 к предыдущему числу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Прибавить число 1</w:t>
            </w:r>
          </w:p>
        </w:tc>
        <w:tc>
          <w:tcPr>
            <w:tcW w:w="3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Вычесть число 1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Получение числа вычитанием 1 из числа, непосредственно следующего за ним при счёте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представлять числа в пределах 10 в виде суммы двух слагаемых, одно из которых равно 1, 2 и 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Арифметические действия с числами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пользоваться математической терминологией: «прибавить», «вычесть», «увеличить», «плюс», «минус», «слагаемое», «сумма»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Слагаемые. Сумма. Использование этих терминов при чтении записей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Названия компонентов и результата сложения</w:t>
            </w:r>
          </w:p>
        </w:tc>
        <w:tc>
          <w:tcPr>
            <w:tcW w:w="4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Арифметические действия с числами. Решение текстовых задач арифметическим способом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Иметь представление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о задаче, о структурных компонентах текстовых задач (условие, вопрос, решение, ответ)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задач на сложение и вычитание по одному рисунку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</w:t>
            </w: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читать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слушать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задачи, представлять ситуацию, описанную в задаче, выделять условие задачи и ее вопрос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Прибавить и вычесть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число 2. Составление и заучивание таблиц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Таблица сложения однозначных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применять навык прибавления и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вычитания 1, 2 и 3 к любому числу в пределах 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Закрепление знаний по теме «Прибавить и вычесть число 2»</w:t>
            </w:r>
          </w:p>
        </w:tc>
        <w:tc>
          <w:tcPr>
            <w:tcW w:w="3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Уметь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прибавлять и вычитать число 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Задачи на увеличение </w:t>
            </w:r>
          </w:p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(уменьшение) числа на несколько единиц 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Решение текстовых задач арифметическим способом. Счет предметов. Таблица сложения однозначных чисел. Отношение «больше на», «меньше на»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пользоваться математической терминологией: «прибавить», «вычесть», «увеличить», «плюс», «минус», «слагаемое», «сумма»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rPr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09" w:rsidRPr="00EB0E36" w:rsidRDefault="007807DD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09" w:rsidRPr="00EB0E36" w:rsidRDefault="00AF4C09" w:rsidP="00EB0E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4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7807DD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53.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изученного материала: 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C09" w:rsidRPr="00EB0E36" w:rsidRDefault="007807DD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54.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изученного материала: 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Что узнали? Чему научились?</w:t>
            </w:r>
          </w:p>
          <w:p w:rsidR="00AF4C09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Страничка для любознательных.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Арифметические действия с числами. Решение текстовых задач арифметическим способом.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Уметь  применять навык прибавления и вычитания 1, 2 и 3 к любому числу в пределах 10.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Уметь применять схематический рисунок при решении задач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0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2630B4" w:rsidRDefault="00AF4C09" w:rsidP="00F407B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Числа от 1 до 10. Сложение и вычитание</w:t>
            </w:r>
          </w:p>
          <w:p w:rsidR="00AF4C09" w:rsidRPr="00EB0E36" w:rsidRDefault="00AF4C09" w:rsidP="00F407B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(до </w:t>
            </w: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eastAsia="ru-RU"/>
              </w:rPr>
              <w:t>+</w:t>
            </w:r>
            <w:r w:rsidRPr="002630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="00A1125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7807DD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55.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t>Прибавить и вычесть число 3. Приемы вычислений.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Приемы вычислений: прибавление (вычитание) числа по частям, вычитание на основе знания соответствующего случая сложения. Арифметические действия с числами.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Уметь прибавлять и вычитать число 3 по частям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F4C09" w:rsidRPr="00EB0E36" w:rsidRDefault="00AF4C09" w:rsidP="00EB0E36">
            <w:pPr>
              <w:spacing w:after="0" w:line="36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807DD">
              <w:rPr>
                <w:rFonts w:ascii="Times New Roman" w:eastAsia="Calibri" w:hAnsi="Times New Roman"/>
                <w:sz w:val="24"/>
                <w:szCs w:val="24"/>
              </w:rPr>
              <w:t xml:space="preserve">56.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«Прибавить и вычесть число 3». Решение текстовых задач.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Таблица сложения однозначных чисел. Решение задач арифметическим способом.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Знать состав числа чисел от 3 до 10. 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Уметь выполнять вычисления вида + –3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807DD">
              <w:rPr>
                <w:rFonts w:ascii="Times New Roman" w:eastAsia="Calibri" w:hAnsi="Times New Roman"/>
                <w:sz w:val="24"/>
                <w:szCs w:val="24"/>
              </w:rPr>
              <w:t xml:space="preserve">57.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>«Прибавить и вычесть число 3». Решение текстовых задач.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Таблица сложения однозначных чисел. Решение задач арифметическим способом.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Уметь применять навыки прибавления и вычитания 3 к любому числу в пределах 10.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7807DD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58.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t>Прибавить и вычесть число 3. Составление и заучивание таблиц.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Сложение и вычитание.  Таблица сложения однозначных чисел.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Уметь прибавлять  и вычитать число3.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7807DD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59.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Сложение и соответствующие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случаи состава чисел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Последовательность натуральных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чисел от 2 до 10.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Уметь представлять числа в пределах 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 в виде суммы двух слагаемых, одно из которых равно 1, 2 и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7807DD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60.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t>Решение текстовых задач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Решение задач арифметическим способом. Арифметические действия с числами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Знать математические термины: «задача», «условия», «решение», «вопрос», «ответ»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7807DD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61.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t>Решение задач изученных видов.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Решение задач арифметическим способом.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Уметь решать текстовые задачи арифметическим способом.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Уметь решать текстовые задачи арифметическим способом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2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7807DD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62.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изученного материала: 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Арифметические действия с числами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Знать таблицу сложения однозначных чисел.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Уметь выполнять сложение и вычитание чисел; дополнять до 10; решать задачи арифметическим способом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807DD">
              <w:rPr>
                <w:rFonts w:ascii="Times New Roman" w:eastAsia="Calibri" w:hAnsi="Times New Roman"/>
                <w:sz w:val="24"/>
                <w:szCs w:val="24"/>
              </w:rPr>
              <w:t>63.</w:t>
            </w:r>
            <w:r w:rsidRPr="00EB0E36">
              <w:rPr>
                <w:rFonts w:ascii="Times New Roman" w:eastAsia="Calibri" w:hAnsi="Times New Roman"/>
                <w:sz w:val="24"/>
                <w:szCs w:val="24"/>
              </w:rPr>
              <w:t xml:space="preserve">Прибавить и вычесть числа 1, 2, 3. 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Арифметические действия с числами.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Уметь применять навыки прибавления и вычитания 1, 2,3 к любому числу в пределах 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7807DD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64 </w:t>
            </w:r>
            <w:r w:rsidR="00AF4C09" w:rsidRPr="00EB0E36">
              <w:rPr>
                <w:rFonts w:ascii="Times New Roman" w:eastAsia="Calibri" w:hAnsi="Times New Roman"/>
                <w:sz w:val="24"/>
                <w:szCs w:val="24"/>
              </w:rPr>
              <w:t>Проверим себя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t>Знать таблицу сложения однозначных чисел.</w:t>
            </w:r>
          </w:p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E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Уметь выполнять сложение и вычитание чисел; дополнять до 10; решать задачи арифметическим способом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09" w:rsidRPr="00EB0E36" w:rsidTr="007114C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Default="007807DD" w:rsidP="007807D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Повторение </w:t>
            </w:r>
            <w:r w:rsidR="00F415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 ч</w:t>
            </w:r>
          </w:p>
          <w:p w:rsidR="007807DD" w:rsidRPr="00EB0E36" w:rsidRDefault="007807DD" w:rsidP="007807D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Итоговой урок  1 ч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09" w:rsidRPr="00EB0E36" w:rsidRDefault="00AF4C09" w:rsidP="00EB0E3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0E36" w:rsidRPr="00EA0E34" w:rsidRDefault="00EB0E36" w:rsidP="00EB0E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sectPr w:rsidR="00EB0E36" w:rsidRPr="00EA0E34" w:rsidSect="00240F6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4AE"/>
    <w:multiLevelType w:val="hybridMultilevel"/>
    <w:tmpl w:val="F71208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AB6C91"/>
    <w:multiLevelType w:val="hybridMultilevel"/>
    <w:tmpl w:val="F4DA056E"/>
    <w:lvl w:ilvl="0" w:tplc="ADD2DB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5850"/>
    <w:multiLevelType w:val="hybridMultilevel"/>
    <w:tmpl w:val="7F3240C2"/>
    <w:styleLink w:val="List2271"/>
    <w:lvl w:ilvl="0" w:tplc="284664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8EB4A48"/>
    <w:multiLevelType w:val="hybridMultilevel"/>
    <w:tmpl w:val="867C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57762"/>
    <w:multiLevelType w:val="hybridMultilevel"/>
    <w:tmpl w:val="8C92532A"/>
    <w:styleLink w:val="List2281"/>
    <w:lvl w:ilvl="0" w:tplc="2846640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A0"/>
    <w:rsid w:val="0013388F"/>
    <w:rsid w:val="001369DE"/>
    <w:rsid w:val="0022422A"/>
    <w:rsid w:val="00240F6C"/>
    <w:rsid w:val="002630B4"/>
    <w:rsid w:val="00310927"/>
    <w:rsid w:val="0032027D"/>
    <w:rsid w:val="00496705"/>
    <w:rsid w:val="005520A0"/>
    <w:rsid w:val="005C2E77"/>
    <w:rsid w:val="00702459"/>
    <w:rsid w:val="007114CF"/>
    <w:rsid w:val="007807DD"/>
    <w:rsid w:val="0088191E"/>
    <w:rsid w:val="00A11250"/>
    <w:rsid w:val="00AF4C09"/>
    <w:rsid w:val="00C54608"/>
    <w:rsid w:val="00D62FEB"/>
    <w:rsid w:val="00EB0E36"/>
    <w:rsid w:val="00F407BE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54AA5-BAA6-43E7-B2E8-921AD884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B4"/>
    <w:pPr>
      <w:ind w:left="720"/>
      <w:contextualSpacing/>
    </w:pPr>
    <w:rPr>
      <w:rFonts w:eastAsia="Calibri"/>
    </w:rPr>
  </w:style>
  <w:style w:type="numbering" w:customStyle="1" w:styleId="List2271">
    <w:name w:val="List 2271"/>
    <w:basedOn w:val="a2"/>
    <w:rsid w:val="002630B4"/>
    <w:pPr>
      <w:numPr>
        <w:numId w:val="4"/>
      </w:numPr>
    </w:pPr>
  </w:style>
  <w:style w:type="numbering" w:customStyle="1" w:styleId="List2281">
    <w:name w:val="List 2281"/>
    <w:basedOn w:val="a2"/>
    <w:rsid w:val="002630B4"/>
    <w:pPr>
      <w:numPr>
        <w:numId w:val="5"/>
      </w:numPr>
    </w:pPr>
  </w:style>
  <w:style w:type="table" w:customStyle="1" w:styleId="TableGrid">
    <w:name w:val="TableGrid"/>
    <w:rsid w:val="0031092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DD09-04C4-4C8A-93BB-7EC3A8B1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15</cp:revision>
  <dcterms:created xsi:type="dcterms:W3CDTF">2019-08-23T16:25:00Z</dcterms:created>
  <dcterms:modified xsi:type="dcterms:W3CDTF">2019-09-12T11:51:00Z</dcterms:modified>
</cp:coreProperties>
</file>