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8C3" w:rsidRDefault="00E238C3" w:rsidP="005D59E9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  <w:r w:rsidRPr="00E238C3">
        <w:rPr>
          <w:rFonts w:eastAsiaTheme="minorHAnsi"/>
          <w:noProof/>
          <w:color w:val="auto"/>
          <w:sz w:val="26"/>
          <w:szCs w:val="26"/>
        </w:rPr>
        <w:drawing>
          <wp:inline distT="0" distB="0" distL="0" distR="0">
            <wp:extent cx="5850890" cy="827813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C3" w:rsidRDefault="00E238C3" w:rsidP="005D59E9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E238C3" w:rsidRDefault="00E238C3" w:rsidP="005D59E9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E238C3" w:rsidRDefault="00E238C3" w:rsidP="005D59E9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E238C3" w:rsidRDefault="00E238C3" w:rsidP="005D59E9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</w:p>
    <w:p w:rsidR="00E238C3" w:rsidRPr="00D844B6" w:rsidRDefault="00E238C3" w:rsidP="005D59E9">
      <w:pPr>
        <w:tabs>
          <w:tab w:val="left" w:pos="284"/>
        </w:tabs>
        <w:spacing w:after="0" w:line="240" w:lineRule="auto"/>
        <w:ind w:left="0" w:right="0" w:firstLine="0"/>
        <w:contextualSpacing/>
        <w:rPr>
          <w:rFonts w:eastAsiaTheme="minorHAnsi"/>
          <w:color w:val="auto"/>
          <w:sz w:val="26"/>
          <w:szCs w:val="26"/>
          <w:lang w:eastAsia="en-US"/>
        </w:rPr>
      </w:pPr>
      <w:bookmarkStart w:id="0" w:name="_GoBack"/>
      <w:bookmarkEnd w:id="0"/>
    </w:p>
    <w:p w:rsidR="00AA559F" w:rsidRPr="00D844B6" w:rsidRDefault="00AA559F" w:rsidP="005D59E9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right="0" w:firstLine="0"/>
        <w:rPr>
          <w:b/>
          <w:sz w:val="26"/>
          <w:szCs w:val="26"/>
        </w:rPr>
      </w:pPr>
      <w:r w:rsidRPr="00D844B6">
        <w:rPr>
          <w:b/>
          <w:sz w:val="26"/>
          <w:szCs w:val="26"/>
        </w:rPr>
        <w:lastRenderedPageBreak/>
        <w:t>Планируемые результаты изучения курса</w:t>
      </w:r>
      <w:r w:rsidR="00232EC1" w:rsidRPr="00D844B6">
        <w:rPr>
          <w:b/>
          <w:sz w:val="26"/>
          <w:szCs w:val="26"/>
        </w:rPr>
        <w:t xml:space="preserve"> внеурочной деятельности</w:t>
      </w:r>
    </w:p>
    <w:p w:rsidR="004C031E" w:rsidRPr="00D844B6" w:rsidRDefault="004C031E" w:rsidP="005D59E9">
      <w:pPr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</w:p>
    <w:p w:rsidR="00AA559F" w:rsidRPr="00223E06" w:rsidRDefault="00AA559F" w:rsidP="005D59E9">
      <w:pPr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223E06">
        <w:rPr>
          <w:b/>
          <w:sz w:val="26"/>
          <w:szCs w:val="26"/>
        </w:rPr>
        <w:t>Предметные результаты</w:t>
      </w:r>
      <w:r w:rsidRPr="00223E06">
        <w:rPr>
          <w:sz w:val="26"/>
          <w:szCs w:val="26"/>
        </w:rPr>
        <w:t xml:space="preserve"> освоения курса предполагают, что у учащегося сформированы: </w:t>
      </w:r>
    </w:p>
    <w:p w:rsidR="00AA559F" w:rsidRPr="00223E06" w:rsidRDefault="00AA559F" w:rsidP="005D59E9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0" w:firstLine="0"/>
        <w:contextualSpacing/>
        <w:jc w:val="left"/>
        <w:rPr>
          <w:sz w:val="26"/>
          <w:szCs w:val="26"/>
        </w:rPr>
      </w:pPr>
      <w:r w:rsidRPr="00223E06">
        <w:rPr>
          <w:sz w:val="26"/>
          <w:szCs w:val="26"/>
        </w:rPr>
        <w:t xml:space="preserve">целостные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 </w:t>
      </w:r>
    </w:p>
    <w:p w:rsidR="00AA559F" w:rsidRPr="00223E06" w:rsidRDefault="00AA559F" w:rsidP="005D59E9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0" w:firstLine="0"/>
        <w:contextualSpacing/>
        <w:jc w:val="left"/>
        <w:rPr>
          <w:sz w:val="26"/>
          <w:szCs w:val="26"/>
        </w:rPr>
      </w:pPr>
      <w:r w:rsidRPr="00223E06">
        <w:rPr>
          <w:sz w:val="26"/>
          <w:szCs w:val="26"/>
        </w:rPr>
        <w:t xml:space="preserve">базовые исторические знания об основных этапах и закономерностях развития человеческого общества с древности до наших дней; </w:t>
      </w:r>
    </w:p>
    <w:p w:rsidR="00AA559F" w:rsidRPr="00223E06" w:rsidRDefault="00AA559F" w:rsidP="005D59E9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0" w:firstLine="0"/>
        <w:contextualSpacing/>
        <w:jc w:val="left"/>
        <w:rPr>
          <w:sz w:val="26"/>
          <w:szCs w:val="26"/>
        </w:rPr>
      </w:pPr>
      <w:r w:rsidRPr="00223E06">
        <w:rPr>
          <w:sz w:val="26"/>
          <w:szCs w:val="26"/>
        </w:rPr>
        <w:t xml:space="preserve"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 </w:t>
      </w:r>
    </w:p>
    <w:p w:rsidR="00AA559F" w:rsidRPr="00223E06" w:rsidRDefault="00AA559F" w:rsidP="005D59E9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0" w:firstLine="0"/>
        <w:contextualSpacing/>
        <w:jc w:val="left"/>
        <w:rPr>
          <w:sz w:val="26"/>
          <w:szCs w:val="26"/>
        </w:rPr>
      </w:pPr>
      <w:r w:rsidRPr="00223E06">
        <w:rPr>
          <w:sz w:val="26"/>
          <w:szCs w:val="26"/>
        </w:rPr>
        <w:t xml:space="preserve">способность применять исторические знания для осмысления общественных событий и явлений прошлого и современности; </w:t>
      </w:r>
    </w:p>
    <w:p w:rsidR="00AA559F" w:rsidRPr="00223E06" w:rsidRDefault="00AA559F" w:rsidP="005D59E9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0" w:firstLine="0"/>
        <w:contextualSpacing/>
        <w:jc w:val="left"/>
        <w:rPr>
          <w:sz w:val="26"/>
          <w:szCs w:val="26"/>
        </w:rPr>
      </w:pPr>
      <w:r w:rsidRPr="00223E06">
        <w:rPr>
          <w:sz w:val="26"/>
          <w:szCs w:val="26"/>
        </w:rPr>
        <w:t xml:space="preserve"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 </w:t>
      </w:r>
    </w:p>
    <w:p w:rsidR="00AA559F" w:rsidRPr="00223E06" w:rsidRDefault="00AA559F" w:rsidP="005D59E9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0" w:firstLine="0"/>
        <w:contextualSpacing/>
        <w:jc w:val="left"/>
        <w:rPr>
          <w:sz w:val="26"/>
          <w:szCs w:val="26"/>
        </w:rPr>
      </w:pPr>
      <w:r w:rsidRPr="00223E06">
        <w:rPr>
          <w:sz w:val="26"/>
          <w:szCs w:val="26"/>
        </w:rPr>
        <w:t>умение работать с письменными, изобразительными и вещественными историческими источниками, понимать и интерпретировать</w:t>
      </w:r>
      <w:r w:rsidR="00D661D6" w:rsidRPr="00223E06">
        <w:rPr>
          <w:sz w:val="26"/>
          <w:szCs w:val="26"/>
        </w:rPr>
        <w:t xml:space="preserve"> содержащуюся в них информацию</w:t>
      </w:r>
    </w:p>
    <w:p w:rsidR="00144973" w:rsidRPr="00D844B6" w:rsidRDefault="00144973" w:rsidP="005D59E9">
      <w:pPr>
        <w:tabs>
          <w:tab w:val="left" w:pos="284"/>
        </w:tabs>
        <w:spacing w:after="0" w:line="240" w:lineRule="auto"/>
        <w:ind w:left="0" w:firstLine="0"/>
        <w:contextualSpacing/>
        <w:jc w:val="left"/>
        <w:rPr>
          <w:sz w:val="26"/>
          <w:szCs w:val="26"/>
        </w:rPr>
      </w:pPr>
    </w:p>
    <w:p w:rsidR="00CD10BA" w:rsidRPr="00D844B6" w:rsidRDefault="00CD10BA" w:rsidP="005D59E9">
      <w:pPr>
        <w:tabs>
          <w:tab w:val="left" w:pos="284"/>
        </w:tabs>
        <w:spacing w:after="0" w:line="240" w:lineRule="auto"/>
        <w:ind w:left="0" w:firstLine="0"/>
        <w:contextualSpacing/>
        <w:jc w:val="left"/>
        <w:rPr>
          <w:sz w:val="26"/>
          <w:szCs w:val="26"/>
        </w:rPr>
      </w:pPr>
      <w:r w:rsidRPr="00D844B6">
        <w:rPr>
          <w:b/>
          <w:sz w:val="26"/>
          <w:szCs w:val="26"/>
        </w:rPr>
        <w:t xml:space="preserve">Предметные результаты </w:t>
      </w:r>
      <w:r w:rsidR="00232EC1" w:rsidRPr="00D844B6">
        <w:rPr>
          <w:sz w:val="26"/>
          <w:szCs w:val="26"/>
        </w:rPr>
        <w:t>изучения</w:t>
      </w:r>
      <w:r w:rsidRPr="00D844B6">
        <w:rPr>
          <w:sz w:val="26"/>
          <w:szCs w:val="26"/>
        </w:rPr>
        <w:t xml:space="preserve"> курса должны отражать:</w:t>
      </w:r>
    </w:p>
    <w:p w:rsidR="00CD10BA" w:rsidRPr="00D844B6" w:rsidRDefault="00CD10BA" w:rsidP="005D59E9">
      <w:pPr>
        <w:numPr>
          <w:ilvl w:val="0"/>
          <w:numId w:val="3"/>
        </w:numPr>
        <w:tabs>
          <w:tab w:val="left" w:pos="284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формирование основ гражданской, этнонациональной,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CD10BA" w:rsidRPr="00D844B6" w:rsidRDefault="00CD10BA" w:rsidP="005D59E9">
      <w:pPr>
        <w:numPr>
          <w:ilvl w:val="0"/>
          <w:numId w:val="3"/>
        </w:numPr>
        <w:tabs>
          <w:tab w:val="left" w:pos="284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овладение базовыми историческими знаниями, а также представлениями о закономерностях</w:t>
      </w:r>
      <w:r w:rsidR="00D13A0C" w:rsidRPr="00D844B6">
        <w:rPr>
          <w:sz w:val="26"/>
          <w:szCs w:val="26"/>
        </w:rPr>
        <w:t xml:space="preserve"> </w:t>
      </w:r>
      <w:r w:rsidRPr="00D844B6">
        <w:rPr>
          <w:sz w:val="26"/>
          <w:szCs w:val="26"/>
        </w:rPr>
        <w:t>развития человеческого общества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CD10BA" w:rsidRPr="00D844B6" w:rsidRDefault="00CD10BA" w:rsidP="005D59E9">
      <w:pPr>
        <w:tabs>
          <w:tab w:val="left" w:pos="284"/>
        </w:tabs>
        <w:spacing w:after="0" w:line="240" w:lineRule="auto"/>
        <w:ind w:left="0"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 xml:space="preserve">(в ред. </w:t>
      </w:r>
      <w:r w:rsidRPr="00D844B6">
        <w:rPr>
          <w:color w:val="0000FF"/>
          <w:sz w:val="26"/>
          <w:szCs w:val="26"/>
        </w:rPr>
        <w:t>Приказа</w:t>
      </w:r>
      <w:r w:rsidRPr="00D844B6">
        <w:rPr>
          <w:sz w:val="26"/>
          <w:szCs w:val="26"/>
        </w:rPr>
        <w:t xml:space="preserve"> Минобрнауки России от 29.12.2014 N 1644)</w:t>
      </w:r>
    </w:p>
    <w:p w:rsidR="00CD10BA" w:rsidRPr="00D844B6" w:rsidRDefault="00CD10BA" w:rsidP="005D59E9">
      <w:pPr>
        <w:numPr>
          <w:ilvl w:val="0"/>
          <w:numId w:val="3"/>
        </w:numPr>
        <w:tabs>
          <w:tab w:val="left" w:pos="284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формирование умений применения исторических знаний для осмысления сущности современных общественных явлений, жизни в современном поликультурном, полиэтничном и многоконфессиональном мире;</w:t>
      </w:r>
    </w:p>
    <w:p w:rsidR="00CD10BA" w:rsidRPr="00D844B6" w:rsidRDefault="00CD10BA" w:rsidP="005D59E9">
      <w:pPr>
        <w:numPr>
          <w:ilvl w:val="0"/>
          <w:numId w:val="3"/>
        </w:numPr>
        <w:tabs>
          <w:tab w:val="left" w:pos="284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формирование важнейших культурно-исторических ориентиров для гражданской, этнонациональной,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CD10BA" w:rsidRPr="00D844B6" w:rsidRDefault="00CD10BA" w:rsidP="005D59E9">
      <w:pPr>
        <w:numPr>
          <w:ilvl w:val="0"/>
          <w:numId w:val="3"/>
        </w:numPr>
        <w:tabs>
          <w:tab w:val="left" w:pos="284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развитие умений искать, анализировать, сопоставлять и оценивать содержащуюся в различных</w:t>
      </w:r>
      <w:r w:rsidR="00D13A0C" w:rsidRPr="00D844B6">
        <w:rPr>
          <w:sz w:val="26"/>
          <w:szCs w:val="26"/>
        </w:rPr>
        <w:t xml:space="preserve"> </w:t>
      </w:r>
      <w:r w:rsidRPr="00D844B6">
        <w:rPr>
          <w:sz w:val="26"/>
          <w:szCs w:val="26"/>
        </w:rPr>
        <w:t>источниках информацию о событиях и явлениях прошлого и настоящего, способностей определять и аргументировать свое отношение к ней;</w:t>
      </w:r>
    </w:p>
    <w:p w:rsidR="00CD10BA" w:rsidRPr="00D844B6" w:rsidRDefault="00CD10BA" w:rsidP="005D59E9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firstLine="0"/>
        <w:jc w:val="left"/>
        <w:rPr>
          <w:sz w:val="26"/>
          <w:szCs w:val="26"/>
        </w:rPr>
      </w:pPr>
      <w:r w:rsidRPr="00D844B6">
        <w:rPr>
          <w:sz w:val="26"/>
          <w:szCs w:val="26"/>
        </w:rPr>
        <w:lastRenderedPageBreak/>
        <w:t>воспитание уважения к историческому наследию народов России; восприятие традиций исторического диалога, сложившихся в поликультурном, полиэтничном и многоконфессиональном Российском государстве.</w:t>
      </w:r>
    </w:p>
    <w:p w:rsidR="004C031E" w:rsidRPr="00D844B6" w:rsidRDefault="004C031E" w:rsidP="005D59E9">
      <w:pPr>
        <w:tabs>
          <w:tab w:val="left" w:pos="284"/>
        </w:tabs>
        <w:spacing w:after="0" w:line="240" w:lineRule="auto"/>
        <w:ind w:left="0" w:right="-15" w:firstLine="0"/>
        <w:contextualSpacing/>
        <w:jc w:val="left"/>
        <w:rPr>
          <w:b/>
          <w:sz w:val="26"/>
          <w:szCs w:val="26"/>
        </w:rPr>
      </w:pPr>
    </w:p>
    <w:p w:rsidR="00E73788" w:rsidRPr="00D844B6" w:rsidRDefault="00E73788" w:rsidP="005D59E9">
      <w:pPr>
        <w:tabs>
          <w:tab w:val="left" w:pos="284"/>
        </w:tabs>
        <w:spacing w:after="0" w:line="240" w:lineRule="auto"/>
        <w:ind w:left="0" w:right="-15" w:firstLine="0"/>
        <w:contextualSpacing/>
        <w:jc w:val="left"/>
        <w:rPr>
          <w:sz w:val="26"/>
          <w:szCs w:val="26"/>
        </w:rPr>
      </w:pPr>
      <w:r w:rsidRPr="00D844B6">
        <w:rPr>
          <w:b/>
          <w:sz w:val="26"/>
          <w:szCs w:val="26"/>
        </w:rPr>
        <w:t xml:space="preserve">Метапредметные результаты </w:t>
      </w:r>
      <w:r w:rsidRPr="00D844B6">
        <w:rPr>
          <w:sz w:val="26"/>
          <w:szCs w:val="26"/>
        </w:rPr>
        <w:t xml:space="preserve">освоения </w:t>
      </w:r>
      <w:r w:rsidR="001F12E3" w:rsidRPr="00D844B6">
        <w:rPr>
          <w:sz w:val="26"/>
          <w:szCs w:val="26"/>
        </w:rPr>
        <w:t>курса</w:t>
      </w:r>
      <w:r w:rsidRPr="00D844B6">
        <w:rPr>
          <w:sz w:val="26"/>
          <w:szCs w:val="26"/>
        </w:rPr>
        <w:t xml:space="preserve"> должны отражать:</w:t>
      </w:r>
    </w:p>
    <w:p w:rsidR="00E73788" w:rsidRPr="00D844B6" w:rsidRDefault="00E73788" w:rsidP="005D59E9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умение самостоятельно определять цели своего обучения, ставить и формулировать для себя</w:t>
      </w:r>
      <w:r w:rsidR="00D13A0C" w:rsidRPr="00D844B6">
        <w:rPr>
          <w:sz w:val="26"/>
          <w:szCs w:val="26"/>
        </w:rPr>
        <w:t xml:space="preserve"> </w:t>
      </w:r>
      <w:r w:rsidRPr="00D844B6">
        <w:rPr>
          <w:sz w:val="26"/>
          <w:szCs w:val="26"/>
        </w:rPr>
        <w:t>новые задачи в учебе и познавательной деятельности, развивать мотивы и интересы своей познавательной деятельности;</w:t>
      </w:r>
    </w:p>
    <w:p w:rsidR="00E73788" w:rsidRPr="00D844B6" w:rsidRDefault="00E73788" w:rsidP="005D59E9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E73788" w:rsidRPr="00D844B6" w:rsidRDefault="00E73788" w:rsidP="005D59E9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умение соотносить свои действия с планируемыми результатами, осуществлять контроль своей</w:t>
      </w:r>
      <w:r w:rsidR="00D13A0C" w:rsidRPr="00D844B6">
        <w:rPr>
          <w:sz w:val="26"/>
          <w:szCs w:val="26"/>
        </w:rPr>
        <w:t xml:space="preserve"> </w:t>
      </w:r>
      <w:r w:rsidRPr="00D844B6">
        <w:rPr>
          <w:sz w:val="26"/>
          <w:szCs w:val="26"/>
        </w:rPr>
        <w:t>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73788" w:rsidRPr="00D844B6" w:rsidRDefault="00E73788" w:rsidP="005D59E9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умение оценивать правильность выполнения учебной задачи, собственные возможности ее решения;</w:t>
      </w:r>
    </w:p>
    <w:p w:rsidR="00E73788" w:rsidRPr="00D844B6" w:rsidRDefault="00E73788" w:rsidP="005D59E9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73788" w:rsidRPr="00D844B6" w:rsidRDefault="00E73788" w:rsidP="005D59E9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умение определять понятия, создавать обобщения, устанавливать аналогии, классифицировать,</w:t>
      </w:r>
      <w:r w:rsidR="00D13A0C" w:rsidRPr="00D844B6">
        <w:rPr>
          <w:sz w:val="26"/>
          <w:szCs w:val="26"/>
        </w:rPr>
        <w:t xml:space="preserve"> </w:t>
      </w:r>
      <w:r w:rsidRPr="00D844B6">
        <w:rPr>
          <w:sz w:val="26"/>
          <w:szCs w:val="26"/>
        </w:rPr>
        <w:t>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E73788" w:rsidRPr="00D844B6" w:rsidRDefault="00E73788" w:rsidP="005D59E9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E73788" w:rsidRPr="00D844B6" w:rsidRDefault="00E73788" w:rsidP="005D59E9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смысловое чтение;</w:t>
      </w:r>
    </w:p>
    <w:p w:rsidR="00E73788" w:rsidRPr="00D844B6" w:rsidRDefault="00E73788" w:rsidP="005D59E9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E73788" w:rsidRPr="00D844B6" w:rsidRDefault="00E73788" w:rsidP="00D844B6">
      <w:pPr>
        <w:numPr>
          <w:ilvl w:val="0"/>
          <w:numId w:val="6"/>
        </w:numPr>
        <w:tabs>
          <w:tab w:val="left" w:pos="284"/>
          <w:tab w:val="left" w:pos="426"/>
          <w:tab w:val="left" w:pos="993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умение осознанно использовать речевые средства в соответствии с задачей коммуникации для</w:t>
      </w:r>
      <w:r w:rsidR="00D13A0C" w:rsidRPr="00D844B6">
        <w:rPr>
          <w:sz w:val="26"/>
          <w:szCs w:val="26"/>
        </w:rPr>
        <w:t xml:space="preserve"> </w:t>
      </w:r>
      <w:r w:rsidRPr="00D844B6">
        <w:rPr>
          <w:sz w:val="26"/>
          <w:szCs w:val="26"/>
        </w:rPr>
        <w:t>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E73788" w:rsidRPr="00D844B6" w:rsidRDefault="00E73788" w:rsidP="00D844B6">
      <w:pPr>
        <w:numPr>
          <w:ilvl w:val="0"/>
          <w:numId w:val="6"/>
        </w:numPr>
        <w:tabs>
          <w:tab w:val="left" w:pos="142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</w:t>
      </w:r>
    </w:p>
    <w:p w:rsidR="00E73788" w:rsidRPr="00D844B6" w:rsidRDefault="00E73788" w:rsidP="005D59E9">
      <w:pPr>
        <w:tabs>
          <w:tab w:val="left" w:pos="284"/>
          <w:tab w:val="left" w:pos="851"/>
        </w:tabs>
        <w:spacing w:after="0" w:line="240" w:lineRule="auto"/>
        <w:ind w:left="0"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 xml:space="preserve">(в ред. </w:t>
      </w:r>
      <w:r w:rsidRPr="00D844B6">
        <w:rPr>
          <w:color w:val="0000FF"/>
          <w:sz w:val="26"/>
          <w:szCs w:val="26"/>
        </w:rPr>
        <w:t>Приказа</w:t>
      </w:r>
      <w:r w:rsidRPr="00D844B6">
        <w:rPr>
          <w:sz w:val="26"/>
          <w:szCs w:val="26"/>
        </w:rPr>
        <w:t xml:space="preserve"> Минобрнауки России от 29.12.2014 N 1644)</w:t>
      </w:r>
    </w:p>
    <w:p w:rsidR="00E73788" w:rsidRPr="00D844B6" w:rsidRDefault="00E73788" w:rsidP="00D844B6">
      <w:pPr>
        <w:numPr>
          <w:ilvl w:val="0"/>
          <w:numId w:val="6"/>
        </w:numPr>
        <w:tabs>
          <w:tab w:val="left" w:pos="284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E73788" w:rsidRPr="00D844B6" w:rsidRDefault="00E73788" w:rsidP="005D59E9">
      <w:pPr>
        <w:tabs>
          <w:tab w:val="left" w:pos="284"/>
        </w:tabs>
        <w:spacing w:after="0" w:line="240" w:lineRule="auto"/>
        <w:ind w:left="0" w:firstLine="0"/>
        <w:contextualSpacing/>
        <w:jc w:val="left"/>
        <w:rPr>
          <w:sz w:val="26"/>
          <w:szCs w:val="26"/>
        </w:rPr>
      </w:pPr>
    </w:p>
    <w:p w:rsidR="00E73788" w:rsidRPr="00D844B6" w:rsidRDefault="00E73788" w:rsidP="005D59E9">
      <w:pPr>
        <w:tabs>
          <w:tab w:val="left" w:pos="284"/>
        </w:tabs>
        <w:spacing w:after="0" w:line="240" w:lineRule="auto"/>
        <w:ind w:left="0" w:right="-15" w:firstLine="0"/>
        <w:contextualSpacing/>
        <w:jc w:val="left"/>
        <w:rPr>
          <w:sz w:val="26"/>
          <w:szCs w:val="26"/>
        </w:rPr>
      </w:pPr>
      <w:r w:rsidRPr="00D844B6">
        <w:rPr>
          <w:b/>
          <w:sz w:val="26"/>
          <w:szCs w:val="26"/>
        </w:rPr>
        <w:t>Личностные результаты</w:t>
      </w:r>
      <w:r w:rsidRPr="00D844B6">
        <w:rPr>
          <w:sz w:val="26"/>
          <w:szCs w:val="26"/>
        </w:rPr>
        <w:t xml:space="preserve"> освоения </w:t>
      </w:r>
      <w:r w:rsidR="001F12E3" w:rsidRPr="00D844B6">
        <w:rPr>
          <w:sz w:val="26"/>
          <w:szCs w:val="26"/>
        </w:rPr>
        <w:t xml:space="preserve">курса </w:t>
      </w:r>
      <w:r w:rsidRPr="00D844B6">
        <w:rPr>
          <w:sz w:val="26"/>
          <w:szCs w:val="26"/>
        </w:rPr>
        <w:t>должны отражать:</w:t>
      </w:r>
    </w:p>
    <w:p w:rsidR="00E73788" w:rsidRPr="00D844B6" w:rsidRDefault="00E73788" w:rsidP="005D59E9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 xml:space="preserve"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</w:t>
      </w:r>
      <w:r w:rsidRPr="00D844B6">
        <w:rPr>
          <w:sz w:val="26"/>
          <w:szCs w:val="26"/>
        </w:rPr>
        <w:lastRenderedPageBreak/>
        <w:t>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E73788" w:rsidRPr="00D844B6" w:rsidRDefault="00E73788" w:rsidP="005D59E9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формирование ответственного отношения к учению, готовности и способности обучающихся к</w:t>
      </w:r>
      <w:r w:rsidR="00D13A0C" w:rsidRPr="00D844B6">
        <w:rPr>
          <w:sz w:val="26"/>
          <w:szCs w:val="26"/>
        </w:rPr>
        <w:t xml:space="preserve"> </w:t>
      </w:r>
      <w:r w:rsidRPr="00D844B6">
        <w:rPr>
          <w:sz w:val="26"/>
          <w:szCs w:val="26"/>
        </w:rPr>
        <w:t>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E73788" w:rsidRPr="00D844B6" w:rsidRDefault="00E73788" w:rsidP="005D59E9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формирование целостного мировоззрения, соответствующего современному уровню развития</w:t>
      </w:r>
      <w:r w:rsidR="00D13A0C" w:rsidRPr="00D844B6">
        <w:rPr>
          <w:sz w:val="26"/>
          <w:szCs w:val="26"/>
        </w:rPr>
        <w:t xml:space="preserve"> </w:t>
      </w:r>
      <w:r w:rsidRPr="00D844B6">
        <w:rPr>
          <w:sz w:val="26"/>
          <w:szCs w:val="26"/>
        </w:rPr>
        <w:t>науки и общественной практики, учитывающего социальное, культурное, языковое, духовное многообразие современного мира;</w:t>
      </w:r>
    </w:p>
    <w:p w:rsidR="00E73788" w:rsidRPr="00D844B6" w:rsidRDefault="00E73788" w:rsidP="005D59E9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E73788" w:rsidRPr="00D844B6" w:rsidRDefault="00E73788" w:rsidP="005D59E9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E73788" w:rsidRPr="00D844B6" w:rsidRDefault="00E73788" w:rsidP="005D59E9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E73788" w:rsidRPr="00D844B6" w:rsidRDefault="00E73788" w:rsidP="005D59E9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E73788" w:rsidRPr="00D844B6" w:rsidRDefault="00E73788" w:rsidP="005D59E9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right="-15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развитие эстетического сознания через освоение художественного наследия народов России и</w:t>
      </w:r>
      <w:r w:rsidR="00D13A0C" w:rsidRPr="00D844B6">
        <w:rPr>
          <w:sz w:val="26"/>
          <w:szCs w:val="26"/>
        </w:rPr>
        <w:t xml:space="preserve"> </w:t>
      </w:r>
      <w:r w:rsidRPr="00D844B6">
        <w:rPr>
          <w:sz w:val="26"/>
          <w:szCs w:val="26"/>
        </w:rPr>
        <w:t>мира, творческой деятельности эстетического характера.</w:t>
      </w:r>
    </w:p>
    <w:p w:rsidR="00690E30" w:rsidRPr="00D844B6" w:rsidRDefault="00690E30" w:rsidP="005D59E9">
      <w:pPr>
        <w:tabs>
          <w:tab w:val="left" w:pos="284"/>
        </w:tabs>
        <w:spacing w:after="0" w:line="240" w:lineRule="auto"/>
        <w:ind w:left="0" w:firstLine="0"/>
        <w:contextualSpacing/>
        <w:jc w:val="left"/>
        <w:rPr>
          <w:sz w:val="26"/>
          <w:szCs w:val="26"/>
        </w:rPr>
      </w:pPr>
    </w:p>
    <w:p w:rsidR="00E73788" w:rsidRPr="00D844B6" w:rsidRDefault="00690E30" w:rsidP="005D59E9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b/>
          <w:sz w:val="26"/>
          <w:szCs w:val="26"/>
        </w:rPr>
      </w:pPr>
      <w:r w:rsidRPr="00D844B6">
        <w:rPr>
          <w:b/>
          <w:sz w:val="26"/>
          <w:szCs w:val="26"/>
        </w:rPr>
        <w:t>Содержание курса внеурочной деятельности с указанием форм организации и видов деятельности</w:t>
      </w:r>
    </w:p>
    <w:p w:rsidR="00855B39" w:rsidRPr="00D844B6" w:rsidRDefault="00855B39" w:rsidP="005D59E9">
      <w:pPr>
        <w:pStyle w:val="a4"/>
        <w:tabs>
          <w:tab w:val="left" w:pos="284"/>
        </w:tabs>
        <w:spacing w:after="0" w:line="240" w:lineRule="auto"/>
        <w:ind w:left="0" w:firstLine="0"/>
        <w:rPr>
          <w:b/>
          <w:sz w:val="26"/>
          <w:szCs w:val="26"/>
        </w:rPr>
      </w:pPr>
    </w:p>
    <w:p w:rsidR="00690E30" w:rsidRPr="00D844B6" w:rsidRDefault="00855B39" w:rsidP="005D59E9">
      <w:pPr>
        <w:pStyle w:val="a4"/>
        <w:tabs>
          <w:tab w:val="left" w:pos="284"/>
        </w:tabs>
        <w:spacing w:after="0" w:line="240" w:lineRule="auto"/>
        <w:ind w:left="0" w:firstLine="0"/>
        <w:rPr>
          <w:b/>
          <w:sz w:val="26"/>
          <w:szCs w:val="26"/>
        </w:rPr>
      </w:pPr>
      <w:r w:rsidRPr="00D844B6">
        <w:rPr>
          <w:b/>
          <w:sz w:val="26"/>
          <w:szCs w:val="26"/>
        </w:rPr>
        <w:t>5 класс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b/>
          <w:bCs/>
          <w:sz w:val="26"/>
          <w:szCs w:val="26"/>
        </w:rPr>
        <w:t>Доисторическая эпоха (8 часов)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Как появился человек. Теории происхождения человека: эволюционизм и креационизм. Мифы различных народов о происхождении человека. Религии о происхождении человека. Ветхий Завет о появлении человека. Научные гипотезы появления человека. Теория инопланетного происхождения. Когда появился первый человек.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Чем древний человек стал отличаться от животных. Механизм эволюции человека. Как менялся человек. Перспективы эволюции человека. Облик человека в будущем.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lastRenderedPageBreak/>
        <w:t>Единственный ли мы на сегодня вид человека, теории, факты. Эволюция человека. Человек умелый. Человек прямоходящий. Человек Разумный: кроманьонцы, неандертальцы. Судьба неандертальцев. Легенды о снежном человеке как о выжившем древнем виде человека. Необычные находки антропологов. Вымершие великаны. «Хоббиты» острова Флорес.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Бессмертие человека: научные гипотезы и мифология. Средняя продолжительность жизни древнего человека. Что влияет на продолжительность жизни. Увеличение продолжительности жизни и периода молодости человека в течение тысячелетий: причины и последствия. Библейские долгожители: Мафусаил, Ной и др. Зафиксированные долгожители. Ли Цинъюнь.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Великие открытия древних людей: как это могло происходить. Приручение огня. Первобытное искусство. Создание лука со стрелами. Приручение первых животных: собака и кошка.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Тайна исчезновения мамонтов. Теории исчезновения мамонтовой фауны. Изменение климата на Земле. Мамонты Сибири. Последние мамонты о. Врангель. Перспективы возрождения мамонтовой фауны.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Легендарные исчезнувшие цивилизации. Легендарные древние народы и государства: Атлантида, Лемурия, Гиперборея, Ароэ. Затонувший город Павлопетри. Легенды о нечеловеческих цивилизациях древности.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Отци – древнейшая мумия в Европе эпохи медного века. Внешний вид Отци. Загадочные обстоятельства смерти Отци.</w:t>
      </w:r>
    </w:p>
    <w:p w:rsidR="007B348E" w:rsidRPr="00D844B6" w:rsidRDefault="007B348E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D844B6">
        <w:rPr>
          <w:sz w:val="26"/>
          <w:szCs w:val="26"/>
          <w:u w:val="single"/>
        </w:rPr>
        <w:t xml:space="preserve">Формы </w:t>
      </w:r>
      <w:r w:rsidR="007614F8" w:rsidRPr="00D844B6">
        <w:rPr>
          <w:sz w:val="26"/>
          <w:szCs w:val="26"/>
          <w:u w:val="single"/>
        </w:rPr>
        <w:t xml:space="preserve">организации: </w:t>
      </w:r>
    </w:p>
    <w:p w:rsidR="007B348E" w:rsidRPr="00D844B6" w:rsidRDefault="007B348E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коллективная</w:t>
      </w:r>
    </w:p>
    <w:p w:rsidR="007B348E" w:rsidRPr="00D844B6" w:rsidRDefault="007B348E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групповая</w:t>
      </w:r>
    </w:p>
    <w:p w:rsidR="007B348E" w:rsidRPr="00D844B6" w:rsidRDefault="007B348E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</w:t>
      </w:r>
      <w:r w:rsidR="003630A5" w:rsidRPr="00D844B6">
        <w:rPr>
          <w:sz w:val="26"/>
          <w:szCs w:val="26"/>
        </w:rPr>
        <w:t xml:space="preserve"> </w:t>
      </w:r>
      <w:r w:rsidRPr="00D844B6">
        <w:rPr>
          <w:sz w:val="26"/>
          <w:szCs w:val="26"/>
        </w:rPr>
        <w:t>индивидуальная</w:t>
      </w:r>
    </w:p>
    <w:p w:rsidR="007614F8" w:rsidRPr="00D844B6" w:rsidRDefault="007614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  <w:u w:val="single"/>
        </w:rPr>
        <w:t>Виды деятельности:</w:t>
      </w:r>
    </w:p>
    <w:p w:rsidR="007614F8" w:rsidRPr="00D844B6" w:rsidRDefault="007614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осуществление расширенного поиска информации с использованием ресурсов библиотек и сети Интернет</w:t>
      </w:r>
      <w:r w:rsidR="00512538" w:rsidRPr="00D844B6">
        <w:rPr>
          <w:sz w:val="26"/>
          <w:szCs w:val="26"/>
        </w:rPr>
        <w:t>;</w:t>
      </w:r>
    </w:p>
    <w:p w:rsidR="00512538" w:rsidRPr="00D844B6" w:rsidRDefault="0051253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 xml:space="preserve">- фиксирование информации об окружающем </w:t>
      </w:r>
      <w:r w:rsidR="00AF70F8" w:rsidRPr="00D844B6">
        <w:rPr>
          <w:sz w:val="26"/>
          <w:szCs w:val="26"/>
        </w:rPr>
        <w:t>мире с помощью инструментов ИКТ;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работа с макетом.</w:t>
      </w:r>
    </w:p>
    <w:p w:rsidR="008D7515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b/>
          <w:bCs/>
          <w:sz w:val="26"/>
          <w:szCs w:val="26"/>
        </w:rPr>
      </w:pPr>
      <w:r w:rsidRPr="00D844B6">
        <w:rPr>
          <w:b/>
          <w:bCs/>
          <w:sz w:val="26"/>
          <w:szCs w:val="26"/>
        </w:rPr>
        <w:t>Древний Египет (4 часа) 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Египетские иероглифы. Расшифровка египетских иероглифов. Значение иероглифов.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Загадки мумий. Египетский обряд мумификации. Анубис и загробный мир. Мумифицированные останки человека в музеях мира.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Великий зодчий и лекарь древности Имхотеп. Технология строительства пирамид. Личность Имхотепа на самом деле, догадки, факты.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Внешность древних египтян. Восстановление учеными внешнего облика по найденным останкам. Как выглядели египетские цари. Необычная форма черепа обнаруженных находок: пр</w:t>
      </w:r>
      <w:r w:rsidR="00F1367F" w:rsidRPr="00D844B6">
        <w:rPr>
          <w:sz w:val="26"/>
          <w:szCs w:val="26"/>
        </w:rPr>
        <w:t>ичины. Потомки древних египтян.</w:t>
      </w:r>
    </w:p>
    <w:p w:rsidR="00512538" w:rsidRPr="00D844B6" w:rsidRDefault="0051253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D844B6">
        <w:rPr>
          <w:sz w:val="26"/>
          <w:szCs w:val="26"/>
          <w:u w:val="single"/>
        </w:rPr>
        <w:t xml:space="preserve">Формы организации: 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групповая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индивидуальная</w:t>
      </w:r>
    </w:p>
    <w:p w:rsidR="00512538" w:rsidRPr="00D844B6" w:rsidRDefault="0051253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D844B6">
        <w:rPr>
          <w:sz w:val="26"/>
          <w:szCs w:val="26"/>
          <w:u w:val="single"/>
        </w:rPr>
        <w:t>Виды деятельности: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осуществление расширенного поиска информации с использованием ресурсов библиотек и сети Интернет;</w:t>
      </w:r>
    </w:p>
    <w:p w:rsidR="00512538" w:rsidRPr="00D844B6" w:rsidRDefault="0051253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работа с программой Microsoft Power Point. Структурирование проекта.</w:t>
      </w:r>
    </w:p>
    <w:p w:rsidR="00512538" w:rsidRPr="00D844B6" w:rsidRDefault="0051253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lastRenderedPageBreak/>
        <w:t>- с</w:t>
      </w:r>
      <w:r w:rsidR="00AF70F8" w:rsidRPr="00D844B6">
        <w:rPr>
          <w:sz w:val="26"/>
          <w:szCs w:val="26"/>
        </w:rPr>
        <w:t xml:space="preserve">оздание макета проекта. </w:t>
      </w:r>
      <w:r w:rsidRPr="00D844B6">
        <w:rPr>
          <w:sz w:val="26"/>
          <w:szCs w:val="26"/>
        </w:rPr>
        <w:t>Подбор аудио и видео ряда. Работа с макетом.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b/>
          <w:bCs/>
          <w:sz w:val="26"/>
          <w:szCs w:val="26"/>
        </w:rPr>
        <w:t>Ближний Восток в древности (7 часов)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Ветхий завет о строительстве Вавилонской башни. Археологические находки и поиски Вавилонской башни. Библейская теория происхождения народов и языков.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Облик древнешумерских богов. Аннунаки – «пришедшие с небес» и мифическая планета Нибиру. Навещали ли древних шумеров космические пришельцы? Загадочные археологические находки.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Финикийцы – первые великие мореплаватели. Финикийцы в Америке за 2000 лет до Колумба. Возможные следы финикийцев в Бразилии. Путешествие финикийцев вокруг Африки.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Древние пещерные города Каппадокии. Тайна происхождения и назначения. Жизнь в подземных городах.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Всемирный потоп. Ветхий завет о всемирном потопе. Ноев ковчег. Легенды о Ноевом ковчеге. Прототипы Ноя у разных народов древности.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Ашшурбанипал – царь Ассирии. Достижения на троне. Личность Ашшурбанипала.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Древний город Баальбек. Загадка строительства монументальных сооружений города: как это было возможно в древние в</w:t>
      </w:r>
      <w:r w:rsidR="00F1367F" w:rsidRPr="00D844B6">
        <w:rPr>
          <w:sz w:val="26"/>
          <w:szCs w:val="26"/>
        </w:rPr>
        <w:t>ремена, кто и как строил город.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D844B6">
        <w:rPr>
          <w:sz w:val="26"/>
          <w:szCs w:val="26"/>
          <w:u w:val="single"/>
        </w:rPr>
        <w:t xml:space="preserve">Формы организации: 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коллективная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групповая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индивидуальная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  <w:u w:val="single"/>
        </w:rPr>
        <w:t>Виды деятельности: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осуществление расширенного поиска информации с использованием ресурсов библиотек и сети Интернет;</w:t>
      </w:r>
    </w:p>
    <w:p w:rsidR="0051253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представляют числовую информацию различными способами (таблица, график и т.д.).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b/>
          <w:bCs/>
          <w:sz w:val="26"/>
          <w:szCs w:val="26"/>
        </w:rPr>
        <w:t>Индия и Китай в древности (4 часа)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Император Цинь Шихуанди. Легенда об эликсире бессмертия. Экспедиции Сюй Фу в поисках эликсира бессмертия. Загадочная судьба экспедиции.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Тайна просветления Будды Гаутамы. Личность Будды. Суть учения буддизма.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Индийские древние цивилизации. Мохенджо-Даро: загадочные обстоятельства гибели города. Гипотеза ядерных войн в древности.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Где соприкасаются мировые религии. Кришна и Вишну; Иисус и Бог-отец. Образ Кришны в древнеиндийской мифологии. Сравнение Кришны с Иисусом. Кр</w:t>
      </w:r>
      <w:r w:rsidR="00F1367F" w:rsidRPr="00D844B6">
        <w:rPr>
          <w:sz w:val="26"/>
          <w:szCs w:val="26"/>
        </w:rPr>
        <w:t>ишна и Иисус, общее и различие.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D844B6">
        <w:rPr>
          <w:sz w:val="26"/>
          <w:szCs w:val="26"/>
          <w:u w:val="single"/>
        </w:rPr>
        <w:t xml:space="preserve">Формы организации: 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коллективная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групповая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индивидуальная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  <w:u w:val="single"/>
        </w:rPr>
        <w:t>Виды деятельности: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осуществление расширенного поиска информации с использованием ресурсов библиотек и сети Интернет;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>- просмотр и обсуждение видеоматериала;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 xml:space="preserve">- </w:t>
      </w:r>
      <w:r w:rsidRPr="00D844B6">
        <w:rPr>
          <w:sz w:val="26"/>
          <w:szCs w:val="26"/>
        </w:rPr>
        <w:t>составление исторического портрета.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b/>
          <w:bCs/>
          <w:sz w:val="26"/>
          <w:szCs w:val="26"/>
        </w:rPr>
        <w:t>Древняя Греция (6 часов)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lastRenderedPageBreak/>
        <w:t>Троянская война. Герои Троянской войны: Гектор, Ахиллес, Одиссей, Патрокл и др. История поиска легендарной Трои. Археологические находки. Поиски следов Троянского коня.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«Одиссея» Гомера. Одиссей, циклоп Полифем, сирены, волшебница Кирка, Калипсо, бог ветра Эол, бог моря Посейдон, Сцилла и Харибда, Пенелопа, Телемах. Пантеон греческих богов: Зевс, Гея, Посейдон, Афина, Арес, Аид, Артемида, Гермес, Гефест и др. Греческие полубоги и мифические существа. Гипотезы появления греческих богов.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Миф о царе Мидасе. Поиски исторического прототипа.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Архимед и его изобретения. Легенды об Архимеде. Научная деятельность. Оборона Сиракуз от римлян. Легенда о сожжении римского флота с помощью зеркал: миф или реальность.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«История» Геродота. Геродот о древних народах и легендарных странах. Описание загадочной «Северной страны» Гиперборея у Геродота.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D844B6">
        <w:rPr>
          <w:sz w:val="26"/>
          <w:szCs w:val="26"/>
          <w:u w:val="single"/>
        </w:rPr>
        <w:t xml:space="preserve">Формы организации: 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коллективная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групповая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индивидуальная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  <w:u w:val="single"/>
        </w:rPr>
        <w:t>Виды деятельности: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осуществление расширенного поиска информации с использованием ресурсов библиотек и сети Интернет;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>- просмотр и обсуждение видеоматериала;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 xml:space="preserve">- </w:t>
      </w:r>
      <w:r w:rsidRPr="00D844B6">
        <w:rPr>
          <w:sz w:val="26"/>
          <w:szCs w:val="26"/>
        </w:rPr>
        <w:t>составление исторического портрета</w:t>
      </w:r>
      <w:r w:rsidR="009C5D96" w:rsidRPr="00D844B6">
        <w:rPr>
          <w:sz w:val="26"/>
          <w:szCs w:val="26"/>
        </w:rPr>
        <w:t>;</w:t>
      </w:r>
    </w:p>
    <w:p w:rsidR="00512538" w:rsidRPr="00D844B6" w:rsidRDefault="009C5D96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создание творческих проектов и презентаций.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b/>
          <w:bCs/>
          <w:sz w:val="26"/>
          <w:szCs w:val="26"/>
        </w:rPr>
        <w:t>Древний Рим (4 часа)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Ромул и Рем: мифические герои или реальные исторические лица? Братья и волчица. Легенда об основании Рима. Убийство Рема. Первые годы Рима. Таинственное исчезновение Ромула. Загадочные этруски. Этруски – соседи римлян. Тайна происхождения этрусков. Легенды об Энее. Неизвестные достижения этрусков. Культура и письменность. Судьба и наследие этрусков. Древний город Помпеи. Последний день Помпеи. Современные Помпеи – «музей под открытым небом». Нерон: вся правда и вымысел. Пожар в Риме. Почему талантливый император превратился в «чудовище»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D844B6">
        <w:rPr>
          <w:sz w:val="26"/>
          <w:szCs w:val="26"/>
          <w:u w:val="single"/>
        </w:rPr>
        <w:t xml:space="preserve">Формы организации: 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коллективная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групповая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индивидуальная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  <w:u w:val="single"/>
        </w:rPr>
        <w:t>Виды деятельности: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осуществление расширенного поиска информации с использованием ресурсов библиотек и сети Интернет;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 xml:space="preserve">- работа с программой Microsoft Power </w:t>
      </w:r>
      <w:r w:rsidR="009C5D96" w:rsidRPr="00D844B6">
        <w:rPr>
          <w:sz w:val="26"/>
          <w:szCs w:val="26"/>
        </w:rPr>
        <w:t>Point. Структурирование проекта;</w:t>
      </w:r>
    </w:p>
    <w:p w:rsidR="00AF70F8" w:rsidRPr="00D844B6" w:rsidRDefault="00AF70F8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создание макета проекта. Подбор аудио и видео ряда. Работа с макетом.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b/>
          <w:bCs/>
          <w:sz w:val="26"/>
          <w:szCs w:val="26"/>
        </w:rPr>
        <w:t>Повторение (1час)</w:t>
      </w:r>
    </w:p>
    <w:p w:rsidR="00855B39" w:rsidRPr="00D844B6" w:rsidRDefault="00855B39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Повторение пройденного курса. Заключительное занятие. Игра-викторина. Подведение итогов года.</w:t>
      </w:r>
    </w:p>
    <w:p w:rsidR="00855B39" w:rsidRPr="00D844B6" w:rsidRDefault="00855B39" w:rsidP="005D59E9">
      <w:pPr>
        <w:tabs>
          <w:tab w:val="left" w:pos="284"/>
        </w:tabs>
        <w:spacing w:after="0" w:line="240" w:lineRule="auto"/>
        <w:ind w:left="0" w:firstLine="0"/>
        <w:jc w:val="both"/>
        <w:rPr>
          <w:b/>
          <w:sz w:val="26"/>
          <w:szCs w:val="26"/>
        </w:rPr>
      </w:pPr>
    </w:p>
    <w:p w:rsidR="00F1367F" w:rsidRPr="00D844B6" w:rsidRDefault="00B560B6" w:rsidP="005D59E9">
      <w:pPr>
        <w:pStyle w:val="a4"/>
        <w:tabs>
          <w:tab w:val="left" w:pos="284"/>
        </w:tabs>
        <w:spacing w:after="0" w:line="240" w:lineRule="auto"/>
        <w:ind w:left="0" w:firstLine="0"/>
        <w:rPr>
          <w:b/>
          <w:sz w:val="26"/>
          <w:szCs w:val="26"/>
        </w:rPr>
      </w:pPr>
      <w:r w:rsidRPr="00D844B6">
        <w:rPr>
          <w:b/>
          <w:sz w:val="26"/>
          <w:szCs w:val="26"/>
        </w:rPr>
        <w:t>7</w:t>
      </w:r>
      <w:r w:rsidR="00B238A9" w:rsidRPr="00D844B6">
        <w:rPr>
          <w:b/>
          <w:sz w:val="26"/>
          <w:szCs w:val="26"/>
        </w:rPr>
        <w:t xml:space="preserve"> класс</w:t>
      </w:r>
    </w:p>
    <w:p w:rsidR="00B238A9" w:rsidRPr="00D844B6" w:rsidRDefault="00B238A9" w:rsidP="005D59E9">
      <w:pPr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rFonts w:eastAsia="Calibri"/>
          <w:b/>
          <w:color w:val="auto"/>
          <w:sz w:val="26"/>
          <w:szCs w:val="26"/>
          <w:lang w:eastAsia="en-US"/>
        </w:rPr>
      </w:pPr>
      <w:r w:rsidRPr="00D844B6">
        <w:rPr>
          <w:b/>
          <w:color w:val="auto"/>
          <w:sz w:val="26"/>
          <w:szCs w:val="26"/>
        </w:rPr>
        <w:t>Введение. Неразгаданные тайны истории</w:t>
      </w:r>
      <w:r w:rsidR="004008D3" w:rsidRPr="00D844B6">
        <w:rPr>
          <w:b/>
          <w:color w:val="auto"/>
          <w:sz w:val="26"/>
          <w:szCs w:val="26"/>
        </w:rPr>
        <w:t xml:space="preserve"> (1 час)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lastRenderedPageBreak/>
        <w:t>История как наука. Загадки и белые пятна истории: причины их возникновения. Факт и мнение. Объективность и субъективность в описании исторических событий. Пристрастность, предвзятость и тенденциозность хронистов, летописцев, историков. История и политическая конъюнктура. Разная интерпретация исторических событий в различных социокультурных общностях. Европоцентризм современной исторической науки.</w:t>
      </w:r>
    </w:p>
    <w:p w:rsidR="009C5D96" w:rsidRPr="00D844B6" w:rsidRDefault="009C5D96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D844B6">
        <w:rPr>
          <w:sz w:val="26"/>
          <w:szCs w:val="26"/>
          <w:u w:val="single"/>
        </w:rPr>
        <w:t xml:space="preserve">Формы организации: </w:t>
      </w:r>
    </w:p>
    <w:p w:rsidR="009C5D96" w:rsidRPr="00D844B6" w:rsidRDefault="009C5D96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групповая</w:t>
      </w:r>
    </w:p>
    <w:p w:rsidR="009C5D96" w:rsidRPr="00D844B6" w:rsidRDefault="009C5D96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индивидуальная</w:t>
      </w:r>
    </w:p>
    <w:p w:rsidR="009C5D96" w:rsidRPr="00D844B6" w:rsidRDefault="009C5D96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  <w:u w:val="single"/>
        </w:rPr>
        <w:t>Виды деятельности:</w:t>
      </w:r>
    </w:p>
    <w:p w:rsidR="009C5D96" w:rsidRPr="00D844B6" w:rsidRDefault="009C5D96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осуществление расширенного поиска информации с использованием ресурсов библиотек и сети Интернет</w:t>
      </w:r>
      <w:r w:rsidR="00120263" w:rsidRPr="00D844B6">
        <w:rPr>
          <w:sz w:val="26"/>
          <w:szCs w:val="26"/>
        </w:rPr>
        <w:t>.</w:t>
      </w:r>
    </w:p>
    <w:p w:rsidR="009C5D96" w:rsidRPr="00D844B6" w:rsidRDefault="009C5D96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rPr>
          <w:b/>
          <w:color w:val="auto"/>
          <w:sz w:val="26"/>
          <w:szCs w:val="26"/>
        </w:rPr>
      </w:pP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rPr>
          <w:b/>
          <w:color w:val="auto"/>
          <w:sz w:val="26"/>
          <w:szCs w:val="26"/>
        </w:rPr>
      </w:pPr>
      <w:r w:rsidRPr="00D844B6">
        <w:rPr>
          <w:b/>
          <w:color w:val="auto"/>
          <w:sz w:val="26"/>
          <w:szCs w:val="26"/>
        </w:rPr>
        <w:t>Всеобщая история</w:t>
      </w:r>
      <w:r w:rsidR="004008D3" w:rsidRPr="00D844B6">
        <w:rPr>
          <w:b/>
          <w:color w:val="auto"/>
          <w:sz w:val="26"/>
          <w:szCs w:val="26"/>
        </w:rPr>
        <w:t xml:space="preserve"> (14 часов</w:t>
      </w:r>
      <w:r w:rsidRPr="00D844B6">
        <w:rPr>
          <w:b/>
          <w:color w:val="auto"/>
          <w:sz w:val="26"/>
          <w:szCs w:val="26"/>
        </w:rPr>
        <w:t>)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b/>
          <w:color w:val="auto"/>
          <w:sz w:val="26"/>
          <w:szCs w:val="26"/>
        </w:rPr>
        <w:t xml:space="preserve">Как Хлодвиг стал королём 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Особенность жизни франков. Франкские завоевания в Галлии. История о суассонской чаше. Хлодвиг и христиансая церковь. Отношения Хлодвига с родственниками. Суд во времена «Салическая правда».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За что Роланд отдал свою жизнь?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Военная реформа Карла Мартелла. Понятия «феод» и «феодал». Приход к власти династии Каролингов. Завоевания Карла Великого. «Песнь о Роланде». Нормы рыцарской чести.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Кто первым открыл Америку?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 xml:space="preserve">Что такое открытие? Берингов мост и открытие Америки племенами каменного века. Исторические гипотезы о плаваниях к берегам Америки римлян, китайцев, полинезийцев. Плавания викингов к берегам Америки. Лейф Счастливый. 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Юстиниан: коварный император или мудрый правитель?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Возникновение Восточной римской империи. Особенности императорской власти. Приход к власти Юстиниана. Войны Юстиниана. Феодора – спутница и главный советник императора. Восстание в Константинополе в 532 г. «Кодекс Юстиниана»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rFonts w:eastAsia="Calibri"/>
          <w:b/>
          <w:color w:val="auto"/>
          <w:sz w:val="26"/>
          <w:szCs w:val="26"/>
          <w:lang w:eastAsia="en-US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Мухаммед: был ли он пророком?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rFonts w:eastAsia="Calibri"/>
          <w:color w:val="auto"/>
          <w:sz w:val="26"/>
          <w:szCs w:val="26"/>
          <w:lang w:eastAsia="en-US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>Верования арабов. Детство и юность Мухаммеда. Начало проповеди и переселение в Ясриб. Коран. Сунна. Хадисы. Мусульмане и христиане.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rFonts w:eastAsia="Calibri"/>
          <w:b/>
          <w:color w:val="auto"/>
          <w:sz w:val="26"/>
          <w:szCs w:val="26"/>
          <w:lang w:eastAsia="en-US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Один день из жизни крестьянина и рыцаря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rFonts w:eastAsia="Calibri"/>
          <w:color w:val="auto"/>
          <w:sz w:val="26"/>
          <w:szCs w:val="26"/>
          <w:lang w:eastAsia="en-US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>Средневековая деревня. Ежедневные обязанности крестьян. Община и крестьянские заботы. Жилище, одежда и еда крестьянина. Устройство средневекового замка. Обмундирование и воспитание рыцаря. Кодекс рыцарской чести.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rFonts w:eastAsia="Calibri"/>
          <w:b/>
          <w:color w:val="auto"/>
          <w:sz w:val="26"/>
          <w:szCs w:val="26"/>
          <w:lang w:eastAsia="en-US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Год и один день: что это значило для средневекового человека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rFonts w:eastAsia="Calibri"/>
          <w:color w:val="auto"/>
          <w:sz w:val="26"/>
          <w:szCs w:val="26"/>
          <w:lang w:eastAsia="en-US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>Средневековый город. Причины возникновения городов. Как жили горожане. Борьба горожан за независимость от сеньора. Коммуны. Цеха и ремесленники. Гильдии и купцы.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rFonts w:eastAsia="Calibri"/>
          <w:b/>
          <w:color w:val="auto"/>
          <w:sz w:val="26"/>
          <w:szCs w:val="26"/>
          <w:lang w:eastAsia="en-US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Правда о Детском крестовом походе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Причины Крестовых походов. Цели различных слоёв населения. Особенности первых четырёх Крестовых походов. Организаторы Детского крестового похода 1212. Истинные и ложные цели Крестового похода детей. Трагическая судьба участников.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b/>
          <w:color w:val="auto"/>
          <w:sz w:val="26"/>
          <w:szCs w:val="26"/>
        </w:rPr>
        <w:t>Зачем Филиппу IV Красивому фальшивые деньги и Генеральные штаты?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lastRenderedPageBreak/>
        <w:t xml:space="preserve">Объединение Франции. Правление Филиппа </w:t>
      </w:r>
      <w:r w:rsidRPr="00D844B6">
        <w:rPr>
          <w:color w:val="auto"/>
          <w:sz w:val="26"/>
          <w:szCs w:val="26"/>
          <w:lang w:val="en-US"/>
        </w:rPr>
        <w:t>IV</w:t>
      </w:r>
      <w:r w:rsidRPr="00D844B6">
        <w:rPr>
          <w:color w:val="auto"/>
          <w:sz w:val="26"/>
          <w:szCs w:val="26"/>
        </w:rPr>
        <w:t xml:space="preserve"> Красивого. Конфликт короля и рыцарей. Авиньонское пленение римских пап. Создание Генеральных штатов во Франции.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b/>
          <w:color w:val="auto"/>
          <w:sz w:val="26"/>
          <w:szCs w:val="26"/>
        </w:rPr>
        <w:t>За что была сожжена Жанна д Арк?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Столетняя война. Национальная трагедия Франции. Появление чудесной девы. Версии происхождения Жанны д</w:t>
      </w:r>
      <w:r w:rsidRPr="00D844B6">
        <w:rPr>
          <w:color w:val="auto"/>
          <w:sz w:val="26"/>
          <w:szCs w:val="26"/>
          <w:vertAlign w:val="superscript"/>
        </w:rPr>
        <w:t>,</w:t>
      </w:r>
      <w:r w:rsidRPr="00D844B6">
        <w:rPr>
          <w:color w:val="auto"/>
          <w:sz w:val="26"/>
          <w:szCs w:val="26"/>
        </w:rPr>
        <w:t>Арк. Женщина во главе французского войска. Пытки и казнь Жанны д</w:t>
      </w:r>
      <w:r w:rsidRPr="00D844B6">
        <w:rPr>
          <w:color w:val="auto"/>
          <w:sz w:val="26"/>
          <w:szCs w:val="26"/>
          <w:vertAlign w:val="superscript"/>
        </w:rPr>
        <w:t>,</w:t>
      </w:r>
      <w:r w:rsidRPr="00D844B6">
        <w:rPr>
          <w:color w:val="auto"/>
          <w:sz w:val="26"/>
          <w:szCs w:val="26"/>
        </w:rPr>
        <w:t>Арк. Взаимоотношения короля Карла и Орлеанской девы.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«Охота на ведьм» или почему в Европе полыхали костры?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Догматы христианской церкви. Ересь. Инквизиция и интердикт. Орден доминиканцев. Католическая Испания. Томас Торквемада. Аутодафе.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Что случилось на Косовом поле?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Завоевания турок-османов. Противостояние Сербии туркам. Милош Обилич – национальный герой. Героическая дата в истории южных славян.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Тайна «Собора Парижской богоматери»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 xml:space="preserve">История создания архитектурного памятника. Особенности архитектуры. Способы и приёмы украшения собора. Легенды. Исторические события, связанные с Собором Парижской богоматери. 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«Прыжок в колодец»: тайны племени майя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 xml:space="preserve">Местообитания и основные занятия племени майя. Военачальник Хунак Кеель. Столица майя Чичен-Ица. Чему учили жрецы. Жертвоприношения. 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D844B6">
        <w:rPr>
          <w:sz w:val="26"/>
          <w:szCs w:val="26"/>
          <w:u w:val="single"/>
        </w:rPr>
        <w:t xml:space="preserve">Формы организации: 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коллективная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групповая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индивидуальная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  <w:u w:val="single"/>
        </w:rPr>
        <w:t>Виды деятельности: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осуществление расширенного поиска информации с использованием ресурсов библиотек и сети Интернет;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работа с программой Microsoft Power Point. Структурирование проекта;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создание макета проекта. Подбор аудио и видео ряда. Работа с макетом.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>- просмотр и обсуждение видеоматериала;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 xml:space="preserve">- </w:t>
      </w:r>
      <w:r w:rsidRPr="00D844B6">
        <w:rPr>
          <w:sz w:val="26"/>
          <w:szCs w:val="26"/>
        </w:rPr>
        <w:t>составление исторического портрета;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создание творческих проектов и презентаций;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представляют числовую информацию различными способами (таблица, график и т.д.).</w:t>
      </w:r>
    </w:p>
    <w:p w:rsidR="00120263" w:rsidRPr="00D844B6" w:rsidRDefault="00120263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</w:p>
    <w:p w:rsidR="00B238A9" w:rsidRPr="00D844B6" w:rsidRDefault="009D2177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rPr>
          <w:rFonts w:eastAsia="Calibri"/>
          <w:b/>
          <w:color w:val="auto"/>
          <w:sz w:val="26"/>
          <w:szCs w:val="26"/>
          <w:lang w:eastAsia="en-US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История России (19</w:t>
      </w:r>
      <w:r w:rsidR="004008D3" w:rsidRPr="00D844B6">
        <w:rPr>
          <w:rFonts w:eastAsia="Calibri"/>
          <w:b/>
          <w:color w:val="auto"/>
          <w:sz w:val="26"/>
          <w:szCs w:val="26"/>
          <w:lang w:eastAsia="en-US"/>
        </w:rPr>
        <w:t xml:space="preserve"> часов</w:t>
      </w:r>
      <w:r w:rsidR="00B238A9" w:rsidRPr="00D844B6">
        <w:rPr>
          <w:rFonts w:eastAsia="Calibri"/>
          <w:b/>
          <w:color w:val="auto"/>
          <w:sz w:val="26"/>
          <w:szCs w:val="26"/>
          <w:lang w:eastAsia="en-US"/>
        </w:rPr>
        <w:t>)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Тайны Аркаима и Андреевского озера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 xml:space="preserve">Страна городов. Местоположение и особенность планировки Аркаима. Основные занятия жителей. Бронзовые находки археологов на Андреевском озере. 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Откуда пришли русы?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 xml:space="preserve">Норманнская и антинорманнская теории происхождения Руси. Что общего между норманнами и варягами. Где находился о. Рюген и город Рерик. Варины – западные славяне. 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Князь Владимир: варвар или святой?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Становление Древнерусского государства. Происхождение Владимира Красное Солнышко. Отношения князя с братьями. Приход к власти. Результаты религиозной реформы. Причины принятия христианства. Изменения в облике и поведении князя.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lastRenderedPageBreak/>
        <w:t>О чём говорится в «Поучении»?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Междоусобные войны киевских князей. Лествичное право. Любечский съезд. Восстание в Киеве и приход к власти Владимира Мономаха. Моральные нормы и содержание «Поучения». История возникновения исторического источника.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Кто автор «Повести временных лет»?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 xml:space="preserve">История и тайна создания исторического памятника «Повесть временных лет». Нестор - монах Киево-Печёрского монастыря. Содержание летописи. 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Основал ли Юрий Долгорукий Москву?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Политическая раздробленность. Ростово-Суздальская Русь. Владения Владимира Мономаха. Попытки Юрия Долгорукова захватить власть в Киеве. Городище на месте нового города. Летописное упоминание о встрече с новгород-северским князем. Строительство укреплений небольшого городка.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Где могила Чингисхана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Темучин и монгольские племена. Образование державы Чингисхана. Завоевательные походы Чингисхана. Битва на Калке. Место захоронения Чингисхана.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Зачем приходил Биргер?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 xml:space="preserve">Походы шведов на Русь: причины и цели завоеваний. Князь Александр Невский. Невская битва: причины, ход, результат. 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Был ли Александр Невский союзником Батыя?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Нашествие Батыя на Русь. Ярослав Всеволодович и Юрий Всеволодович. Битва на р. Сить. Золотоордынское иго. Владимиро-Суздальское княжество. Поездки Александра Невского в Золотую Орду. Смерть Александра Невского в Городце.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Кто построил первый московский кремль?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Правление Даниила Московского и его сыновей. Строительство деревянного кремля в годы правления Ивана Калиты. Белокаменный кремль при Дмитрии Донском: причины создания.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Где находится поле Куликовской битвы?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Отношения Руси и Орды в правление Дмитрия Донского. Причины Куликовской битвы. Сергий Радонежский. Ход сражения на Куликовом поле.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 xml:space="preserve">Как Василий </w:t>
      </w:r>
      <w:r w:rsidRPr="00D844B6">
        <w:rPr>
          <w:rFonts w:eastAsia="Calibri"/>
          <w:b/>
          <w:color w:val="auto"/>
          <w:sz w:val="26"/>
          <w:szCs w:val="26"/>
          <w:lang w:val="en-US" w:eastAsia="en-US"/>
        </w:rPr>
        <w:t>II</w:t>
      </w:r>
      <w:r w:rsidRPr="00D844B6">
        <w:rPr>
          <w:rFonts w:eastAsia="Calibri"/>
          <w:b/>
          <w:color w:val="auto"/>
          <w:sz w:val="26"/>
          <w:szCs w:val="26"/>
          <w:lang w:eastAsia="en-US"/>
        </w:rPr>
        <w:t xml:space="preserve"> стал «тёмным»?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 xml:space="preserve">Изменение системы престолонаследия. Правление Василия </w:t>
      </w:r>
      <w:r w:rsidRPr="00D844B6">
        <w:rPr>
          <w:color w:val="auto"/>
          <w:sz w:val="26"/>
          <w:szCs w:val="26"/>
          <w:lang w:val="en-US"/>
        </w:rPr>
        <w:t>II</w:t>
      </w:r>
      <w:r w:rsidRPr="00D844B6">
        <w:rPr>
          <w:color w:val="auto"/>
          <w:sz w:val="26"/>
          <w:szCs w:val="26"/>
        </w:rPr>
        <w:t xml:space="preserve">. Феодальная война 1433-1453 гг.: предпосылки и причины, участники, ход, результаты. Противостояние Юрия Косого, Дмитрия Шемяки и Василия </w:t>
      </w:r>
      <w:r w:rsidRPr="00D844B6">
        <w:rPr>
          <w:color w:val="auto"/>
          <w:sz w:val="26"/>
          <w:szCs w:val="26"/>
          <w:lang w:val="en-US"/>
        </w:rPr>
        <w:t>II</w:t>
      </w:r>
      <w:r w:rsidRPr="00D844B6">
        <w:rPr>
          <w:color w:val="auto"/>
          <w:sz w:val="26"/>
          <w:szCs w:val="26"/>
        </w:rPr>
        <w:t>: обоснованность претензий на власть.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Почему Тамерлан не дошёл до Москвы?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Распад Золотой Орды: причины и последствия. Происхождение Тимура (Тамерлана). Причины походов и география завоеваний. Сопротивление города Елец. Икона Владимирской Богоматери. Судьба Золотой Орды после смерти Тамерлана.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 xml:space="preserve">Откуда у Ивана </w:t>
      </w:r>
      <w:r w:rsidRPr="00D844B6">
        <w:rPr>
          <w:rFonts w:eastAsia="Calibri"/>
          <w:b/>
          <w:color w:val="auto"/>
          <w:sz w:val="26"/>
          <w:szCs w:val="26"/>
          <w:lang w:val="en-US" w:eastAsia="en-US"/>
        </w:rPr>
        <w:t>III</w:t>
      </w:r>
      <w:r w:rsidRPr="00D844B6">
        <w:rPr>
          <w:rFonts w:eastAsia="Calibri"/>
          <w:b/>
          <w:color w:val="auto"/>
          <w:sz w:val="26"/>
          <w:szCs w:val="26"/>
          <w:lang w:eastAsia="en-US"/>
        </w:rPr>
        <w:t xml:space="preserve"> появился византийский герб?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 xml:space="preserve">Правление Ивана </w:t>
      </w:r>
      <w:r w:rsidRPr="00D844B6">
        <w:rPr>
          <w:color w:val="auto"/>
          <w:sz w:val="26"/>
          <w:szCs w:val="26"/>
          <w:lang w:val="en-US"/>
        </w:rPr>
        <w:t>III</w:t>
      </w:r>
      <w:r w:rsidRPr="00D844B6">
        <w:rPr>
          <w:color w:val="auto"/>
          <w:sz w:val="26"/>
          <w:szCs w:val="26"/>
        </w:rPr>
        <w:t>. Присоединение Новгорода и Твери к Москве. Свержение ордынского владычества на Руси. Завершение объединения русских земель. Заключение династического брака с племянницей последнего византийского императора Софьей Палеолог. Двухглавый орёл – эмблема рода Палеологов.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Иосифляне и нестяжатели: спор не на жизнь а насмерть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 xml:space="preserve">Ереси на Руси. Учение святого старца Нила Сорского. Учение Иосифа Волоцкого. Отношение к учениям княжеской власти. Церковный Собор 1503 г. 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b/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lastRenderedPageBreak/>
        <w:t>«Москва – третий Рим»?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color w:val="auto"/>
          <w:sz w:val="26"/>
          <w:szCs w:val="26"/>
        </w:rPr>
        <w:t>Монах псковского монастыря Филофей. Причина возникновения концепции «Москва – третий Рим». Особенности церковного учения.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rFonts w:eastAsia="Calibri"/>
          <w:b/>
          <w:color w:val="auto"/>
          <w:sz w:val="26"/>
          <w:szCs w:val="26"/>
          <w:lang w:eastAsia="en-US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Юрьев день: почему его так ждали крестьяне?</w:t>
      </w:r>
    </w:p>
    <w:p w:rsidR="00B238A9" w:rsidRPr="00D844B6" w:rsidRDefault="00B238A9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rFonts w:eastAsia="Calibri"/>
          <w:color w:val="auto"/>
          <w:sz w:val="26"/>
          <w:szCs w:val="26"/>
          <w:lang w:eastAsia="en-US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 xml:space="preserve">Правление Ивана </w:t>
      </w:r>
      <w:r w:rsidRPr="00D844B6">
        <w:rPr>
          <w:rFonts w:eastAsia="Calibri"/>
          <w:color w:val="auto"/>
          <w:sz w:val="26"/>
          <w:szCs w:val="26"/>
          <w:lang w:val="en-US" w:eastAsia="en-US"/>
        </w:rPr>
        <w:t>III</w:t>
      </w:r>
      <w:r w:rsidRPr="00D844B6">
        <w:rPr>
          <w:rFonts w:eastAsia="Calibri"/>
          <w:color w:val="auto"/>
          <w:sz w:val="26"/>
          <w:szCs w:val="26"/>
          <w:lang w:eastAsia="en-US"/>
        </w:rPr>
        <w:t>. Судебник 1497 г. Положение крестьян в Российском государстве. Появление зависимых крестьян. Условия перехода крестьян от одного помещика к другому. Последствия Юрьева дня для закрепощения крестьян.</w:t>
      </w:r>
    </w:p>
    <w:p w:rsidR="00855B39" w:rsidRPr="00D844B6" w:rsidRDefault="009D2177" w:rsidP="005D59E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both"/>
        <w:rPr>
          <w:color w:val="auto"/>
          <w:sz w:val="26"/>
          <w:szCs w:val="26"/>
        </w:rPr>
      </w:pPr>
      <w:r w:rsidRPr="00D844B6">
        <w:rPr>
          <w:rFonts w:eastAsia="Calibri"/>
          <w:b/>
          <w:color w:val="auto"/>
          <w:sz w:val="26"/>
          <w:szCs w:val="26"/>
          <w:lang w:eastAsia="en-US"/>
        </w:rPr>
        <w:t>Защита проектов (2 часа)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  <w:u w:val="single"/>
        </w:rPr>
      </w:pPr>
      <w:r w:rsidRPr="00D844B6">
        <w:rPr>
          <w:sz w:val="26"/>
          <w:szCs w:val="26"/>
          <w:u w:val="single"/>
        </w:rPr>
        <w:t xml:space="preserve">Формы организации: 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коллективная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групповая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индивидуальная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  <w:u w:val="single"/>
        </w:rPr>
        <w:t>Виды деятельности: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осуществление расширенного поиска информации с использованием ресурсов библиотек и сети Интернет;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работа с программой Microsoft Power Point. Структурирование проекта;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создание макета проекта. Подбор аудио и видео ряда. Работа с макетом.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rFonts w:eastAsia="Calibri"/>
          <w:color w:val="auto"/>
          <w:sz w:val="26"/>
          <w:szCs w:val="26"/>
          <w:lang w:eastAsia="en-US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>- просмотр и обсуждение видеоматериала;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rFonts w:eastAsia="Calibri"/>
          <w:color w:val="auto"/>
          <w:sz w:val="26"/>
          <w:szCs w:val="26"/>
          <w:lang w:eastAsia="en-US"/>
        </w:rPr>
        <w:t xml:space="preserve">- </w:t>
      </w:r>
      <w:r w:rsidRPr="00D844B6">
        <w:rPr>
          <w:sz w:val="26"/>
          <w:szCs w:val="26"/>
        </w:rPr>
        <w:t>составление исторического портрета;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создание творческих проектов и презентаций;</w:t>
      </w:r>
    </w:p>
    <w:p w:rsidR="00120263" w:rsidRPr="00D844B6" w:rsidRDefault="00120263" w:rsidP="005D59E9">
      <w:pPr>
        <w:shd w:val="clear" w:color="auto" w:fill="FFFFFF"/>
        <w:tabs>
          <w:tab w:val="left" w:pos="284"/>
        </w:tabs>
        <w:spacing w:after="0" w:line="240" w:lineRule="auto"/>
        <w:ind w:left="0" w:right="0" w:firstLine="0"/>
        <w:contextualSpacing/>
        <w:jc w:val="left"/>
        <w:rPr>
          <w:sz w:val="26"/>
          <w:szCs w:val="26"/>
        </w:rPr>
      </w:pPr>
      <w:r w:rsidRPr="00D844B6">
        <w:rPr>
          <w:sz w:val="26"/>
          <w:szCs w:val="26"/>
        </w:rPr>
        <w:t>- представляют числовую информацию различными способами (таблица, график и т.д.).</w:t>
      </w:r>
    </w:p>
    <w:p w:rsidR="00855B39" w:rsidRPr="00D844B6" w:rsidRDefault="00855B39" w:rsidP="005D59E9">
      <w:pPr>
        <w:pStyle w:val="a4"/>
        <w:tabs>
          <w:tab w:val="left" w:pos="284"/>
        </w:tabs>
        <w:spacing w:after="0" w:line="240" w:lineRule="auto"/>
        <w:ind w:left="0" w:firstLine="0"/>
        <w:jc w:val="both"/>
        <w:rPr>
          <w:b/>
          <w:sz w:val="26"/>
          <w:szCs w:val="26"/>
        </w:rPr>
      </w:pPr>
    </w:p>
    <w:p w:rsidR="00855B39" w:rsidRPr="00D844B6" w:rsidRDefault="00855B39" w:rsidP="005D59E9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b/>
          <w:sz w:val="26"/>
          <w:szCs w:val="26"/>
        </w:rPr>
      </w:pPr>
      <w:r w:rsidRPr="00D844B6">
        <w:rPr>
          <w:b/>
          <w:sz w:val="26"/>
          <w:szCs w:val="26"/>
        </w:rPr>
        <w:t>Тематическое планирование курса внеурочной деятельности</w:t>
      </w:r>
    </w:p>
    <w:p w:rsidR="00CB1195" w:rsidRPr="00D844B6" w:rsidRDefault="00CB1195" w:rsidP="005D59E9">
      <w:pPr>
        <w:tabs>
          <w:tab w:val="left" w:pos="284"/>
        </w:tabs>
        <w:spacing w:after="0" w:line="240" w:lineRule="auto"/>
        <w:ind w:left="0" w:firstLine="0"/>
        <w:contextualSpacing/>
        <w:rPr>
          <w:b/>
          <w:sz w:val="26"/>
          <w:szCs w:val="26"/>
        </w:rPr>
      </w:pPr>
    </w:p>
    <w:p w:rsidR="00855B39" w:rsidRPr="00D844B6" w:rsidRDefault="00F77404" w:rsidP="005D59E9">
      <w:pPr>
        <w:tabs>
          <w:tab w:val="left" w:pos="284"/>
        </w:tabs>
        <w:spacing w:after="0" w:line="240" w:lineRule="auto"/>
        <w:ind w:left="0" w:firstLine="0"/>
        <w:contextualSpacing/>
        <w:rPr>
          <w:b/>
          <w:sz w:val="26"/>
          <w:szCs w:val="26"/>
        </w:rPr>
      </w:pPr>
      <w:r w:rsidRPr="00D844B6">
        <w:rPr>
          <w:b/>
          <w:sz w:val="26"/>
          <w:szCs w:val="26"/>
        </w:rPr>
        <w:t>5 класс</w:t>
      </w:r>
    </w:p>
    <w:tbl>
      <w:tblPr>
        <w:tblStyle w:val="a3"/>
        <w:tblW w:w="9155" w:type="dxa"/>
        <w:tblInd w:w="282" w:type="dxa"/>
        <w:tblLook w:val="04A0" w:firstRow="1" w:lastRow="0" w:firstColumn="1" w:lastColumn="0" w:noHBand="0" w:noVBand="1"/>
      </w:tblPr>
      <w:tblGrid>
        <w:gridCol w:w="709"/>
        <w:gridCol w:w="7084"/>
        <w:gridCol w:w="1362"/>
      </w:tblGrid>
      <w:tr w:rsidR="00855B39" w:rsidRPr="00D844B6" w:rsidTr="005D59E9">
        <w:trPr>
          <w:trHeight w:val="227"/>
        </w:trPr>
        <w:tc>
          <w:tcPr>
            <w:tcW w:w="709" w:type="dxa"/>
          </w:tcPr>
          <w:p w:rsidR="00855B39" w:rsidRPr="00D844B6" w:rsidRDefault="00855B39" w:rsidP="005D59E9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>№</w:t>
            </w:r>
          </w:p>
          <w:p w:rsidR="00855B39" w:rsidRPr="00D844B6" w:rsidRDefault="00855B39" w:rsidP="005D59E9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>п</w:t>
            </w:r>
            <w:r w:rsidRPr="00D844B6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D844B6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7084" w:type="dxa"/>
          </w:tcPr>
          <w:p w:rsidR="00855B39" w:rsidRPr="00D844B6" w:rsidRDefault="00855B39" w:rsidP="005D59E9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1362" w:type="dxa"/>
          </w:tcPr>
          <w:p w:rsidR="00855B39" w:rsidRPr="00D844B6" w:rsidRDefault="00855B39" w:rsidP="005D59E9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 xml:space="preserve">Доисторическая эпоха 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8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Тайна происхождения человека.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Человек – «венец эволюции»?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Снежный человек: выдумка или выживший древний человек?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Человеческое бессмертие: миф или реальность?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Тайна великих открытий древних людей.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Почему исчезли мамонты?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Легендарные исчезнувшие цивилизации.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О чем «говорит» мумия Отци?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 xml:space="preserve">Древний Египет 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4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В лабиринтах египетских иероглифов.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Загадочный обряд мумификации.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Великий зодчий и лекарь древности Имхотеп.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Образ древнего египтянина.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 xml:space="preserve">Ближний Восток в древности 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7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Вавилонская башня. Быль или легенда?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Кто они, боги Древнего Шумера</w:t>
            </w:r>
            <w:r w:rsidR="00855B39" w:rsidRPr="00D844B6">
              <w:rPr>
                <w:sz w:val="26"/>
                <w:szCs w:val="26"/>
              </w:rPr>
              <w:t>?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Загадочные финикийцы.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lastRenderedPageBreak/>
              <w:t>16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Жители подземных городов древности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Ной. Правда и вымысел.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Ашшурбанипал. Злой тиран или справедливый царь?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Все о Баальбеке.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 xml:space="preserve">Индия и Китай в древности 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4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Цинь Шихуанди в поисках Эликсира бессмертия.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Кто он, загадочный Будда.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Гибель Мохенджо-Даро.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23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Точка соприкосновения. Мировые религии.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 xml:space="preserve">Древняя Греция 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6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24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А была ли Троянская война?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25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«Одиссея» Гомера – красивая сказка или реальная история.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Вся правда о богах Древней Греции.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Загадочный царь Мидас.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28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Лучевое оружие Архимеда. Миф или реальность.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29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Загадки «Истории» Геродота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 xml:space="preserve">Древний Рим 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4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30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Ромул и Рем: мифические герои или реальные исторические лица?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31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Неразгаданные этруски.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32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О чем нам ведают руины Помпеи.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33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Нерон: вся правда и вымысел.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 xml:space="preserve">Повторение 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1</w:t>
            </w:r>
          </w:p>
        </w:tc>
      </w:tr>
      <w:tr w:rsidR="00855B39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855B39" w:rsidRPr="0055380A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sz w:val="26"/>
                <w:szCs w:val="26"/>
              </w:rPr>
            </w:pPr>
            <w:r w:rsidRPr="0055380A">
              <w:rPr>
                <w:bCs/>
                <w:sz w:val="26"/>
                <w:szCs w:val="26"/>
              </w:rPr>
              <w:t>34</w:t>
            </w: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55B39" w:rsidRPr="00D844B6" w:rsidRDefault="00855B39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Что мы узнали о Древнем Мире?</w:t>
            </w:r>
          </w:p>
        </w:tc>
        <w:tc>
          <w:tcPr>
            <w:tcW w:w="1362" w:type="dxa"/>
          </w:tcPr>
          <w:p w:rsidR="00855B39" w:rsidRPr="00D844B6" w:rsidRDefault="00F77404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A12F75" w:rsidRPr="00D844B6" w:rsidTr="005D59E9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A12F75" w:rsidRPr="00D844B6" w:rsidRDefault="00A12F75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2F75" w:rsidRPr="00D844B6" w:rsidRDefault="00A12F75" w:rsidP="005D59E9">
            <w:p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left"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362" w:type="dxa"/>
          </w:tcPr>
          <w:p w:rsidR="00A12F75" w:rsidRPr="00D844B6" w:rsidRDefault="00A12F75" w:rsidP="005D59E9">
            <w:pPr>
              <w:tabs>
                <w:tab w:val="left" w:pos="284"/>
              </w:tabs>
              <w:spacing w:after="0" w:line="240" w:lineRule="auto"/>
              <w:ind w:left="0" w:right="11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34</w:t>
            </w:r>
          </w:p>
        </w:tc>
      </w:tr>
    </w:tbl>
    <w:p w:rsidR="00855B39" w:rsidRPr="00D844B6" w:rsidRDefault="00855B39" w:rsidP="005D59E9">
      <w:pPr>
        <w:tabs>
          <w:tab w:val="left" w:pos="284"/>
        </w:tabs>
        <w:spacing w:after="0" w:line="240" w:lineRule="auto"/>
        <w:ind w:left="0" w:firstLine="0"/>
        <w:contextualSpacing/>
        <w:jc w:val="left"/>
        <w:rPr>
          <w:sz w:val="26"/>
          <w:szCs w:val="26"/>
        </w:rPr>
      </w:pPr>
    </w:p>
    <w:p w:rsidR="00855B39" w:rsidRPr="00D844B6" w:rsidRDefault="00B560B6" w:rsidP="005D59E9">
      <w:pPr>
        <w:tabs>
          <w:tab w:val="left" w:pos="284"/>
        </w:tabs>
        <w:spacing w:after="0" w:line="240" w:lineRule="auto"/>
        <w:ind w:left="0" w:firstLine="0"/>
        <w:contextualSpacing/>
        <w:rPr>
          <w:b/>
          <w:sz w:val="26"/>
          <w:szCs w:val="26"/>
        </w:rPr>
      </w:pPr>
      <w:r w:rsidRPr="00D844B6">
        <w:rPr>
          <w:b/>
          <w:sz w:val="26"/>
          <w:szCs w:val="26"/>
        </w:rPr>
        <w:t>7 класс</w:t>
      </w:r>
    </w:p>
    <w:tbl>
      <w:tblPr>
        <w:tblStyle w:val="a3"/>
        <w:tblW w:w="9161" w:type="dxa"/>
        <w:tblInd w:w="276" w:type="dxa"/>
        <w:tblLook w:val="04A0" w:firstRow="1" w:lastRow="0" w:firstColumn="1" w:lastColumn="0" w:noHBand="0" w:noVBand="1"/>
      </w:tblPr>
      <w:tblGrid>
        <w:gridCol w:w="712"/>
        <w:gridCol w:w="7087"/>
        <w:gridCol w:w="1362"/>
      </w:tblGrid>
      <w:tr w:rsidR="00B560B6" w:rsidRPr="00D844B6" w:rsidTr="005D59E9">
        <w:tc>
          <w:tcPr>
            <w:tcW w:w="712" w:type="dxa"/>
          </w:tcPr>
          <w:p w:rsidR="00B560B6" w:rsidRPr="00D844B6" w:rsidRDefault="00B560B6" w:rsidP="005D59E9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>№</w:t>
            </w:r>
          </w:p>
          <w:p w:rsidR="00B560B6" w:rsidRPr="00D844B6" w:rsidRDefault="00B560B6" w:rsidP="005D59E9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>п</w:t>
            </w:r>
            <w:r w:rsidRPr="00D844B6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D844B6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7087" w:type="dxa"/>
          </w:tcPr>
          <w:p w:rsidR="00B560B6" w:rsidRPr="00D844B6" w:rsidRDefault="00B560B6" w:rsidP="005D59E9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>Название разделов и тем</w:t>
            </w:r>
          </w:p>
        </w:tc>
        <w:tc>
          <w:tcPr>
            <w:tcW w:w="1362" w:type="dxa"/>
          </w:tcPr>
          <w:p w:rsidR="00B560B6" w:rsidRPr="00D844B6" w:rsidRDefault="00B560B6" w:rsidP="005D59E9">
            <w:pPr>
              <w:tabs>
                <w:tab w:val="left" w:pos="284"/>
                <w:tab w:val="left" w:pos="7513"/>
              </w:tabs>
              <w:spacing w:after="0" w:line="240" w:lineRule="auto"/>
              <w:ind w:left="0" w:right="0" w:firstLine="0"/>
              <w:contextualSpacing/>
              <w:rPr>
                <w:b/>
                <w:bCs/>
                <w:sz w:val="26"/>
                <w:szCs w:val="26"/>
              </w:rPr>
            </w:pPr>
            <w:r w:rsidRPr="00D844B6">
              <w:rPr>
                <w:b/>
                <w:bCs/>
                <w:sz w:val="26"/>
                <w:szCs w:val="26"/>
              </w:rPr>
              <w:t>Кол-во часов</w:t>
            </w:r>
          </w:p>
        </w:tc>
      </w:tr>
      <w:tr w:rsidR="00B560B6" w:rsidRPr="00D844B6" w:rsidTr="005D59E9">
        <w:tc>
          <w:tcPr>
            <w:tcW w:w="712" w:type="dxa"/>
            <w:shd w:val="clear" w:color="auto" w:fill="auto"/>
          </w:tcPr>
          <w:p w:rsidR="00B560B6" w:rsidRPr="00D844B6" w:rsidRDefault="00B560B6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:rsidR="00B560B6" w:rsidRPr="00D844B6" w:rsidRDefault="00B560B6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Введение. Неразгаданные тайны истории</w:t>
            </w:r>
          </w:p>
        </w:tc>
        <w:tc>
          <w:tcPr>
            <w:tcW w:w="1362" w:type="dxa"/>
            <w:shd w:val="clear" w:color="auto" w:fill="auto"/>
          </w:tcPr>
          <w:p w:rsidR="00B560B6" w:rsidRPr="00D844B6" w:rsidRDefault="00B560B6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1</w:t>
            </w:r>
          </w:p>
        </w:tc>
      </w:tr>
      <w:tr w:rsidR="00B560B6" w:rsidRPr="00D844B6" w:rsidTr="005D59E9">
        <w:tc>
          <w:tcPr>
            <w:tcW w:w="712" w:type="dxa"/>
          </w:tcPr>
          <w:p w:rsidR="00B560B6" w:rsidRPr="00D844B6" w:rsidRDefault="00B560B6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7087" w:type="dxa"/>
          </w:tcPr>
          <w:p w:rsidR="00B560B6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Всеобщая история</w:t>
            </w:r>
          </w:p>
        </w:tc>
        <w:tc>
          <w:tcPr>
            <w:tcW w:w="1362" w:type="dxa"/>
          </w:tcPr>
          <w:p w:rsidR="00B560B6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14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Как Хлодвиг стал королём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За что Роланд отдал свою жизнь?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4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Кто первым открыл Америку?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5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Юстиниан: коварный император или мудрый правитель?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6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Мухаммед: был ли он пророком?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7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Один день из жизни крестьянина и рыцаря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8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Год и один день: что это значило для средневекового человека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9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Правда о Детском крестовом походе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10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 xml:space="preserve">Зачем Филиппу </w:t>
            </w:r>
            <w:r w:rsidRPr="00D844B6">
              <w:rPr>
                <w:sz w:val="26"/>
                <w:szCs w:val="26"/>
                <w:lang w:val="en-US"/>
              </w:rPr>
              <w:t>IV</w:t>
            </w:r>
            <w:r w:rsidRPr="00D844B6">
              <w:rPr>
                <w:sz w:val="26"/>
                <w:szCs w:val="26"/>
              </w:rPr>
              <w:t xml:space="preserve"> Красивому фальшивые деньги и Генеральные штаты?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11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За что была сожжена Жанна д Арк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12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«Охота на ведьм» или почему в Европе полыхали костры?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13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Что случилось на Косовом поле?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14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Тайна «Собора Парижской богоматери»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lastRenderedPageBreak/>
              <w:t>15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«Прыжок в колодец»: тайны племени майя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087" w:type="dxa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История России</w:t>
            </w:r>
          </w:p>
        </w:tc>
        <w:tc>
          <w:tcPr>
            <w:tcW w:w="1362" w:type="dxa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19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16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Тайны Аркаима и Андреевского озера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17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Откуда пришли русы?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18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Князь Владимир: варвар или святой?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19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О чём говорится в «Поучении»?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20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Кто автор «Повести временных лет»?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21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Основал ли Юрий Долгорукий Москву?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22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Где могила Чингисхана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23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Зачем приходил Биргер?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24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Был ли Александр Невский союзником Батыя?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25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Кто построил первый московский кремль?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26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Где находится поле Куликовской битвы?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27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 xml:space="preserve">Как Василий </w:t>
            </w:r>
            <w:r w:rsidRPr="00D844B6">
              <w:rPr>
                <w:sz w:val="26"/>
                <w:szCs w:val="26"/>
                <w:lang w:val="en-US"/>
              </w:rPr>
              <w:t>II</w:t>
            </w:r>
            <w:r w:rsidRPr="00D844B6">
              <w:rPr>
                <w:sz w:val="26"/>
                <w:szCs w:val="26"/>
              </w:rPr>
              <w:t xml:space="preserve"> стал «тёмным»?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28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Почему Тамерлан не дошёл до Москвы?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29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 xml:space="preserve">Откуда у Ивана </w:t>
            </w:r>
            <w:r w:rsidRPr="00D844B6">
              <w:rPr>
                <w:sz w:val="26"/>
                <w:szCs w:val="26"/>
                <w:lang w:val="en-US"/>
              </w:rPr>
              <w:t>III</w:t>
            </w:r>
            <w:r w:rsidRPr="00D844B6">
              <w:rPr>
                <w:sz w:val="26"/>
                <w:szCs w:val="26"/>
              </w:rPr>
              <w:t xml:space="preserve"> появился византийский герб?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30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Иосифляне и нестяжатели: спор не на жизнь а насмерть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31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«Москва – третий Рим»?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32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Юрьев день: почему его так ждали крестьяне?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1</w:t>
            </w:r>
          </w:p>
        </w:tc>
      </w:tr>
      <w:tr w:rsidR="00726C57" w:rsidRPr="00D844B6" w:rsidTr="005D59E9">
        <w:tc>
          <w:tcPr>
            <w:tcW w:w="71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33-34</w:t>
            </w:r>
          </w:p>
        </w:tc>
        <w:tc>
          <w:tcPr>
            <w:tcW w:w="7087" w:type="dxa"/>
            <w:shd w:val="clear" w:color="auto" w:fill="auto"/>
          </w:tcPr>
          <w:p w:rsidR="00726C57" w:rsidRPr="00D844B6" w:rsidRDefault="004008D3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Защита проектов</w:t>
            </w:r>
          </w:p>
        </w:tc>
        <w:tc>
          <w:tcPr>
            <w:tcW w:w="1362" w:type="dxa"/>
            <w:shd w:val="clear" w:color="auto" w:fill="auto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  <w:r w:rsidRPr="00D844B6">
              <w:rPr>
                <w:sz w:val="26"/>
                <w:szCs w:val="26"/>
              </w:rPr>
              <w:t>2</w:t>
            </w:r>
          </w:p>
        </w:tc>
      </w:tr>
      <w:tr w:rsidR="00726C57" w:rsidRPr="00D844B6" w:rsidTr="005D59E9">
        <w:trPr>
          <w:trHeight w:val="100"/>
        </w:trPr>
        <w:tc>
          <w:tcPr>
            <w:tcW w:w="712" w:type="dxa"/>
          </w:tcPr>
          <w:p w:rsidR="00726C57" w:rsidRPr="00D844B6" w:rsidRDefault="00726C57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7087" w:type="dxa"/>
          </w:tcPr>
          <w:p w:rsidR="00726C57" w:rsidRPr="00D844B6" w:rsidRDefault="004008D3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left"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362" w:type="dxa"/>
          </w:tcPr>
          <w:p w:rsidR="00726C57" w:rsidRPr="00D844B6" w:rsidRDefault="004008D3" w:rsidP="005D59E9">
            <w:p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b/>
                <w:sz w:val="26"/>
                <w:szCs w:val="26"/>
              </w:rPr>
            </w:pPr>
            <w:r w:rsidRPr="00D844B6">
              <w:rPr>
                <w:b/>
                <w:sz w:val="26"/>
                <w:szCs w:val="26"/>
              </w:rPr>
              <w:t>34</w:t>
            </w:r>
          </w:p>
        </w:tc>
      </w:tr>
    </w:tbl>
    <w:p w:rsidR="00855B39" w:rsidRPr="00D844B6" w:rsidRDefault="00855B39" w:rsidP="005D59E9">
      <w:pPr>
        <w:tabs>
          <w:tab w:val="left" w:pos="284"/>
        </w:tabs>
        <w:spacing w:after="0" w:line="240" w:lineRule="auto"/>
        <w:ind w:left="0" w:firstLine="0"/>
        <w:contextualSpacing/>
        <w:jc w:val="left"/>
        <w:rPr>
          <w:sz w:val="26"/>
          <w:szCs w:val="26"/>
        </w:rPr>
      </w:pPr>
    </w:p>
    <w:sectPr w:rsidR="00855B39" w:rsidRPr="00D844B6" w:rsidSect="005D59E9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9E9" w:rsidRDefault="005D59E9" w:rsidP="00F1367F">
      <w:pPr>
        <w:spacing w:after="0" w:line="240" w:lineRule="auto"/>
      </w:pPr>
      <w:r>
        <w:separator/>
      </w:r>
    </w:p>
  </w:endnote>
  <w:endnote w:type="continuationSeparator" w:id="0">
    <w:p w:rsidR="005D59E9" w:rsidRDefault="005D59E9" w:rsidP="00F13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9E9" w:rsidRDefault="005D59E9" w:rsidP="00F1367F">
      <w:pPr>
        <w:spacing w:after="0" w:line="240" w:lineRule="auto"/>
      </w:pPr>
      <w:r>
        <w:separator/>
      </w:r>
    </w:p>
  </w:footnote>
  <w:footnote w:type="continuationSeparator" w:id="0">
    <w:p w:rsidR="005D59E9" w:rsidRDefault="005D59E9" w:rsidP="00F13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C7EE8"/>
    <w:multiLevelType w:val="hybridMultilevel"/>
    <w:tmpl w:val="CD76A29A"/>
    <w:lvl w:ilvl="0" w:tplc="8A185FE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FAB4D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C83F0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0C362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E47370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D8AFA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96CD9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5080B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E61C90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144AD9"/>
    <w:multiLevelType w:val="hybridMultilevel"/>
    <w:tmpl w:val="3E34AB18"/>
    <w:lvl w:ilvl="0" w:tplc="55D2E1C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56BF5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BCDCD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EE09C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9AA998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56E4B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3C4DD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CED78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805E6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7A4076D"/>
    <w:multiLevelType w:val="hybridMultilevel"/>
    <w:tmpl w:val="4156F01E"/>
    <w:lvl w:ilvl="0" w:tplc="5C549DB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DA8E1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82B07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0112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F0352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A2213E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522B0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F4844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2CCF3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A901F78"/>
    <w:multiLevelType w:val="hybridMultilevel"/>
    <w:tmpl w:val="E9200E9A"/>
    <w:lvl w:ilvl="0" w:tplc="81FC07D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3EF41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BE463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84A73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3C9E8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4CF0F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58C13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3A203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AC530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6C44B90"/>
    <w:multiLevelType w:val="hybridMultilevel"/>
    <w:tmpl w:val="266E9D5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887188"/>
    <w:multiLevelType w:val="hybridMultilevel"/>
    <w:tmpl w:val="9BEC5918"/>
    <w:lvl w:ilvl="0" w:tplc="7DCEB370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6A9A6E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E6694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4CEBB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9694A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AC9C6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169DC2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5484F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B61D1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3205E86"/>
    <w:multiLevelType w:val="hybridMultilevel"/>
    <w:tmpl w:val="0F7C847C"/>
    <w:lvl w:ilvl="0" w:tplc="1480B68E">
      <w:start w:val="1"/>
      <w:numFmt w:val="bullet"/>
      <w:lvlText w:val="•"/>
      <w:lvlJc w:val="left"/>
      <w:pPr>
        <w:ind w:left="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9A089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66468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BC89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4662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4459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E412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9E91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D65A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56B5C8D"/>
    <w:multiLevelType w:val="hybridMultilevel"/>
    <w:tmpl w:val="88EEA4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8"/>
  </w:num>
  <w:num w:numId="5">
    <w:abstractNumId w:val="4"/>
  </w:num>
  <w:num w:numId="6">
    <w:abstractNumId w:val="1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D20"/>
    <w:rsid w:val="00063BFE"/>
    <w:rsid w:val="00120263"/>
    <w:rsid w:val="00144973"/>
    <w:rsid w:val="00155D7F"/>
    <w:rsid w:val="001F12E3"/>
    <w:rsid w:val="00223E06"/>
    <w:rsid w:val="00232EC1"/>
    <w:rsid w:val="00291C12"/>
    <w:rsid w:val="002D4BAA"/>
    <w:rsid w:val="003630A5"/>
    <w:rsid w:val="004008D3"/>
    <w:rsid w:val="004C031E"/>
    <w:rsid w:val="00512538"/>
    <w:rsid w:val="0055380A"/>
    <w:rsid w:val="005D59E9"/>
    <w:rsid w:val="006857B4"/>
    <w:rsid w:val="00690E30"/>
    <w:rsid w:val="00726C57"/>
    <w:rsid w:val="007614F8"/>
    <w:rsid w:val="007B348E"/>
    <w:rsid w:val="00806093"/>
    <w:rsid w:val="008306CC"/>
    <w:rsid w:val="00855B39"/>
    <w:rsid w:val="008D7515"/>
    <w:rsid w:val="008F58C9"/>
    <w:rsid w:val="00923C26"/>
    <w:rsid w:val="009A4D20"/>
    <w:rsid w:val="009C5D96"/>
    <w:rsid w:val="009D2177"/>
    <w:rsid w:val="00A12F75"/>
    <w:rsid w:val="00A403E3"/>
    <w:rsid w:val="00AA559F"/>
    <w:rsid w:val="00AF70F8"/>
    <w:rsid w:val="00B238A9"/>
    <w:rsid w:val="00B560B6"/>
    <w:rsid w:val="00CB1195"/>
    <w:rsid w:val="00CC5974"/>
    <w:rsid w:val="00CD10BA"/>
    <w:rsid w:val="00D13A0C"/>
    <w:rsid w:val="00D661D6"/>
    <w:rsid w:val="00D844B6"/>
    <w:rsid w:val="00E238C3"/>
    <w:rsid w:val="00E73788"/>
    <w:rsid w:val="00EA2794"/>
    <w:rsid w:val="00F1367F"/>
    <w:rsid w:val="00F72A95"/>
    <w:rsid w:val="00F77404"/>
    <w:rsid w:val="00FE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7A15B-D8FB-4786-96A8-BA74C09F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A95"/>
    <w:pPr>
      <w:spacing w:after="224" w:line="247" w:lineRule="auto"/>
      <w:ind w:left="276" w:right="9" w:firstLine="6"/>
      <w:jc w:val="center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F72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72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559F"/>
    <w:pPr>
      <w:ind w:left="720"/>
      <w:contextualSpacing/>
    </w:pPr>
  </w:style>
  <w:style w:type="paragraph" w:customStyle="1" w:styleId="10">
    <w:name w:val="Знак1"/>
    <w:basedOn w:val="a"/>
    <w:rsid w:val="00FE7762"/>
    <w:pPr>
      <w:spacing w:after="160" w:line="240" w:lineRule="exact"/>
      <w:ind w:left="0" w:right="0"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styleId="a5">
    <w:name w:val="Normal (Web)"/>
    <w:basedOn w:val="a"/>
    <w:rsid w:val="00FE7762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a6">
    <w:name w:val="header"/>
    <w:basedOn w:val="a"/>
    <w:link w:val="a7"/>
    <w:uiPriority w:val="99"/>
    <w:unhideWhenUsed/>
    <w:rsid w:val="00F13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367F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8">
    <w:name w:val="footer"/>
    <w:basedOn w:val="a"/>
    <w:link w:val="a9"/>
    <w:uiPriority w:val="99"/>
    <w:unhideWhenUsed/>
    <w:rsid w:val="00F13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367F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F80B2-51B6-4ACE-B522-3EDEAB3B9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13</Pages>
  <Words>3971</Words>
  <Characters>22639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32</cp:revision>
  <dcterms:created xsi:type="dcterms:W3CDTF">2019-08-22T10:03:00Z</dcterms:created>
  <dcterms:modified xsi:type="dcterms:W3CDTF">2019-09-04T22:46:00Z</dcterms:modified>
</cp:coreProperties>
</file>