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327" w:rsidRPr="005C6327" w:rsidRDefault="001F772A" w:rsidP="005C6327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r w:rsidRPr="001F772A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119495" cy="9553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514" cy="955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3CB1" w:rsidRDefault="003550F0" w:rsidP="006F3CB1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Результаты освоения</w:t>
      </w:r>
      <w:r w:rsidR="006F3CB1" w:rsidRPr="006F3CB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курса внеурочной деятельности</w:t>
      </w:r>
    </w:p>
    <w:p w:rsidR="005C6327" w:rsidRDefault="005C6327" w:rsidP="005C6327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C6327" w:rsidRPr="005C6327" w:rsidRDefault="005C6327" w:rsidP="005C6327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5C6327">
        <w:rPr>
          <w:rFonts w:ascii="Times New Roman" w:hAnsi="Times New Roman" w:cs="Times New Roman"/>
          <w:b/>
          <w:bCs/>
          <w:color w:val="000000"/>
          <w:sz w:val="26"/>
          <w:szCs w:val="26"/>
        </w:rPr>
        <w:t>Предметные результаты:</w:t>
      </w:r>
    </w:p>
    <w:p w:rsidR="007F5745" w:rsidRPr="003324DC" w:rsidRDefault="007F5745" w:rsidP="007F574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</w:rPr>
      </w:pPr>
      <w:r w:rsidRPr="003324DC">
        <w:rPr>
          <w:rFonts w:ascii="Times New Roman" w:eastAsia="Times New Roman" w:hAnsi="Times New Roman" w:cs="Times New Roman"/>
          <w:b/>
          <w:sz w:val="26"/>
          <w:szCs w:val="26"/>
        </w:rPr>
        <w:t>Выпускник на базовом уровне научится:</w:t>
      </w:r>
    </w:p>
    <w:p w:rsidR="007F5745" w:rsidRPr="003324DC" w:rsidRDefault="007F5745" w:rsidP="007F5745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3324DC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Человек. Человек в системе общественных отношений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Выделять черты социальной сущности человека;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определять роль духовных ценностей в обществе;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распознавать формы культуры по их признакам, иллюстрировать их примерами;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различать виды искусства;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соотносить поступки и отношения с принятыми нормами морали;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выявлять сущностные характеристики религии и ее роль в культурной жизни;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выявлять роль агентов социализации на основных этапах социализации индивида;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раскрывать связь между мышлением и деятельностью;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различать виды деятельности, приводить примеры основных видов деятельности;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выявлять и соотносить цели, средства и результаты деятельности;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 xml:space="preserve">анализировать различные ситуации свободного выбора, выявлять его основания и последствия; 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различать формы чувственного и рационального познания, поясняя их примерами;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выявлять особенности научного познания;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различать абсолютную и относительную истины;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иллюстрировать конкретными примерами роль мировоззрения в жизни человека;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выявлять связь науки и образования, анализировать факты социальной действительности в контексте возрастания роли образования и науки в современном обществе;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выражать и аргументировать собственное отношение к роли образования и самообразования в жизни человека.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b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b/>
          <w:sz w:val="26"/>
          <w:szCs w:val="26"/>
          <w:u w:color="000000"/>
          <w:bdr w:val="nil"/>
          <w:lang w:eastAsia="ru-RU"/>
        </w:rPr>
        <w:t>Общество как сложная динамическая система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Характеризовать общество как целостную развивающуюся (динамическую) систему в единстве и взаимодействии его основных сфер и институтов;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выявлять, анализировать, систематизировать и оценивать информацию, иллюстрирующую многообразие и противоречивость социального развития;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приводить примеры прогрессивных и регрессивных общественных изменений, аргументировать свои суждения, выводы;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формулировать собственные суждения о сущности, причинах и последствиях глобализации; иллюстрировать проявления различных глобальных проблем.</w:t>
      </w:r>
    </w:p>
    <w:p w:rsidR="007F5745" w:rsidRPr="003324DC" w:rsidRDefault="007F5745" w:rsidP="007F5745">
      <w:pPr>
        <w:suppressAutoHyphens/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b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b/>
          <w:sz w:val="26"/>
          <w:szCs w:val="26"/>
          <w:u w:color="000000"/>
          <w:bdr w:val="nil"/>
          <w:lang w:eastAsia="ru-RU"/>
        </w:rPr>
        <w:t>Правовое регулирование общественных отношений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Сравнивать правовые нормы с другими социальными нормами;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выделять основные элементы системы права;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выстраивать иерархию нормативных актов;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выделять основные стадии законотворческого процесса в Российской Федерации;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lastRenderedPageBreak/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различать понятия «права человека» и «права гражданина», ориентироваться в ситуациях, связанных с проблемами гражданства, правами и обязанностями гражданина РФ, с реализацией гражданами своих прав и свобод;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обосновывать взаимосвязь между правами и обязанностями человека и гражданина, выражать собственное отношение к лицам, уклоняющимся от выполнения конституционных обязанностей;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аргументировать важность соблюдения норм экологического права и характеризовать способы защиты экологических прав;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раскрывать содержание гражданских правоотношений;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применять полученные знания о нормах гражданского права в практических ситуациях, прогнозируя последствия принимаемых решений;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различать организационно-правовые формы предприятий;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характеризовать порядок рассмотрения гражданских споров;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давать обоснованные оценки правомерного и неправомерного поведения субъектов семейного права, применять знания основ семейного права в повседневной жизни;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находить и использовать в повседневной жизни информацию о правилах приема в образовательные организации профессионального и высшего образования;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характеризовать условия заключения, изменения и расторжения трудового договора;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иллюстрировать примерами виды социальной защиты и социального обеспечения;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извлекать и анализировать информацию по заданной теме в адаптированных источниках различного типа (Конституция РФ, ГПК РФ, АПК РФ, УПК РФ);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объяснять основные идеи международных документов, направленных на защиту прав человека.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b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b/>
          <w:sz w:val="26"/>
          <w:szCs w:val="26"/>
          <w:u w:color="000000"/>
          <w:bdr w:val="nil"/>
          <w:lang w:eastAsia="ru-RU"/>
        </w:rPr>
        <w:t>Выпускник на базовом уровне получит возможность научиться: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b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b/>
          <w:sz w:val="26"/>
          <w:szCs w:val="26"/>
          <w:u w:color="000000"/>
          <w:bdr w:val="nil"/>
          <w:lang w:eastAsia="ru-RU"/>
        </w:rPr>
        <w:t>Человек. Человек в системе общественных отношений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Использовать полученные знания о социальных ценностях и нормах в повседневной жизни, прогнозировать последствия принимаемых решений;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 xml:space="preserve">применять знания о методах познания социальных явлений и процессов в учебной деятельности и повседневной жизни; 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оценивать разнообразные явления и процессы общественного развития;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характеризовать основные методы научного познания;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выявлять особенности социального познания;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различать типы мировоззрений;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объяснять специфику взаимовлияния двух миров социального и природного в понимании природы человека и его мировоззрения;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выражать собственную позицию по вопросу познаваемости мира и аргументировать ее.</w:t>
      </w:r>
    </w:p>
    <w:p w:rsidR="007F5745" w:rsidRPr="003324DC" w:rsidRDefault="007F5745" w:rsidP="007F5745">
      <w:pPr>
        <w:suppressAutoHyphens/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b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b/>
          <w:sz w:val="26"/>
          <w:szCs w:val="26"/>
          <w:u w:color="000000"/>
          <w:bdr w:val="nil"/>
          <w:lang w:eastAsia="ru-RU"/>
        </w:rPr>
        <w:t>Общество как сложная динамическая система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Устанавливать причинно-следственные связи между состоянием различных сфер жизни общества и общественным развитием в целом;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выявлять, опираясь на теоретические положения и материалы СМИ, тенденции и перспективы общественного развития;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систематизировать социальную информацию, устанавливать связи в целостной картине общества (его структурных элементов, процессов, понятий) и представлять ее в разных формах (текст, схема, таблица).</w:t>
      </w:r>
    </w:p>
    <w:p w:rsidR="007F5745" w:rsidRPr="003324DC" w:rsidRDefault="007F5745" w:rsidP="007F5745">
      <w:pPr>
        <w:suppressAutoHyphens/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b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b/>
          <w:sz w:val="26"/>
          <w:szCs w:val="26"/>
          <w:u w:color="000000"/>
          <w:bdr w:val="nil"/>
          <w:lang w:eastAsia="ru-RU"/>
        </w:rPr>
        <w:t>Правовое регулирование общественных отношений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Действовать в пределах правовых норм для успешного решения жизненных задач в разных сферах общественных отношений;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перечислять участников законотворческого процесса и раскрывать их функции;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характеризовать механизм судебной защиты прав человека и гражданина в РФ;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ориентироваться в предпринимательских правоотношениях;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выявлять общественную опасность коррупции для гражданина, общества и государства;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применять знание основных норм права в ситуациях повседневной жизни, прогнозировать последствия принимаемых решений;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оценивать происходящие события и поведение людей с точки зрения соответствия закону;</w:t>
      </w:r>
    </w:p>
    <w:p w:rsidR="007F5745" w:rsidRPr="003324DC" w:rsidRDefault="007F5745" w:rsidP="007F5745">
      <w:pPr>
        <w:suppressAutoHyphens/>
        <w:spacing w:after="0" w:line="240" w:lineRule="auto"/>
        <w:ind w:firstLine="284"/>
        <w:contextualSpacing/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</w:pP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>–</w:t>
      </w:r>
      <w:r w:rsidRPr="003324DC">
        <w:rPr>
          <w:rFonts w:ascii="Times New Roman" w:eastAsia="Calibri" w:hAnsi="Times New Roman" w:cs="Times New Roman"/>
          <w:sz w:val="26"/>
          <w:szCs w:val="26"/>
          <w:u w:color="000000"/>
          <w:bdr w:val="nil"/>
          <w:lang w:eastAsia="ru-RU"/>
        </w:rPr>
        <w:tab/>
        <w:t>характеризовать основные направления деятельности государственных органов по предотвращению терроризма, раскрывать роль СМИ и гражданского общества в противодействии терроризму.</w:t>
      </w:r>
    </w:p>
    <w:p w:rsidR="005C6327" w:rsidRPr="006F3CB1" w:rsidRDefault="005C6327" w:rsidP="005C6327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F5745" w:rsidRPr="003324DC" w:rsidRDefault="007F5745" w:rsidP="007F5745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proofErr w:type="spellStart"/>
      <w:r w:rsidRPr="003324D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Метапредметные</w:t>
      </w:r>
      <w:proofErr w:type="spellEnd"/>
      <w:r w:rsidRPr="003324D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результаты: </w:t>
      </w:r>
      <w:bookmarkStart w:id="1" w:name="_Toc435412672"/>
      <w:bookmarkStart w:id="2" w:name="_Toc453968145"/>
    </w:p>
    <w:p w:rsidR="007F5745" w:rsidRPr="003324DC" w:rsidRDefault="007F5745" w:rsidP="007F5745">
      <w:pPr>
        <w:pStyle w:val="ConsPlusNormal"/>
        <w:ind w:firstLine="540"/>
        <w:contextualSpacing/>
        <w:jc w:val="both"/>
        <w:rPr>
          <w:sz w:val="26"/>
          <w:szCs w:val="26"/>
        </w:rPr>
      </w:pPr>
      <w:r w:rsidRPr="003324DC">
        <w:rPr>
          <w:sz w:val="26"/>
          <w:szCs w:val="26"/>
        </w:rPr>
        <w:t>1)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7F5745" w:rsidRPr="003324DC" w:rsidRDefault="007F5745" w:rsidP="007F5745">
      <w:pPr>
        <w:pStyle w:val="ConsPlusNormal"/>
        <w:ind w:firstLine="540"/>
        <w:contextualSpacing/>
        <w:jc w:val="both"/>
        <w:rPr>
          <w:sz w:val="26"/>
          <w:szCs w:val="26"/>
        </w:rPr>
      </w:pPr>
      <w:r w:rsidRPr="003324DC">
        <w:rPr>
          <w:sz w:val="26"/>
          <w:szCs w:val="26"/>
        </w:rPr>
        <w:t>2)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7F5745" w:rsidRPr="003324DC" w:rsidRDefault="007F5745" w:rsidP="007F5745">
      <w:pPr>
        <w:pStyle w:val="ConsPlusNormal"/>
        <w:ind w:firstLine="540"/>
        <w:contextualSpacing/>
        <w:jc w:val="both"/>
        <w:rPr>
          <w:sz w:val="26"/>
          <w:szCs w:val="26"/>
        </w:rPr>
      </w:pPr>
      <w:r w:rsidRPr="003324DC">
        <w:rPr>
          <w:sz w:val="26"/>
          <w:szCs w:val="26"/>
        </w:rPr>
        <w:t>3)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7F5745" w:rsidRPr="003324DC" w:rsidRDefault="007F5745" w:rsidP="007F5745">
      <w:pPr>
        <w:pStyle w:val="ConsPlusNormal"/>
        <w:ind w:firstLine="540"/>
        <w:contextualSpacing/>
        <w:jc w:val="both"/>
        <w:rPr>
          <w:sz w:val="26"/>
          <w:szCs w:val="26"/>
        </w:rPr>
      </w:pPr>
      <w:r w:rsidRPr="003324DC">
        <w:rPr>
          <w:sz w:val="26"/>
          <w:szCs w:val="26"/>
        </w:rPr>
        <w:t>4)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7F5745" w:rsidRPr="003324DC" w:rsidRDefault="007F5745" w:rsidP="007F5745">
      <w:pPr>
        <w:pStyle w:val="ConsPlusNormal"/>
        <w:contextualSpacing/>
        <w:jc w:val="both"/>
        <w:rPr>
          <w:sz w:val="26"/>
          <w:szCs w:val="26"/>
        </w:rPr>
      </w:pPr>
      <w:r w:rsidRPr="003324DC">
        <w:rPr>
          <w:sz w:val="26"/>
          <w:szCs w:val="26"/>
        </w:rPr>
        <w:t>(</w:t>
      </w:r>
      <w:proofErr w:type="gramStart"/>
      <w:r w:rsidRPr="003324DC">
        <w:rPr>
          <w:sz w:val="26"/>
          <w:szCs w:val="26"/>
        </w:rPr>
        <w:t>в</w:t>
      </w:r>
      <w:proofErr w:type="gramEnd"/>
      <w:r w:rsidRPr="003324DC">
        <w:rPr>
          <w:sz w:val="26"/>
          <w:szCs w:val="26"/>
        </w:rPr>
        <w:t xml:space="preserve"> ред. Приказа </w:t>
      </w:r>
      <w:proofErr w:type="spellStart"/>
      <w:r w:rsidRPr="003324DC">
        <w:rPr>
          <w:sz w:val="26"/>
          <w:szCs w:val="26"/>
        </w:rPr>
        <w:t>Минобрнауки</w:t>
      </w:r>
      <w:proofErr w:type="spellEnd"/>
      <w:r w:rsidRPr="003324DC">
        <w:rPr>
          <w:sz w:val="26"/>
          <w:szCs w:val="26"/>
        </w:rPr>
        <w:t xml:space="preserve"> России от 29.12.2014 N 1645)</w:t>
      </w:r>
    </w:p>
    <w:p w:rsidR="007F5745" w:rsidRPr="003324DC" w:rsidRDefault="007F5745" w:rsidP="007F5745">
      <w:pPr>
        <w:pStyle w:val="ConsPlusNormal"/>
        <w:ind w:firstLine="540"/>
        <w:contextualSpacing/>
        <w:jc w:val="both"/>
        <w:rPr>
          <w:sz w:val="26"/>
          <w:szCs w:val="26"/>
        </w:rPr>
      </w:pPr>
      <w:r w:rsidRPr="003324DC">
        <w:rPr>
          <w:sz w:val="26"/>
          <w:szCs w:val="26"/>
        </w:rPr>
        <w:t>5)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7F5745" w:rsidRPr="003324DC" w:rsidRDefault="007F5745" w:rsidP="007F5745">
      <w:pPr>
        <w:pStyle w:val="ConsPlusNormal"/>
        <w:ind w:firstLine="540"/>
        <w:contextualSpacing/>
        <w:jc w:val="both"/>
        <w:rPr>
          <w:sz w:val="26"/>
          <w:szCs w:val="26"/>
        </w:rPr>
      </w:pPr>
      <w:r w:rsidRPr="003324DC">
        <w:rPr>
          <w:sz w:val="26"/>
          <w:szCs w:val="26"/>
        </w:rPr>
        <w:t>6) умение определять назначение и функции различных социальных институтов;</w:t>
      </w:r>
    </w:p>
    <w:p w:rsidR="007F5745" w:rsidRPr="003324DC" w:rsidRDefault="007F5745" w:rsidP="007F5745">
      <w:pPr>
        <w:pStyle w:val="ConsPlusNormal"/>
        <w:ind w:firstLine="540"/>
        <w:contextualSpacing/>
        <w:jc w:val="both"/>
        <w:rPr>
          <w:sz w:val="26"/>
          <w:szCs w:val="26"/>
        </w:rPr>
      </w:pPr>
      <w:r w:rsidRPr="003324DC">
        <w:rPr>
          <w:sz w:val="26"/>
          <w:szCs w:val="26"/>
        </w:rPr>
        <w:t>7)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7F5745" w:rsidRPr="003324DC" w:rsidRDefault="007F5745" w:rsidP="007F5745">
      <w:pPr>
        <w:pStyle w:val="ConsPlusNormal"/>
        <w:ind w:firstLine="540"/>
        <w:contextualSpacing/>
        <w:jc w:val="both"/>
        <w:rPr>
          <w:sz w:val="26"/>
          <w:szCs w:val="26"/>
        </w:rPr>
      </w:pPr>
      <w:r w:rsidRPr="003324DC">
        <w:rPr>
          <w:sz w:val="26"/>
          <w:szCs w:val="26"/>
        </w:rPr>
        <w:t>8)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7F5745" w:rsidRPr="003324DC" w:rsidRDefault="007F5745" w:rsidP="007F5745">
      <w:pPr>
        <w:pStyle w:val="ConsPlusNormal"/>
        <w:ind w:firstLine="540"/>
        <w:contextualSpacing/>
        <w:jc w:val="both"/>
        <w:rPr>
          <w:sz w:val="26"/>
          <w:szCs w:val="26"/>
        </w:rPr>
      </w:pPr>
      <w:r w:rsidRPr="003324DC">
        <w:rPr>
          <w:sz w:val="26"/>
          <w:szCs w:val="26"/>
        </w:rPr>
        <w:t>9)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7F5745" w:rsidRPr="003324DC" w:rsidRDefault="007F5745" w:rsidP="007F5745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1"/>
    <w:bookmarkEnd w:id="2"/>
    <w:p w:rsidR="007F5745" w:rsidRPr="007F5745" w:rsidRDefault="007F5745" w:rsidP="007F5745">
      <w:pPr>
        <w:tabs>
          <w:tab w:val="left" w:pos="284"/>
          <w:tab w:val="left" w:pos="851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324D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Личностные результаты:</w:t>
      </w:r>
    </w:p>
    <w:p w:rsidR="007F5745" w:rsidRPr="003324DC" w:rsidRDefault="007F5745" w:rsidP="007F5745">
      <w:pPr>
        <w:pStyle w:val="ConsPlusNormal"/>
        <w:ind w:firstLine="540"/>
        <w:contextualSpacing/>
        <w:jc w:val="both"/>
        <w:rPr>
          <w:sz w:val="26"/>
          <w:szCs w:val="26"/>
        </w:rPr>
      </w:pPr>
      <w:r w:rsidRPr="003324DC">
        <w:rPr>
          <w:sz w:val="26"/>
          <w:szCs w:val="26"/>
        </w:rPr>
        <w:t>1)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7F5745" w:rsidRPr="003324DC" w:rsidRDefault="007F5745" w:rsidP="007F5745">
      <w:pPr>
        <w:pStyle w:val="ConsPlusNormal"/>
        <w:ind w:firstLine="540"/>
        <w:contextualSpacing/>
        <w:jc w:val="both"/>
        <w:rPr>
          <w:sz w:val="26"/>
          <w:szCs w:val="26"/>
        </w:rPr>
      </w:pPr>
      <w:r w:rsidRPr="003324DC">
        <w:rPr>
          <w:sz w:val="26"/>
          <w:szCs w:val="26"/>
        </w:rPr>
        <w:t>2)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7F5745" w:rsidRPr="003324DC" w:rsidRDefault="007F5745" w:rsidP="007F5745">
      <w:pPr>
        <w:pStyle w:val="ConsPlusNormal"/>
        <w:ind w:firstLine="540"/>
        <w:contextualSpacing/>
        <w:jc w:val="both"/>
        <w:rPr>
          <w:sz w:val="26"/>
          <w:szCs w:val="26"/>
        </w:rPr>
      </w:pPr>
      <w:r w:rsidRPr="003324DC">
        <w:rPr>
          <w:sz w:val="26"/>
          <w:szCs w:val="26"/>
        </w:rPr>
        <w:t>3) готовность к служению Отечеству, его защите;</w:t>
      </w:r>
    </w:p>
    <w:p w:rsidR="007F5745" w:rsidRPr="003324DC" w:rsidRDefault="007F5745" w:rsidP="007F5745">
      <w:pPr>
        <w:pStyle w:val="ConsPlusNormal"/>
        <w:ind w:firstLine="540"/>
        <w:contextualSpacing/>
        <w:jc w:val="both"/>
        <w:rPr>
          <w:sz w:val="26"/>
          <w:szCs w:val="26"/>
        </w:rPr>
      </w:pPr>
      <w:r w:rsidRPr="003324DC">
        <w:rPr>
          <w:sz w:val="26"/>
          <w:szCs w:val="26"/>
        </w:rPr>
        <w:t xml:space="preserve">4) </w:t>
      </w:r>
      <w:proofErr w:type="spellStart"/>
      <w:r w:rsidRPr="003324DC">
        <w:rPr>
          <w:sz w:val="26"/>
          <w:szCs w:val="26"/>
        </w:rPr>
        <w:t>сформированность</w:t>
      </w:r>
      <w:proofErr w:type="spellEnd"/>
      <w:r w:rsidRPr="003324DC">
        <w:rPr>
          <w:sz w:val="26"/>
          <w:szCs w:val="26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7F5745" w:rsidRPr="003324DC" w:rsidRDefault="007F5745" w:rsidP="007F5745">
      <w:pPr>
        <w:pStyle w:val="ConsPlusNormal"/>
        <w:ind w:firstLine="540"/>
        <w:contextualSpacing/>
        <w:jc w:val="both"/>
        <w:rPr>
          <w:sz w:val="26"/>
          <w:szCs w:val="26"/>
        </w:rPr>
      </w:pPr>
      <w:r w:rsidRPr="003324DC">
        <w:rPr>
          <w:sz w:val="26"/>
          <w:szCs w:val="26"/>
        </w:rPr>
        <w:t xml:space="preserve">5) </w:t>
      </w:r>
      <w:proofErr w:type="spellStart"/>
      <w:r w:rsidRPr="003324DC">
        <w:rPr>
          <w:sz w:val="26"/>
          <w:szCs w:val="26"/>
        </w:rPr>
        <w:t>сформированность</w:t>
      </w:r>
      <w:proofErr w:type="spellEnd"/>
      <w:r w:rsidRPr="003324DC">
        <w:rPr>
          <w:sz w:val="26"/>
          <w:szCs w:val="26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7F5745" w:rsidRPr="003324DC" w:rsidRDefault="007F5745" w:rsidP="007F5745">
      <w:pPr>
        <w:pStyle w:val="ConsPlusNormal"/>
        <w:ind w:firstLine="540"/>
        <w:contextualSpacing/>
        <w:jc w:val="both"/>
        <w:rPr>
          <w:sz w:val="26"/>
          <w:szCs w:val="26"/>
        </w:rPr>
      </w:pPr>
      <w:r w:rsidRPr="003324DC">
        <w:rPr>
          <w:sz w:val="26"/>
          <w:szCs w:val="26"/>
        </w:rPr>
        <w:t>6)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:rsidR="007F5745" w:rsidRPr="003324DC" w:rsidRDefault="007F5745" w:rsidP="007F5745">
      <w:pPr>
        <w:pStyle w:val="ConsPlusNormal"/>
        <w:contextualSpacing/>
        <w:jc w:val="both"/>
        <w:rPr>
          <w:sz w:val="26"/>
          <w:szCs w:val="26"/>
        </w:rPr>
      </w:pPr>
      <w:r w:rsidRPr="003324DC">
        <w:rPr>
          <w:sz w:val="26"/>
          <w:szCs w:val="26"/>
        </w:rPr>
        <w:t>(</w:t>
      </w:r>
      <w:proofErr w:type="gramStart"/>
      <w:r w:rsidRPr="003324DC">
        <w:rPr>
          <w:sz w:val="26"/>
          <w:szCs w:val="26"/>
        </w:rPr>
        <w:t>в</w:t>
      </w:r>
      <w:proofErr w:type="gramEnd"/>
      <w:r w:rsidRPr="003324DC">
        <w:rPr>
          <w:sz w:val="26"/>
          <w:szCs w:val="26"/>
        </w:rPr>
        <w:t xml:space="preserve"> ред. Приказа </w:t>
      </w:r>
      <w:proofErr w:type="spellStart"/>
      <w:r w:rsidRPr="003324DC">
        <w:rPr>
          <w:sz w:val="26"/>
          <w:szCs w:val="26"/>
        </w:rPr>
        <w:t>Минобрнауки</w:t>
      </w:r>
      <w:proofErr w:type="spellEnd"/>
      <w:r w:rsidRPr="003324DC">
        <w:rPr>
          <w:sz w:val="26"/>
          <w:szCs w:val="26"/>
        </w:rPr>
        <w:t xml:space="preserve"> России от 29.06.2017 N 613)</w:t>
      </w:r>
    </w:p>
    <w:p w:rsidR="007F5745" w:rsidRPr="003324DC" w:rsidRDefault="007F5745" w:rsidP="007F5745">
      <w:pPr>
        <w:pStyle w:val="ConsPlusNormal"/>
        <w:ind w:firstLine="540"/>
        <w:contextualSpacing/>
        <w:jc w:val="both"/>
        <w:rPr>
          <w:sz w:val="26"/>
          <w:szCs w:val="26"/>
        </w:rPr>
      </w:pPr>
      <w:r w:rsidRPr="003324DC">
        <w:rPr>
          <w:sz w:val="26"/>
          <w:szCs w:val="26"/>
        </w:rPr>
        <w:t>7) навыки сотрудничества со сверстниками, деть</w:t>
      </w:r>
      <w:r>
        <w:rPr>
          <w:sz w:val="26"/>
          <w:szCs w:val="26"/>
        </w:rPr>
        <w:t xml:space="preserve">ми младшего возраста, взрослыми </w:t>
      </w:r>
      <w:r w:rsidRPr="003324DC">
        <w:rPr>
          <w:sz w:val="26"/>
          <w:szCs w:val="26"/>
        </w:rPr>
        <w:t>в образовательной, общественно полезной, учебно-исследовательской, проектной и других видах деятельности;</w:t>
      </w:r>
    </w:p>
    <w:p w:rsidR="007F5745" w:rsidRPr="003324DC" w:rsidRDefault="007F5745" w:rsidP="007F5745">
      <w:pPr>
        <w:pStyle w:val="ConsPlusNormal"/>
        <w:ind w:firstLine="540"/>
        <w:contextualSpacing/>
        <w:jc w:val="both"/>
        <w:rPr>
          <w:sz w:val="26"/>
          <w:szCs w:val="26"/>
        </w:rPr>
      </w:pPr>
      <w:r w:rsidRPr="003324DC">
        <w:rPr>
          <w:sz w:val="26"/>
          <w:szCs w:val="26"/>
        </w:rPr>
        <w:t>8) нравственное сознание и поведение на основе усвоения общечеловеческих ценностей;</w:t>
      </w:r>
    </w:p>
    <w:p w:rsidR="007F5745" w:rsidRPr="003324DC" w:rsidRDefault="007F5745" w:rsidP="007F5745">
      <w:pPr>
        <w:pStyle w:val="ConsPlusNormal"/>
        <w:ind w:firstLine="540"/>
        <w:contextualSpacing/>
        <w:jc w:val="both"/>
        <w:rPr>
          <w:sz w:val="26"/>
          <w:szCs w:val="26"/>
        </w:rPr>
      </w:pPr>
      <w:r w:rsidRPr="003324DC">
        <w:rPr>
          <w:sz w:val="26"/>
          <w:szCs w:val="26"/>
        </w:rPr>
        <w:t>9)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7F5745" w:rsidRPr="003324DC" w:rsidRDefault="007F5745" w:rsidP="007F5745">
      <w:pPr>
        <w:pStyle w:val="ConsPlusNormal"/>
        <w:ind w:firstLine="540"/>
        <w:contextualSpacing/>
        <w:jc w:val="both"/>
        <w:rPr>
          <w:sz w:val="26"/>
          <w:szCs w:val="26"/>
        </w:rPr>
      </w:pPr>
      <w:r w:rsidRPr="003324DC">
        <w:rPr>
          <w:sz w:val="26"/>
          <w:szCs w:val="26"/>
        </w:rPr>
        <w:t>10) эстетическое отношение к миру, включая эстетику быта, научного и технического творчества, спорта, общественных отношений;</w:t>
      </w:r>
    </w:p>
    <w:p w:rsidR="007F5745" w:rsidRPr="003324DC" w:rsidRDefault="007F5745" w:rsidP="007F5745">
      <w:pPr>
        <w:pStyle w:val="ConsPlusNormal"/>
        <w:ind w:firstLine="540"/>
        <w:contextualSpacing/>
        <w:jc w:val="both"/>
        <w:rPr>
          <w:sz w:val="26"/>
          <w:szCs w:val="26"/>
        </w:rPr>
      </w:pPr>
      <w:r w:rsidRPr="003324DC">
        <w:rPr>
          <w:sz w:val="26"/>
          <w:szCs w:val="26"/>
        </w:rPr>
        <w:t>11) 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7F5745" w:rsidRPr="003324DC" w:rsidRDefault="007F5745" w:rsidP="007F5745">
      <w:pPr>
        <w:pStyle w:val="ConsPlusNormal"/>
        <w:ind w:firstLine="540"/>
        <w:contextualSpacing/>
        <w:jc w:val="both"/>
        <w:rPr>
          <w:sz w:val="26"/>
          <w:szCs w:val="26"/>
        </w:rPr>
      </w:pPr>
      <w:r w:rsidRPr="003324DC">
        <w:rPr>
          <w:sz w:val="26"/>
          <w:szCs w:val="26"/>
        </w:rPr>
        <w:t>12)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7F5745" w:rsidRPr="003324DC" w:rsidRDefault="007F5745" w:rsidP="007F5745">
      <w:pPr>
        <w:pStyle w:val="ConsPlusNormal"/>
        <w:ind w:firstLine="540"/>
        <w:contextualSpacing/>
        <w:jc w:val="both"/>
        <w:rPr>
          <w:sz w:val="26"/>
          <w:szCs w:val="26"/>
        </w:rPr>
      </w:pPr>
      <w:r w:rsidRPr="003324DC">
        <w:rPr>
          <w:sz w:val="26"/>
          <w:szCs w:val="26"/>
        </w:rPr>
        <w:t>13)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7F5745" w:rsidRPr="003324DC" w:rsidRDefault="007F5745" w:rsidP="007F5745">
      <w:pPr>
        <w:pStyle w:val="ConsPlusNormal"/>
        <w:ind w:firstLine="540"/>
        <w:contextualSpacing/>
        <w:jc w:val="both"/>
        <w:rPr>
          <w:sz w:val="26"/>
          <w:szCs w:val="26"/>
        </w:rPr>
      </w:pPr>
      <w:r w:rsidRPr="003324DC">
        <w:rPr>
          <w:sz w:val="26"/>
          <w:szCs w:val="26"/>
        </w:rPr>
        <w:t xml:space="preserve">14) </w:t>
      </w:r>
      <w:proofErr w:type="spellStart"/>
      <w:r w:rsidRPr="003324DC">
        <w:rPr>
          <w:sz w:val="26"/>
          <w:szCs w:val="26"/>
        </w:rPr>
        <w:t>сформированность</w:t>
      </w:r>
      <w:proofErr w:type="spellEnd"/>
      <w:r w:rsidRPr="003324DC">
        <w:rPr>
          <w:sz w:val="26"/>
          <w:szCs w:val="26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7F5745" w:rsidRPr="003324DC" w:rsidRDefault="007F5745" w:rsidP="007F5745">
      <w:pPr>
        <w:pStyle w:val="ConsPlusNormal"/>
        <w:ind w:firstLine="540"/>
        <w:contextualSpacing/>
        <w:jc w:val="both"/>
        <w:rPr>
          <w:sz w:val="26"/>
          <w:szCs w:val="26"/>
        </w:rPr>
      </w:pPr>
      <w:r w:rsidRPr="003324DC">
        <w:rPr>
          <w:sz w:val="26"/>
          <w:szCs w:val="26"/>
        </w:rPr>
        <w:t xml:space="preserve">15) ответственное отношение к созданию семьи на основе осознанного принятия </w:t>
      </w:r>
      <w:r w:rsidRPr="003324DC">
        <w:rPr>
          <w:sz w:val="26"/>
          <w:szCs w:val="26"/>
        </w:rPr>
        <w:lastRenderedPageBreak/>
        <w:t>ценностей семейной жизни.</w:t>
      </w:r>
    </w:p>
    <w:p w:rsidR="006F3CB1" w:rsidRPr="006F3CB1" w:rsidRDefault="006F3CB1" w:rsidP="006F3CB1">
      <w:pPr>
        <w:spacing w:after="0" w:line="240" w:lineRule="auto"/>
        <w:ind w:right="9"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6F3CB1" w:rsidRPr="006F3CB1" w:rsidRDefault="006F3CB1" w:rsidP="006F3CB1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Содержание курса внеурочной деятельности с указанием форм организации и видов деятельности</w:t>
      </w:r>
    </w:p>
    <w:p w:rsidR="006F3CB1" w:rsidRPr="003B45A1" w:rsidRDefault="006F3CB1" w:rsidP="006F3CB1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D27634" w:rsidRDefault="00D27634" w:rsidP="00D27634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Введение (1 ч.)</w:t>
      </w:r>
    </w:p>
    <w:p w:rsidR="00D27634" w:rsidRPr="00D27634" w:rsidRDefault="00D27634" w:rsidP="00D27634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D2763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Человек. Общество. Право</w:t>
      </w:r>
    </w:p>
    <w:p w:rsidR="00D27634" w:rsidRPr="00D27634" w:rsidRDefault="00D27634" w:rsidP="00D27634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D2763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Человек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(7 ч.)</w:t>
      </w:r>
    </w:p>
    <w:p w:rsidR="00D27634" w:rsidRPr="00D27634" w:rsidRDefault="00D27634" w:rsidP="00D27634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2763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Человек как результат биологической и социальной эволюции.</w:t>
      </w:r>
    </w:p>
    <w:p w:rsidR="00D27634" w:rsidRPr="00D27634" w:rsidRDefault="00D27634" w:rsidP="00D27634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2763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Человек как творец и творение культуры.</w:t>
      </w:r>
    </w:p>
    <w:p w:rsidR="00D27634" w:rsidRPr="00D27634" w:rsidRDefault="00D27634" w:rsidP="00D27634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2763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Потребности и интересы человека. </w:t>
      </w:r>
    </w:p>
    <w:p w:rsidR="00D27634" w:rsidRPr="00D27634" w:rsidRDefault="00D27634" w:rsidP="00D27634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2763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Познание и знание.</w:t>
      </w:r>
    </w:p>
    <w:p w:rsidR="00D27634" w:rsidRPr="00D27634" w:rsidRDefault="00D27634" w:rsidP="00D27634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2763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Деятельность и мышление.</w:t>
      </w:r>
    </w:p>
    <w:p w:rsidR="00D27634" w:rsidRPr="00D27634" w:rsidRDefault="00D27634" w:rsidP="00D27634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2763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Деятельность и мышление.</w:t>
      </w:r>
    </w:p>
    <w:p w:rsidR="00D27634" w:rsidRPr="00D27634" w:rsidRDefault="00D27634" w:rsidP="00D27634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2763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Свобода и ответственность личности.</w:t>
      </w:r>
    </w:p>
    <w:p w:rsidR="00D27634" w:rsidRPr="00D27634" w:rsidRDefault="00D27634" w:rsidP="00D27634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D2763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Общество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(16 ч.)</w:t>
      </w:r>
    </w:p>
    <w:p w:rsidR="00D27634" w:rsidRPr="00D27634" w:rsidRDefault="00D27634" w:rsidP="00D27634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2763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Общество. Общественное сознание.</w:t>
      </w:r>
    </w:p>
    <w:p w:rsidR="00D27634" w:rsidRPr="00D27634" w:rsidRDefault="00D27634" w:rsidP="00D27634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2763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Социум как особенная часть мира.</w:t>
      </w:r>
    </w:p>
    <w:p w:rsidR="00D27634" w:rsidRPr="00D27634" w:rsidRDefault="00D27634" w:rsidP="00D27634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2763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Общество, природа, культура.</w:t>
      </w:r>
    </w:p>
    <w:p w:rsidR="00D27634" w:rsidRPr="00D27634" w:rsidRDefault="00D27634" w:rsidP="00D27634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2763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Типология обществ.</w:t>
      </w:r>
    </w:p>
    <w:p w:rsidR="00D27634" w:rsidRPr="00D27634" w:rsidRDefault="00D27634" w:rsidP="00D27634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2763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Духовная жизнь общества.</w:t>
      </w:r>
    </w:p>
    <w:p w:rsidR="00D27634" w:rsidRPr="00D27634" w:rsidRDefault="00D27634" w:rsidP="00D27634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2763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Социальная сфера общества.</w:t>
      </w:r>
    </w:p>
    <w:p w:rsidR="00D27634" w:rsidRPr="00D27634" w:rsidRDefault="00D27634" w:rsidP="00D27634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2763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Экономическая сфера жизни общества.</w:t>
      </w:r>
    </w:p>
    <w:p w:rsidR="00D27634" w:rsidRPr="00D27634" w:rsidRDefault="00D27634" w:rsidP="00D27634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2763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Политическая сфера жизни общества.</w:t>
      </w:r>
    </w:p>
    <w:p w:rsidR="00D27634" w:rsidRPr="00D27634" w:rsidRDefault="00D27634" w:rsidP="00D27634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D2763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Право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(9 ч.)</w:t>
      </w:r>
    </w:p>
    <w:p w:rsidR="00D27634" w:rsidRPr="00D27634" w:rsidRDefault="00D27634" w:rsidP="00D27634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2763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Право. Закон и власть.</w:t>
      </w:r>
    </w:p>
    <w:p w:rsidR="00D27634" w:rsidRPr="00D27634" w:rsidRDefault="00D27634" w:rsidP="00D27634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2763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Конституция РФ.</w:t>
      </w:r>
    </w:p>
    <w:p w:rsidR="00D27634" w:rsidRPr="00D27634" w:rsidRDefault="00D27634" w:rsidP="00D27634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2763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Право и имущественные отношения. </w:t>
      </w:r>
    </w:p>
    <w:p w:rsidR="00D27634" w:rsidRPr="00D27634" w:rsidRDefault="00D27634" w:rsidP="00D27634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2763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Потребитель и его права.</w:t>
      </w:r>
    </w:p>
    <w:p w:rsidR="00D27634" w:rsidRPr="00D27634" w:rsidRDefault="00D27634" w:rsidP="00D27634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2763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Труд и право.</w:t>
      </w:r>
    </w:p>
    <w:p w:rsidR="00D27634" w:rsidRPr="00D27634" w:rsidRDefault="00D27634" w:rsidP="00D27634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2763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Семья и право. Права ребенка.</w:t>
      </w:r>
    </w:p>
    <w:p w:rsidR="00D27634" w:rsidRPr="00D27634" w:rsidRDefault="00D27634" w:rsidP="00D27634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2763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Правонарушения и виды юридической ответственности.</w:t>
      </w:r>
    </w:p>
    <w:p w:rsidR="00D27634" w:rsidRPr="00D27634" w:rsidRDefault="00D27634" w:rsidP="00D27634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2763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Повторение по теме «Человек и его права».</w:t>
      </w:r>
    </w:p>
    <w:p w:rsidR="00D27634" w:rsidRPr="00D27634" w:rsidRDefault="00D27634" w:rsidP="00D27634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D2763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Повторение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(1 ч.)</w:t>
      </w:r>
    </w:p>
    <w:p w:rsidR="006F3CB1" w:rsidRPr="00D27634" w:rsidRDefault="00D27634" w:rsidP="00D27634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2763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Человек. Общество. Право</w:t>
      </w:r>
    </w:p>
    <w:p w:rsidR="00D27634" w:rsidRPr="006F3CB1" w:rsidRDefault="00D27634" w:rsidP="006F3CB1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6F3CB1" w:rsidRPr="006F3CB1" w:rsidRDefault="006F3CB1" w:rsidP="006F3CB1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Формы организации и виды деятельности</w:t>
      </w:r>
    </w:p>
    <w:p w:rsidR="000A5A74" w:rsidRPr="006F3CB1" w:rsidRDefault="006F3CB1" w:rsidP="000A5A7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Формы организации</w:t>
      </w: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r w:rsidR="000A5A74" w:rsidRPr="00892911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беседа, сообщение, диалог, дискуссия, игра – тренинг, практикум, конференция, круглый стол, правовая игра, деловая игра, ролевая игра, викторина, ток – шоу, тестирование, анкетирование, мониторинг.</w:t>
      </w:r>
    </w:p>
    <w:p w:rsidR="006F3CB1" w:rsidRPr="006F3CB1" w:rsidRDefault="006F3CB1" w:rsidP="006F3C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Виды деятельности обучающихся</w:t>
      </w: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познавательная деятельность, проблемно-ценностное общение, досуговое общение, социально-преобразующая добровольческая деятельность</w:t>
      </w:r>
    </w:p>
    <w:p w:rsidR="006F3CB1" w:rsidRPr="006F3CB1" w:rsidRDefault="006F3CB1" w:rsidP="00686AA1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6F3CB1" w:rsidRPr="006F3CB1" w:rsidRDefault="006F3CB1" w:rsidP="006F3CB1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Тематическое планирование курса внеурочной деятельности</w:t>
      </w:r>
    </w:p>
    <w:p w:rsidR="006F3CB1" w:rsidRPr="006F3CB1" w:rsidRDefault="006F3CB1" w:rsidP="00686AA1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tbl>
      <w:tblPr>
        <w:tblStyle w:val="a3"/>
        <w:tblW w:w="9507" w:type="dxa"/>
        <w:tblInd w:w="269" w:type="dxa"/>
        <w:tblLook w:val="04A0" w:firstRow="1" w:lastRow="0" w:firstColumn="1" w:lastColumn="0" w:noHBand="0" w:noVBand="1"/>
      </w:tblPr>
      <w:tblGrid>
        <w:gridCol w:w="875"/>
        <w:gridCol w:w="7510"/>
        <w:gridCol w:w="1122"/>
      </w:tblGrid>
      <w:tr w:rsidR="006F3CB1" w:rsidRPr="006F3CB1" w:rsidTr="00D27634">
        <w:trPr>
          <w:trHeight w:val="227"/>
        </w:trPr>
        <w:tc>
          <w:tcPr>
            <w:tcW w:w="875" w:type="dxa"/>
          </w:tcPr>
          <w:p w:rsidR="006F3CB1" w:rsidRPr="006F3CB1" w:rsidRDefault="006F3CB1" w:rsidP="006F3CB1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№</w:t>
            </w:r>
          </w:p>
          <w:p w:rsidR="006F3CB1" w:rsidRPr="006F3CB1" w:rsidRDefault="006F3CB1" w:rsidP="006F3CB1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  <w:r w:rsidRPr="006F3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/</w:t>
            </w:r>
            <w:r w:rsidRPr="006F3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</w:p>
        </w:tc>
        <w:tc>
          <w:tcPr>
            <w:tcW w:w="7510" w:type="dxa"/>
          </w:tcPr>
          <w:p w:rsidR="006F3CB1" w:rsidRPr="006F3CB1" w:rsidRDefault="006F3CB1" w:rsidP="006F3CB1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Название разделов и тем</w:t>
            </w:r>
          </w:p>
        </w:tc>
        <w:tc>
          <w:tcPr>
            <w:tcW w:w="1122" w:type="dxa"/>
          </w:tcPr>
          <w:p w:rsidR="006F3CB1" w:rsidRPr="006F3CB1" w:rsidRDefault="006F3CB1" w:rsidP="006F3CB1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Кол-во часов</w:t>
            </w:r>
          </w:p>
        </w:tc>
      </w:tr>
      <w:tr w:rsidR="003B45A1" w:rsidRPr="006F3CB1" w:rsidTr="00D27634">
        <w:trPr>
          <w:trHeight w:val="227"/>
        </w:trPr>
        <w:tc>
          <w:tcPr>
            <w:tcW w:w="875" w:type="dxa"/>
          </w:tcPr>
          <w:p w:rsidR="003B45A1" w:rsidRPr="003B45A1" w:rsidRDefault="003B45A1" w:rsidP="006F3CB1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3B45A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510" w:type="dxa"/>
          </w:tcPr>
          <w:p w:rsidR="003B45A1" w:rsidRPr="006F3CB1" w:rsidRDefault="003B45A1" w:rsidP="003B45A1">
            <w:pPr>
              <w:tabs>
                <w:tab w:val="left" w:pos="284"/>
                <w:tab w:val="left" w:pos="7513"/>
              </w:tabs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Введение</w:t>
            </w:r>
            <w:r w:rsidR="000A5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. Человек. Общество. Право</w:t>
            </w:r>
          </w:p>
        </w:tc>
        <w:tc>
          <w:tcPr>
            <w:tcW w:w="1122" w:type="dxa"/>
          </w:tcPr>
          <w:p w:rsidR="003B45A1" w:rsidRPr="006F3CB1" w:rsidRDefault="003B45A1" w:rsidP="006F3CB1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0A5A74" w:rsidRPr="006F3CB1" w:rsidTr="00D27634">
        <w:trPr>
          <w:trHeight w:val="227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A5A74" w:rsidRPr="006F3CB1" w:rsidRDefault="000A5A74" w:rsidP="000A5A7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</w:tcPr>
          <w:p w:rsidR="000A5A74" w:rsidRPr="000A5A74" w:rsidRDefault="000A5A74" w:rsidP="000A5A7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A5A74">
              <w:rPr>
                <w:rFonts w:ascii="Times New Roman" w:hAnsi="Times New Roman" w:cs="Times New Roman"/>
                <w:b/>
                <w:sz w:val="26"/>
                <w:szCs w:val="26"/>
              </w:rPr>
              <w:t>Человек</w:t>
            </w:r>
          </w:p>
        </w:tc>
        <w:tc>
          <w:tcPr>
            <w:tcW w:w="1122" w:type="dxa"/>
          </w:tcPr>
          <w:p w:rsidR="000A5A74" w:rsidRPr="006F3CB1" w:rsidRDefault="00EC5FBB" w:rsidP="000A5A74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7</w:t>
            </w:r>
          </w:p>
        </w:tc>
      </w:tr>
      <w:tr w:rsidR="000A5A74" w:rsidRPr="006F3CB1" w:rsidTr="00D27634">
        <w:trPr>
          <w:trHeight w:val="227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A5A74" w:rsidRPr="006F3CB1" w:rsidRDefault="000A5A74" w:rsidP="000A5A7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2</w:t>
            </w:r>
          </w:p>
        </w:tc>
        <w:tc>
          <w:tcPr>
            <w:tcW w:w="7510" w:type="dxa"/>
          </w:tcPr>
          <w:p w:rsidR="000A5A74" w:rsidRPr="000A5A74" w:rsidRDefault="000A5A74" w:rsidP="000A5A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A5A74">
              <w:rPr>
                <w:rFonts w:ascii="Times New Roman" w:hAnsi="Times New Roman" w:cs="Times New Roman"/>
                <w:sz w:val="26"/>
                <w:szCs w:val="26"/>
              </w:rPr>
              <w:t>Человек как результат биологической и социальной эволюции</w:t>
            </w:r>
            <w:r w:rsidR="0097126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22" w:type="dxa"/>
          </w:tcPr>
          <w:p w:rsidR="000A5A74" w:rsidRPr="006F3CB1" w:rsidRDefault="000A5A74" w:rsidP="000A5A74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0A5A74" w:rsidRPr="006F3CB1" w:rsidTr="00D27634">
        <w:trPr>
          <w:trHeight w:val="227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A5A74" w:rsidRPr="006F3CB1" w:rsidRDefault="000A5A74" w:rsidP="000A5A7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510" w:type="dxa"/>
          </w:tcPr>
          <w:p w:rsidR="000A5A74" w:rsidRPr="000A5A74" w:rsidRDefault="000A5A74" w:rsidP="000A5A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Человек </w:t>
            </w:r>
            <w:r w:rsidRPr="000A5A74">
              <w:rPr>
                <w:rFonts w:ascii="Times New Roman" w:hAnsi="Times New Roman" w:cs="Times New Roman"/>
                <w:sz w:val="26"/>
                <w:szCs w:val="26"/>
              </w:rPr>
              <w:t>как творец и творение культуры</w:t>
            </w:r>
            <w:r w:rsidR="0097126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22" w:type="dxa"/>
          </w:tcPr>
          <w:p w:rsidR="000A5A74" w:rsidRPr="006F3CB1" w:rsidRDefault="000A5A74" w:rsidP="000A5A74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0A5A74" w:rsidRPr="006F3CB1" w:rsidTr="00D27634">
        <w:trPr>
          <w:trHeight w:val="227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A5A74" w:rsidRPr="006F3CB1" w:rsidRDefault="000A5A74" w:rsidP="000A5A7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510" w:type="dxa"/>
          </w:tcPr>
          <w:p w:rsidR="000A5A74" w:rsidRPr="000A5A74" w:rsidRDefault="000A5A74" w:rsidP="00EC5FB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Потребности и интересы </w:t>
            </w:r>
            <w:r w:rsidRPr="000A5A74">
              <w:rPr>
                <w:rFonts w:ascii="Times New Roman" w:hAnsi="Times New Roman" w:cs="Times New Roman"/>
                <w:sz w:val="26"/>
                <w:szCs w:val="26"/>
              </w:rPr>
              <w:t xml:space="preserve">человека. </w:t>
            </w:r>
          </w:p>
        </w:tc>
        <w:tc>
          <w:tcPr>
            <w:tcW w:w="1122" w:type="dxa"/>
          </w:tcPr>
          <w:p w:rsidR="000A5A74" w:rsidRPr="006F3CB1" w:rsidRDefault="000A5A74" w:rsidP="000A5A74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EC5FBB" w:rsidRPr="006F3CB1" w:rsidTr="00D27634">
        <w:trPr>
          <w:trHeight w:val="227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C5FBB" w:rsidRPr="006F3CB1" w:rsidRDefault="00EC5FBB" w:rsidP="000A5A7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510" w:type="dxa"/>
          </w:tcPr>
          <w:p w:rsidR="00EC5FBB" w:rsidRDefault="00EC5FBB" w:rsidP="000A5A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A5A74">
              <w:rPr>
                <w:rFonts w:ascii="Times New Roman" w:hAnsi="Times New Roman" w:cs="Times New Roman"/>
                <w:sz w:val="26"/>
                <w:szCs w:val="26"/>
              </w:rPr>
              <w:t>Познание и знание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22" w:type="dxa"/>
          </w:tcPr>
          <w:p w:rsidR="00EC5FBB" w:rsidRDefault="00EC5FBB" w:rsidP="000A5A74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0A5A74" w:rsidRPr="006F3CB1" w:rsidTr="00D27634">
        <w:trPr>
          <w:trHeight w:val="227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A5A74" w:rsidRPr="006F3CB1" w:rsidRDefault="00EC5FBB" w:rsidP="000A5A7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510" w:type="dxa"/>
          </w:tcPr>
          <w:p w:rsidR="000A5A74" w:rsidRPr="000A5A74" w:rsidRDefault="000A5A74" w:rsidP="000A5A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A5A74">
              <w:rPr>
                <w:rFonts w:ascii="Times New Roman" w:hAnsi="Times New Roman" w:cs="Times New Roman"/>
                <w:sz w:val="26"/>
                <w:szCs w:val="26"/>
              </w:rPr>
              <w:t>Деятельность и мышление</w:t>
            </w:r>
            <w:r w:rsidR="00EC5FB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22" w:type="dxa"/>
          </w:tcPr>
          <w:p w:rsidR="000A5A74" w:rsidRPr="006F3CB1" w:rsidRDefault="000A5A74" w:rsidP="000A5A74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EC5FBB" w:rsidRPr="006F3CB1" w:rsidTr="00D27634">
        <w:trPr>
          <w:trHeight w:val="227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C5FBB" w:rsidRDefault="00EC5FBB" w:rsidP="000A5A7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7510" w:type="dxa"/>
          </w:tcPr>
          <w:p w:rsidR="00EC5FBB" w:rsidRPr="000A5A74" w:rsidRDefault="00EC5FBB" w:rsidP="000A5A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A5A74">
              <w:rPr>
                <w:rFonts w:ascii="Times New Roman" w:hAnsi="Times New Roman" w:cs="Times New Roman"/>
                <w:sz w:val="26"/>
                <w:szCs w:val="26"/>
              </w:rPr>
              <w:t>Деятельность и мышление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22" w:type="dxa"/>
          </w:tcPr>
          <w:p w:rsidR="00EC5FBB" w:rsidRDefault="00EC5FBB" w:rsidP="000A5A74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0A5A74" w:rsidRPr="006F3CB1" w:rsidTr="00D27634">
        <w:trPr>
          <w:trHeight w:val="227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A5A74" w:rsidRDefault="00EC5FBB" w:rsidP="000A5A7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7510" w:type="dxa"/>
          </w:tcPr>
          <w:p w:rsidR="000A5A74" w:rsidRPr="000A5A74" w:rsidRDefault="000A5A74" w:rsidP="000A5A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A5A74">
              <w:rPr>
                <w:rFonts w:ascii="Times New Roman" w:hAnsi="Times New Roman" w:cs="Times New Roman"/>
                <w:sz w:val="26"/>
                <w:szCs w:val="26"/>
              </w:rPr>
              <w:t>Свобода и ответственность личности</w:t>
            </w:r>
            <w:r w:rsidR="0097126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22" w:type="dxa"/>
          </w:tcPr>
          <w:p w:rsidR="000A5A74" w:rsidRPr="006F3CB1" w:rsidRDefault="000A5A74" w:rsidP="000A5A74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0A5A74" w:rsidRPr="006F3CB1" w:rsidTr="00D27634">
        <w:trPr>
          <w:trHeight w:val="227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A5A74" w:rsidRPr="006F3CB1" w:rsidRDefault="000A5A74" w:rsidP="000A5A7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</w:tcPr>
          <w:p w:rsidR="000A5A74" w:rsidRPr="00EC5FBB" w:rsidRDefault="00EC5FBB" w:rsidP="00EC5FB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C5FBB">
              <w:rPr>
                <w:rFonts w:ascii="Times New Roman" w:hAnsi="Times New Roman" w:cs="Times New Roman"/>
                <w:b/>
                <w:sz w:val="26"/>
                <w:szCs w:val="26"/>
              </w:rPr>
              <w:t>Общество</w:t>
            </w:r>
          </w:p>
        </w:tc>
        <w:tc>
          <w:tcPr>
            <w:tcW w:w="1122" w:type="dxa"/>
          </w:tcPr>
          <w:p w:rsidR="000A5A74" w:rsidRPr="006F3CB1" w:rsidRDefault="00EC5FBB" w:rsidP="000A5A74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1</w:t>
            </w:r>
            <w:r w:rsidR="000A5A7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6</w:t>
            </w:r>
          </w:p>
        </w:tc>
      </w:tr>
      <w:tr w:rsidR="000A5A74" w:rsidRPr="006F3CB1" w:rsidTr="00D27634">
        <w:trPr>
          <w:trHeight w:val="227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A5A74" w:rsidRPr="006F3CB1" w:rsidRDefault="00D27634" w:rsidP="000A5A7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7510" w:type="dxa"/>
          </w:tcPr>
          <w:p w:rsidR="000A5A74" w:rsidRPr="000A5A74" w:rsidRDefault="000A5A74" w:rsidP="000A5A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A5A74">
              <w:rPr>
                <w:rFonts w:ascii="Times New Roman" w:hAnsi="Times New Roman" w:cs="Times New Roman"/>
                <w:sz w:val="26"/>
                <w:szCs w:val="26"/>
              </w:rPr>
              <w:t>Общество. Общественное сознание.</w:t>
            </w:r>
          </w:p>
        </w:tc>
        <w:tc>
          <w:tcPr>
            <w:tcW w:w="1122" w:type="dxa"/>
          </w:tcPr>
          <w:p w:rsidR="000A5A74" w:rsidRPr="006F3CB1" w:rsidRDefault="000A5A74" w:rsidP="000A5A74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0A5A74" w:rsidRPr="006F3CB1" w:rsidTr="00D27634">
        <w:trPr>
          <w:trHeight w:val="227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A5A74" w:rsidRPr="006F3CB1" w:rsidRDefault="00D27634" w:rsidP="000A5A7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7510" w:type="dxa"/>
          </w:tcPr>
          <w:p w:rsidR="000A5A74" w:rsidRPr="000A5A74" w:rsidRDefault="000A5A74" w:rsidP="000A5A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A5A74">
              <w:rPr>
                <w:rFonts w:ascii="Times New Roman" w:hAnsi="Times New Roman" w:cs="Times New Roman"/>
                <w:sz w:val="26"/>
                <w:szCs w:val="26"/>
              </w:rPr>
              <w:t>Социум как особенная часть мира</w:t>
            </w:r>
            <w:r w:rsidR="0097126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22" w:type="dxa"/>
          </w:tcPr>
          <w:p w:rsidR="000A5A74" w:rsidRPr="006F3CB1" w:rsidRDefault="000A5A74" w:rsidP="000A5A74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0A5A74" w:rsidRPr="006F3CB1" w:rsidTr="00D27634">
        <w:trPr>
          <w:trHeight w:val="227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A5A74" w:rsidRPr="006F3CB1" w:rsidRDefault="00D27634" w:rsidP="000A5A7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7510" w:type="dxa"/>
          </w:tcPr>
          <w:p w:rsidR="000A5A74" w:rsidRPr="000A5A74" w:rsidRDefault="000A5A74" w:rsidP="000A5A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A5A74">
              <w:rPr>
                <w:rFonts w:ascii="Times New Roman" w:hAnsi="Times New Roman" w:cs="Times New Roman"/>
                <w:sz w:val="26"/>
                <w:szCs w:val="26"/>
              </w:rPr>
              <w:t>Общество, природа, культура</w:t>
            </w:r>
            <w:r w:rsidR="0097126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22" w:type="dxa"/>
          </w:tcPr>
          <w:p w:rsidR="000A5A74" w:rsidRPr="006F3CB1" w:rsidRDefault="000A5A74" w:rsidP="000A5A74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0A5A74" w:rsidRPr="006F3CB1" w:rsidTr="00D27634">
        <w:trPr>
          <w:trHeight w:val="227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A5A74" w:rsidRPr="006F3CB1" w:rsidRDefault="00D27634" w:rsidP="000A5A7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7510" w:type="dxa"/>
          </w:tcPr>
          <w:p w:rsidR="000A5A74" w:rsidRPr="000A5A74" w:rsidRDefault="000A5A74" w:rsidP="000A5A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A5A74">
              <w:rPr>
                <w:rFonts w:ascii="Times New Roman" w:hAnsi="Times New Roman" w:cs="Times New Roman"/>
                <w:sz w:val="26"/>
                <w:szCs w:val="26"/>
              </w:rPr>
              <w:t>Типология обществ</w:t>
            </w:r>
            <w:r w:rsidR="0097126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22" w:type="dxa"/>
          </w:tcPr>
          <w:p w:rsidR="000A5A74" w:rsidRPr="006F3CB1" w:rsidRDefault="000A5A74" w:rsidP="000A5A74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0A5A74" w:rsidRPr="006F3CB1" w:rsidTr="00D27634">
        <w:trPr>
          <w:trHeight w:val="227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A5A74" w:rsidRPr="006F3CB1" w:rsidRDefault="00D27634" w:rsidP="000A5A7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13-15</w:t>
            </w:r>
          </w:p>
        </w:tc>
        <w:tc>
          <w:tcPr>
            <w:tcW w:w="7510" w:type="dxa"/>
          </w:tcPr>
          <w:p w:rsidR="000A5A74" w:rsidRPr="000A5A74" w:rsidRDefault="000A5A74" w:rsidP="000A5A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A5A74">
              <w:rPr>
                <w:rFonts w:ascii="Times New Roman" w:hAnsi="Times New Roman" w:cs="Times New Roman"/>
                <w:sz w:val="26"/>
                <w:szCs w:val="26"/>
              </w:rPr>
              <w:t>Духовная жизнь общества</w:t>
            </w:r>
            <w:r w:rsidR="0097126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22" w:type="dxa"/>
          </w:tcPr>
          <w:p w:rsidR="000A5A74" w:rsidRPr="006F3CB1" w:rsidRDefault="00EC5FBB" w:rsidP="000A5A74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0A5A74" w:rsidRPr="006F3CB1" w:rsidTr="00D27634">
        <w:trPr>
          <w:trHeight w:val="227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A5A74" w:rsidRPr="006F3CB1" w:rsidRDefault="00D27634" w:rsidP="000A5A7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16</w:t>
            </w:r>
            <w:r w:rsidR="00EC5FB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7510" w:type="dxa"/>
            <w:vAlign w:val="bottom"/>
          </w:tcPr>
          <w:p w:rsidR="000A5A74" w:rsidRPr="000A5A74" w:rsidRDefault="000A5A74" w:rsidP="000A5A74">
            <w:pPr>
              <w:widowControl w:val="0"/>
              <w:autoSpaceDE w:val="0"/>
              <w:autoSpaceDN w:val="0"/>
              <w:adjustRightInd w:val="0"/>
              <w:spacing w:line="261" w:lineRule="exac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A5A74">
              <w:rPr>
                <w:rFonts w:ascii="Times New Roman" w:hAnsi="Times New Roman" w:cs="Times New Roman"/>
                <w:sz w:val="26"/>
                <w:szCs w:val="26"/>
              </w:rPr>
              <w:t>Социальная сфера общества</w:t>
            </w:r>
            <w:r w:rsidR="0097126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22" w:type="dxa"/>
          </w:tcPr>
          <w:p w:rsidR="000A5A74" w:rsidRPr="006F3CB1" w:rsidRDefault="00EC5FBB" w:rsidP="000A5A74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0A5A74" w:rsidRPr="00EB5126" w:rsidTr="00D27634">
        <w:trPr>
          <w:trHeight w:val="227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A5A74" w:rsidRPr="00EB5126" w:rsidRDefault="00EC5FBB" w:rsidP="00EC5FBB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19</w:t>
            </w:r>
            <w:r w:rsidR="00D27634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-21</w:t>
            </w:r>
          </w:p>
        </w:tc>
        <w:tc>
          <w:tcPr>
            <w:tcW w:w="7510" w:type="dxa"/>
            <w:vAlign w:val="bottom"/>
          </w:tcPr>
          <w:p w:rsidR="000A5A74" w:rsidRPr="000A5A74" w:rsidRDefault="000A5A74" w:rsidP="000A5A74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A5A74">
              <w:rPr>
                <w:rFonts w:ascii="Times New Roman" w:hAnsi="Times New Roman" w:cs="Times New Roman"/>
                <w:sz w:val="26"/>
                <w:szCs w:val="26"/>
              </w:rPr>
              <w:t>Экономическая сфера жизни общества</w:t>
            </w:r>
            <w:r w:rsidR="0097126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22" w:type="dxa"/>
          </w:tcPr>
          <w:p w:rsidR="000A5A74" w:rsidRPr="00EC5FBB" w:rsidRDefault="00EC5FBB" w:rsidP="000A5A74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C5FB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0A5A74" w:rsidRPr="006F3CB1" w:rsidTr="00D27634">
        <w:trPr>
          <w:trHeight w:val="227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A5A74" w:rsidRPr="006F3CB1" w:rsidRDefault="00D27634" w:rsidP="000A5A7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22-24</w:t>
            </w:r>
          </w:p>
        </w:tc>
        <w:tc>
          <w:tcPr>
            <w:tcW w:w="7510" w:type="dxa"/>
            <w:vAlign w:val="bottom"/>
          </w:tcPr>
          <w:p w:rsidR="000A5A74" w:rsidRPr="000A5A74" w:rsidRDefault="00EC5FBB" w:rsidP="000A5A74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Политическая</w:t>
            </w:r>
            <w:r w:rsidR="000A5A74" w:rsidRPr="000A5A74">
              <w:rPr>
                <w:rFonts w:ascii="Times New Roman" w:hAnsi="Times New Roman" w:cs="Times New Roman"/>
                <w:sz w:val="26"/>
                <w:szCs w:val="26"/>
              </w:rPr>
              <w:t xml:space="preserve"> сфера жизни общества</w:t>
            </w:r>
            <w:r w:rsidR="0097126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22" w:type="dxa"/>
          </w:tcPr>
          <w:p w:rsidR="000A5A74" w:rsidRPr="006F3CB1" w:rsidRDefault="00EC5FBB" w:rsidP="000A5A74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0A5A74" w:rsidRPr="006F3CB1" w:rsidTr="00D27634">
        <w:trPr>
          <w:trHeight w:val="227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A5A74" w:rsidRPr="006F3CB1" w:rsidRDefault="000A5A74" w:rsidP="000A5A7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74" w:rsidRPr="00EC5FBB" w:rsidRDefault="00EC5FBB" w:rsidP="000A5A74">
            <w:pPr>
              <w:ind w:right="9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EC5FB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Право</w:t>
            </w:r>
          </w:p>
        </w:tc>
        <w:tc>
          <w:tcPr>
            <w:tcW w:w="1122" w:type="dxa"/>
          </w:tcPr>
          <w:p w:rsidR="000A5A74" w:rsidRPr="00EC5FBB" w:rsidRDefault="00EC5FBB" w:rsidP="000A5A74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EC5FB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9</w:t>
            </w:r>
          </w:p>
        </w:tc>
      </w:tr>
      <w:tr w:rsidR="00971267" w:rsidRPr="006F3CB1" w:rsidTr="00D27634">
        <w:trPr>
          <w:trHeight w:val="227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71267" w:rsidRPr="006F3CB1" w:rsidRDefault="00D27634" w:rsidP="00971267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267" w:rsidRPr="00971267" w:rsidRDefault="00971267" w:rsidP="00971267">
            <w:pPr>
              <w:rPr>
                <w:rFonts w:ascii="Times New Roman" w:eastAsia="Times New Roman" w:hAnsi="Times New Roman"/>
                <w:sz w:val="26"/>
                <w:szCs w:val="26"/>
                <w:lang w:bidi="ru-RU"/>
              </w:rPr>
            </w:pPr>
            <w:r w:rsidRPr="00971267">
              <w:rPr>
                <w:rFonts w:ascii="Times New Roman" w:eastAsia="Times New Roman" w:hAnsi="Times New Roman"/>
                <w:sz w:val="26"/>
                <w:szCs w:val="26"/>
                <w:lang w:bidi="ru-RU"/>
              </w:rPr>
              <w:t>Право. Закон и власть</w:t>
            </w:r>
            <w:r>
              <w:rPr>
                <w:rFonts w:ascii="Times New Roman" w:eastAsia="Times New Roman" w:hAnsi="Times New Roman"/>
                <w:sz w:val="26"/>
                <w:szCs w:val="26"/>
                <w:lang w:bidi="ru-RU"/>
              </w:rPr>
              <w:t>.</w:t>
            </w:r>
          </w:p>
        </w:tc>
        <w:tc>
          <w:tcPr>
            <w:tcW w:w="1122" w:type="dxa"/>
          </w:tcPr>
          <w:p w:rsidR="00971267" w:rsidRPr="006F3CB1" w:rsidRDefault="00971267" w:rsidP="00971267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71267" w:rsidRPr="006F3CB1" w:rsidTr="00D27634">
        <w:trPr>
          <w:trHeight w:val="227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71267" w:rsidRPr="006F3CB1" w:rsidRDefault="00971267" w:rsidP="00D2763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</w:t>
            </w:r>
            <w:r w:rsidR="00D27634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267" w:rsidRPr="00971267" w:rsidRDefault="00971267" w:rsidP="00971267">
            <w:pPr>
              <w:rPr>
                <w:rFonts w:ascii="Times New Roman" w:eastAsia="Times New Roman" w:hAnsi="Times New Roman"/>
                <w:sz w:val="26"/>
                <w:szCs w:val="26"/>
                <w:lang w:bidi="ru-RU"/>
              </w:rPr>
            </w:pPr>
            <w:r w:rsidRPr="00971267">
              <w:rPr>
                <w:rFonts w:ascii="Times New Roman" w:eastAsia="Times New Roman" w:hAnsi="Times New Roman"/>
                <w:sz w:val="26"/>
                <w:szCs w:val="26"/>
                <w:lang w:bidi="ru-RU"/>
              </w:rPr>
              <w:t>Конституция</w:t>
            </w:r>
            <w:r>
              <w:rPr>
                <w:rFonts w:ascii="Times New Roman" w:eastAsia="Times New Roman" w:hAnsi="Times New Roman"/>
                <w:sz w:val="26"/>
                <w:szCs w:val="26"/>
                <w:lang w:bidi="ru-RU"/>
              </w:rPr>
              <w:t xml:space="preserve"> РФ.</w:t>
            </w:r>
          </w:p>
        </w:tc>
        <w:tc>
          <w:tcPr>
            <w:tcW w:w="1122" w:type="dxa"/>
          </w:tcPr>
          <w:p w:rsidR="00971267" w:rsidRPr="006F3CB1" w:rsidRDefault="00971267" w:rsidP="00971267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71267" w:rsidRPr="006F3CB1" w:rsidTr="00D27634">
        <w:trPr>
          <w:trHeight w:val="227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71267" w:rsidRPr="006F3CB1" w:rsidRDefault="00D27634" w:rsidP="00971267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27-28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267" w:rsidRPr="00971267" w:rsidRDefault="00971267" w:rsidP="00971267">
            <w:pPr>
              <w:rPr>
                <w:rFonts w:ascii="Times New Roman" w:eastAsia="Times New Roman" w:hAnsi="Times New Roman"/>
                <w:sz w:val="26"/>
                <w:szCs w:val="26"/>
                <w:lang w:bidi="ru-RU"/>
              </w:rPr>
            </w:pPr>
            <w:r w:rsidRPr="00971267">
              <w:rPr>
                <w:rFonts w:ascii="Times New Roman" w:eastAsia="Times New Roman" w:hAnsi="Times New Roman"/>
                <w:sz w:val="26"/>
                <w:szCs w:val="26"/>
                <w:lang w:bidi="ru-RU"/>
              </w:rPr>
              <w:t xml:space="preserve">Право и имущественные отношения. </w:t>
            </w:r>
          </w:p>
        </w:tc>
        <w:tc>
          <w:tcPr>
            <w:tcW w:w="1122" w:type="dxa"/>
          </w:tcPr>
          <w:p w:rsidR="00971267" w:rsidRPr="006F3CB1" w:rsidRDefault="00971267" w:rsidP="00971267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D27634" w:rsidRPr="006F3CB1" w:rsidTr="00D27634">
        <w:trPr>
          <w:trHeight w:val="227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D27634" w:rsidRPr="006F3CB1" w:rsidRDefault="00D27634" w:rsidP="00D2763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634" w:rsidRPr="00971267" w:rsidRDefault="00D27634" w:rsidP="00D27634">
            <w:pPr>
              <w:rPr>
                <w:rFonts w:ascii="Times New Roman" w:eastAsia="Times New Roman" w:hAnsi="Times New Roman"/>
                <w:sz w:val="26"/>
                <w:szCs w:val="26"/>
                <w:lang w:bidi="ru-RU"/>
              </w:rPr>
            </w:pPr>
            <w:r w:rsidRPr="00971267">
              <w:rPr>
                <w:rFonts w:ascii="Times New Roman" w:eastAsia="Times New Roman" w:hAnsi="Times New Roman"/>
                <w:sz w:val="26"/>
                <w:szCs w:val="26"/>
                <w:lang w:bidi="ru-RU"/>
              </w:rPr>
              <w:t>Потребитель и его права</w:t>
            </w:r>
            <w:r>
              <w:rPr>
                <w:rFonts w:ascii="Times New Roman" w:eastAsia="Times New Roman" w:hAnsi="Times New Roman"/>
                <w:sz w:val="26"/>
                <w:szCs w:val="26"/>
                <w:lang w:bidi="ru-RU"/>
              </w:rPr>
              <w:t>.</w:t>
            </w:r>
          </w:p>
        </w:tc>
        <w:tc>
          <w:tcPr>
            <w:tcW w:w="1122" w:type="dxa"/>
          </w:tcPr>
          <w:p w:rsidR="00D27634" w:rsidRDefault="00D27634" w:rsidP="00D27634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D27634" w:rsidRPr="006F3CB1" w:rsidTr="00D27634">
        <w:trPr>
          <w:trHeight w:val="227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D27634" w:rsidRPr="006F3CB1" w:rsidRDefault="00D27634" w:rsidP="00D2763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634" w:rsidRPr="00971267" w:rsidRDefault="00D27634" w:rsidP="00D27634">
            <w:pPr>
              <w:rPr>
                <w:rFonts w:ascii="Times New Roman" w:eastAsia="Times New Roman" w:hAnsi="Times New Roman"/>
                <w:sz w:val="26"/>
                <w:szCs w:val="26"/>
                <w:lang w:bidi="ru-RU"/>
              </w:rPr>
            </w:pPr>
            <w:r w:rsidRPr="00971267">
              <w:rPr>
                <w:rFonts w:ascii="Times New Roman" w:eastAsia="Times New Roman" w:hAnsi="Times New Roman"/>
                <w:sz w:val="26"/>
                <w:szCs w:val="26"/>
                <w:lang w:bidi="ru-RU"/>
              </w:rPr>
              <w:t>Труд и право</w:t>
            </w:r>
            <w:r>
              <w:rPr>
                <w:rFonts w:ascii="Times New Roman" w:eastAsia="Times New Roman" w:hAnsi="Times New Roman"/>
                <w:sz w:val="26"/>
                <w:szCs w:val="26"/>
                <w:lang w:bidi="ru-RU"/>
              </w:rPr>
              <w:t>.</w:t>
            </w:r>
          </w:p>
        </w:tc>
        <w:tc>
          <w:tcPr>
            <w:tcW w:w="1122" w:type="dxa"/>
          </w:tcPr>
          <w:p w:rsidR="00D27634" w:rsidRPr="006F3CB1" w:rsidRDefault="00D27634" w:rsidP="00D27634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D27634" w:rsidRPr="006F3CB1" w:rsidTr="00D27634">
        <w:trPr>
          <w:trHeight w:val="227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D27634" w:rsidRPr="006F3CB1" w:rsidRDefault="00D27634" w:rsidP="00D2763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634" w:rsidRPr="00971267" w:rsidRDefault="00D27634" w:rsidP="00D27634">
            <w:pPr>
              <w:rPr>
                <w:rFonts w:ascii="Times New Roman" w:eastAsia="Times New Roman" w:hAnsi="Times New Roman"/>
                <w:sz w:val="26"/>
                <w:szCs w:val="26"/>
                <w:lang w:bidi="ru-RU"/>
              </w:rPr>
            </w:pPr>
            <w:r w:rsidRPr="00971267">
              <w:rPr>
                <w:rFonts w:ascii="Times New Roman" w:eastAsia="Times New Roman" w:hAnsi="Times New Roman"/>
                <w:sz w:val="26"/>
                <w:szCs w:val="26"/>
                <w:lang w:bidi="ru-RU"/>
              </w:rPr>
              <w:t>Семья и право. Права ребенка</w:t>
            </w:r>
            <w:r>
              <w:rPr>
                <w:rFonts w:ascii="Times New Roman" w:eastAsia="Times New Roman" w:hAnsi="Times New Roman"/>
                <w:sz w:val="26"/>
                <w:szCs w:val="26"/>
                <w:lang w:bidi="ru-RU"/>
              </w:rPr>
              <w:t>.</w:t>
            </w:r>
          </w:p>
        </w:tc>
        <w:tc>
          <w:tcPr>
            <w:tcW w:w="1122" w:type="dxa"/>
          </w:tcPr>
          <w:p w:rsidR="00D27634" w:rsidRPr="00971267" w:rsidRDefault="00D27634" w:rsidP="00D27634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D27634" w:rsidRPr="006F3CB1" w:rsidTr="00D27634">
        <w:trPr>
          <w:trHeight w:val="227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D27634" w:rsidRPr="006F3CB1" w:rsidRDefault="00D27634" w:rsidP="00D2763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634" w:rsidRPr="00971267" w:rsidRDefault="00D27634" w:rsidP="00D27634">
            <w:pPr>
              <w:rPr>
                <w:rFonts w:ascii="Times New Roman" w:eastAsia="Times New Roman" w:hAnsi="Times New Roman"/>
                <w:sz w:val="26"/>
                <w:szCs w:val="26"/>
                <w:lang w:bidi="ru-RU"/>
              </w:rPr>
            </w:pPr>
            <w:r w:rsidRPr="00971267">
              <w:rPr>
                <w:rFonts w:ascii="Times New Roman" w:eastAsia="Times New Roman" w:hAnsi="Times New Roman"/>
                <w:sz w:val="26"/>
                <w:szCs w:val="26"/>
                <w:lang w:bidi="ru-RU"/>
              </w:rPr>
              <w:t>Правонарушения и виды юридической ответственности</w:t>
            </w:r>
            <w:r>
              <w:rPr>
                <w:rFonts w:ascii="Times New Roman" w:eastAsia="Times New Roman" w:hAnsi="Times New Roman"/>
                <w:sz w:val="26"/>
                <w:szCs w:val="26"/>
                <w:lang w:bidi="ru-RU"/>
              </w:rPr>
              <w:t>.</w:t>
            </w:r>
          </w:p>
        </w:tc>
        <w:tc>
          <w:tcPr>
            <w:tcW w:w="1122" w:type="dxa"/>
          </w:tcPr>
          <w:p w:rsidR="00D27634" w:rsidRPr="006F3CB1" w:rsidRDefault="00D27634" w:rsidP="00D27634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D27634" w:rsidRPr="006F3CB1" w:rsidTr="00D27634">
        <w:trPr>
          <w:trHeight w:val="227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D27634" w:rsidRPr="006F3CB1" w:rsidRDefault="00D27634" w:rsidP="00D2763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634" w:rsidRPr="006F3CB1" w:rsidRDefault="00D27634" w:rsidP="00D27634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bidi="ru-RU"/>
              </w:rPr>
              <w:t>Повторение</w:t>
            </w:r>
            <w:r w:rsidRPr="00971267">
              <w:rPr>
                <w:rFonts w:ascii="Times New Roman" w:eastAsia="Times New Roman" w:hAnsi="Times New Roman"/>
                <w:sz w:val="26"/>
                <w:szCs w:val="26"/>
                <w:lang w:bidi="ru-RU"/>
              </w:rPr>
              <w:t xml:space="preserve"> по теме «Человек и его права»</w:t>
            </w:r>
            <w:r>
              <w:rPr>
                <w:rFonts w:ascii="Times New Roman" w:eastAsia="Times New Roman" w:hAnsi="Times New Roman"/>
                <w:sz w:val="26"/>
                <w:szCs w:val="26"/>
                <w:lang w:bidi="ru-RU"/>
              </w:rPr>
              <w:t>.</w:t>
            </w:r>
          </w:p>
        </w:tc>
        <w:tc>
          <w:tcPr>
            <w:tcW w:w="1122" w:type="dxa"/>
          </w:tcPr>
          <w:p w:rsidR="00D27634" w:rsidRPr="006F3CB1" w:rsidRDefault="00D27634" w:rsidP="00D27634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D27634" w:rsidRPr="00EB5126" w:rsidTr="00D27634">
        <w:trPr>
          <w:trHeight w:val="227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D27634" w:rsidRPr="00EB5126" w:rsidRDefault="00D27634" w:rsidP="00D2763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634" w:rsidRPr="00EB5126" w:rsidRDefault="00D27634" w:rsidP="00D27634">
            <w:pPr>
              <w:ind w:right="9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EB512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Повторение</w:t>
            </w:r>
          </w:p>
        </w:tc>
        <w:tc>
          <w:tcPr>
            <w:tcW w:w="1122" w:type="dxa"/>
          </w:tcPr>
          <w:p w:rsidR="00D27634" w:rsidRPr="00EB5126" w:rsidRDefault="00D27634" w:rsidP="00D27634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EB512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D27634" w:rsidRPr="006F3CB1" w:rsidTr="00D27634">
        <w:trPr>
          <w:trHeight w:val="227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D27634" w:rsidRPr="006F3CB1" w:rsidRDefault="00D27634" w:rsidP="00D2763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634" w:rsidRPr="00EC5FBB" w:rsidRDefault="00D27634" w:rsidP="00D27634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C5FB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Человек. Общество. Право</w:t>
            </w:r>
          </w:p>
        </w:tc>
        <w:tc>
          <w:tcPr>
            <w:tcW w:w="1122" w:type="dxa"/>
          </w:tcPr>
          <w:p w:rsidR="00D27634" w:rsidRPr="006F3CB1" w:rsidRDefault="00D27634" w:rsidP="00D27634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D27634" w:rsidRPr="006F3CB1" w:rsidTr="00D27634">
        <w:trPr>
          <w:trHeight w:val="227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D27634" w:rsidRPr="006F3CB1" w:rsidRDefault="00D27634" w:rsidP="00D2763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27634" w:rsidRPr="006F3CB1" w:rsidRDefault="00D27634" w:rsidP="00D27634">
            <w:pPr>
              <w:tabs>
                <w:tab w:val="left" w:pos="284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122" w:type="dxa"/>
          </w:tcPr>
          <w:p w:rsidR="00D27634" w:rsidRPr="006F3CB1" w:rsidRDefault="00D27634" w:rsidP="00D27634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34</w:t>
            </w:r>
          </w:p>
        </w:tc>
      </w:tr>
    </w:tbl>
    <w:p w:rsidR="006F3CB1" w:rsidRPr="006F3CB1" w:rsidRDefault="006F3CB1" w:rsidP="006F3CB1">
      <w:pPr>
        <w:tabs>
          <w:tab w:val="left" w:pos="284"/>
        </w:tabs>
        <w:spacing w:after="0" w:line="240" w:lineRule="auto"/>
        <w:ind w:right="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sectPr w:rsidR="006F3CB1" w:rsidRPr="006F3CB1" w:rsidSect="006128D3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B316B1"/>
    <w:multiLevelType w:val="hybridMultilevel"/>
    <w:tmpl w:val="3BE2B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3C3FF3"/>
    <w:multiLevelType w:val="hybridMultilevel"/>
    <w:tmpl w:val="2862A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5B4"/>
    <w:rsid w:val="00021C87"/>
    <w:rsid w:val="000A5A74"/>
    <w:rsid w:val="001C3526"/>
    <w:rsid w:val="001F772A"/>
    <w:rsid w:val="003550F0"/>
    <w:rsid w:val="003B45A1"/>
    <w:rsid w:val="003C2B72"/>
    <w:rsid w:val="003D3627"/>
    <w:rsid w:val="00417566"/>
    <w:rsid w:val="005A2714"/>
    <w:rsid w:val="005C6327"/>
    <w:rsid w:val="005E3507"/>
    <w:rsid w:val="006128D3"/>
    <w:rsid w:val="0067309D"/>
    <w:rsid w:val="006867C8"/>
    <w:rsid w:val="00686AA1"/>
    <w:rsid w:val="006C7C39"/>
    <w:rsid w:val="006F3CB1"/>
    <w:rsid w:val="007F5745"/>
    <w:rsid w:val="007F7A56"/>
    <w:rsid w:val="00811DF4"/>
    <w:rsid w:val="00863E54"/>
    <w:rsid w:val="008F0719"/>
    <w:rsid w:val="00971267"/>
    <w:rsid w:val="00AB25B4"/>
    <w:rsid w:val="00D27634"/>
    <w:rsid w:val="00EB5126"/>
    <w:rsid w:val="00EC5FBB"/>
    <w:rsid w:val="00F23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B4B4AB-24BF-46A1-9B71-08ED8F2D6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6F3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6F3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6F3CB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uiPriority w:val="39"/>
    <w:rsid w:val="00F231C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7F57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45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7</Pages>
  <Words>1993</Words>
  <Characters>11365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Tobolsk</cp:lastModifiedBy>
  <cp:revision>11</cp:revision>
  <dcterms:created xsi:type="dcterms:W3CDTF">2020-12-04T17:29:00Z</dcterms:created>
  <dcterms:modified xsi:type="dcterms:W3CDTF">2020-12-06T16:28:00Z</dcterms:modified>
</cp:coreProperties>
</file>