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97E" w:rsidRPr="00917356" w:rsidRDefault="000A3E88" w:rsidP="000A3E8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0A3E8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862024" cy="9708740"/>
            <wp:effectExtent l="5397" t="0" r="1588" b="158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4298" cy="971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097E" w:rsidRPr="00917356" w:rsidRDefault="00AA097E" w:rsidP="005F5265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AA097E" w:rsidRPr="00917356" w:rsidRDefault="00AA097E" w:rsidP="00AA097E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Рабочая програ</w:t>
      </w:r>
      <w:r w:rsidR="000358D6" w:rsidRPr="00917356">
        <w:rPr>
          <w:rFonts w:ascii="Times New Roman" w:hAnsi="Times New Roman"/>
          <w:sz w:val="24"/>
          <w:szCs w:val="24"/>
        </w:rPr>
        <w:t>мма по алгебре для обучающихся 8</w:t>
      </w:r>
      <w:r w:rsidRPr="00917356">
        <w:rPr>
          <w:rFonts w:ascii="Times New Roman" w:hAnsi="Times New Roman"/>
          <w:sz w:val="24"/>
          <w:szCs w:val="24"/>
        </w:rPr>
        <w:t xml:space="preserve"> класса</w:t>
      </w:r>
      <w:r w:rsidRPr="00917356">
        <w:rPr>
          <w:rFonts w:ascii="Times New Roman" w:hAnsi="Times New Roman"/>
          <w:i/>
          <w:sz w:val="24"/>
          <w:szCs w:val="24"/>
        </w:rPr>
        <w:t xml:space="preserve"> </w:t>
      </w:r>
      <w:r w:rsidRPr="00917356">
        <w:rPr>
          <w:rFonts w:ascii="Times New Roman" w:hAnsi="Times New Roman"/>
          <w:sz w:val="24"/>
          <w:szCs w:val="24"/>
        </w:rPr>
        <w:t xml:space="preserve"> составлена в соответствии с нормативными документами: разработано на основании:</w:t>
      </w:r>
    </w:p>
    <w:p w:rsidR="00AA097E" w:rsidRPr="00917356" w:rsidRDefault="00AA097E" w:rsidP="00AA097E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AA097E" w:rsidRPr="00917356" w:rsidRDefault="00AA097E" w:rsidP="005F5265">
      <w:pPr>
        <w:pStyle w:val="a6"/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284"/>
          <w:tab w:val="left" w:pos="426"/>
        </w:tabs>
        <w:autoSpaceDE w:val="0"/>
        <w:spacing w:after="0" w:line="240" w:lineRule="auto"/>
        <w:jc w:val="both"/>
        <w:rPr>
          <w:rStyle w:val="a9"/>
          <w:rFonts w:ascii="Times New Roman" w:eastAsiaTheme="minorHAnsi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ФГОС основного общего образования (</w:t>
      </w:r>
      <w:r w:rsidRPr="00917356">
        <w:rPr>
          <w:rStyle w:val="a9"/>
          <w:rFonts w:ascii="Times New Roman" w:eastAsiaTheme="minorHAnsi" w:hAnsi="Times New Roman"/>
          <w:sz w:val="24"/>
          <w:szCs w:val="24"/>
        </w:rPr>
        <w:t>Приказ Минобрнауки России от 17.12.2010 №1897 (ред. от 29.12.2014) «Об утверждении федерального  государственного образовательного стандарта основного общего образования» (Зарегистрировано в Минюсте России 01.02.2011 №19644)</w:t>
      </w:r>
    </w:p>
    <w:p w:rsidR="00AA097E" w:rsidRPr="00917356" w:rsidRDefault="00AA097E" w:rsidP="005F5265">
      <w:pPr>
        <w:pStyle w:val="a8"/>
        <w:numPr>
          <w:ilvl w:val="0"/>
          <w:numId w:val="1"/>
        </w:numPr>
        <w:jc w:val="both"/>
        <w:rPr>
          <w:rFonts w:ascii="Times New Roman" w:hAnsi="Times New Roman"/>
          <w:kern w:val="36"/>
          <w:sz w:val="24"/>
          <w:szCs w:val="24"/>
        </w:rPr>
      </w:pPr>
      <w:r w:rsidRPr="00917356">
        <w:rPr>
          <w:rFonts w:ascii="Times New Roman" w:hAnsi="Times New Roman"/>
          <w:kern w:val="36"/>
          <w:sz w:val="24"/>
          <w:szCs w:val="24"/>
        </w:rPr>
        <w:t xml:space="preserve">Приказ Министерства образования и науки РФ от 29 декабря </w:t>
      </w:r>
      <w:smartTag w:uri="urn:schemas-microsoft-com:office:smarttags" w:element="metricconverter">
        <w:smartTagPr>
          <w:attr w:name="ProductID" w:val="2014 г"/>
        </w:smartTagPr>
        <w:r w:rsidRPr="00917356">
          <w:rPr>
            <w:rFonts w:ascii="Times New Roman" w:hAnsi="Times New Roman"/>
            <w:kern w:val="36"/>
            <w:sz w:val="24"/>
            <w:szCs w:val="24"/>
          </w:rPr>
          <w:t>2014 г</w:t>
        </w:r>
      </w:smartTag>
      <w:r w:rsidRPr="00917356">
        <w:rPr>
          <w:rFonts w:ascii="Times New Roman" w:hAnsi="Times New Roman"/>
          <w:kern w:val="36"/>
          <w:sz w:val="24"/>
          <w:szCs w:val="24"/>
        </w:rPr>
        <w:t>. № 1644</w:t>
      </w:r>
      <w:r w:rsidRPr="00917356">
        <w:rPr>
          <w:rFonts w:ascii="Times New Roman" w:hAnsi="Times New Roman"/>
          <w:kern w:val="36"/>
          <w:sz w:val="24"/>
          <w:szCs w:val="24"/>
        </w:rPr>
        <w:br/>
        <w:t xml:space="preserve">"О внесении изменений в приказ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 г"/>
        </w:smartTagPr>
        <w:r w:rsidRPr="00917356">
          <w:rPr>
            <w:rFonts w:ascii="Times New Roman" w:hAnsi="Times New Roman"/>
            <w:kern w:val="36"/>
            <w:sz w:val="24"/>
            <w:szCs w:val="24"/>
          </w:rPr>
          <w:t>2010 г</w:t>
        </w:r>
      </w:smartTag>
      <w:r w:rsidRPr="00917356">
        <w:rPr>
          <w:rFonts w:ascii="Times New Roman" w:hAnsi="Times New Roman"/>
          <w:kern w:val="36"/>
          <w:sz w:val="24"/>
          <w:szCs w:val="24"/>
        </w:rPr>
        <w:t>. № 1897 “Об утверждении федерального государственного образовательного стандарта основного общего образования”</w:t>
      </w:r>
    </w:p>
    <w:p w:rsidR="00AA097E" w:rsidRPr="00917356" w:rsidRDefault="00AA097E" w:rsidP="00AA097E">
      <w:pPr>
        <w:pStyle w:val="a8"/>
        <w:ind w:left="705" w:hanging="345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 w:rsidRPr="00917356">
        <w:rPr>
          <w:rFonts w:ascii="Times New Roman" w:hAnsi="Times New Roman"/>
          <w:sz w:val="24"/>
          <w:szCs w:val="24"/>
        </w:rPr>
        <w:t xml:space="preserve">3. </w:t>
      </w:r>
      <w:r w:rsidRPr="00917356">
        <w:rPr>
          <w:rFonts w:ascii="Times New Roman" w:hAnsi="Times New Roman"/>
          <w:color w:val="FF0000"/>
          <w:sz w:val="24"/>
          <w:szCs w:val="24"/>
        </w:rPr>
        <w:tab/>
      </w:r>
      <w:r w:rsidR="00C960C6" w:rsidRPr="00917356">
        <w:rPr>
          <w:rFonts w:ascii="Times New Roman" w:hAnsi="Times New Roman"/>
          <w:sz w:val="24"/>
          <w:szCs w:val="24"/>
        </w:rPr>
        <w:t xml:space="preserve">Приказа Министерства образования и науки РФ от 31 декабря 2015 года №1577 «О   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РФ от 17 декабря  </w:t>
      </w:r>
      <w:smartTag w:uri="urn:schemas-microsoft-com:office:smarttags" w:element="metricconverter">
        <w:smartTagPr>
          <w:attr w:name="ProductID" w:val="2010 г"/>
        </w:smartTagPr>
        <w:r w:rsidR="00C960C6" w:rsidRPr="00917356">
          <w:rPr>
            <w:rFonts w:ascii="Times New Roman" w:hAnsi="Times New Roman"/>
            <w:sz w:val="24"/>
            <w:szCs w:val="24"/>
          </w:rPr>
          <w:t>2010 г</w:t>
        </w:r>
      </w:smartTag>
      <w:r w:rsidR="00C960C6" w:rsidRPr="00917356">
        <w:rPr>
          <w:rFonts w:ascii="Times New Roman" w:hAnsi="Times New Roman"/>
          <w:sz w:val="24"/>
          <w:szCs w:val="24"/>
        </w:rPr>
        <w:t>. № 1577»</w:t>
      </w:r>
    </w:p>
    <w:p w:rsidR="00AA097E" w:rsidRPr="00917356" w:rsidRDefault="00C960C6" w:rsidP="00AA097E">
      <w:pPr>
        <w:pStyle w:val="a8"/>
        <w:ind w:left="705" w:hanging="345"/>
        <w:jc w:val="both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4.</w:t>
      </w:r>
      <w:r w:rsidR="00AA097E" w:rsidRPr="00917356">
        <w:rPr>
          <w:rFonts w:ascii="Times New Roman" w:hAnsi="Times New Roman"/>
          <w:sz w:val="24"/>
          <w:szCs w:val="24"/>
        </w:rPr>
        <w:tab/>
      </w:r>
      <w:r w:rsidRPr="00917356">
        <w:rPr>
          <w:rFonts w:ascii="Times New Roman" w:hAnsi="Times New Roman"/>
          <w:kern w:val="36"/>
          <w:sz w:val="24"/>
          <w:szCs w:val="24"/>
        </w:rPr>
        <w:t>Основной образовательной программы основного общего образования филиала МАОУ «Кутарбитская средняя общеобразовательная школа»</w:t>
      </w:r>
    </w:p>
    <w:p w:rsidR="00AA097E" w:rsidRPr="00917356" w:rsidRDefault="00AA097E" w:rsidP="00AA097E">
      <w:pPr>
        <w:pStyle w:val="a8"/>
        <w:ind w:left="705" w:hanging="345"/>
        <w:jc w:val="both"/>
        <w:rPr>
          <w:rFonts w:ascii="Times New Roman" w:hAnsi="Times New Roman"/>
          <w:kern w:val="36"/>
          <w:sz w:val="24"/>
          <w:szCs w:val="24"/>
        </w:rPr>
      </w:pPr>
      <w:r w:rsidRPr="00917356">
        <w:rPr>
          <w:rFonts w:ascii="Times New Roman" w:hAnsi="Times New Roman"/>
          <w:kern w:val="36"/>
          <w:sz w:val="24"/>
          <w:szCs w:val="24"/>
        </w:rPr>
        <w:t>5.</w:t>
      </w:r>
      <w:r w:rsidRPr="00917356">
        <w:rPr>
          <w:rFonts w:ascii="Times New Roman" w:hAnsi="Times New Roman"/>
          <w:kern w:val="36"/>
          <w:sz w:val="24"/>
          <w:szCs w:val="24"/>
        </w:rPr>
        <w:tab/>
      </w:r>
      <w:r w:rsidR="00C960C6" w:rsidRPr="00917356">
        <w:rPr>
          <w:rFonts w:ascii="Times New Roman" w:eastAsiaTheme="minorHAnsi" w:hAnsi="Times New Roman"/>
          <w:sz w:val="24"/>
          <w:szCs w:val="24"/>
          <w:lang w:eastAsia="en-US"/>
        </w:rPr>
        <w:t>Устава МАОУ «Кутарбитская СОШ»</w:t>
      </w:r>
    </w:p>
    <w:p w:rsidR="00AA097E" w:rsidRPr="00917356" w:rsidRDefault="00AA097E" w:rsidP="00C960C6">
      <w:pPr>
        <w:spacing w:after="12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AA097E" w:rsidRPr="00917356" w:rsidRDefault="00AA097E" w:rsidP="00AA097E">
      <w:pPr>
        <w:pStyle w:val="a8"/>
        <w:ind w:left="705" w:hanging="345"/>
        <w:jc w:val="both"/>
        <w:rPr>
          <w:rFonts w:ascii="Times New Roman" w:hAnsi="Times New Roman"/>
          <w:kern w:val="36"/>
          <w:sz w:val="24"/>
          <w:szCs w:val="24"/>
        </w:rPr>
      </w:pPr>
    </w:p>
    <w:p w:rsidR="00AA097E" w:rsidRPr="00917356" w:rsidRDefault="00AA097E" w:rsidP="00AA097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7356">
        <w:rPr>
          <w:rFonts w:ascii="Times New Roman" w:hAnsi="Times New Roman" w:cs="Times New Roman"/>
          <w:b/>
          <w:color w:val="000000"/>
          <w:sz w:val="24"/>
          <w:szCs w:val="24"/>
        </w:rPr>
        <w:t>Общие цели основного общего образования</w:t>
      </w:r>
    </w:p>
    <w:p w:rsidR="000358D6" w:rsidRPr="00917356" w:rsidRDefault="000358D6" w:rsidP="000358D6">
      <w:pPr>
        <w:pStyle w:val="aa"/>
        <w:ind w:left="20" w:right="20" w:firstLine="688"/>
        <w:jc w:val="both"/>
        <w:rPr>
          <w:rFonts w:ascii="Times New Roman" w:hAnsi="Times New Roman" w:cs="Times New Roman"/>
        </w:rPr>
      </w:pPr>
      <w:r w:rsidRPr="00917356">
        <w:rPr>
          <w:rFonts w:ascii="Times New Roman" w:hAnsi="Times New Roman" w:cs="Times New Roman"/>
        </w:rPr>
        <w:t>Математическое образование является обязательной и не</w:t>
      </w:r>
      <w:r w:rsidRPr="00917356">
        <w:rPr>
          <w:rFonts w:ascii="Times New Roman" w:hAnsi="Times New Roman" w:cs="Times New Roman"/>
        </w:rPr>
        <w:softHyphen/>
        <w:t>отъемлемой частью общего образования на всех ступенях школы. Обучение математике в основной школе направлено на достижение следующих</w:t>
      </w:r>
      <w:r w:rsidRPr="00917356">
        <w:rPr>
          <w:rFonts w:ascii="Times New Roman" w:hAnsi="Times New Roman" w:cs="Times New Roman"/>
          <w:i/>
          <w:iCs/>
        </w:rPr>
        <w:t xml:space="preserve"> целей:</w:t>
      </w:r>
    </w:p>
    <w:p w:rsidR="000358D6" w:rsidRPr="00917356" w:rsidRDefault="000358D6" w:rsidP="000358D6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17356">
        <w:rPr>
          <w:rFonts w:ascii="Times New Roman" w:eastAsia="Calibri" w:hAnsi="Times New Roman" w:cs="Times New Roman"/>
          <w:b/>
          <w:i/>
          <w:sz w:val="24"/>
          <w:szCs w:val="24"/>
        </w:rPr>
        <w:t>в направлении личностного развития:</w:t>
      </w:r>
    </w:p>
    <w:p w:rsidR="000358D6" w:rsidRPr="00917356" w:rsidRDefault="000358D6" w:rsidP="005F52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0358D6" w:rsidRPr="00917356" w:rsidRDefault="000358D6" w:rsidP="005F52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>развитие логического и критического мышления, культуры речи, способности к умственному эксперименту;</w:t>
      </w:r>
    </w:p>
    <w:p w:rsidR="000358D6" w:rsidRPr="00917356" w:rsidRDefault="000358D6" w:rsidP="005F52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>формирование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0358D6" w:rsidRPr="00917356" w:rsidRDefault="000358D6" w:rsidP="005F52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>воспитание качеств личности, обеспечивающих социальную мобильность, способность принимать самостоятельное решение;</w:t>
      </w:r>
    </w:p>
    <w:p w:rsidR="000358D6" w:rsidRPr="00917356" w:rsidRDefault="000358D6" w:rsidP="005F52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>формирование качеств мышления, необходимых для адаптации в современном информационном обществе;</w:t>
      </w:r>
    </w:p>
    <w:p w:rsidR="000358D6" w:rsidRPr="00917356" w:rsidRDefault="000358D6" w:rsidP="005F52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>развитие интереса к математическому творчеству и математических способностей;</w:t>
      </w:r>
    </w:p>
    <w:p w:rsidR="000358D6" w:rsidRPr="00917356" w:rsidRDefault="000358D6" w:rsidP="000358D6">
      <w:pPr>
        <w:spacing w:before="24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1735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 </w:t>
      </w:r>
      <w:proofErr w:type="spellStart"/>
      <w:r w:rsidRPr="00917356">
        <w:rPr>
          <w:rFonts w:ascii="Times New Roman" w:eastAsia="Calibri" w:hAnsi="Times New Roman" w:cs="Times New Roman"/>
          <w:b/>
          <w:i/>
          <w:sz w:val="24"/>
          <w:szCs w:val="24"/>
        </w:rPr>
        <w:t>метапредметном</w:t>
      </w:r>
      <w:proofErr w:type="spellEnd"/>
      <w:r w:rsidRPr="0091735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направлении:</w:t>
      </w:r>
    </w:p>
    <w:p w:rsidR="000358D6" w:rsidRPr="00917356" w:rsidRDefault="000358D6" w:rsidP="005F5265">
      <w:pPr>
        <w:numPr>
          <w:ilvl w:val="0"/>
          <w:numId w:val="8"/>
        </w:numPr>
        <w:tabs>
          <w:tab w:val="num" w:pos="182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356">
        <w:rPr>
          <w:rFonts w:ascii="Times New Roman" w:eastAsia="Calibri" w:hAnsi="Times New Roman" w:cs="Times New Roman"/>
          <w:sz w:val="24"/>
          <w:szCs w:val="24"/>
        </w:rPr>
        <w:t>в развитии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0358D6" w:rsidRPr="00917356" w:rsidRDefault="000358D6" w:rsidP="005F5265">
      <w:pPr>
        <w:numPr>
          <w:ilvl w:val="0"/>
          <w:numId w:val="8"/>
        </w:numPr>
        <w:tabs>
          <w:tab w:val="num" w:pos="182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356">
        <w:rPr>
          <w:rFonts w:ascii="Times New Roman" w:eastAsia="Calibri" w:hAnsi="Times New Roman" w:cs="Times New Roman"/>
          <w:sz w:val="24"/>
          <w:szCs w:val="24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0358D6" w:rsidRPr="00917356" w:rsidRDefault="000358D6" w:rsidP="000358D6">
      <w:pPr>
        <w:spacing w:before="240"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17356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в предметном направлении:</w:t>
      </w:r>
    </w:p>
    <w:p w:rsidR="000358D6" w:rsidRPr="00917356" w:rsidRDefault="000358D6" w:rsidP="005F526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356">
        <w:rPr>
          <w:rFonts w:ascii="Times New Roman" w:eastAsia="Calibri" w:hAnsi="Times New Roman" w:cs="Times New Roman"/>
          <w:sz w:val="24"/>
          <w:szCs w:val="24"/>
        </w:rPr>
        <w:t>овладение математическими знаниями и умениями, необходимыми для продолжения образования, изучения смежных дисциплин, применения в повседневной жизни;</w:t>
      </w:r>
    </w:p>
    <w:p w:rsidR="000358D6" w:rsidRPr="00917356" w:rsidRDefault="000358D6" w:rsidP="005F526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356">
        <w:rPr>
          <w:rFonts w:ascii="Times New Roman" w:eastAsia="Calibri" w:hAnsi="Times New Roman" w:cs="Times New Roman"/>
          <w:sz w:val="24"/>
          <w:szCs w:val="24"/>
        </w:rPr>
        <w:t>овладение умением работать с математическим текстом (анализировать, извлекать необходимую информацию), грамотно применять математическую терминологию и символику;</w:t>
      </w:r>
    </w:p>
    <w:p w:rsidR="000358D6" w:rsidRPr="00917356" w:rsidRDefault="000358D6" w:rsidP="005F526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356">
        <w:rPr>
          <w:rFonts w:ascii="Times New Roman" w:hAnsi="Times New Roman" w:cs="Times New Roman"/>
          <w:sz w:val="24"/>
          <w:szCs w:val="24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AA097E" w:rsidRPr="00917356" w:rsidRDefault="00AA097E" w:rsidP="00AA097E">
      <w:pPr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097E" w:rsidRPr="00917356" w:rsidRDefault="00AA097E" w:rsidP="00AA09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7356">
        <w:rPr>
          <w:rFonts w:ascii="Times New Roman" w:hAnsi="Times New Roman" w:cs="Times New Roman"/>
          <w:b/>
          <w:bCs/>
          <w:sz w:val="24"/>
          <w:szCs w:val="24"/>
        </w:rPr>
        <w:t>Описание места учебного предмета</w:t>
      </w:r>
      <w:r w:rsidRPr="0091735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17356">
        <w:rPr>
          <w:rFonts w:ascii="Times New Roman" w:hAnsi="Times New Roman" w:cs="Times New Roman"/>
          <w:b/>
          <w:bCs/>
          <w:sz w:val="24"/>
          <w:szCs w:val="24"/>
        </w:rPr>
        <w:t>в учебном плане школы</w:t>
      </w:r>
    </w:p>
    <w:p w:rsidR="00AA097E" w:rsidRPr="00917356" w:rsidRDefault="00AA097E" w:rsidP="00920E6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356">
        <w:rPr>
          <w:rFonts w:ascii="Times New Roman" w:hAnsi="Times New Roman" w:cs="Times New Roman"/>
          <w:sz w:val="24"/>
          <w:szCs w:val="24"/>
        </w:rPr>
        <w:t xml:space="preserve">Согласно учебному плану для образовательных учреждений Российской Федерации и примерной программе по учебным предметам (Алгебра. 7-9 классы) на изучение предмета в 7-9 классе отводится 306 часов из расчета 3 ч в неделю (в 7-9 классах – 102 часа). </w:t>
      </w:r>
      <w:r w:rsidR="00920E60" w:rsidRPr="00917356">
        <w:rPr>
          <w:rFonts w:ascii="Times New Roman" w:hAnsi="Times New Roman" w:cs="Times New Roman"/>
          <w:sz w:val="24"/>
          <w:szCs w:val="24"/>
        </w:rPr>
        <w:t>Уровень программы - базовый.</w:t>
      </w:r>
    </w:p>
    <w:p w:rsidR="00AA097E" w:rsidRPr="00917356" w:rsidRDefault="00920E60" w:rsidP="00AA097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356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AA097E" w:rsidRPr="00917356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</w:t>
      </w:r>
      <w:r w:rsidR="00EB294B" w:rsidRPr="00917356">
        <w:rPr>
          <w:rFonts w:ascii="Times New Roman" w:hAnsi="Times New Roman" w:cs="Times New Roman"/>
          <w:b/>
          <w:sz w:val="24"/>
          <w:szCs w:val="24"/>
        </w:rPr>
        <w:t>я</w:t>
      </w:r>
      <w:r w:rsidR="00AA097E" w:rsidRPr="00917356">
        <w:rPr>
          <w:rFonts w:ascii="Times New Roman" w:hAnsi="Times New Roman" w:cs="Times New Roman"/>
          <w:b/>
          <w:sz w:val="24"/>
          <w:szCs w:val="24"/>
        </w:rPr>
        <w:t xml:space="preserve"> учебного предмета</w:t>
      </w:r>
    </w:p>
    <w:p w:rsidR="00EB294B" w:rsidRPr="00917356" w:rsidRDefault="00EB294B" w:rsidP="00EB294B">
      <w:pPr>
        <w:pStyle w:val="a8"/>
        <w:ind w:firstLine="567"/>
        <w:rPr>
          <w:rFonts w:ascii="Times New Roman" w:hAnsi="Times New Roman"/>
          <w:sz w:val="24"/>
          <w:szCs w:val="24"/>
        </w:rPr>
      </w:pPr>
      <w:bookmarkStart w:id="1" w:name="_Toc284662721"/>
      <w:bookmarkStart w:id="2" w:name="_Toc284663347"/>
      <w:r w:rsidRPr="00917356">
        <w:rPr>
          <w:rFonts w:ascii="Times New Roman" w:hAnsi="Times New Roman"/>
          <w:sz w:val="24"/>
          <w:szCs w:val="24"/>
        </w:rPr>
        <w:t>Выпускник научится в 7-9 классах (для использования в повседневной жизни и обеспечения возможности успешного продолжения образования на базовом уровне)</w:t>
      </w:r>
      <w:bookmarkEnd w:id="1"/>
      <w:bookmarkEnd w:id="2"/>
    </w:p>
    <w:p w:rsidR="00C960C6" w:rsidRPr="00917356" w:rsidRDefault="00EB294B" w:rsidP="00C269AA">
      <w:pPr>
        <w:pStyle w:val="a8"/>
        <w:ind w:firstLine="426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 </w:t>
      </w:r>
      <w:r w:rsidR="00C960C6" w:rsidRPr="00917356">
        <w:rPr>
          <w:rFonts w:ascii="Times New Roman" w:hAnsi="Times New Roman"/>
          <w:b/>
          <w:sz w:val="24"/>
          <w:szCs w:val="24"/>
        </w:rPr>
        <w:t>Элементы теории множеств и математической логики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Оперировать на базовом уровне</w:t>
      </w:r>
      <w:r w:rsidRPr="00917356">
        <w:rPr>
          <w:rStyle w:val="af5"/>
          <w:rFonts w:ascii="Times New Roman" w:hAnsi="Times New Roman"/>
          <w:sz w:val="24"/>
          <w:szCs w:val="24"/>
        </w:rPr>
        <w:footnoteReference w:id="1"/>
      </w:r>
      <w:r w:rsidRPr="00917356">
        <w:rPr>
          <w:rFonts w:ascii="Times New Roman" w:hAnsi="Times New Roman"/>
          <w:sz w:val="24"/>
          <w:szCs w:val="24"/>
        </w:rPr>
        <w:t xml:space="preserve"> понятиями: множество, элемент множества, подмножество, принадлежность;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задавать множества перечислением их элементов;</w:t>
      </w:r>
      <w:r w:rsidR="003D7317"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Fonts w:ascii="Times New Roman" w:hAnsi="Times New Roman"/>
          <w:sz w:val="24"/>
          <w:szCs w:val="24"/>
        </w:rPr>
        <w:t>находить пересечение, объединение, подмножество в простейших ситуациях;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оперировать на базовом уровне понятиями: определение, аксиома, теорема, доказательство;</w:t>
      </w:r>
      <w:r w:rsidR="003D7317"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Fonts w:ascii="Times New Roman" w:hAnsi="Times New Roman"/>
          <w:sz w:val="24"/>
          <w:szCs w:val="24"/>
        </w:rPr>
        <w:t xml:space="preserve">приводить примеры и </w:t>
      </w:r>
      <w:proofErr w:type="spellStart"/>
      <w:r w:rsidRPr="00917356">
        <w:rPr>
          <w:rFonts w:ascii="Times New Roman" w:hAnsi="Times New Roman"/>
          <w:sz w:val="24"/>
          <w:szCs w:val="24"/>
        </w:rPr>
        <w:t>контрпримеры</w:t>
      </w:r>
      <w:proofErr w:type="spellEnd"/>
      <w:r w:rsidRPr="00917356">
        <w:rPr>
          <w:rFonts w:ascii="Times New Roman" w:hAnsi="Times New Roman"/>
          <w:sz w:val="24"/>
          <w:szCs w:val="24"/>
        </w:rPr>
        <w:t xml:space="preserve"> для подтверждения своих высказываний.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</w:t>
      </w:r>
      <w:r w:rsidRPr="00917356">
        <w:rPr>
          <w:rFonts w:ascii="Times New Roman" w:hAnsi="Times New Roman"/>
          <w:sz w:val="24"/>
          <w:szCs w:val="24"/>
        </w:rPr>
        <w:t>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использовать графическое представление множеств для описания реальных процессов и явлений, при решении задач других учебных предметов.</w:t>
      </w:r>
    </w:p>
    <w:p w:rsidR="00C960C6" w:rsidRPr="00917356" w:rsidRDefault="00C960C6" w:rsidP="00C269AA">
      <w:pPr>
        <w:pStyle w:val="a8"/>
        <w:ind w:firstLine="567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Числа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Оперировать на базовом уровне понятиями: натуральное число, целое число, обыкновенная дробь, десятичная дробь, смешанная дробь, рациональное число, арифметический квадратный корень;</w:t>
      </w:r>
      <w:r w:rsidR="003D7317"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Fonts w:ascii="Times New Roman" w:hAnsi="Times New Roman"/>
          <w:sz w:val="24"/>
          <w:szCs w:val="24"/>
        </w:rPr>
        <w:t>использовать свойства чисел и правила действий при выполнении вычислений;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использовать признаки делимости на 2, 5, 3, 9, 10 при выполнении вычислений и решении несложных задач;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выполнять округление рациональных чисел в соответствии с правилами;</w:t>
      </w:r>
      <w:r w:rsidR="003D7317"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Fonts w:ascii="Times New Roman" w:hAnsi="Times New Roman"/>
          <w:sz w:val="24"/>
          <w:szCs w:val="24"/>
        </w:rPr>
        <w:t>оценивать значение квадратного корня из положительного целого числа; распознавать рациональные и иррациональные числа;</w:t>
      </w:r>
      <w:r w:rsidR="003D7317" w:rsidRPr="00917356">
        <w:rPr>
          <w:rFonts w:ascii="Times New Roman" w:hAnsi="Times New Roman"/>
          <w:sz w:val="24"/>
          <w:szCs w:val="24"/>
        </w:rPr>
        <w:t xml:space="preserve"> </w:t>
      </w:r>
      <w:r w:rsidRPr="00917356">
        <w:rPr>
          <w:rFonts w:ascii="Times New Roman" w:hAnsi="Times New Roman"/>
          <w:sz w:val="24"/>
          <w:szCs w:val="24"/>
        </w:rPr>
        <w:t>сравнивать числа.</w:t>
      </w:r>
    </w:p>
    <w:p w:rsidR="00C960C6" w:rsidRPr="00917356" w:rsidRDefault="00C960C6" w:rsidP="00EB294B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оценивать результаты вычислений при решении практических задач;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выполнять сравнение чисел в реальных ситуациях;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lastRenderedPageBreak/>
        <w:t>составлять числовые выражения при решении практических задач и задач из других учебных предметов.</w:t>
      </w:r>
    </w:p>
    <w:p w:rsidR="00C960C6" w:rsidRPr="00917356" w:rsidRDefault="00C960C6" w:rsidP="00C269AA">
      <w:pPr>
        <w:pStyle w:val="a8"/>
        <w:ind w:firstLine="567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Тождественные преобразования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Выполнять несложные преобразования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выполнять несложные преобразования целых выражений: раскрывать скобки, приводить подобные слагаемые;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выполнять несложные преобразования дробно-линейных выражений и выражений с квадратными корнями.</w:t>
      </w:r>
    </w:p>
    <w:p w:rsidR="00C960C6" w:rsidRPr="00917356" w:rsidRDefault="00C960C6" w:rsidP="00EB294B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понимать смысл записи числа в стандартном виде; 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оперировать на базовом уровне понятием «стандартная запись числа».</w:t>
      </w:r>
    </w:p>
    <w:p w:rsidR="00C960C6" w:rsidRPr="00917356" w:rsidRDefault="00C960C6" w:rsidP="00C269AA">
      <w:pPr>
        <w:pStyle w:val="a8"/>
        <w:ind w:firstLine="567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Уравнения и неравенства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решение неравенства;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проверять справедливость числовых равенств и неравенств;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линейные неравенства и несложные неравенства, сводящиеся к линейным;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системы несложных линейных уравнений, неравенств;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проверять, является ли данное число решением уравнения (неравенства);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квадратные уравнения по формуле корней квадратного уравнения;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изображать решения неравенств и их систем на числовой прямой.</w:t>
      </w:r>
    </w:p>
    <w:p w:rsidR="00C960C6" w:rsidRPr="00917356" w:rsidRDefault="00C960C6" w:rsidP="00EB294B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составлять и решать линейные уравнения при решении задач, возникающих в других учебных предметах.</w:t>
      </w:r>
    </w:p>
    <w:p w:rsidR="00C960C6" w:rsidRPr="00917356" w:rsidRDefault="00C960C6" w:rsidP="00C269AA">
      <w:pPr>
        <w:pStyle w:val="a8"/>
        <w:ind w:firstLine="567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Функции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Находить значение функции по заданному значению аргумента; 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находить значение аргумента по заданному значению функции в несложных ситуациях;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определять положение точки по ее координатам, координаты точки по ее положению на координатной плоскости;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по графику находить область определения, множество значений, нули функции, промежутки </w:t>
      </w:r>
      <w:proofErr w:type="spellStart"/>
      <w:r w:rsidRPr="00917356">
        <w:rPr>
          <w:rFonts w:ascii="Times New Roman" w:hAnsi="Times New Roman"/>
          <w:sz w:val="24"/>
          <w:szCs w:val="24"/>
        </w:rPr>
        <w:t>знакопостоянства</w:t>
      </w:r>
      <w:proofErr w:type="spellEnd"/>
      <w:r w:rsidRPr="00917356">
        <w:rPr>
          <w:rFonts w:ascii="Times New Roman" w:hAnsi="Times New Roman"/>
          <w:sz w:val="24"/>
          <w:szCs w:val="24"/>
        </w:rPr>
        <w:t>, промежутки возрастания и убывания, наибольшее и наименьшее значения функции;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строить график линейной функции;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проверять, является ли данный график графиком заданной функции (линейной, квадратичной, обратной пропорциональности);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определять приближенные значения координат точки пересечения графиков функций;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оперировать на базовом уровне понятиями: последовательность, арифметическая прогрессия, геометрическая прогрессия;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задачи на прогрессии, в которых ответ может быть получен непосредственным подсчетом без применения формул.</w:t>
      </w:r>
    </w:p>
    <w:p w:rsidR="00C960C6" w:rsidRPr="00917356" w:rsidRDefault="00C960C6" w:rsidP="00EB294B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 т.п.);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использовать свойства линейной функции и ее график при решении задач из других учебных предметов.</w:t>
      </w:r>
    </w:p>
    <w:p w:rsidR="00C960C6" w:rsidRPr="00917356" w:rsidRDefault="00C960C6" w:rsidP="00C269AA">
      <w:pPr>
        <w:pStyle w:val="a8"/>
        <w:ind w:firstLine="709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 xml:space="preserve">Статистика и теория вероятностей 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Иметь представление о статистических характеристиках, вероятности случайного события, комбинаторных задачах;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lastRenderedPageBreak/>
        <w:t>решать простейшие комбинаторные задачи методом прямого и организованного перебора;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представлять данные в виде таблиц, диаграмм, графиков;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читать информацию, представленную в виде таблицы, диаграммы, графика;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определять </w:t>
      </w:r>
      <w:r w:rsidRPr="00917356">
        <w:rPr>
          <w:rStyle w:val="dash041e0431044b0447043d044b0439char1"/>
        </w:rPr>
        <w:t>основные статистические характеристики числовых наборов;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оценивать вероятность события в простейших случаях;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иметь представление о роли закона больших чисел в массовых явлениях.</w:t>
      </w:r>
    </w:p>
    <w:p w:rsidR="00C960C6" w:rsidRPr="00917356" w:rsidRDefault="00C960C6" w:rsidP="00EB294B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оценивать количество возможных вариантов методом перебора;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иметь представление о роли практически достоверных и маловероятных событий;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сравнивать </w:t>
      </w:r>
      <w:r w:rsidRPr="00917356">
        <w:rPr>
          <w:rStyle w:val="dash041e0431044b0447043d044b0439char1"/>
        </w:rPr>
        <w:t>основные статистические характеристики, полученные в процессе решения прикладной задачи, изучения реального явления</w:t>
      </w:r>
      <w:r w:rsidRPr="00917356">
        <w:rPr>
          <w:rFonts w:ascii="Times New Roman" w:hAnsi="Times New Roman"/>
          <w:sz w:val="24"/>
          <w:szCs w:val="24"/>
        </w:rPr>
        <w:t xml:space="preserve">; 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оценивать вероятность реальных событий и явлений в несложных ситуациях.</w:t>
      </w:r>
    </w:p>
    <w:p w:rsidR="00C960C6" w:rsidRPr="00917356" w:rsidRDefault="00C960C6" w:rsidP="00C269AA">
      <w:pPr>
        <w:pStyle w:val="a8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917356">
        <w:rPr>
          <w:rFonts w:ascii="Times New Roman" w:hAnsi="Times New Roman"/>
          <w:b/>
          <w:bCs/>
          <w:sz w:val="24"/>
          <w:szCs w:val="24"/>
        </w:rPr>
        <w:t>Текстовые задачи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несложные сюжетные задачи разных типов на все арифметические действия;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строить модель условия задачи (в виде таблицы, схемы, рисунка или уравнения), в которой даны значения двух из трех взаимосвязанных величин, с целью поиска решения задачи;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составлять план решения задачи; 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выделять этапы решения задачи;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знать различие скоростей объекта в стоячей воде, против течения и по течению реки;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задачи на нахождение части числа и числа по его части;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находить процент от числа, число по проценту от него, находить процентное снижение или процентное повышение величины;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решать несложные логические задачи методом рассуждений.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</w:t>
      </w:r>
      <w:r w:rsidRPr="00917356">
        <w:rPr>
          <w:rFonts w:ascii="Times New Roman" w:hAnsi="Times New Roman"/>
          <w:sz w:val="24"/>
          <w:szCs w:val="24"/>
        </w:rPr>
        <w:t>:</w:t>
      </w:r>
    </w:p>
    <w:p w:rsidR="00C960C6" w:rsidRPr="00917356" w:rsidRDefault="00C960C6" w:rsidP="00EB294B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>выдвигать гипотезы о возможных предельных значениях искомых в задаче величин (делать прикидку).</w:t>
      </w:r>
    </w:p>
    <w:p w:rsidR="00AA097E" w:rsidRPr="00917356" w:rsidRDefault="00AA097E" w:rsidP="00EB294B">
      <w:pPr>
        <w:pStyle w:val="a8"/>
        <w:rPr>
          <w:rFonts w:ascii="Times New Roman" w:hAnsi="Times New Roman"/>
          <w:color w:val="FF0000"/>
          <w:sz w:val="24"/>
          <w:szCs w:val="24"/>
        </w:rPr>
      </w:pPr>
    </w:p>
    <w:p w:rsidR="00AA097E" w:rsidRPr="00917356" w:rsidRDefault="00920E60" w:rsidP="00AA097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356">
        <w:rPr>
          <w:rFonts w:ascii="Times New Roman" w:hAnsi="Times New Roman" w:cs="Times New Roman"/>
          <w:b/>
          <w:sz w:val="24"/>
          <w:szCs w:val="24"/>
        </w:rPr>
        <w:t>3.</w:t>
      </w:r>
      <w:r w:rsidR="00AA097E" w:rsidRPr="00917356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0358D6" w:rsidRPr="00917356" w:rsidRDefault="000358D6" w:rsidP="00F65434">
      <w:pPr>
        <w:numPr>
          <w:ilvl w:val="0"/>
          <w:numId w:val="9"/>
        </w:num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1735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Повторение. </w:t>
      </w:r>
      <w:r w:rsidR="00F65434" w:rsidRPr="00917356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Дробно-рациональные выражения</w:t>
      </w:r>
      <w:r w:rsidR="00F65434" w:rsidRPr="0091735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(23 часа)        </w:t>
      </w:r>
    </w:p>
    <w:p w:rsidR="000358D6" w:rsidRPr="00917356" w:rsidRDefault="000358D6" w:rsidP="000358D6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17356">
        <w:rPr>
          <w:rFonts w:ascii="Times New Roman" w:eastAsia="Calibri" w:hAnsi="Times New Roman" w:cs="Times New Roman"/>
          <w:sz w:val="24"/>
          <w:szCs w:val="24"/>
          <w:lang w:eastAsia="en-US"/>
        </w:rPr>
        <w:t>Формулы сокращенного умножения Одночлены и многочлены. Операции над одночленами и многочленами Разложение многочленов на множители Решение систем уравнений с двумя переменными</w:t>
      </w:r>
    </w:p>
    <w:p w:rsidR="000358D6" w:rsidRPr="00917356" w:rsidRDefault="000358D6" w:rsidP="000358D6">
      <w:pPr>
        <w:spacing w:after="0" w:line="240" w:lineRule="auto"/>
        <w:outlineLvl w:val="0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917356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Входящая контрольная работа</w:t>
      </w:r>
      <w:r w:rsidRPr="00917356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.</w:t>
      </w:r>
    </w:p>
    <w:p w:rsidR="00E35783" w:rsidRPr="00917356" w:rsidRDefault="00876D8A" w:rsidP="00C37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356">
        <w:rPr>
          <w:rFonts w:ascii="Times New Roman" w:hAnsi="Times New Roman" w:cs="Times New Roman"/>
          <w:sz w:val="24"/>
          <w:szCs w:val="24"/>
        </w:rPr>
        <w:t>Алгебраическая дробь. Допустимые значения переменных в дробно-рациональных выражениях. Сокращение алгебраических дробей. Приведение алгебраических дробей к общему знаменателю. Действия с алгебраическими дробями: сложение, вычитание, умножение, деление, возведение в степень.</w:t>
      </w:r>
      <w:r w:rsidR="00C37169" w:rsidRPr="00917356">
        <w:rPr>
          <w:rFonts w:ascii="Times New Roman" w:hAnsi="Times New Roman" w:cs="Times New Roman"/>
          <w:sz w:val="24"/>
          <w:szCs w:val="24"/>
        </w:rPr>
        <w:t xml:space="preserve"> </w:t>
      </w:r>
      <w:r w:rsidRPr="00917356">
        <w:rPr>
          <w:rFonts w:ascii="Times New Roman" w:hAnsi="Times New Roman" w:cs="Times New Roman"/>
          <w:sz w:val="24"/>
          <w:szCs w:val="24"/>
        </w:rPr>
        <w:t>Преобразование выражений, содержащих знак модуля.</w:t>
      </w:r>
      <w:r w:rsidR="00E35783" w:rsidRPr="009173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35783" w:rsidRPr="00917356" w:rsidRDefault="00E35783" w:rsidP="00C371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356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Обратная пропорциональность</w:t>
      </w:r>
      <w:r w:rsidR="00AF0365" w:rsidRPr="00917356">
        <w:rPr>
          <w:rFonts w:ascii="Times New Roman" w:hAnsi="Times New Roman" w:cs="Times New Roman"/>
          <w:sz w:val="24"/>
          <w:szCs w:val="24"/>
        </w:rPr>
        <w:t xml:space="preserve">. </w:t>
      </w:r>
      <w:r w:rsidRPr="00917356">
        <w:rPr>
          <w:rFonts w:ascii="Times New Roman" w:hAnsi="Times New Roman" w:cs="Times New Roman"/>
          <w:sz w:val="24"/>
          <w:szCs w:val="24"/>
        </w:rPr>
        <w:t xml:space="preserve">Свойства функции </w:t>
      </w:r>
      <w:r w:rsidRPr="00917356">
        <w:rPr>
          <w:rFonts w:ascii="Times New Roman" w:hAnsi="Times New Roman" w:cs="Times New Roman"/>
          <w:position w:val="-24"/>
          <w:sz w:val="24"/>
          <w:szCs w:val="24"/>
        </w:rPr>
        <w:object w:dxaOrig="6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28.5pt" o:ole="">
            <v:imagedata r:id="rId8" o:title=""/>
          </v:shape>
          <o:OLEObject Type="Embed" ProgID="Equation.DSMT4" ShapeID="_x0000_i1025" DrawAspect="Content" ObjectID="_1626160180" r:id="rId9"/>
        </w:object>
      </w:r>
      <w:r w:rsidRPr="00917356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17356">
        <w:rPr>
          <w:rFonts w:ascii="Times New Roman" w:eastAsia="Times New Roman" w:hAnsi="Times New Roman" w:cs="Times New Roman"/>
          <w:sz w:val="24"/>
          <w:szCs w:val="24"/>
        </w:rPr>
        <w:instrText xml:space="preserve"> QUOTE </w:instrText>
      </w:r>
      <w:r w:rsidRPr="00917356">
        <w:rPr>
          <w:rFonts w:ascii="Times New Roman" w:hAnsi="Times New Roman" w:cs="Times New Roman"/>
          <w:noProof/>
          <w:position w:val="-15"/>
          <w:sz w:val="24"/>
          <w:szCs w:val="24"/>
        </w:rPr>
        <w:drawing>
          <wp:inline distT="0" distB="0" distL="0" distR="0" wp14:anchorId="182F2351" wp14:editId="636A8FFF">
            <wp:extent cx="410845" cy="30607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356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. Гипербола. </w:t>
      </w:r>
      <w:r w:rsidR="00C37169" w:rsidRPr="00917356">
        <w:rPr>
          <w:rFonts w:ascii="Times New Roman" w:hAnsi="Times New Roman" w:cs="Times New Roman"/>
          <w:sz w:val="24"/>
          <w:szCs w:val="24"/>
        </w:rPr>
        <w:t xml:space="preserve">Графики функций </w:t>
      </w:r>
      <w:r w:rsidR="00C37169" w:rsidRPr="00917356">
        <w:rPr>
          <w:rFonts w:ascii="Times New Roman" w:hAnsi="Times New Roman" w:cs="Times New Roman"/>
          <w:position w:val="-24"/>
          <w:sz w:val="24"/>
          <w:szCs w:val="24"/>
        </w:rPr>
        <w:object w:dxaOrig="1300" w:dyaOrig="620">
          <v:shape id="_x0000_i1026" type="#_x0000_t75" style="width:64.5pt;height:28.5pt" o:ole="">
            <v:imagedata r:id="rId11" o:title=""/>
          </v:shape>
          <o:OLEObject Type="Embed" ProgID="Equation.DSMT4" ShapeID="_x0000_i1026" DrawAspect="Content" ObjectID="_1626160181" r:id="rId12"/>
        </w:object>
      </w:r>
      <w:r w:rsidR="00C37169" w:rsidRPr="00917356">
        <w:rPr>
          <w:rFonts w:ascii="Times New Roman" w:hAnsi="Times New Roman" w:cs="Times New Roman"/>
          <w:sz w:val="24"/>
          <w:szCs w:val="24"/>
        </w:rPr>
        <w:t>,</w:t>
      </w:r>
    </w:p>
    <w:p w:rsidR="000358D6" w:rsidRPr="00917356" w:rsidRDefault="000358D6" w:rsidP="00C371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 1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«Сложение и вычитание рациональных дробей»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№2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«Умножение и деление рациональных дробей».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58D6" w:rsidRPr="00917356" w:rsidRDefault="00C37169" w:rsidP="002D1C22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Theme="minorEastAsia" w:hAnsi="Times New Roman"/>
          <w:color w:val="0070C0"/>
          <w:sz w:val="24"/>
          <w:szCs w:val="24"/>
        </w:rPr>
      </w:pPr>
      <w:r w:rsidRPr="00917356">
        <w:rPr>
          <w:rFonts w:ascii="Times New Roman" w:hAnsi="Times New Roman"/>
          <w:b/>
          <w:bCs/>
          <w:sz w:val="24"/>
          <w:szCs w:val="24"/>
        </w:rPr>
        <w:t>Рациональные числа</w:t>
      </w:r>
      <w:r w:rsidRPr="00917356">
        <w:rPr>
          <w:rFonts w:ascii="Times New Roman" w:eastAsia="Times New Roman" w:hAnsi="Times New Roman"/>
          <w:b/>
          <w:bCs/>
          <w:sz w:val="24"/>
          <w:szCs w:val="24"/>
        </w:rPr>
        <w:t xml:space="preserve">. </w:t>
      </w:r>
      <w:r w:rsidR="00E35783" w:rsidRPr="00917356">
        <w:rPr>
          <w:rFonts w:ascii="Times New Roman" w:eastAsia="Times New Roman" w:hAnsi="Times New Roman"/>
          <w:b/>
          <w:bCs/>
          <w:sz w:val="24"/>
          <w:szCs w:val="24"/>
        </w:rPr>
        <w:t>Иррациональные числа</w:t>
      </w:r>
      <w:r w:rsidRPr="00917356">
        <w:rPr>
          <w:rFonts w:ascii="Times New Roman" w:eastAsia="Times New Roman" w:hAnsi="Times New Roman"/>
          <w:b/>
          <w:bCs/>
          <w:sz w:val="24"/>
          <w:szCs w:val="24"/>
        </w:rPr>
        <w:t xml:space="preserve">. Квадратные корни </w:t>
      </w:r>
      <w:r w:rsidR="000358D6" w:rsidRPr="00917356">
        <w:rPr>
          <w:rFonts w:ascii="Times New Roman" w:eastAsia="Times New Roman" w:hAnsi="Times New Roman"/>
          <w:b/>
          <w:sz w:val="24"/>
          <w:szCs w:val="24"/>
        </w:rPr>
        <w:t>(19 часов)</w:t>
      </w:r>
    </w:p>
    <w:p w:rsidR="00C37169" w:rsidRPr="00917356" w:rsidRDefault="00C37169" w:rsidP="00C37169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Множество рациональных чисел. Сравнение рациональных чисел. Действия с рациональными числами. </w:t>
      </w:r>
      <w:r w:rsidRPr="00917356">
        <w:rPr>
          <w:rFonts w:ascii="Times New Roman" w:hAnsi="Times New Roman"/>
          <w:i/>
          <w:sz w:val="24"/>
          <w:szCs w:val="24"/>
        </w:rPr>
        <w:t>Представление рационального числа десятичной дробью</w:t>
      </w:r>
      <w:r w:rsidRPr="00917356">
        <w:rPr>
          <w:rFonts w:ascii="Times New Roman" w:hAnsi="Times New Roman"/>
          <w:sz w:val="24"/>
          <w:szCs w:val="24"/>
        </w:rPr>
        <w:t xml:space="preserve">. </w:t>
      </w:r>
    </w:p>
    <w:p w:rsidR="00E35783" w:rsidRPr="00917356" w:rsidRDefault="00E35783" w:rsidP="00E3578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bCs/>
          <w:sz w:val="24"/>
          <w:szCs w:val="24"/>
        </w:rPr>
        <w:t>Понятие иррационального числа. Распознавание иррациональных чисел. Примеры доказательств в алгебре. Иррациональность числа</w:t>
      </w:r>
      <w:r w:rsidR="00C37169" w:rsidRPr="00917356">
        <w:rPr>
          <w:rFonts w:ascii="Times New Roman" w:hAnsi="Times New Roman" w:cs="Times New Roman"/>
          <w:i/>
          <w:color w:val="0070C0"/>
          <w:position w:val="-6"/>
          <w:sz w:val="24"/>
          <w:szCs w:val="24"/>
        </w:rPr>
        <w:object w:dxaOrig="380" w:dyaOrig="340">
          <v:shape id="_x0000_i1027" type="#_x0000_t75" style="width:15pt;height:21pt" o:ole="">
            <v:imagedata r:id="rId13" o:title=""/>
          </v:shape>
          <o:OLEObject Type="Embed" ProgID="Equation.DSMT4" ShapeID="_x0000_i1027" DrawAspect="Content" ObjectID="_1626160182" r:id="rId14"/>
        </w:object>
      </w:r>
      <w:r w:rsidRPr="00917356">
        <w:rPr>
          <w:rFonts w:ascii="Times New Roman" w:eastAsia="Times New Roman" w:hAnsi="Times New Roman" w:cs="Times New Roman"/>
          <w:bCs/>
          <w:sz w:val="24"/>
          <w:szCs w:val="24"/>
        </w:rPr>
        <w:t>. Применение в геометрии. Сравнение иррациональных чисел. Множество действительных чисел.</w:t>
      </w:r>
      <w:r w:rsidR="00C37169" w:rsidRPr="009173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17356">
        <w:rPr>
          <w:rFonts w:ascii="Times New Roman" w:eastAsia="Times New Roman" w:hAnsi="Times New Roman" w:cs="Times New Roman"/>
          <w:bCs/>
          <w:sz w:val="24"/>
          <w:szCs w:val="24"/>
        </w:rPr>
        <w:t>Арифметический квадратный корень. Преобразование выражений, содержащих квадратные корни: умножение, деление, вынесение множителя из-под знака корня, внесение множителя под знак корня.</w:t>
      </w:r>
    </w:p>
    <w:p w:rsidR="000358D6" w:rsidRPr="00917356" w:rsidRDefault="00C37169" w:rsidP="00E35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17356">
        <w:rPr>
          <w:rFonts w:ascii="Times New Roman" w:hAnsi="Times New Roman" w:cs="Times New Roman"/>
          <w:sz w:val="24"/>
          <w:szCs w:val="24"/>
        </w:rPr>
        <w:t>Графики функций</w:t>
      </w:r>
      <w:r w:rsidRPr="00917356">
        <w:rPr>
          <w:rFonts w:ascii="Times New Roman" w:hAnsi="Times New Roman" w:cs="Times New Roman"/>
          <w:position w:val="-10"/>
          <w:sz w:val="24"/>
          <w:szCs w:val="24"/>
        </w:rPr>
        <w:object w:dxaOrig="760" w:dyaOrig="380">
          <v:shape id="_x0000_i1028" type="#_x0000_t75" style="width:43.5pt;height:14.25pt" o:ole="">
            <v:imagedata r:id="rId15" o:title=""/>
          </v:shape>
          <o:OLEObject Type="Embed" ProgID="Equation.DSMT4" ShapeID="_x0000_i1028" DrawAspect="Content" ObjectID="_1626160183" r:id="rId16"/>
        </w:object>
      </w:r>
      <w:r w:rsidRPr="00917356">
        <w:rPr>
          <w:rFonts w:ascii="Times New Roman" w:hAnsi="Times New Roman" w:cs="Times New Roman"/>
          <w:sz w:val="24"/>
          <w:szCs w:val="24"/>
        </w:rPr>
        <w:fldChar w:fldCharType="begin"/>
      </w:r>
      <w:r w:rsidRPr="00917356">
        <w:rPr>
          <w:rFonts w:ascii="Times New Roman" w:hAnsi="Times New Roman" w:cs="Times New Roman"/>
          <w:sz w:val="24"/>
          <w:szCs w:val="24"/>
        </w:rPr>
        <w:instrText xml:space="preserve"> QUOTE  </w:instrText>
      </w:r>
      <w:r w:rsidRPr="00917356">
        <w:rPr>
          <w:rFonts w:ascii="Times New Roman" w:hAnsi="Times New Roman" w:cs="Times New Roman"/>
          <w:sz w:val="24"/>
          <w:szCs w:val="24"/>
        </w:rPr>
        <w:fldChar w:fldCharType="end"/>
      </w:r>
      <w:r w:rsidRPr="00917356">
        <w:rPr>
          <w:rFonts w:ascii="Times New Roman" w:hAnsi="Times New Roman" w:cs="Times New Roman"/>
          <w:sz w:val="24"/>
          <w:szCs w:val="24"/>
        </w:rPr>
        <w:t>,</w:t>
      </w:r>
      <w:r w:rsidRPr="00917356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760" w:dyaOrig="380">
          <v:shape id="_x0000_i1029" type="#_x0000_t75" style="width:35.25pt;height:14.25pt" o:ole="">
            <v:imagedata r:id="rId17" o:title=""/>
          </v:shape>
          <o:OLEObject Type="Embed" ProgID="Equation.DSMT4" ShapeID="_x0000_i1029" DrawAspect="Content" ObjectID="_1626160184" r:id="rId18"/>
        </w:object>
      </w:r>
      <w:r w:rsidRPr="00917356">
        <w:rPr>
          <w:rFonts w:ascii="Times New Roman" w:hAnsi="Times New Roman" w:cs="Times New Roman"/>
          <w:sz w:val="24"/>
          <w:szCs w:val="24"/>
        </w:rPr>
        <w:fldChar w:fldCharType="begin"/>
      </w:r>
      <w:r w:rsidRPr="00917356">
        <w:rPr>
          <w:rFonts w:ascii="Times New Roman" w:hAnsi="Times New Roman" w:cs="Times New Roman"/>
          <w:sz w:val="24"/>
          <w:szCs w:val="24"/>
        </w:rPr>
        <w:fldChar w:fldCharType="separate"/>
      </w:r>
      <w:r w:rsidRPr="00917356">
        <w:rPr>
          <w:rFonts w:ascii="Times New Roman" w:eastAsia="Times New Roman" w:hAnsi="Times New Roman" w:cs="Times New Roman"/>
          <w:bCs/>
          <w:noProof/>
          <w:position w:val="-10"/>
          <w:sz w:val="24"/>
          <w:szCs w:val="24"/>
        </w:rPr>
        <w:drawing>
          <wp:inline distT="0" distB="0" distL="0" distR="0" wp14:anchorId="72E1E7AA" wp14:editId="5F8156B9">
            <wp:extent cx="478155" cy="2451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356">
        <w:rPr>
          <w:rFonts w:ascii="Times New Roman" w:eastAsia="Times New Roman" w:hAnsi="Times New Roman" w:cs="Times New Roman"/>
          <w:bCs/>
          <w:noProof/>
          <w:position w:val="-10"/>
          <w:sz w:val="24"/>
          <w:szCs w:val="24"/>
        </w:rPr>
        <w:fldChar w:fldCharType="end"/>
      </w:r>
      <w:r w:rsidRPr="00917356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17356">
        <w:rPr>
          <w:rFonts w:ascii="Times New Roman" w:hAnsi="Times New Roman" w:cs="Times New Roman"/>
          <w:bCs/>
          <w:position w:val="-12"/>
          <w:sz w:val="24"/>
          <w:szCs w:val="24"/>
        </w:rPr>
        <w:object w:dxaOrig="660" w:dyaOrig="380">
          <v:shape id="_x0000_i1030" type="#_x0000_t75" style="width:28.5pt;height:14.25pt" o:ole="">
            <v:imagedata r:id="rId20" o:title=""/>
          </v:shape>
          <o:OLEObject Type="Embed" ProgID="Equation.DSMT4" ShapeID="_x0000_i1030" DrawAspect="Content" ObjectID="_1626160185" r:id="rId21"/>
        </w:object>
      </w:r>
      <w:r w:rsidRPr="00917356">
        <w:rPr>
          <w:rFonts w:ascii="Times New Roman" w:hAnsi="Times New Roman" w:cs="Times New Roman"/>
          <w:bCs/>
          <w:sz w:val="24"/>
          <w:szCs w:val="24"/>
        </w:rPr>
        <w:t>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№3 «Свойства арифметического квадратного корня».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№4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«Преобразование выражений, содержащих квадратные корни»</w:t>
      </w:r>
    </w:p>
    <w:p w:rsidR="000358D6" w:rsidRPr="00917356" w:rsidRDefault="000358D6" w:rsidP="000358D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C22" w:rsidRPr="00917356" w:rsidRDefault="002D1C22" w:rsidP="002D1C22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b/>
          <w:bCs/>
          <w:sz w:val="24"/>
          <w:szCs w:val="24"/>
        </w:rPr>
        <w:t xml:space="preserve">Квадратное уравнение и его корни </w:t>
      </w:r>
      <w:r w:rsidRPr="00917356">
        <w:rPr>
          <w:rFonts w:ascii="Times New Roman" w:eastAsia="Times New Roman" w:hAnsi="Times New Roman"/>
          <w:b/>
          <w:sz w:val="24"/>
          <w:szCs w:val="24"/>
        </w:rPr>
        <w:t>(21 час)</w:t>
      </w:r>
    </w:p>
    <w:p w:rsidR="002D1C22" w:rsidRPr="00917356" w:rsidRDefault="002D1C22" w:rsidP="002D1C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356">
        <w:rPr>
          <w:rFonts w:ascii="Times New Roman" w:hAnsi="Times New Roman" w:cs="Times New Roman"/>
          <w:sz w:val="24"/>
          <w:szCs w:val="24"/>
        </w:rPr>
        <w:t xml:space="preserve">Квадратные уравнения. Неполные квадратные уравнения. Дискриминант квадратного уравнения. Формула корней квадратного уравнения. </w:t>
      </w:r>
      <w:r w:rsidRPr="00917356">
        <w:rPr>
          <w:rFonts w:ascii="Times New Roman" w:hAnsi="Times New Roman" w:cs="Times New Roman"/>
          <w:i/>
          <w:sz w:val="24"/>
          <w:szCs w:val="24"/>
        </w:rPr>
        <w:t>Теорема Виета. Теорема, обратная теореме Виета.</w:t>
      </w:r>
      <w:r w:rsidRPr="00917356">
        <w:rPr>
          <w:rFonts w:ascii="Times New Roman" w:hAnsi="Times New Roman" w:cs="Times New Roman"/>
          <w:sz w:val="24"/>
          <w:szCs w:val="24"/>
        </w:rPr>
        <w:t xml:space="preserve"> Решение квадратных </w:t>
      </w:r>
      <w:proofErr w:type="spellStart"/>
      <w:r w:rsidRPr="00917356">
        <w:rPr>
          <w:rFonts w:ascii="Times New Roman" w:hAnsi="Times New Roman" w:cs="Times New Roman"/>
          <w:sz w:val="24"/>
          <w:szCs w:val="24"/>
        </w:rPr>
        <w:t>уравнений:использование</w:t>
      </w:r>
      <w:proofErr w:type="spellEnd"/>
      <w:r w:rsidRPr="00917356">
        <w:rPr>
          <w:rFonts w:ascii="Times New Roman" w:hAnsi="Times New Roman" w:cs="Times New Roman"/>
          <w:sz w:val="24"/>
          <w:szCs w:val="24"/>
        </w:rPr>
        <w:t xml:space="preserve"> формулы для нахождения корней</w:t>
      </w:r>
      <w:r w:rsidRPr="00917356">
        <w:rPr>
          <w:rFonts w:ascii="Times New Roman" w:hAnsi="Times New Roman" w:cs="Times New Roman"/>
          <w:i/>
          <w:sz w:val="24"/>
          <w:szCs w:val="24"/>
        </w:rPr>
        <w:t>, графический метод решения, разложение на множители, подбор корней с использованием теоремы Виета</w:t>
      </w:r>
      <w:r w:rsidRPr="00917356">
        <w:rPr>
          <w:rFonts w:ascii="Times New Roman" w:hAnsi="Times New Roman" w:cs="Times New Roman"/>
          <w:sz w:val="24"/>
          <w:szCs w:val="24"/>
        </w:rPr>
        <w:t xml:space="preserve">. </w:t>
      </w:r>
      <w:r w:rsidRPr="00917356">
        <w:rPr>
          <w:rFonts w:ascii="Times New Roman" w:hAnsi="Times New Roman" w:cs="Times New Roman"/>
          <w:i/>
          <w:sz w:val="24"/>
          <w:szCs w:val="24"/>
        </w:rPr>
        <w:t>Количество корней квадратного уравнения в зависимости от его дискриминанта. Биквадратные уравнения. Уравнения, сводимые к линейным и квадратным. Квадратные уравнения с параметром.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№5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«Решение квадратных уравнений»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C22" w:rsidRPr="00917356" w:rsidRDefault="002D1C22" w:rsidP="00AF0365">
      <w:pPr>
        <w:pStyle w:val="a8"/>
        <w:rPr>
          <w:rFonts w:ascii="Times New Roman" w:hAnsi="Times New Roman"/>
          <w:b/>
          <w:i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Дробно-рациональные уравнения</w:t>
      </w:r>
    </w:p>
    <w:p w:rsidR="002D1C22" w:rsidRPr="00917356" w:rsidRDefault="002D1C22" w:rsidP="00AF0365">
      <w:pPr>
        <w:pStyle w:val="a8"/>
        <w:rPr>
          <w:rFonts w:ascii="Times New Roman" w:hAnsi="Times New Roman"/>
          <w:i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Решение простейших дробно-линейных уравнений. </w:t>
      </w:r>
      <w:r w:rsidRPr="00917356">
        <w:rPr>
          <w:rFonts w:ascii="Times New Roman" w:hAnsi="Times New Roman"/>
          <w:i/>
          <w:sz w:val="24"/>
          <w:szCs w:val="24"/>
        </w:rPr>
        <w:t xml:space="preserve">Решение дробно-рациональных уравнений. </w:t>
      </w:r>
    </w:p>
    <w:p w:rsidR="002D1C22" w:rsidRPr="00917356" w:rsidRDefault="002D1C22" w:rsidP="00AF0365">
      <w:pPr>
        <w:pStyle w:val="a8"/>
        <w:rPr>
          <w:rFonts w:ascii="Times New Roman" w:hAnsi="Times New Roman"/>
          <w:i/>
          <w:sz w:val="24"/>
          <w:szCs w:val="24"/>
        </w:rPr>
      </w:pPr>
      <w:r w:rsidRPr="00917356">
        <w:rPr>
          <w:rFonts w:ascii="Times New Roman" w:hAnsi="Times New Roman"/>
          <w:i/>
          <w:sz w:val="24"/>
          <w:szCs w:val="24"/>
        </w:rPr>
        <w:t xml:space="preserve">Методы решения уравнений: методы равносильных преобразований, метод замены переменной, графический метод. Использование свойств функций при решении уравнений. Простейшие иррациональные уравнения вида </w:t>
      </w:r>
      <w:r w:rsidRPr="00917356">
        <w:rPr>
          <w:rFonts w:ascii="Times New Roman" w:hAnsi="Times New Roman"/>
          <w:position w:val="-16"/>
          <w:sz w:val="24"/>
          <w:szCs w:val="24"/>
        </w:rPr>
        <w:object w:dxaOrig="1120" w:dyaOrig="460">
          <v:shape id="_x0000_i1031" type="#_x0000_t75" style="width:58.5pt;height:22.5pt" o:ole="">
            <v:imagedata r:id="rId22" o:title=""/>
          </v:shape>
          <o:OLEObject Type="Embed" ProgID="Equation.DSMT4" ShapeID="_x0000_i1031" DrawAspect="Content" ObjectID="_1626160186" r:id="rId23"/>
        </w:object>
      </w:r>
      <w:r w:rsidRPr="00917356">
        <w:rPr>
          <w:rFonts w:ascii="Times New Roman" w:hAnsi="Times New Roman"/>
          <w:sz w:val="24"/>
          <w:szCs w:val="24"/>
        </w:rPr>
        <w:t xml:space="preserve">, </w:t>
      </w:r>
      <w:r w:rsidRPr="00917356">
        <w:rPr>
          <w:rFonts w:ascii="Times New Roman" w:hAnsi="Times New Roman"/>
          <w:position w:val="-16"/>
          <w:sz w:val="24"/>
          <w:szCs w:val="24"/>
        </w:rPr>
        <w:object w:dxaOrig="1680" w:dyaOrig="460">
          <v:shape id="_x0000_i1032" type="#_x0000_t75" style="width:86.25pt;height:22.5pt" o:ole="">
            <v:imagedata r:id="rId24" o:title=""/>
          </v:shape>
          <o:OLEObject Type="Embed" ProgID="Equation.DSMT4" ShapeID="_x0000_i1032" DrawAspect="Content" ObjectID="_1626160187" r:id="rId25"/>
        </w:object>
      </w:r>
      <w:r w:rsidRPr="00917356">
        <w:rPr>
          <w:rFonts w:ascii="Times New Roman" w:hAnsi="Times New Roman"/>
          <w:sz w:val="24"/>
          <w:szCs w:val="24"/>
        </w:rPr>
        <w:t>.</w:t>
      </w:r>
      <w:r w:rsidRPr="00917356">
        <w:rPr>
          <w:rFonts w:ascii="Times New Roman" w:hAnsi="Times New Roman"/>
          <w:i/>
          <w:sz w:val="24"/>
          <w:szCs w:val="24"/>
        </w:rPr>
        <w:t xml:space="preserve">Уравнения вида </w:t>
      </w:r>
      <w:r w:rsidRPr="00917356">
        <w:rPr>
          <w:rFonts w:ascii="Times New Roman" w:hAnsi="Times New Roman"/>
          <w:position w:val="-6"/>
          <w:sz w:val="24"/>
          <w:szCs w:val="24"/>
        </w:rPr>
        <w:object w:dxaOrig="700" w:dyaOrig="360">
          <v:shape id="_x0000_i1033" type="#_x0000_t75" style="width:36.75pt;height:21pt" o:ole="">
            <v:imagedata r:id="rId26" o:title=""/>
          </v:shape>
          <o:OLEObject Type="Embed" ProgID="Equation.DSMT4" ShapeID="_x0000_i1033" DrawAspect="Content" ObjectID="_1626160188" r:id="rId27"/>
        </w:object>
      </w:r>
      <w:r w:rsidRPr="00917356">
        <w:rPr>
          <w:rFonts w:ascii="Times New Roman" w:hAnsi="Times New Roman"/>
          <w:i/>
          <w:sz w:val="24"/>
          <w:szCs w:val="24"/>
        </w:rPr>
        <w:t>Уравнения в целых числах.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№6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«Решение дробно-рациональных уравнений».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58D6" w:rsidRPr="00917356" w:rsidRDefault="000358D6" w:rsidP="002D1C22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Неравенства  </w:t>
      </w:r>
      <w:r w:rsidRPr="00917356">
        <w:rPr>
          <w:rFonts w:ascii="Times New Roman" w:eastAsia="Times New Roman" w:hAnsi="Times New Roman" w:cs="Times New Roman"/>
          <w:b/>
          <w:sz w:val="24"/>
          <w:szCs w:val="24"/>
        </w:rPr>
        <w:t>(20 часов)</w:t>
      </w:r>
    </w:p>
    <w:p w:rsidR="00AF0365" w:rsidRPr="00917356" w:rsidRDefault="00AF0365" w:rsidP="00AF03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Числовые неравенства. Свойства числовых неравенств. Проверка справедливости неравенств при заданных значениях переменных. </w:t>
      </w:r>
    </w:p>
    <w:p w:rsidR="00AF0365" w:rsidRPr="00917356" w:rsidRDefault="00AF0365" w:rsidP="00AF03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lastRenderedPageBreak/>
        <w:t>Неравенство с переменной. Строгие и нестрогие неравенства. Область определения неравенства (область допустимых значений переменной).</w:t>
      </w:r>
    </w:p>
    <w:p w:rsidR="00AF0365" w:rsidRPr="00917356" w:rsidRDefault="00AF0365" w:rsidP="00AF03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>Решение линейных неравенств.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№7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«Свойства числовых неравенств».</w:t>
      </w:r>
    </w:p>
    <w:p w:rsidR="00AF0365" w:rsidRPr="00917356" w:rsidRDefault="00AF0365" w:rsidP="00AF0365">
      <w:pPr>
        <w:pStyle w:val="a8"/>
        <w:rPr>
          <w:rFonts w:ascii="Times New Roman" w:hAnsi="Times New Roman"/>
          <w:b/>
          <w:sz w:val="24"/>
          <w:szCs w:val="24"/>
        </w:rPr>
      </w:pPr>
      <w:r w:rsidRPr="00917356">
        <w:rPr>
          <w:rFonts w:ascii="Times New Roman" w:hAnsi="Times New Roman"/>
          <w:b/>
          <w:sz w:val="24"/>
          <w:szCs w:val="24"/>
        </w:rPr>
        <w:t>Системы неравенств</w:t>
      </w:r>
    </w:p>
    <w:p w:rsidR="000358D6" w:rsidRPr="00917356" w:rsidRDefault="00AF0365" w:rsidP="00AF0365">
      <w:pPr>
        <w:pStyle w:val="a8"/>
        <w:rPr>
          <w:rFonts w:ascii="Times New Roman" w:eastAsiaTheme="minorEastAsia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Системы неравенств с одной переменной. Решение систем неравенств с одной переменной: линейных. Изображение решения системы неравенств на числовой прямой. Запись решения системы неравенств. </w:t>
      </w:r>
      <w:r w:rsidR="000358D6" w:rsidRPr="00917356">
        <w:rPr>
          <w:rFonts w:ascii="Times New Roman" w:eastAsia="Calibri" w:hAnsi="Times New Roman"/>
          <w:sz w:val="24"/>
          <w:szCs w:val="24"/>
          <w:lang w:eastAsia="en-US"/>
        </w:rPr>
        <w:t>ПРИМЕРЫ РЕШЕНИЯ ДРОБНО-ЛИНЕЙНЫХ НЕРАВЕНСТВ.</w:t>
      </w:r>
    </w:p>
    <w:p w:rsidR="000358D6" w:rsidRPr="00917356" w:rsidRDefault="000358D6" w:rsidP="00AF0365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i/>
          <w:sz w:val="24"/>
          <w:szCs w:val="24"/>
        </w:rPr>
        <w:t>Контрольная работа №8</w:t>
      </w:r>
      <w:r w:rsidRPr="00917356">
        <w:rPr>
          <w:rFonts w:ascii="Times New Roman" w:hAnsi="Times New Roman"/>
          <w:sz w:val="24"/>
          <w:szCs w:val="24"/>
        </w:rPr>
        <w:t xml:space="preserve"> «Решение неравенств с одной переменной»</w:t>
      </w:r>
    </w:p>
    <w:p w:rsidR="000358D6" w:rsidRPr="00917356" w:rsidRDefault="000358D6" w:rsidP="00AF0365">
      <w:pPr>
        <w:pStyle w:val="a8"/>
        <w:rPr>
          <w:rFonts w:ascii="Times New Roman" w:hAnsi="Times New Roman"/>
          <w:bCs/>
          <w:sz w:val="24"/>
          <w:szCs w:val="24"/>
        </w:rPr>
      </w:pPr>
    </w:p>
    <w:p w:rsidR="000358D6" w:rsidRPr="00917356" w:rsidRDefault="000358D6" w:rsidP="002D1C22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Степень с целым показателем. </w:t>
      </w:r>
      <w:r w:rsidR="00D01E5A" w:rsidRPr="00917356">
        <w:rPr>
          <w:rFonts w:ascii="Times New Roman" w:eastAsia="Times New Roman" w:hAnsi="Times New Roman" w:cs="Times New Roman"/>
          <w:b/>
          <w:bCs/>
          <w:sz w:val="24"/>
          <w:szCs w:val="24"/>
        </w:rPr>
        <w:t>Статистика</w:t>
      </w:r>
      <w:r w:rsidRPr="009173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17356">
        <w:rPr>
          <w:rFonts w:ascii="Times New Roman" w:eastAsia="Times New Roman" w:hAnsi="Times New Roman" w:cs="Times New Roman"/>
          <w:b/>
          <w:sz w:val="24"/>
          <w:szCs w:val="24"/>
        </w:rPr>
        <w:t>(11 часов)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sz w:val="24"/>
          <w:szCs w:val="24"/>
        </w:rPr>
        <w:t>Свойства степеней с целым показателем.</w:t>
      </w:r>
    </w:p>
    <w:p w:rsidR="00B85893" w:rsidRPr="00917356" w:rsidRDefault="000358D6" w:rsidP="00AF03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Контрольная работа №9 «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>Степень с целым показателем»</w:t>
      </w:r>
      <w:r w:rsidR="00AF0365" w:rsidRPr="0091735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D01E5A" w:rsidRPr="00917356" w:rsidRDefault="00D01E5A" w:rsidP="00D01E5A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 Меры рассеивания: размах, </w:t>
      </w:r>
      <w:r w:rsidRPr="00917356">
        <w:rPr>
          <w:rFonts w:ascii="Times New Roman" w:hAnsi="Times New Roman"/>
          <w:i/>
          <w:sz w:val="24"/>
          <w:szCs w:val="24"/>
        </w:rPr>
        <w:t>дисперсия и стандартное отклонение</w:t>
      </w:r>
      <w:r w:rsidRPr="00917356">
        <w:rPr>
          <w:rFonts w:ascii="Times New Roman" w:hAnsi="Times New Roman"/>
          <w:sz w:val="24"/>
          <w:szCs w:val="24"/>
        </w:rPr>
        <w:t xml:space="preserve">. </w:t>
      </w:r>
    </w:p>
    <w:p w:rsidR="00D01E5A" w:rsidRPr="00917356" w:rsidRDefault="00D01E5A" w:rsidP="00D01E5A">
      <w:pPr>
        <w:pStyle w:val="a8"/>
        <w:rPr>
          <w:rFonts w:ascii="Times New Roman" w:hAnsi="Times New Roman"/>
          <w:sz w:val="24"/>
          <w:szCs w:val="24"/>
        </w:rPr>
      </w:pPr>
      <w:r w:rsidRPr="00917356">
        <w:rPr>
          <w:rFonts w:ascii="Times New Roman" w:hAnsi="Times New Roman"/>
          <w:sz w:val="24"/>
          <w:szCs w:val="24"/>
        </w:rPr>
        <w:t xml:space="preserve">Случайная изменчивость. Изменчивость при измерениях. </w:t>
      </w:r>
      <w:r w:rsidRPr="00917356">
        <w:rPr>
          <w:rFonts w:ascii="Times New Roman" w:hAnsi="Times New Roman"/>
          <w:i/>
          <w:sz w:val="24"/>
          <w:szCs w:val="24"/>
        </w:rPr>
        <w:t>Решающие правила. Закономерности в изменчивых величинах</w:t>
      </w:r>
      <w:r w:rsidRPr="00917356">
        <w:rPr>
          <w:rFonts w:ascii="Times New Roman" w:hAnsi="Times New Roman"/>
          <w:sz w:val="24"/>
          <w:szCs w:val="24"/>
        </w:rPr>
        <w:t>.</w:t>
      </w:r>
    </w:p>
    <w:p w:rsidR="000358D6" w:rsidRPr="00917356" w:rsidRDefault="000358D6" w:rsidP="000358D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358D6" w:rsidRPr="00917356" w:rsidRDefault="000358D6" w:rsidP="002D1C22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Повторение </w:t>
      </w:r>
      <w:r w:rsidRPr="00917356">
        <w:rPr>
          <w:rFonts w:ascii="Times New Roman" w:eastAsia="Times New Roman" w:hAnsi="Times New Roman" w:cs="Times New Roman"/>
          <w:b/>
          <w:sz w:val="24"/>
          <w:szCs w:val="24"/>
        </w:rPr>
        <w:t>(8 часов)</w:t>
      </w:r>
    </w:p>
    <w:p w:rsidR="000358D6" w:rsidRPr="00917356" w:rsidRDefault="000358D6" w:rsidP="000358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17356">
        <w:rPr>
          <w:rFonts w:ascii="Times New Roman" w:eastAsia="Times New Roman" w:hAnsi="Times New Roman" w:cs="Times New Roman"/>
          <w:i/>
          <w:sz w:val="24"/>
          <w:szCs w:val="24"/>
        </w:rPr>
        <w:t>Итоговая контрольная работа</w:t>
      </w:r>
      <w:r w:rsidRPr="009173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D7317" w:rsidRPr="00917356" w:rsidRDefault="003D7317" w:rsidP="00920E60">
      <w:pPr>
        <w:pStyle w:val="ad"/>
        <w:spacing w:after="0" w:line="227" w:lineRule="atLeast"/>
        <w:jc w:val="center"/>
        <w:rPr>
          <w:b/>
          <w:bCs/>
        </w:rPr>
      </w:pPr>
    </w:p>
    <w:p w:rsidR="00920E60" w:rsidRPr="00917356" w:rsidRDefault="00920E60" w:rsidP="00920E60">
      <w:pPr>
        <w:pStyle w:val="ad"/>
        <w:spacing w:after="0" w:line="227" w:lineRule="atLeast"/>
        <w:jc w:val="center"/>
        <w:rPr>
          <w:b/>
          <w:bCs/>
        </w:rPr>
      </w:pPr>
      <w:r w:rsidRPr="00917356">
        <w:rPr>
          <w:b/>
          <w:bCs/>
        </w:rPr>
        <w:t xml:space="preserve">4. Тематическое </w:t>
      </w:r>
      <w:r w:rsidR="000358D6" w:rsidRPr="00917356">
        <w:rPr>
          <w:b/>
          <w:bCs/>
        </w:rPr>
        <w:t>планирование с</w:t>
      </w:r>
      <w:r w:rsidRPr="00917356">
        <w:rPr>
          <w:b/>
          <w:bCs/>
        </w:rPr>
        <w:t xml:space="preserve"> указанием количества часов, отводимых на освоение каждой темы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5670"/>
        <w:gridCol w:w="851"/>
        <w:gridCol w:w="7335"/>
      </w:tblGrid>
      <w:tr w:rsidR="000358D6" w:rsidRPr="00917356" w:rsidTr="008422DD">
        <w:trPr>
          <w:jc w:val="center"/>
        </w:trPr>
        <w:tc>
          <w:tcPr>
            <w:tcW w:w="704" w:type="dxa"/>
            <w:vAlign w:val="center"/>
          </w:tcPr>
          <w:p w:rsidR="000358D6" w:rsidRPr="00917356" w:rsidRDefault="000358D6" w:rsidP="00035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70" w:type="dxa"/>
            <w:vAlign w:val="center"/>
          </w:tcPr>
          <w:p w:rsidR="000358D6" w:rsidRPr="00917356" w:rsidRDefault="000358D6" w:rsidP="00035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851" w:type="dxa"/>
            <w:vAlign w:val="center"/>
          </w:tcPr>
          <w:p w:rsidR="000358D6" w:rsidRPr="00917356" w:rsidRDefault="000358D6" w:rsidP="00035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7335" w:type="dxa"/>
          </w:tcPr>
          <w:p w:rsidR="000358D6" w:rsidRPr="00917356" w:rsidRDefault="000358D6" w:rsidP="00035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Характеристика основных видов деятельности ученика (на уровне учебных действий)</w:t>
            </w:r>
          </w:p>
        </w:tc>
      </w:tr>
      <w:tr w:rsidR="000358D6" w:rsidRPr="00917356" w:rsidTr="000358D6">
        <w:trPr>
          <w:trHeight w:val="345"/>
          <w:jc w:val="center"/>
        </w:trPr>
        <w:tc>
          <w:tcPr>
            <w:tcW w:w="14560" w:type="dxa"/>
            <w:gridSpan w:val="4"/>
            <w:tcBorders>
              <w:top w:val="single" w:sz="4" w:space="0" w:color="auto"/>
            </w:tcBorders>
            <w:vAlign w:val="center"/>
          </w:tcPr>
          <w:p w:rsidR="000358D6" w:rsidRPr="00917356" w:rsidRDefault="00F65434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Повторение. Дробно-рациональные выражения</w:t>
            </w:r>
            <w:r w:rsidRPr="0091735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. 23часа</w:t>
            </w:r>
          </w:p>
        </w:tc>
      </w:tr>
      <w:tr w:rsidR="000358D6" w:rsidRPr="00917356" w:rsidTr="008422DD">
        <w:trPr>
          <w:trHeight w:val="345"/>
          <w:jc w:val="center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:rsidR="004B0F4A" w:rsidRPr="00917356" w:rsidRDefault="004B0F4A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4B0F4A" w:rsidRPr="00917356" w:rsidRDefault="004B0F4A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F4A" w:rsidRPr="00917356" w:rsidRDefault="004B0F4A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F4A" w:rsidRPr="00917356" w:rsidRDefault="004B0F4A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F4A" w:rsidRPr="00917356" w:rsidRDefault="004B0F4A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F4A" w:rsidRPr="00917356" w:rsidRDefault="004B0F4A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F4A" w:rsidRPr="00917356" w:rsidRDefault="004B0F4A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F4A" w:rsidRPr="00917356" w:rsidRDefault="004B0F4A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F4A" w:rsidRPr="00917356" w:rsidRDefault="004B0F4A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0358D6" w:rsidRPr="00917356" w:rsidRDefault="000358D6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3.</w:t>
            </w:r>
          </w:p>
          <w:p w:rsidR="004B0F4A" w:rsidRPr="00917356" w:rsidRDefault="004B0F4A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:rsidR="004B0F4A" w:rsidRPr="00917356" w:rsidRDefault="004B0F4A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F4A" w:rsidRPr="00917356" w:rsidRDefault="004B0F4A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  <w:p w:rsidR="000358D6" w:rsidRPr="00917356" w:rsidRDefault="000358D6" w:rsidP="000358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0358D6" w:rsidRPr="00917356" w:rsidRDefault="000358D6" w:rsidP="000358D6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Рациональные дроби</w:t>
            </w:r>
            <w:r w:rsidRPr="0091735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 xml:space="preserve">. </w:t>
            </w: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Повторение по теме</w:t>
            </w:r>
            <w:r w:rsidRPr="0091735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Формулы сокращенного умножения </w:t>
            </w:r>
          </w:p>
          <w:p w:rsidR="000358D6" w:rsidRPr="00917356" w:rsidRDefault="000358D6" w:rsidP="000358D6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Рациональные дроби</w:t>
            </w:r>
            <w:r w:rsidRPr="0091735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 xml:space="preserve">. </w:t>
            </w: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Повторение по теме</w:t>
            </w:r>
            <w:r w:rsidRPr="0091735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Одночлены и многочлены. Операции над одночленами и многочленами </w:t>
            </w:r>
          </w:p>
          <w:p w:rsidR="000358D6" w:rsidRPr="00917356" w:rsidRDefault="000358D6" w:rsidP="000358D6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Рациональные дроби</w:t>
            </w:r>
            <w:r w:rsidRPr="0091735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 xml:space="preserve">. </w:t>
            </w: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Повторение по теме</w:t>
            </w:r>
            <w:r w:rsidRPr="0091735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Разложение многочленов на множители </w:t>
            </w:r>
          </w:p>
          <w:p w:rsidR="000358D6" w:rsidRPr="00917356" w:rsidRDefault="000358D6" w:rsidP="000358D6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Рациональные дроби</w:t>
            </w:r>
            <w:r w:rsidRPr="0091735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 xml:space="preserve">. </w:t>
            </w: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Повторение по теме</w:t>
            </w:r>
            <w:r w:rsidRPr="0091735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Решение систем уравнений с двумя переменными</w:t>
            </w:r>
          </w:p>
          <w:p w:rsidR="000358D6" w:rsidRPr="00917356" w:rsidRDefault="000358D6" w:rsidP="00035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Входящая контрольная работа №1</w:t>
            </w:r>
          </w:p>
          <w:p w:rsidR="004B0F4A" w:rsidRPr="00917356" w:rsidRDefault="000358D6" w:rsidP="00035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Алгебраическая дробь. Сокращение дробей. Действия с алгебраическими дробями.</w:t>
            </w: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358D6" w:rsidRPr="00917356" w:rsidRDefault="000358D6" w:rsidP="00035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Рациональные выражения и их преобразования.</w:t>
            </w: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Гипербола </w:t>
            </w: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№2 «Сложение и вычитание рациональных дробей»</w:t>
            </w: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№3 «Умножение и деление рациональных дробей»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F4A" w:rsidRPr="00917356" w:rsidRDefault="004B0F4A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F4A" w:rsidRPr="00917356" w:rsidRDefault="004B0F4A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4B0F4A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  <w:p w:rsidR="004B0F4A" w:rsidRPr="00917356" w:rsidRDefault="004B0F4A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F4A" w:rsidRPr="00917356" w:rsidRDefault="004B0F4A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F4A" w:rsidRPr="00917356" w:rsidRDefault="004B0F4A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5" w:type="dxa"/>
            <w:tcBorders>
              <w:top w:val="single" w:sz="4" w:space="0" w:color="auto"/>
            </w:tcBorders>
          </w:tcPr>
          <w:p w:rsidR="00A84FD6" w:rsidRPr="00917356" w:rsidRDefault="00A84FD6" w:rsidP="00A84FD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Выработать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умение выполнять тождественные преобразования рациональных выражений.</w:t>
            </w:r>
          </w:p>
          <w:p w:rsidR="00A84FD6" w:rsidRPr="00917356" w:rsidRDefault="00A84FD6" w:rsidP="00A84FD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Знат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ь основное свойство дроби, рациональные, целые, дробные выражения. Правильно употреблять термины «выражение», «тождественное преобразование», понимать формулировку заданий: упростить выражение, разложить на множители, привести к общему знаменателю, сократить дробь. Знать  и  понимать формулировку заданий: упростить выражение, разложить на множители, привести к 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общему знаменателю, сократить дробь, свойства обратной пропорциональности</w:t>
            </w:r>
          </w:p>
          <w:p w:rsidR="000358D6" w:rsidRPr="00917356" w:rsidRDefault="00A84FD6" w:rsidP="008422D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Уметь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осуществлять в рациональных выражениях числовые подстановки и выполнять соответствующие вычисления, выполнять действия сложения и вычитания с алгебраическими дробями, сокращать дробь, выполнять разложение многочлена на множители применением формул сокращенного умножения, выполнять преобразование рациональных выражений. </w:t>
            </w:r>
            <w:r w:rsidRPr="0091735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Уметь 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осуществлять в рациональных выражениях числовые подстановки и выполнять соответствующие вычисления, выполнять действия умножения и деления с алгебраическими дробями, возводить дробь в степень, выполнять преобразование рациональных выражений; правильно употреблять функциональную терминологию (значение функции, аргумент, график функции), строить график обратной пропорциональности, находить значения функции 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y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=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k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x</w:t>
            </w:r>
            <w:r w:rsidR="008422DD"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 графику, по формуле.</w:t>
            </w:r>
          </w:p>
        </w:tc>
      </w:tr>
      <w:tr w:rsidR="000358D6" w:rsidRPr="00917356" w:rsidTr="000358D6">
        <w:trPr>
          <w:jc w:val="center"/>
        </w:trPr>
        <w:tc>
          <w:tcPr>
            <w:tcW w:w="14560" w:type="dxa"/>
            <w:gridSpan w:val="4"/>
            <w:vAlign w:val="center"/>
          </w:tcPr>
          <w:p w:rsidR="000358D6" w:rsidRPr="00917356" w:rsidRDefault="00E35783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Иррациональные числа</w:t>
            </w:r>
            <w:r w:rsidRPr="009173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.</w:t>
            </w:r>
            <w:r w:rsidR="000358D6" w:rsidRPr="00917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Квадратные корни (19</w:t>
            </w:r>
            <w:r w:rsidR="000358D6" w:rsidRPr="0091735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  <w:t xml:space="preserve"> </w:t>
            </w:r>
            <w:r w:rsidR="000358D6" w:rsidRPr="00917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часов)</w:t>
            </w:r>
          </w:p>
        </w:tc>
      </w:tr>
      <w:tr w:rsidR="000358D6" w:rsidRPr="00917356" w:rsidTr="008422DD">
        <w:trPr>
          <w:jc w:val="center"/>
        </w:trPr>
        <w:tc>
          <w:tcPr>
            <w:tcW w:w="704" w:type="dxa"/>
            <w:vAlign w:val="center"/>
          </w:tcPr>
          <w:p w:rsidR="000358D6" w:rsidRPr="00917356" w:rsidRDefault="000358D6" w:rsidP="000358D6">
            <w:pPr>
              <w:spacing w:after="0" w:line="240" w:lineRule="auto"/>
              <w:ind w:left="72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  <w:p w:rsidR="004B0F4A" w:rsidRPr="00917356" w:rsidRDefault="004B0F4A" w:rsidP="008422D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  <w:p w:rsidR="008422DD" w:rsidRPr="00917356" w:rsidRDefault="008422DD" w:rsidP="008422D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422DD" w:rsidRPr="00917356" w:rsidRDefault="008422DD" w:rsidP="008422D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422DD" w:rsidRPr="00917356" w:rsidRDefault="008422DD" w:rsidP="008422D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358D6" w:rsidRPr="00917356" w:rsidRDefault="004B0F4A" w:rsidP="004B0F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  <w:p w:rsidR="004B0F4A" w:rsidRPr="00917356" w:rsidRDefault="004B0F4A" w:rsidP="004B0F4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5670" w:type="dxa"/>
            <w:vAlign w:val="center"/>
          </w:tcPr>
          <w:p w:rsidR="000358D6" w:rsidRPr="00917356" w:rsidRDefault="000358D6" w:rsidP="000358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об иррациональных числах. Общие сведения о действительных числах. </w:t>
            </w:r>
          </w:p>
          <w:p w:rsidR="000358D6" w:rsidRPr="00917356" w:rsidRDefault="000358D6" w:rsidP="000358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Свойства квадратных корней и их применение в вычислениях.</w:t>
            </w:r>
          </w:p>
          <w:p w:rsidR="000358D6" w:rsidRPr="00917356" w:rsidRDefault="000358D6" w:rsidP="000358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Графики функций: корень квадратный, корень кубический, модуль. </w:t>
            </w:r>
          </w:p>
          <w:p w:rsidR="000358D6" w:rsidRPr="00917356" w:rsidRDefault="000358D6" w:rsidP="000358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№4 «Свойства арифметического квадратного корня».</w:t>
            </w:r>
          </w:p>
          <w:p w:rsidR="000358D6" w:rsidRPr="00917356" w:rsidRDefault="000358D6" w:rsidP="000358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№5 «Преобразование выражений, содержащих квадратные корни»</w:t>
            </w:r>
          </w:p>
        </w:tc>
        <w:tc>
          <w:tcPr>
            <w:tcW w:w="851" w:type="dxa"/>
            <w:vAlign w:val="center"/>
          </w:tcPr>
          <w:p w:rsidR="004B0F4A" w:rsidRPr="00917356" w:rsidRDefault="004B0F4A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:rsidR="004B0F4A" w:rsidRPr="00917356" w:rsidRDefault="004B0F4A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F4A" w:rsidRPr="00917356" w:rsidRDefault="004B0F4A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F4A" w:rsidRPr="00917356" w:rsidRDefault="004B0F4A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F4A" w:rsidRPr="00917356" w:rsidRDefault="004B0F4A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2DD" w:rsidRPr="00917356" w:rsidRDefault="008422DD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2DD" w:rsidRPr="00917356" w:rsidRDefault="008422DD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4B0F4A" w:rsidRPr="00917356" w:rsidRDefault="004B0F4A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5" w:type="dxa"/>
          </w:tcPr>
          <w:p w:rsidR="00A84FD6" w:rsidRPr="00917356" w:rsidRDefault="00A84FD6" w:rsidP="00A8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Систематизировать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 о рациональных числах и дать представление об иррациональных числах, расширив тем самым понятие о числе; выработать умение выполнять преобразования выражений, содержащих квадратные корни.</w:t>
            </w:r>
          </w:p>
          <w:p w:rsidR="00A84FD6" w:rsidRPr="00917356" w:rsidRDefault="00A84FD6" w:rsidP="00A8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определения квадратного корня, арифметического квадратного корня, какие числа называются рациональными, иррациональными, как обозначается множество рациональных чисел; свойства арифметического квадратного корня.</w:t>
            </w:r>
          </w:p>
          <w:p w:rsidR="000358D6" w:rsidRPr="00917356" w:rsidRDefault="00A84FD6" w:rsidP="00A84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преобразование числовых выражений, содержащих квадратные корни. Решать уравнения вида </w:t>
            </w:r>
            <w:r w:rsidRPr="009173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91735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=а. находить приближенные значения квадратного корня; находить квадратный корень из произведения, дроби, степени, строить график функции </w:t>
            </w:r>
            <w:r w:rsidRPr="0091735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object w:dxaOrig="780" w:dyaOrig="380">
                <v:shape id="_x0000_i1034" type="#_x0000_t75" style="width:27.75pt;height:12.75pt" o:ole="">
                  <v:imagedata r:id="rId28" o:title=""/>
                </v:shape>
                <o:OLEObject Type="Embed" ProgID="Equation.3" ShapeID="_x0000_i1034" DrawAspect="Content" ObjectID="_1626160189" r:id="rId29"/>
              </w:objec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 и находить значения этой функции по графику или  по формуле;  выносить множитель из-под знака корня, вносить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множитель под знак корня; выполнять преобразование выражений, содержащих квадратные корни.</w:t>
            </w:r>
          </w:p>
        </w:tc>
      </w:tr>
      <w:tr w:rsidR="000358D6" w:rsidRPr="00917356" w:rsidTr="000358D6">
        <w:trPr>
          <w:jc w:val="center"/>
        </w:trPr>
        <w:tc>
          <w:tcPr>
            <w:tcW w:w="14560" w:type="dxa"/>
            <w:gridSpan w:val="4"/>
            <w:vAlign w:val="center"/>
          </w:tcPr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Квадратные уравнения (21час).</w:t>
            </w:r>
          </w:p>
        </w:tc>
      </w:tr>
      <w:tr w:rsidR="000358D6" w:rsidRPr="00917356" w:rsidTr="008422DD">
        <w:trPr>
          <w:jc w:val="center"/>
        </w:trPr>
        <w:tc>
          <w:tcPr>
            <w:tcW w:w="704" w:type="dxa"/>
            <w:vAlign w:val="center"/>
          </w:tcPr>
          <w:p w:rsidR="000358D6" w:rsidRPr="00917356" w:rsidRDefault="000358D6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  <w:p w:rsidR="000358D6" w:rsidRPr="00917356" w:rsidRDefault="000358D6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2DD" w:rsidRPr="00917356" w:rsidRDefault="008422DD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  <w:p w:rsidR="008422DD" w:rsidRPr="00917356" w:rsidRDefault="008422DD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2DD" w:rsidRPr="00917356" w:rsidRDefault="008422DD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2DD" w:rsidRPr="00917356" w:rsidRDefault="008422DD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  <w:p w:rsidR="000358D6" w:rsidRPr="00917356" w:rsidRDefault="000358D6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0358D6" w:rsidRPr="00917356" w:rsidRDefault="000358D6" w:rsidP="000358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Квадратное уравнение: формула корней квадратного уравнения. Теорема Виета.</w:t>
            </w: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№6 «Решение квадратных уравнений»</w:t>
            </w:r>
          </w:p>
          <w:p w:rsidR="000358D6" w:rsidRPr="00917356" w:rsidRDefault="000358D6" w:rsidP="000358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рациональных уравнений.</w:t>
            </w:r>
          </w:p>
          <w:p w:rsidR="008422DD" w:rsidRPr="00917356" w:rsidRDefault="000358D6" w:rsidP="000358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 задач, приводящих к квадратным уравнениям и простейшим рациональным уравнениям. </w:t>
            </w:r>
          </w:p>
          <w:p w:rsidR="000358D6" w:rsidRPr="00917356" w:rsidRDefault="000358D6" w:rsidP="000358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графиков функций для решения уравнений и систем</w:t>
            </w:r>
          </w:p>
          <w:p w:rsidR="000358D6" w:rsidRPr="00917356" w:rsidRDefault="000358D6" w:rsidP="000358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№7 «Решение дробно-рациональных уравнений».</w:t>
            </w:r>
          </w:p>
        </w:tc>
        <w:tc>
          <w:tcPr>
            <w:tcW w:w="851" w:type="dxa"/>
            <w:vAlign w:val="center"/>
          </w:tcPr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8422DD" w:rsidRPr="00917356" w:rsidRDefault="008422DD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2DD" w:rsidRPr="00917356" w:rsidRDefault="008422DD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2DD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8422DD" w:rsidRPr="00917356" w:rsidRDefault="008422DD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8422DD" w:rsidRPr="00917356" w:rsidRDefault="008422DD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5" w:type="dxa"/>
          </w:tcPr>
          <w:p w:rsidR="00A84FD6" w:rsidRPr="00917356" w:rsidRDefault="00A84FD6" w:rsidP="00A8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t>Выработать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 умения решать квадратные уравнения и простейшие рациональные уравнения и применять их к решению задач.</w:t>
            </w:r>
          </w:p>
          <w:p w:rsidR="00A84FD6" w:rsidRPr="00917356" w:rsidRDefault="00A84FD6" w:rsidP="00A8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, что такое квадратное уравнение, неполное квадратное уравнение, приведенное квадратное уравнение; формулы дискриминанта и корней квадратного уравнения, терему Виета и обратную ей.</w:t>
            </w:r>
          </w:p>
          <w:p w:rsidR="00A84FD6" w:rsidRPr="00917356" w:rsidRDefault="00A84FD6" w:rsidP="00A8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 какие уравнения называются дробно-рациональными, какие бывают способы решения уравнений, понимать, что уравнение – это математический аппарат решения разнообразных задач математики, смежных областей знаний, практики.</w:t>
            </w:r>
          </w:p>
          <w:p w:rsidR="00A84FD6" w:rsidRPr="00917356" w:rsidRDefault="00A84FD6" w:rsidP="00A8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 решать квадратные уравнения выделением квадрата двучлена, решать квадратные уравнения по формуле, решать неполные квадратные уравнения, решать квадратные уравнения с помощью теоремы, обратной теореме Виета, использовать теорему Виета для нахождения коэффициентов и свободного члена квадратного уравнения; решать текстовые задачи с помощью квадратных уравнений.</w:t>
            </w:r>
          </w:p>
          <w:p w:rsidR="000358D6" w:rsidRPr="00917356" w:rsidRDefault="00A84FD6" w:rsidP="00A84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 решать дробно-рациональные уравнения, решать уравнения графическим способом, решать текстовые задачи с помощью дробно-рациональных уравнений.</w:t>
            </w:r>
          </w:p>
        </w:tc>
      </w:tr>
      <w:tr w:rsidR="000358D6" w:rsidRPr="00917356" w:rsidTr="000358D6">
        <w:trPr>
          <w:jc w:val="center"/>
        </w:trPr>
        <w:tc>
          <w:tcPr>
            <w:tcW w:w="14560" w:type="dxa"/>
            <w:gridSpan w:val="4"/>
            <w:vAlign w:val="center"/>
          </w:tcPr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Неравенства  (20 часов)</w:t>
            </w:r>
          </w:p>
        </w:tc>
      </w:tr>
      <w:tr w:rsidR="000358D6" w:rsidRPr="00917356" w:rsidTr="008422DD">
        <w:trPr>
          <w:jc w:val="center"/>
        </w:trPr>
        <w:tc>
          <w:tcPr>
            <w:tcW w:w="704" w:type="dxa"/>
            <w:vAlign w:val="center"/>
          </w:tcPr>
          <w:p w:rsidR="000358D6" w:rsidRPr="00917356" w:rsidRDefault="000358D6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  <w:p w:rsidR="000358D6" w:rsidRPr="00917356" w:rsidRDefault="000358D6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  <w:p w:rsidR="000358D6" w:rsidRPr="00917356" w:rsidRDefault="000358D6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670" w:type="dxa"/>
            <w:vAlign w:val="center"/>
          </w:tcPr>
          <w:p w:rsidR="000358D6" w:rsidRPr="00917356" w:rsidRDefault="000358D6" w:rsidP="00035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Числовые неравенства и их свойства. ДОКАЗАТЕЛЬСТВО ЧИСЛОВЫХ И АЛГЕБРАИЧЕСКИХ НЕРАВЕНСТВ. Числовые промежутки: интервал, отрезок, луч. Геометрический смысл модуля числа. </w:t>
            </w:r>
          </w:p>
          <w:p w:rsidR="000358D6" w:rsidRPr="00917356" w:rsidRDefault="000358D6" w:rsidP="00035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Неравенство с одной переменной. Решение неравенства. </w:t>
            </w:r>
          </w:p>
          <w:p w:rsidR="000358D6" w:rsidRPr="00917356" w:rsidRDefault="000358D6" w:rsidP="000358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№8 «Свойства числовых неравенств».</w:t>
            </w:r>
          </w:p>
          <w:p w:rsidR="000358D6" w:rsidRPr="00917356" w:rsidRDefault="000358D6" w:rsidP="00035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Множества и комбинаторика. МНОЖЕСТВО. ЭЛЕМЕНТ МНОЖЕСТВА, ПОДМНОЖЕСТВО. ОБЪЕДИНЕНИЕ И ПЕРЕСЕЧЕНИЕ МНОЖЕСТВ. ДИАГРАММЫ ЭЙЛЕРА.</w:t>
            </w:r>
          </w:p>
          <w:p w:rsidR="000358D6" w:rsidRPr="00917356" w:rsidRDefault="000358D6" w:rsidP="000358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Линейные неравенства с одной переменной и их системы.</w:t>
            </w:r>
            <w:r w:rsidRPr="00917356">
              <w:rPr>
                <w:rFonts w:ascii="Times New Roman" w:eastAsia="Calibri" w:hAnsi="Times New Roman" w:cs="Times New Roman"/>
                <w:color w:val="4F81BD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ПРИМЕРЫ РЕШЕНИЯ ДРОБНО-ЛИНЕЙНЫХ НЕРАВЕНСТВ.</w:t>
            </w:r>
          </w:p>
          <w:p w:rsidR="000358D6" w:rsidRPr="00917356" w:rsidRDefault="000358D6" w:rsidP="000358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№9 «Решение неравенств с одной переменной»</w:t>
            </w: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422DD" w:rsidRPr="00917356" w:rsidRDefault="008422DD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2DD" w:rsidRPr="00917356" w:rsidRDefault="008422DD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2DD" w:rsidRPr="00917356" w:rsidRDefault="008422DD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2DD" w:rsidRPr="00917356" w:rsidRDefault="008422DD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2DD" w:rsidRPr="00917356" w:rsidRDefault="008422DD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2DD" w:rsidRPr="00917356" w:rsidRDefault="008422DD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22DD" w:rsidRPr="00917356" w:rsidRDefault="008422DD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5" w:type="dxa"/>
          </w:tcPr>
          <w:p w:rsidR="00A84FD6" w:rsidRPr="00917356" w:rsidRDefault="00A84FD6" w:rsidP="00A8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Познакомить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учащихся с применением неравенств для оценки значений выражений, выработать умение решать линейные неравенства с одной переменной и их системы.</w:t>
            </w:r>
          </w:p>
          <w:p w:rsidR="00A84FD6" w:rsidRPr="00917356" w:rsidRDefault="00A84FD6" w:rsidP="00A8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Знать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определение числового неравенства с одной переменной, что называется решением неравенства с одной переменной, что значит решить неравенство, свойства числовых неравенств, понимать формулировку задачи «решить неравенство».</w:t>
            </w:r>
          </w:p>
          <w:p w:rsidR="00A84FD6" w:rsidRPr="00917356" w:rsidRDefault="00A84FD6" w:rsidP="00A8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Уметь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 записывать и читать числовые промежутки, изображать их на числовой прямой, решать линейные неравенства с одной переменной, решать системы неравенств с одной переменной.</w:t>
            </w:r>
          </w:p>
          <w:p w:rsidR="000358D6" w:rsidRPr="00917356" w:rsidRDefault="00A84FD6" w:rsidP="00A84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свойства неравенства при решении неравенств и их систем.</w:t>
            </w:r>
          </w:p>
        </w:tc>
      </w:tr>
      <w:tr w:rsidR="000358D6" w:rsidRPr="00917356" w:rsidTr="000358D6">
        <w:trPr>
          <w:jc w:val="center"/>
        </w:trPr>
        <w:tc>
          <w:tcPr>
            <w:tcW w:w="14560" w:type="dxa"/>
            <w:gridSpan w:val="4"/>
            <w:vAlign w:val="center"/>
          </w:tcPr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Степень с целым показателем (11 часов)</w:t>
            </w:r>
          </w:p>
          <w:p w:rsidR="000358D6" w:rsidRPr="00917356" w:rsidRDefault="00D01E5A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Статистика </w:t>
            </w:r>
          </w:p>
        </w:tc>
      </w:tr>
      <w:tr w:rsidR="000358D6" w:rsidRPr="00917356" w:rsidTr="008422DD">
        <w:trPr>
          <w:jc w:val="center"/>
        </w:trPr>
        <w:tc>
          <w:tcPr>
            <w:tcW w:w="704" w:type="dxa"/>
            <w:vAlign w:val="center"/>
          </w:tcPr>
          <w:p w:rsidR="000358D6" w:rsidRPr="00917356" w:rsidRDefault="009F603C" w:rsidP="009F6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0358D6"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0358D6" w:rsidRPr="00917356" w:rsidRDefault="000358D6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03C" w:rsidRPr="00917356" w:rsidRDefault="009F603C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03C" w:rsidRPr="00917356" w:rsidRDefault="009F603C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03C" w:rsidRPr="00917356" w:rsidRDefault="009F603C" w:rsidP="009F6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03C" w:rsidRPr="00917356" w:rsidRDefault="00C269AA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9F603C" w:rsidRPr="00917356" w:rsidRDefault="009F603C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03C" w:rsidRPr="00917356" w:rsidRDefault="009F603C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670" w:type="dxa"/>
            <w:vAlign w:val="center"/>
          </w:tcPr>
          <w:p w:rsidR="000358D6" w:rsidRPr="00917356" w:rsidRDefault="000358D6" w:rsidP="000358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степеней с целым показателем.</w:t>
            </w:r>
          </w:p>
          <w:p w:rsidR="000358D6" w:rsidRPr="00917356" w:rsidRDefault="000358D6" w:rsidP="000358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Контрольная работа №10 </w:t>
            </w:r>
            <w:r w:rsidRPr="009173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</w:t>
            </w: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с целым показателем»</w:t>
            </w:r>
          </w:p>
          <w:p w:rsidR="008422DD" w:rsidRPr="00917356" w:rsidRDefault="008422DD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01E5A" w:rsidRPr="00917356" w:rsidRDefault="00D01E5A" w:rsidP="00D01E5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 Меры рассеивания: размах, </w:t>
            </w:r>
            <w:r w:rsidRPr="00917356">
              <w:rPr>
                <w:rFonts w:ascii="Times New Roman" w:hAnsi="Times New Roman"/>
                <w:i/>
                <w:sz w:val="24"/>
                <w:szCs w:val="24"/>
              </w:rPr>
              <w:t>дисперсия и стандартное отклонение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422DD" w:rsidRPr="00917356" w:rsidRDefault="008422DD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03C" w:rsidRPr="00917356" w:rsidRDefault="009F603C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03C" w:rsidRPr="00917356" w:rsidRDefault="009F603C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03C" w:rsidRPr="00917356" w:rsidRDefault="009F603C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03C" w:rsidRPr="00917356" w:rsidRDefault="009F603C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03C" w:rsidRPr="00917356" w:rsidRDefault="009F603C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03C" w:rsidRPr="00917356" w:rsidRDefault="009F603C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603C" w:rsidRPr="00917356" w:rsidRDefault="009F603C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5" w:type="dxa"/>
          </w:tcPr>
          <w:p w:rsidR="00A84FD6" w:rsidRPr="00917356" w:rsidRDefault="00A84FD6" w:rsidP="00A8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t>Выработать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 умение применять свойства степени с целым показателем в вычислениях и преобразования, сформировать начальные представления о сборе и группировке статистических данных, их наглядной интерпретации.</w:t>
            </w:r>
          </w:p>
          <w:p w:rsidR="00A84FD6" w:rsidRPr="00917356" w:rsidRDefault="00A84FD6" w:rsidP="00A8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степени с целым и целым отрицательным показателем; свойства степени с целым показателями.</w:t>
            </w:r>
          </w:p>
          <w:p w:rsidR="000358D6" w:rsidRPr="00917356" w:rsidRDefault="00A84FD6" w:rsidP="00A84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действия со степенями с натуральным и целым показателями; записывать числа в стандартном виде, записывать приближенные значения чисел, выполнять действия над приближенными значениями.</w:t>
            </w:r>
          </w:p>
        </w:tc>
      </w:tr>
      <w:tr w:rsidR="00A84FD6" w:rsidRPr="00917356" w:rsidTr="00C960C6">
        <w:trPr>
          <w:jc w:val="center"/>
        </w:trPr>
        <w:tc>
          <w:tcPr>
            <w:tcW w:w="14560" w:type="dxa"/>
            <w:gridSpan w:val="4"/>
            <w:vAlign w:val="center"/>
          </w:tcPr>
          <w:p w:rsidR="00A84FD6" w:rsidRPr="00917356" w:rsidRDefault="00A84F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 (8 часов)</w:t>
            </w:r>
          </w:p>
          <w:p w:rsidR="00A84FD6" w:rsidRPr="00917356" w:rsidRDefault="00A84F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58D6" w:rsidRPr="00917356" w:rsidTr="008422DD">
        <w:trPr>
          <w:jc w:val="center"/>
        </w:trPr>
        <w:tc>
          <w:tcPr>
            <w:tcW w:w="704" w:type="dxa"/>
            <w:vAlign w:val="center"/>
          </w:tcPr>
          <w:p w:rsidR="000358D6" w:rsidRPr="00917356" w:rsidRDefault="000358D6" w:rsidP="000358D6">
            <w:pPr>
              <w:spacing w:after="0" w:line="240" w:lineRule="auto"/>
              <w:ind w:left="7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670" w:type="dxa"/>
            <w:vAlign w:val="center"/>
          </w:tcPr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</w:t>
            </w: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 №11</w:t>
            </w:r>
          </w:p>
        </w:tc>
        <w:tc>
          <w:tcPr>
            <w:tcW w:w="851" w:type="dxa"/>
            <w:vAlign w:val="center"/>
          </w:tcPr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0358D6" w:rsidRPr="00917356" w:rsidRDefault="000358D6" w:rsidP="00035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5" w:type="dxa"/>
          </w:tcPr>
          <w:p w:rsidR="00A84FD6" w:rsidRPr="00917356" w:rsidRDefault="00A84FD6" w:rsidP="00A84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Повторить,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систематизировать и обобщить знания по курсу алгебры 8 класса.</w:t>
            </w:r>
          </w:p>
          <w:p w:rsidR="000358D6" w:rsidRPr="00917356" w:rsidRDefault="00A84FD6" w:rsidP="00A84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Закрепление знаний, умений и навыков, полученных на уроках алгебры за курс 8класса по данным темам.</w:t>
            </w:r>
          </w:p>
        </w:tc>
      </w:tr>
    </w:tbl>
    <w:p w:rsidR="000358D6" w:rsidRPr="00917356" w:rsidRDefault="000358D6" w:rsidP="000358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58D6" w:rsidRPr="00917356" w:rsidRDefault="000358D6" w:rsidP="000358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58D6" w:rsidRPr="00917356" w:rsidRDefault="000358D6" w:rsidP="000358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58D6" w:rsidRPr="00917356" w:rsidRDefault="000358D6" w:rsidP="000358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58D6" w:rsidRPr="00917356" w:rsidRDefault="000358D6" w:rsidP="000358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58D6" w:rsidRPr="00917356" w:rsidRDefault="000358D6" w:rsidP="00AA097E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A097E" w:rsidRPr="00917356" w:rsidRDefault="00AA097E" w:rsidP="00AA097E">
      <w:pPr>
        <w:shd w:val="clear" w:color="auto" w:fill="FFFFFF"/>
        <w:spacing w:before="77"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A097E" w:rsidRPr="00917356" w:rsidRDefault="00AA097E" w:rsidP="00AA097E">
      <w:pPr>
        <w:shd w:val="clear" w:color="auto" w:fill="FFFFFF"/>
        <w:spacing w:before="77"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A097E" w:rsidRPr="00917356" w:rsidRDefault="00920E60" w:rsidP="00920E60">
      <w:pPr>
        <w:shd w:val="clear" w:color="auto" w:fill="FFFFFF"/>
        <w:spacing w:before="77"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1735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5. </w:t>
      </w:r>
      <w:r w:rsidR="00AA097E" w:rsidRPr="0091735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КАЛЕНДАРНО-ТЕМАТИЧЕСКОЕ ПЛАНИРОВАНИЕ</w:t>
      </w:r>
    </w:p>
    <w:p w:rsidR="00A84FD6" w:rsidRPr="00917356" w:rsidRDefault="00A84FD6" w:rsidP="00920E60">
      <w:pPr>
        <w:shd w:val="clear" w:color="auto" w:fill="FFFFFF"/>
        <w:spacing w:before="77"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W w:w="161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68"/>
        <w:gridCol w:w="1847"/>
        <w:gridCol w:w="1588"/>
        <w:gridCol w:w="1701"/>
        <w:gridCol w:w="850"/>
        <w:gridCol w:w="1844"/>
        <w:gridCol w:w="2693"/>
        <w:gridCol w:w="1843"/>
        <w:gridCol w:w="1559"/>
        <w:gridCol w:w="993"/>
      </w:tblGrid>
      <w:tr w:rsidR="00CF082F" w:rsidRPr="00917356" w:rsidTr="009F603C">
        <w:trPr>
          <w:trHeight w:val="465"/>
        </w:trPr>
        <w:tc>
          <w:tcPr>
            <w:tcW w:w="704" w:type="dxa"/>
            <w:vMerge w:val="restart"/>
          </w:tcPr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ур</w:t>
            </w:r>
            <w:proofErr w:type="spellEnd"/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68" w:type="dxa"/>
            <w:vMerge w:val="restart"/>
          </w:tcPr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ур.раздела</w:t>
            </w:r>
            <w:proofErr w:type="spellEnd"/>
          </w:p>
        </w:tc>
        <w:tc>
          <w:tcPr>
            <w:tcW w:w="1847" w:type="dxa"/>
            <w:vMerge w:val="restart"/>
          </w:tcPr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88" w:type="dxa"/>
            <w:vMerge w:val="restart"/>
          </w:tcPr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1701" w:type="dxa"/>
            <w:vMerge w:val="restart"/>
          </w:tcPr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виды деятельности </w:t>
            </w:r>
          </w:p>
        </w:tc>
        <w:tc>
          <w:tcPr>
            <w:tcW w:w="850" w:type="dxa"/>
            <w:vMerge w:val="restart"/>
          </w:tcPr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63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82F" w:rsidRPr="00917356" w:rsidRDefault="00CF082F" w:rsidP="00CF0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559" w:type="dxa"/>
            <w:vMerge w:val="restart"/>
          </w:tcPr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993" w:type="dxa"/>
            <w:vMerge w:val="restart"/>
          </w:tcPr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факт.</w:t>
            </w:r>
          </w:p>
        </w:tc>
      </w:tr>
      <w:tr w:rsidR="00CF082F" w:rsidRPr="00917356" w:rsidTr="009F603C">
        <w:trPr>
          <w:trHeight w:val="795"/>
        </w:trPr>
        <w:tc>
          <w:tcPr>
            <w:tcW w:w="704" w:type="dxa"/>
            <w:vMerge/>
          </w:tcPr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/>
          </w:tcPr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7" w:type="dxa"/>
            <w:vMerge/>
          </w:tcPr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082F" w:rsidRPr="00917356" w:rsidRDefault="00CF082F" w:rsidP="00CF0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082F" w:rsidRPr="00917356" w:rsidRDefault="006845E6" w:rsidP="00CF0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F082F" w:rsidRPr="00917356" w:rsidRDefault="006845E6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559" w:type="dxa"/>
            <w:vMerge/>
          </w:tcPr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CF082F" w:rsidRPr="00917356" w:rsidRDefault="00CF082F" w:rsidP="00CF082F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082F" w:rsidRPr="00917356" w:rsidTr="009F603C">
        <w:trPr>
          <w:trHeight w:val="534"/>
        </w:trPr>
        <w:tc>
          <w:tcPr>
            <w:tcW w:w="16190" w:type="dxa"/>
            <w:gridSpan w:val="11"/>
          </w:tcPr>
          <w:p w:rsidR="00CF082F" w:rsidRPr="00917356" w:rsidRDefault="00F65434" w:rsidP="00F65434">
            <w:pPr>
              <w:pStyle w:val="a8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17356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Повторение. Дробно-рациональные выражения</w:t>
            </w:r>
            <w:r w:rsidRPr="0091735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="00CF082F" w:rsidRPr="00917356">
              <w:rPr>
                <w:rFonts w:ascii="Times New Roman" w:hAnsi="Times New Roman"/>
                <w:b/>
                <w:iCs/>
                <w:sz w:val="24"/>
                <w:szCs w:val="24"/>
              </w:rPr>
              <w:t>23 часа</w:t>
            </w:r>
          </w:p>
        </w:tc>
      </w:tr>
      <w:tr w:rsidR="00791CC8" w:rsidRPr="00917356" w:rsidTr="009F603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Рациональные дроби </w:t>
            </w:r>
          </w:p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по теме «Формулы сокращенного умножения» 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Формулы сокращенного умножения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Выполняют преобразования  с помощью ФСУ, сочетая устные и письменные приемы вычислений</w:t>
            </w:r>
          </w:p>
        </w:tc>
        <w:tc>
          <w:tcPr>
            <w:tcW w:w="850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опрос, счет</w:t>
            </w:r>
          </w:p>
        </w:tc>
        <w:tc>
          <w:tcPr>
            <w:tcW w:w="1844" w:type="dxa"/>
            <w:vAlign w:val="center"/>
          </w:tcPr>
          <w:p w:rsidR="00FC4038" w:rsidRPr="00917356" w:rsidRDefault="00FC403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791CC8" w:rsidRPr="00917356" w:rsidRDefault="00791CC8" w:rsidP="00791CC8">
            <w:pPr>
              <w:pStyle w:val="a8"/>
              <w:ind w:right="-392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Повторить формулы, индивидуальные задания по карточкам 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F727D4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Рациональные дроби.</w:t>
            </w:r>
          </w:p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по теме «Одночлены и многочлены. Операции над одночленами и многочленами»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Одночлены Многочлены.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Выполняют преобразование буквенных выражений (умножение, деление), приводят подобные слагаемые</w:t>
            </w:r>
          </w:p>
        </w:tc>
        <w:tc>
          <w:tcPr>
            <w:tcW w:w="850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eastAsia="Newton-Regular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2693" w:type="dxa"/>
            <w:vMerge/>
            <w:vAlign w:val="center"/>
          </w:tcPr>
          <w:p w:rsidR="00791CC8" w:rsidRPr="00917356" w:rsidRDefault="00791CC8" w:rsidP="00791CC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17356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917356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Тест по теме (1-6)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F727D4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Рациональные         дроби и их свойства.</w:t>
            </w:r>
          </w:p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по теме «Разложение многочленов на множители»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Разложение многочленов на множители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Выполняют преобразование многочленов разложением на множители</w:t>
            </w:r>
          </w:p>
        </w:tc>
        <w:tc>
          <w:tcPr>
            <w:tcW w:w="850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eastAsia="Newton-Regular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Оперировать на базовом уровне понятиями: натуральное число, целое число, обыкновенная дробь, десятичная дробь, смешанная дробь, рациональное число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представлять в устной или письменной форме развернутый план собственной деятельности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сверять свои действия с целью и, при необходимости, исправлять ошибки самостоятельно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 его мнению, мировоззрению, культуре, языку, вере, гражданской позиции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карточки с заданиями на разложение многочленов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F727D4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дробей. Повторение по теме «Решение систем уравнений с двумя переменными»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Решение систем уравнений с двумя переменными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Решают системы алгебраическим и геометрическим способами</w:t>
            </w:r>
          </w:p>
        </w:tc>
        <w:tc>
          <w:tcPr>
            <w:tcW w:w="850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844" w:type="dxa"/>
            <w:shd w:val="clear" w:color="auto" w:fill="auto"/>
          </w:tcPr>
          <w:p w:rsidR="00FC4038" w:rsidRPr="00917356" w:rsidRDefault="00FC403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системы несложных линейных уравнений, неравенств;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наблюдать и анализировать собственную учебную и познавательную деятельность и деятельность других обучающихся в процессе взаимопроверки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17356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917356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Повторить алгоритм решения систем уравнений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индивидуальные задачи из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огэ</w:t>
            </w:r>
            <w:proofErr w:type="spellEnd"/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F727D4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47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Входящая контрольная работа №1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Выполняют вычисления, преобразования; решают задачи,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содержащие буквенные данные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контрольная работ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а (тест)</w:t>
            </w:r>
          </w:p>
        </w:tc>
        <w:tc>
          <w:tcPr>
            <w:tcW w:w="1844" w:type="dxa"/>
          </w:tcPr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выделять информационный аспект задачи, оперировать данными,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модель решения задачи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соотносить реальные и планируемые результаты индивидуальной образовательной деятельности и делать выводы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Style w:val="dash041e005f0431005f044b005f0447005f043d005f044b005f0439005f005fchar1char1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 xml:space="preserve">готовность и способность осознанному выбору и построению </w:t>
            </w:r>
            <w:r w:rsidRPr="00917356">
              <w:rPr>
                <w:rStyle w:val="dash041e005f0431005f044b005f0447005f043d005f044b005f0439005f005fchar1char1"/>
              </w:rPr>
              <w:lastRenderedPageBreak/>
              <w:t>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Работа над ошибками</w:t>
            </w:r>
          </w:p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Целые и дробные выражения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Алгебраическая дробь.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Отличают  целые и дробные выражения;</w:t>
            </w:r>
          </w:p>
          <w:p w:rsidR="00791CC8" w:rsidRPr="00917356" w:rsidRDefault="00791CC8" w:rsidP="00791CC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eastAsia="Newton-Regular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показателем, степени с целым отрицательным показателем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представлять в устной или письменной форме развернутый план собственной деятельности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самостоятельно определять причины своего успеха или неуспеха и находить способы выхода из ситуации неуспеха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создавать вербальные, вещественные и информационные модели с выделением существенных характеристик объекта для определения способа решения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 1-читать, определения учить,  № 2,21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Рациональные выражения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Рациональные выражения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>Находят  допустимые значения переменной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Математический диктант, устный опрос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eastAsia="Newton-Regular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показателем, степени с целым отрицательным показателем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обосновывать и осуществлять выбор наиболее эффективных способов решения учебных и познавательных задач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17356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917356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П.1, определения учить, №4,5,6,12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Допустимые значения переменной рациональных выражений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Алгебраическая дробь.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Отличают  целые и дробные выражения;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Находят  допустимые значения переменной</w:t>
            </w:r>
          </w:p>
        </w:tc>
        <w:tc>
          <w:tcPr>
            <w:tcW w:w="850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Математический диктант, устный опрос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Осознанное, уважительное и доброжелательное отношение к другому человеку, его мнению, мировоззрению, культуре, языку, вере, гражданской позиции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№14(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бг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>),22,19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Основное свойство дроби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Сокращение дробей.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Применяют  ФСУ;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Сокращают  дроби после разложения на множители числителя и знаменателя</w:t>
            </w:r>
          </w:p>
        </w:tc>
        <w:tc>
          <w:tcPr>
            <w:tcW w:w="850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опрос, счет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дробно-линейных выражений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17356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917356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П.2 читать, определения учить,№24,25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Сокращение дробей.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Сокращение дробей.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Сокращают  дроби после разложения на множители числителя и знаменателя;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Математический диктант, устный опрос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eastAsia="Newton-Regular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дробно-линейных выражений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Style w:val="dash041e005f0431005f044b005f0447005f043d005f044b005f0439005f005fchar1char1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 xml:space="preserve">готовность и способность осознанному выбору и построению дальнейшей индивидуальной траектории образования на </w:t>
            </w:r>
            <w:r w:rsidRPr="00917356">
              <w:rPr>
                <w:rStyle w:val="dash041e005f0431005f044b005f0447005f043d005f044b005f0439005f005fchar1char1"/>
              </w:rPr>
              <w:lastRenderedPageBreak/>
              <w:t>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П.3, читать, определения учить, №57(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в,г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>), №58, №69, №68(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а,в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Сложение и вычитание дробей с одинаковыми знаменателями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Действия с алгебраическими дробями.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Применяют  правило сложения и вычитания  дробей с одинаковыми знаменателями;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Пользуются  этим правилом при упрощении выражений</w:t>
            </w:r>
          </w:p>
        </w:tc>
        <w:tc>
          <w:tcPr>
            <w:tcW w:w="850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опрос, самостоятельная работа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дробно-линейных выражений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договариваться о правилах и вопросах для обсуждения в соответствии с поставленной перед группой задачей;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обосновывать и осуществлять выбор наиболее эффективных способов решения учебных и познавательных задач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строить модель/схему на основе условий задачи и/или способа ее решения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</w:t>
            </w:r>
            <w:r w:rsidRPr="00917356">
              <w:rPr>
                <w:rFonts w:ascii="Times New Roman" w:hAnsi="Times New Roman"/>
                <w:sz w:val="24"/>
                <w:szCs w:val="24"/>
                <w:lang w:val="en-US"/>
              </w:rPr>
              <w:t>58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а, 60, 71,63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Сложение дробей с </w:t>
            </w: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разными знаменателями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Действия с алгебраическими дробями.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 xml:space="preserve">Применяют  правило сложения и вычитания </w:t>
            </w:r>
            <w:r w:rsidRPr="00917356">
              <w:rPr>
                <w:iCs/>
              </w:rPr>
              <w:lastRenderedPageBreak/>
              <w:t>дробей с разными знаменателями при выполнении действий с дробями;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дробно-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линейных выражений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организовывать учебное взаимодействие в группе (определять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общие цели, распределять роли, договариваться друг с другом и т. д.)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17356">
              <w:rPr>
                <w:rStyle w:val="dash041e005f0431005f044b005f0447005f043d005f044b005f0439005f005fchar1char1"/>
              </w:rPr>
              <w:lastRenderedPageBreak/>
              <w:t>Сформированность</w:t>
            </w:r>
            <w:proofErr w:type="spellEnd"/>
            <w:r w:rsidRPr="00917356">
              <w:rPr>
                <w:rStyle w:val="dash041e005f0431005f044b005f0447005f043d005f044b005f0439005f005fchar1char1"/>
              </w:rPr>
              <w:t xml:space="preserve"> ответственного </w:t>
            </w:r>
            <w:r w:rsidRPr="00917356">
              <w:rPr>
                <w:rStyle w:val="dash041e005f0431005f044b005f0447005f043d005f044b005f0439005f005fchar1char1"/>
              </w:rPr>
              <w:lastRenderedPageBreak/>
              <w:t>отношения к учению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П.4, читать, свойства учить, №75,77,105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13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Вычитание дробей с разными знаменателями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Действия с алгебраическими дробями.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 xml:space="preserve"> Применяют  правило вычитания дробей с одинаковыми знаменателями;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Пользуются этим правилом при упрощении выражений</w:t>
            </w:r>
          </w:p>
        </w:tc>
        <w:tc>
          <w:tcPr>
            <w:tcW w:w="850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Самостоятельная работа/тест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дробно-линейных выражений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создавать вербальные, вещественные и информационные модели с выделением существенных характеристик объекта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Осознанное, уважительное и доброжелательное отношение к другому человеку, его мнению, мировоззрению, культуре, языку, вере, гражданской позиции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П.4, читать, свойства учить, №79,84,106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 обобщение по теме «Сложение и вычитание дробей»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Действия с алгебраическими дробями.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Выполняют действия с алгебраическими дробями;</w:t>
            </w:r>
          </w:p>
          <w:p w:rsidR="00791CC8" w:rsidRPr="00917356" w:rsidRDefault="00791CC8" w:rsidP="00791CC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Упрощают  выражения с алгебраическими дробями;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опрос, счет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дробно-линейных выражений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П.3-4, определения учить, №90аб, 96,107,99а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работа№2 «Сложение и вычитание рациональных дробей»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Сокращают  дроби после разложения на множители числителя и знаменателя;</w:t>
            </w:r>
          </w:p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 xml:space="preserve">Применяют  правило сложения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 xml:space="preserve">и вычитания дробей с </w:t>
            </w: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одинаковыми и разными знаменателями</w:t>
            </w:r>
          </w:p>
        </w:tc>
        <w:tc>
          <w:tcPr>
            <w:tcW w:w="850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Контрольная работа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представлять в устной или письменной форме развернутый план собственной деятельности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самостоятельно определять причины своего успеха или неуспеха и находить способы выхода из ситуации неуспеха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Style w:val="dash041e005f0431005f044b005f0447005f043d005f044b005f0439005f005fchar1char1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 xml:space="preserve">готовность и способность осознанному выбору и построению дальнейшей индивидуальной траектории образования на базе ориентировки в </w:t>
            </w:r>
            <w:r w:rsidRPr="00917356">
              <w:rPr>
                <w:rStyle w:val="dash041e005f0431005f044b005f0447005f043d005f044b005f0439005f005fchar1char1"/>
              </w:rPr>
              <w:lastRenderedPageBreak/>
              <w:t>мире профессий и профессиональных предпочтений, с учетом устойчивых познавательных интересов.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П.1-4 повторить правила и определения 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</w:t>
            </w:r>
          </w:p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Умножение дробей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Действия с алгебраическими дробями.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Применяют  правило умножения дробей при выполнении действий с дробями;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дробно-линейных выражений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П.5, читать, определения учить, №110,112,130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Деление дробей.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Действия с алгебраическими дробями.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Применяют правило деления дробей;</w:t>
            </w:r>
          </w:p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Делят  дробь на дробь;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Делят дробь на многочлен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взаимопроверка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дробно-линейных выражений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№117,120,127, 131 по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желан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Умножение и деление алгебраических дробей. Возведение алгебраической дроби в степень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Действия с алгебраическими дробями.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>Упрощают  рациональные выражения, используют арифметические действия с рациональными дробями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Фронтальный опрос, устный счет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дробно-линейных выражений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представлять в устной или письменной форме развернутый план собственной деятельности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самостоятельно определять причины своего успеха или неуспеха и находить способы выхода из ситуации неуспеха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создавать вербальные, вещественные и информационные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Осознанное, уважительное и доброжелательное отношение к другому человеку,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 6 читать, определения учить, №133,145,147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Арифметические действия с рациональными дробями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Действия с алгебраическими дробями.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Осуществляют  в рациональных выражениях числовые подстановки и выполняют  соответствующие вычисления;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Само-</w:t>
            </w:r>
            <w:r w:rsidRPr="00917356">
              <w:rPr>
                <w:rFonts w:ascii="Times New Roman" w:hAnsi="Times New Roman"/>
                <w:sz w:val="24"/>
                <w:szCs w:val="24"/>
              </w:rPr>
              <w:br/>
              <w:t>стоя-</w:t>
            </w:r>
            <w:r w:rsidRPr="00917356">
              <w:rPr>
                <w:rFonts w:ascii="Times New Roman" w:hAnsi="Times New Roman"/>
                <w:sz w:val="24"/>
                <w:szCs w:val="24"/>
              </w:rPr>
              <w:br/>
              <w:t>тельная работа/тест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дробно-линейных выражений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Style w:val="dash041e005f0431005f044b005f0447005f043d005f044b005f0439005f005fchar1char1"/>
              </w:rPr>
            </w:pPr>
            <w:r w:rsidRPr="00917356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П.7 читать, №149,151,174 по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жел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>., 154ав,177 на 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20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Преобразование </w:t>
            </w:r>
            <w:r w:rsidRPr="0091735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рациональных выражений.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Рациональные выражения и их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преобразования.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Осуществляют  в рациональны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 выражениях числовые подстановки и выполняют соответствующие вычисления;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дробно-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линейных выражений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организовывать учебное взаимодействие в группе (определять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общие цели, распределять роли, договариваться друг с другом и т. д.)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 xml:space="preserve">Освоенность социальных норм, правил поведения, </w:t>
            </w:r>
            <w:r w:rsidRPr="00917356">
              <w:rPr>
                <w:rStyle w:val="dash041e005f0431005f044b005f0447005f043d005f044b005f0439005f005fchar1char1"/>
              </w:rPr>
              <w:lastRenderedPageBreak/>
              <w:t>ролей и форм социальной жизни в группах и сообществах.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№159,164ав,161а,178-на 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и обобщение по теме «Преобразование рациональных выражений». 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Рациональные выражения и их преобразования.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Осуществляют  в рациональных выражениях числовые подстановки и выполняют соответствующие вычисления;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FC403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дробно-линейных выражений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договариваться о правилах и вопросах для обсуждения в соответствии с поставленной перед группой задачей;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обосновывать и осуществлять выбор наиболее эффективных способов решения учебных и познавательных задач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строить модель/схему на основе условий задачи и/или способа ее решения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П.8,9 правила повторить, №180,184б,194,190-по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жел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Контрольная работа №3 «Умножение и деление рациональных дробей»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Упрощают  рациональные выражения, используют арифметические действия в примерах с рациональными дробями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791CC8" w:rsidP="00917356">
            <w:pPr>
              <w:pStyle w:val="a8"/>
              <w:rPr>
                <w:rFonts w:ascii="Times New Roman" w:eastAsia="Newton-Regular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П.5-8, повторить правила 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0B6966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над ошибками. Функция </w:t>
            </w:r>
            <w:r w:rsidRPr="00917356">
              <w:rPr>
                <w:rFonts w:ascii="Times New Roman" w:eastAsia="Calibri" w:hAnsi="Times New Roman" w:cs="Times New Roman"/>
                <w:position w:val="-22"/>
                <w:sz w:val="24"/>
                <w:szCs w:val="24"/>
              </w:rPr>
              <w:object w:dxaOrig="500" w:dyaOrig="619">
                <v:shape id="_x0000_i1035" type="#_x0000_t75" style="width:27.75pt;height:30.75pt" o:ole="">
                  <v:imagedata r:id="rId30" o:title=""/>
                </v:shape>
                <o:OLEObject Type="Embed" ProgID="Equation.3" ShapeID="_x0000_i1035" DrawAspect="Content" ObjectID="_1626160190" r:id="rId31"/>
              </w:objec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её график. 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Гипербола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Строят  график обратной пропорциональности, находят  значения функции y=k/x по графику, по формуле.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1844" w:type="dxa"/>
            <w:shd w:val="clear" w:color="auto" w:fill="auto"/>
          </w:tcPr>
          <w:p w:rsidR="00CB22F2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Находить значение функции по заданному значению аргумента; </w:t>
            </w:r>
          </w:p>
          <w:p w:rsidR="00CB22F2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находить значение аргумента по заданному значению функции в несложных ситуациях;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91735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вербальные, вещественные и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П.10 читать, определения учить, №267а-г,270,272а,275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9F603C">
        <w:tc>
          <w:tcPr>
            <w:tcW w:w="16190" w:type="dxa"/>
            <w:gridSpan w:val="11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  <w:r w:rsidRPr="00917356">
              <w:rPr>
                <w:rFonts w:ascii="Times New Roman" w:hAnsi="Times New Roman"/>
                <w:b/>
                <w:bCs/>
                <w:sz w:val="24"/>
                <w:szCs w:val="24"/>
              </w:rPr>
              <w:t>Иррациональные числа</w:t>
            </w: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917356">
              <w:rPr>
                <w:rFonts w:ascii="Times New Roman" w:hAnsi="Times New Roman"/>
                <w:b/>
                <w:sz w:val="24"/>
                <w:szCs w:val="24"/>
              </w:rPr>
              <w:t>Квадратные корни 19 часов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CC8" w:rsidRPr="00917356" w:rsidTr="00524A1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Рациональные числа.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Понятие об иррациональных числах. Общие сведения о действительных числах.</w:t>
            </w:r>
          </w:p>
        </w:tc>
        <w:tc>
          <w:tcPr>
            <w:tcW w:w="1701" w:type="dxa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Определяют рациональные  числа;</w:t>
            </w:r>
          </w:p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Представляют  рациональное число в виде бесконечной десятичной дроби;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>Сравнивают  рациональные числа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Самостоятельная работа/тест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Оперировать на базовом уровне понятиями: рациональное число, арифметический квадратный корень выполнять округление рациональных чисел в соответствии с правилами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П.11 читать, определения учить, №по карточкам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524A1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Иррациональные числа.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об иррациональных числах.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Общие сведения о действительных числах.</w:t>
            </w:r>
          </w:p>
        </w:tc>
        <w:tc>
          <w:tcPr>
            <w:tcW w:w="1701" w:type="dxa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lastRenderedPageBreak/>
              <w:t>Приводят  примеры иррационального числа;</w:t>
            </w:r>
          </w:p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lastRenderedPageBreak/>
              <w:t>Находят  приближенное значение;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>Понимают что, множество действительных чисел состоит из рациональных и иррациональных чисел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Диктант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самоконтроль</w:t>
            </w:r>
          </w:p>
        </w:tc>
        <w:tc>
          <w:tcPr>
            <w:tcW w:w="1844" w:type="dxa"/>
            <w:shd w:val="clear" w:color="auto" w:fill="auto"/>
          </w:tcPr>
          <w:p w:rsidR="00CB22F2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распознавать рациональные и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иррациональные числа;</w:t>
            </w:r>
          </w:p>
          <w:p w:rsidR="00791CC8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сравнивать числа 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lastRenderedPageBreak/>
              <w:t xml:space="preserve">К.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организовывать учебное взаимодействие в группе (определять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общие цели, распределять роли, договариваться друг с другом и т. д.);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17356">
              <w:rPr>
                <w:rStyle w:val="dash041e005f0431005f044b005f0447005f043d005f044b005f0439005f005fchar1char1"/>
              </w:rPr>
              <w:lastRenderedPageBreak/>
              <w:t>Сформированность</w:t>
            </w:r>
            <w:proofErr w:type="spellEnd"/>
            <w:r w:rsidRPr="00917356">
              <w:rPr>
                <w:rStyle w:val="dash041e005f0431005f044b005f0447005f043d005f044b005f0439005f005fchar1char1"/>
              </w:rPr>
              <w:t xml:space="preserve"> ответственного </w:t>
            </w:r>
            <w:r w:rsidRPr="00917356">
              <w:rPr>
                <w:rStyle w:val="dash041e005f0431005f044b005f0447005f043d005f044b005f0439005f005fchar1char1"/>
              </w:rPr>
              <w:lastRenderedPageBreak/>
              <w:t>отношения к учению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П.11, читать, определения учить,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№280,282,284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524A1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Квадратные корни.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Свойства квадратных корней и их применение в вычислениях.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Знакомятся с таблицей квадратов чисел от 1 до 25;</w:t>
            </w:r>
          </w:p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Извлекают  арифметический квадратный корень;</w:t>
            </w:r>
          </w:p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 xml:space="preserve">Знают, в каком случае выражение </w:t>
            </w:r>
            <w:r w:rsidRPr="00917356">
              <w:rPr>
                <w:iCs/>
                <w:position w:val="-6"/>
              </w:rPr>
              <w:object w:dxaOrig="280" w:dyaOrig="360">
                <v:shape id="_x0000_i1036" type="#_x0000_t75" style="width:14.25pt;height:18pt" o:ole="">
                  <v:imagedata r:id="rId32" o:title=""/>
                </v:shape>
                <o:OLEObject Type="Embed" ProgID="Equation.3" ShapeID="_x0000_i1036" DrawAspect="Content" ObjectID="_1626160191" r:id="rId33"/>
              </w:object>
            </w:r>
            <w:r w:rsidRPr="00917356">
              <w:rPr>
                <w:iCs/>
              </w:rPr>
              <w:t xml:space="preserve"> имеет смысл;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опрос, счет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Оперировать на базовом уровне понятиями: рациональное число, арифметический квадратный корень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представлять в устной или письменной форме развернутый план собственной деятельности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сверять свои действия с целью и, при необходимости, исправлять ошибки самостоятельно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 его мнению, мировоззрению, культуре, языку, вере, гражданской позиции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П.12 определения знать, №300,303,306,317-на 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524A1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Арифметический квадратный корень.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Свойства квадратных корней и их применение в 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вычислениях.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Выполняют  преобразования с арифметическим </w:t>
            </w: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квадратным корнем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Фронтальный опрос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оценивать значение квадратного корня из положительного целого числа;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организовывать учебное взаимодействие в группе (определять общие цели, распределять роли, </w:t>
            </w:r>
            <w:r w:rsidRPr="0091735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договариваться друг с другом и т. д.)</w:t>
            </w:r>
            <w:r w:rsidRPr="0091735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17356">
              <w:rPr>
                <w:rStyle w:val="dash041e005f0431005f044b005f0447005f043d005f044b005f0439005f005fchar1char1"/>
              </w:rPr>
              <w:lastRenderedPageBreak/>
              <w:t>Сформированность</w:t>
            </w:r>
            <w:proofErr w:type="spellEnd"/>
            <w:r w:rsidRPr="00917356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П.12 читать, определение учить, №312,305а,г, 318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524A1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  <w:r w:rsidRPr="00917356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00" w:dyaOrig="320">
                <v:shape id="_x0000_i1037" type="#_x0000_t75" style="width:35.25pt;height:15.75pt" o:ole="">
                  <v:imagedata r:id="rId34" o:title=""/>
                </v:shape>
                <o:OLEObject Type="Embed" ProgID="Equation.3" ShapeID="_x0000_i1037" DrawAspect="Content" ObjectID="_1626160192" r:id="rId35"/>
              </w:objec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Графики функций: корень квадратный, корень кубический, модуль. 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 xml:space="preserve">Рассматривают случаи, когда уравнение </w:t>
            </w:r>
            <w:r w:rsidRPr="00917356">
              <w:rPr>
                <w:iCs/>
                <w:position w:val="-6"/>
              </w:rPr>
              <w:object w:dxaOrig="600" w:dyaOrig="460">
                <v:shape id="_x0000_i1038" type="#_x0000_t75" style="width:30pt;height:23.25pt" o:ole="">
                  <v:imagedata r:id="rId36" o:title=""/>
                </v:shape>
                <o:OLEObject Type="Embed" ProgID="Equation.3" ShapeID="_x0000_i1038" DrawAspect="Content" ObjectID="_1626160193" r:id="rId37"/>
              </w:object>
            </w:r>
            <w:r w:rsidRPr="00917356">
              <w:rPr>
                <w:iCs/>
              </w:rPr>
              <w:t xml:space="preserve"> не имеет корней, имеет один корень, имеет два корня;</w:t>
            </w:r>
          </w:p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 xml:space="preserve">строят график функции </w:t>
            </w:r>
            <w:r w:rsidRPr="00917356">
              <w:rPr>
                <w:iCs/>
                <w:position w:val="-8"/>
              </w:rPr>
              <w:object w:dxaOrig="580" w:dyaOrig="480">
                <v:shape id="_x0000_i1039" type="#_x0000_t75" style="width:29.25pt;height:24pt" o:ole="">
                  <v:imagedata r:id="rId38" o:title=""/>
                </v:shape>
                <o:OLEObject Type="Embed" ProgID="Equation.3" ShapeID="_x0000_i1039" DrawAspect="Content" ObjectID="_1626160194" r:id="rId39"/>
              </w:object>
            </w:r>
            <w:r w:rsidRPr="00917356">
              <w:rPr>
                <w:iCs/>
              </w:rPr>
              <w:t>;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>решают  уравнение графически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квадратные уравнения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создавать вербальные, вещественные и информационные модели с выделением существенных характеристик объекта для определения способа решения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Style w:val="dash041e005f0431005f044b005f0447005f043d005f044b005f0439005f005fchar1char1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П.13, № 320,323,330,335-на5,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524A1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Нахождение приближенных значений квадратного корня.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Свойства квадратных корней и их применение в вычислениях.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>Находят приближенные значения арифметического квадратного корня с любой точностью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1844" w:type="dxa"/>
            <w:shd w:val="clear" w:color="auto" w:fill="auto"/>
          </w:tcPr>
          <w:p w:rsidR="00CB22F2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выражений с квадратными корнями.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П.14 читать, определения учить, №339,343,349,351а-по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жел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524A1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Функция </w:t>
            </w:r>
            <w:r w:rsidRPr="0091735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380">
                <v:shape id="_x0000_i1040" type="#_x0000_t75" style="width:38.25pt;height:19.5pt" o:ole="">
                  <v:imagedata r:id="rId40" o:title=""/>
                </v:shape>
                <o:OLEObject Type="Embed" ProgID="Equation.3" ShapeID="_x0000_i1040" DrawAspect="Content" ObjectID="_1626160195" r:id="rId41"/>
              </w:objec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 и ее график.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Графики функций: корень квадратный, корень кубический, модуль. 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 xml:space="preserve">Строят  график функции </w:t>
            </w:r>
            <w:r w:rsidRPr="00917356">
              <w:rPr>
                <w:iCs/>
                <w:position w:val="-8"/>
              </w:rPr>
              <w:object w:dxaOrig="600" w:dyaOrig="380">
                <v:shape id="_x0000_i1041" type="#_x0000_t75" style="width:30pt;height:18.75pt" o:ole="">
                  <v:imagedata r:id="rId42" o:title=""/>
                </v:shape>
                <o:OLEObject Type="Embed" ProgID="Equation.3" ShapeID="_x0000_i1041" DrawAspect="Content" ObjectID="_1626160196" r:id="rId43"/>
              </w:object>
            </w:r>
            <w:r w:rsidRPr="00917356">
              <w:rPr>
                <w:iCs/>
              </w:rPr>
              <w:t>;</w:t>
            </w:r>
          </w:p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 xml:space="preserve">по графику находят значения </w:t>
            </w:r>
            <w:r w:rsidRPr="00917356">
              <w:rPr>
                <w:b/>
                <w:iCs/>
                <w:lang w:val="en-US"/>
              </w:rPr>
              <w:t>x</w:t>
            </w:r>
            <w:r w:rsidRPr="00917356">
              <w:rPr>
                <w:iCs/>
              </w:rPr>
              <w:t xml:space="preserve">  и </w:t>
            </w:r>
            <w:r w:rsidRPr="00917356">
              <w:rPr>
                <w:b/>
                <w:iCs/>
                <w:lang w:val="en-US"/>
              </w:rPr>
              <w:t>y</w:t>
            </w:r>
            <w:r w:rsidRPr="00917356">
              <w:rPr>
                <w:iCs/>
              </w:rPr>
              <w:t>;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сравнивают числа, используя свойства </w:t>
            </w: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функции </w:t>
            </w:r>
            <w:r w:rsidRPr="00917356">
              <w:rPr>
                <w:rFonts w:ascii="Times New Roman" w:hAnsi="Times New Roman" w:cs="Times New Roman"/>
                <w:iCs/>
                <w:position w:val="-8"/>
                <w:sz w:val="24"/>
                <w:szCs w:val="24"/>
              </w:rPr>
              <w:object w:dxaOrig="600" w:dyaOrig="380">
                <v:shape id="_x0000_i1042" type="#_x0000_t75" style="width:30pt;height:18.75pt" o:ole="">
                  <v:imagedata r:id="rId42" o:title=""/>
                </v:shape>
                <o:OLEObject Type="Embed" ProgID="Equation.3" ShapeID="_x0000_i1042" DrawAspect="Content" ObjectID="_1626160197" r:id="rId44"/>
              </w:objec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Диктант с самопроверкой</w:t>
            </w:r>
          </w:p>
        </w:tc>
        <w:tc>
          <w:tcPr>
            <w:tcW w:w="1844" w:type="dxa"/>
            <w:shd w:val="clear" w:color="auto" w:fill="auto"/>
          </w:tcPr>
          <w:p w:rsidR="00CB22F2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Находить значение функции по заданному значению аргумента; </w:t>
            </w:r>
          </w:p>
          <w:p w:rsidR="00791CC8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находить значение аргумента по заданному значению функции в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несложных ситуациях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определять необходимые действие(я) в соответствии с учебной и познавательной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задачей и составлять алгоритм их выполнения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17356">
              <w:rPr>
                <w:rStyle w:val="dash041e005f0431005f044b005f0447005f043d005f044b005f0439005f005fchar1char1"/>
              </w:rPr>
              <w:lastRenderedPageBreak/>
              <w:t>Сформированность</w:t>
            </w:r>
            <w:proofErr w:type="spellEnd"/>
            <w:r w:rsidRPr="00917356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П.15  читать, определения учить, №354,356,366-на 5 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524A1C">
        <w:trPr>
          <w:trHeight w:val="699"/>
        </w:trPr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Квадратный корень из произведения.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Свойства квадратных корней и их применение в вычислениях.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пользуются теоремой о корне из произведения и дроби;</w:t>
            </w:r>
          </w:p>
          <w:p w:rsidR="00791CC8" w:rsidRPr="00917356" w:rsidRDefault="00791CC8" w:rsidP="00791CC8">
            <w:pPr>
              <w:pStyle w:val="21"/>
              <w:spacing w:line="276" w:lineRule="auto"/>
              <w:ind w:left="34"/>
              <w:rPr>
                <w:sz w:val="24"/>
              </w:rPr>
            </w:pPr>
            <w:r w:rsidRPr="00917356">
              <w:rPr>
                <w:iCs/>
                <w:sz w:val="24"/>
              </w:rPr>
              <w:t>находят  значение выражений</w:t>
            </w:r>
            <w:r w:rsidRPr="00917356">
              <w:rPr>
                <w:sz w:val="24"/>
              </w:rPr>
              <w:t xml:space="preserve"> 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844" w:type="dxa"/>
            <w:shd w:val="clear" w:color="auto" w:fill="auto"/>
          </w:tcPr>
          <w:p w:rsidR="00CB22F2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выражений с квадратными корнями.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 его мнению, мировоззрению, культуре, языку, вере, гражданской позиции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№362,364,367,365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524A1C">
        <w:trPr>
          <w:cantSplit/>
          <w:trHeight w:val="1134"/>
        </w:trPr>
        <w:tc>
          <w:tcPr>
            <w:tcW w:w="704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Квадратный корень из дроби, степени.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Свойства квадратных корней и их применение в вычислениях.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пользуются тождеством </w:t>
            </w:r>
            <w:r w:rsidRPr="00917356">
              <w:rPr>
                <w:rFonts w:ascii="Times New Roman" w:hAnsi="Times New Roman" w:cs="Times New Roman"/>
                <w:iCs/>
                <w:position w:val="-12"/>
                <w:sz w:val="24"/>
                <w:szCs w:val="24"/>
              </w:rPr>
              <w:object w:dxaOrig="760" w:dyaOrig="480">
                <v:shape id="_x0000_i1043" type="#_x0000_t75" style="width:38.25pt;height:24pt" o:ole="">
                  <v:imagedata r:id="rId45" o:title=""/>
                </v:shape>
                <o:OLEObject Type="Embed" ProgID="Equation.3" ShapeID="_x0000_i1043" DrawAspect="Content" ObjectID="_1626160198" r:id="rId46"/>
              </w:object>
            </w: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 нахождении значений выражений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Устный счет</w:t>
            </w:r>
          </w:p>
        </w:tc>
        <w:tc>
          <w:tcPr>
            <w:tcW w:w="1844" w:type="dxa"/>
            <w:shd w:val="clear" w:color="auto" w:fill="auto"/>
          </w:tcPr>
          <w:p w:rsidR="00CB22F2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выражений с квадратными корнями.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i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п.16, 17 читать, определения учить №371,375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524A1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обобщение по теме «Свойства квадратного корня» 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Свойства квадратных корней и их применение в вычислениях.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Представляют  рациональное число в виде бесконечной десятичной дроби;</w:t>
            </w:r>
          </w:p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применяют теоремы о квадратном корне из произведения, дроби и степени;</w:t>
            </w:r>
          </w:p>
          <w:p w:rsidR="00791CC8" w:rsidRPr="00917356" w:rsidRDefault="00791CC8" w:rsidP="00791CC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строят  графики </w:t>
            </w: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функций </w:t>
            </w:r>
            <w:r w:rsidRPr="00917356">
              <w:rPr>
                <w:rFonts w:ascii="Times New Roman" w:hAnsi="Times New Roman" w:cs="Times New Roman"/>
                <w:iCs/>
                <w:position w:val="-22"/>
                <w:sz w:val="24"/>
                <w:szCs w:val="24"/>
              </w:rPr>
              <w:object w:dxaOrig="500" w:dyaOrig="619">
                <v:shape id="_x0000_i1044" type="#_x0000_t75" style="width:27.75pt;height:30.75pt" o:ole="">
                  <v:imagedata r:id="rId47" o:title=""/>
                </v:shape>
                <o:OLEObject Type="Embed" ProgID="Equation.3" ShapeID="_x0000_i1044" DrawAspect="Content" ObjectID="_1626160199" r:id="rId48"/>
              </w:object>
            </w: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r w:rsidRPr="00917356">
              <w:rPr>
                <w:rFonts w:ascii="Times New Roman" w:hAnsi="Times New Roman" w:cs="Times New Roman"/>
                <w:iCs/>
                <w:position w:val="-8"/>
                <w:sz w:val="24"/>
                <w:szCs w:val="24"/>
              </w:rPr>
              <w:object w:dxaOrig="600" w:dyaOrig="380">
                <v:shape id="_x0000_i1045" type="#_x0000_t75" style="width:30pt;height:18.75pt" o:ole="">
                  <v:imagedata r:id="rId42" o:title=""/>
                </v:shape>
                <o:OLEObject Type="Embed" ProgID="Equation.3" ShapeID="_x0000_i1045" DrawAspect="Content" ObjectID="_1626160200" r:id="rId49"/>
              </w:objec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Взаимопроверка</w:t>
            </w:r>
          </w:p>
        </w:tc>
        <w:tc>
          <w:tcPr>
            <w:tcW w:w="1844" w:type="dxa"/>
            <w:shd w:val="clear" w:color="auto" w:fill="auto"/>
          </w:tcPr>
          <w:p w:rsidR="00CB22F2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выражений с квадратными корнями.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представлять в устной или письменной форме развернутый план собственной деятельности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сверять свои действия с целью и, при необходимости, исправлять ошибки самостоятельно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Style w:val="dash041e005f0431005f044b005f0447005f043d005f044b005f0439005f005fchar1char1"/>
              </w:rPr>
            </w:pPr>
            <w:r w:rsidRPr="00917356">
              <w:rPr>
                <w:rStyle w:val="dash041e005f0431005f044b005f0447005f043d005f044b005f0439005f005fchar1char1"/>
              </w:rPr>
              <w:t xml:space="preserve"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</w:t>
            </w:r>
            <w:r w:rsidRPr="00917356">
              <w:rPr>
                <w:rStyle w:val="dash041e005f0431005f044b005f0447005f043d005f044b005f0439005f005fchar1char1"/>
              </w:rPr>
              <w:lastRenderedPageBreak/>
              <w:t>познавательных интересов.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№337,338 на 3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392,402 на 4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404-на 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524A1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ind w:right="-108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Pr="0091735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Контрольная работа </w:t>
            </w: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№4 по теме «Свойства арифметического квадратного корня»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1CC8" w:rsidRPr="00917356" w:rsidRDefault="00791CC8" w:rsidP="00791CC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Повторить п.13-17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524A1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Вынесение множителя из-под знака корня.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Свойства квадратных корней и их применение в вычислениях.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Раскладывают  подкоренное выражение на множители;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>Извлекают  квадратный корень из числа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844" w:type="dxa"/>
            <w:shd w:val="clear" w:color="auto" w:fill="auto"/>
          </w:tcPr>
          <w:p w:rsidR="00CB22F2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выражений с квадратными корнями.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соотносить реальные и планируемые результаты индивидуальной образовательной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и делать выводы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п.18 определения и правила учить №409, 410,415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524A1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Внесение множителя под знак корня.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Свойства квадратных корней и их применение в вычислениях.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>вносят множитель под знак корня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счет</w:t>
            </w:r>
          </w:p>
        </w:tc>
        <w:tc>
          <w:tcPr>
            <w:tcW w:w="1844" w:type="dxa"/>
            <w:shd w:val="clear" w:color="auto" w:fill="auto"/>
          </w:tcPr>
          <w:p w:rsidR="00CB22F2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выражений с квадратными корнями.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№419, 417,418-на выбор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420б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524A1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Освобождение от иррационально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 в знаменателе.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Свойства квадратных корней и их 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применение в вычислениях.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освобождаются от иррациональн</w:t>
            </w: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ости в знаменателе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Экспресс-контроль</w:t>
            </w:r>
          </w:p>
        </w:tc>
        <w:tc>
          <w:tcPr>
            <w:tcW w:w="1844" w:type="dxa"/>
            <w:shd w:val="clear" w:color="auto" w:fill="auto"/>
          </w:tcPr>
          <w:p w:rsidR="00CB22F2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выполнять несложные преобразования выражений с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квадратными корнями.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организовывать учебное взаимодействие в группе (определять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общие цели, распределять роли, договариваться друг с другом и т. д.)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Style w:val="dash041e005f0431005f044b005f0447005f043d005f044b005f0439005f005fchar1char1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 xml:space="preserve">готовность и способность осознанному выбору и </w:t>
            </w:r>
            <w:r w:rsidRPr="00917356">
              <w:rPr>
                <w:rStyle w:val="dash041e005f0431005f044b005f0447005f043d005f044b005f0439005f005fchar1char1"/>
              </w:rPr>
              <w:lastRenderedPageBreak/>
              <w:t>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п.19 алгоритм освобождения знать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№422,424- обязательный  уровень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440,426а-г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524A1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Преобразование выражений, содержащих квадратные корни.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Свойства квадратных корней и их применение в вычислениях.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вносят множитель под знак корня 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>освобождаются от иррациональности в знаменателе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Взаимопроверка</w:t>
            </w:r>
          </w:p>
        </w:tc>
        <w:tc>
          <w:tcPr>
            <w:tcW w:w="1844" w:type="dxa"/>
            <w:shd w:val="clear" w:color="auto" w:fill="auto"/>
          </w:tcPr>
          <w:p w:rsidR="00CB22F2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выражений с квадратными корнями.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строить схему, алгоритм действия, исправлять или восстанавливать неизвестный ранее алгоритм на основе имеющегося знания об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№428б,г,е,з, 430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432-дополнительно на 4,5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524A1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Преобразование иррациональных выражений.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Свойства квадратных корней и их применение в вычислениях.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>применяют все тождественные преобразования выражений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Самостоятельная работа/тест</w:t>
            </w:r>
          </w:p>
        </w:tc>
        <w:tc>
          <w:tcPr>
            <w:tcW w:w="1844" w:type="dxa"/>
            <w:shd w:val="clear" w:color="auto" w:fill="auto"/>
          </w:tcPr>
          <w:p w:rsidR="00CB22F2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выражений с квадратными корнями.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№441б, 433,434а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442-дополнительно на 5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Повторить п.19 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524A1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Упрощение иррациональных выражений.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Свойства квадратных корней и их применение в вычислениях.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>освобождаются от иррациональности в знаменателе и упрощают  полученные выражения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Письменная работа</w:t>
            </w:r>
          </w:p>
        </w:tc>
        <w:tc>
          <w:tcPr>
            <w:tcW w:w="1844" w:type="dxa"/>
            <w:shd w:val="clear" w:color="auto" w:fill="auto"/>
          </w:tcPr>
          <w:p w:rsidR="00CB22F2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выражений с квадратными корнями.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создавать вербальные, вещественные и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№436а-в,443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Схему упрощения выражений знать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524A1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ind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sz w:val="24"/>
                <w:szCs w:val="24"/>
              </w:rPr>
              <w:t>Урок обобщения и систематизации знаний по теме «Квадратные корни»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Свойства квадратных корней и их применение в вычислениях.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применяют все тождественные преобразования выражений, содержащих квадратные корни, в комплексе;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опрос, счет</w:t>
            </w:r>
          </w:p>
        </w:tc>
        <w:tc>
          <w:tcPr>
            <w:tcW w:w="1844" w:type="dxa"/>
            <w:shd w:val="clear" w:color="auto" w:fill="auto"/>
          </w:tcPr>
          <w:p w:rsidR="00CB22F2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выражений с квадратными корнями.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Повторить п.18,19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Инд.задания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из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огэ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9F603C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Контрольная работа </w:t>
            </w: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№5 «Преобразование выражений, содержащих квадратные корни».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Применяют  все тождественные преобразования выражений, содержащих квадратные корни, в комплексе;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определять необходимые действие(я) в соответствии с учебной и познавательной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shd w:val="clear" w:color="auto" w:fill="auto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Осознанное, уважительное и доброжелательное отношение к другому человеку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Повторить правила и определения по теме 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9F603C">
        <w:tc>
          <w:tcPr>
            <w:tcW w:w="16190" w:type="dxa"/>
            <w:gridSpan w:val="11"/>
            <w:tcBorders>
              <w:bottom w:val="single" w:sz="4" w:space="0" w:color="auto"/>
            </w:tcBorders>
          </w:tcPr>
          <w:p w:rsidR="00791CC8" w:rsidRPr="00917356" w:rsidRDefault="00791CC8" w:rsidP="00791CC8">
            <w:pPr>
              <w:tabs>
                <w:tab w:val="left" w:pos="1467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Квадратные уравнения 21ч</w:t>
            </w:r>
            <w:r w:rsidRPr="009173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</w:tr>
      <w:tr w:rsidR="00791CC8" w:rsidRPr="00917356" w:rsidTr="001B7CBF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квадратного уравнения.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Квадратное уравнение: формула корней квадратного уравнения.</w:t>
            </w:r>
          </w:p>
        </w:tc>
        <w:tc>
          <w:tcPr>
            <w:tcW w:w="1701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>Распознают  квадратные уравнения по их виду;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Оперировать на базовом уровне понятиями: равенство, числовое равенство, уравнение, корень уравнения, решение уравнения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п.21 №517, 521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аб</w:t>
            </w:r>
            <w:proofErr w:type="spellEnd"/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1B7CBF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Неполные квадратные уравнения.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Квадратное уравнение: формула корней квадратного уравнения.</w:t>
            </w:r>
          </w:p>
        </w:tc>
        <w:tc>
          <w:tcPr>
            <w:tcW w:w="1701" w:type="dxa"/>
          </w:tcPr>
          <w:p w:rsidR="00791CC8" w:rsidRPr="00917356" w:rsidRDefault="00791CC8" w:rsidP="00791CC8">
            <w:pPr>
              <w:ind w:right="-10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>Решают  неполные квадратные уравнения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Взаимо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>-проверка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квадратные уравнения по формуле корней квадратного уравнения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Style w:val="dash041e005f0431005f044b005f0447005f043d005f044b005f0439005f005fchar1char1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готовность и способность осознанному выбору и построению дальнейшей индивидуально</w:t>
            </w:r>
            <w:r w:rsidRPr="00917356">
              <w:rPr>
                <w:rStyle w:val="dash041e005f0431005f044b005f0447005f043d005f044b005f0439005f005fchar1char1"/>
              </w:rPr>
              <w:lastRenderedPageBreak/>
              <w:t>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№532,523-на 3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525,529,531-на 4,5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1B7CBF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квадратных уравнений выделением квадрата двучлена.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Квадратное уравнение: формула корней квадратного уравнения.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Решают  квадратные уравнения выделением квадрата двучлена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квадратные уравнения по формуле корней квадратного уравнения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представлять в устной или письменной форме развернутый план собственной деятельности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самостоятельно определять причины своего успеха или неуспеха и находить способы выхода из ситуации неуспеха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п.22 №535, 538-обязательный уровень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556-дополнительно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1B7CBF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Квадратное уравнение: формула корней квадратного уравнения.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Исследуют  квадратное уравнение по дискриминанту и коэффициентам;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счет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квадратные уравнения по формуле корней квадратного уравнения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№540,543,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546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бг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544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бг</w:t>
            </w:r>
            <w:proofErr w:type="spellEnd"/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1B7CBF">
        <w:trPr>
          <w:trHeight w:val="2705"/>
        </w:trPr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квадратных уравнений по формуле.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Квадратное уравнение: формула корней квадратного уравнения.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Работают  по алгоритму нахождения корней квадратного уравнения;</w:t>
            </w:r>
          </w:p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Определяют  сколько корней имеет данное квадратное уравнение;</w:t>
            </w:r>
          </w:p>
          <w:p w:rsidR="00791CC8" w:rsidRPr="00917356" w:rsidRDefault="00791CC8" w:rsidP="00791CC8">
            <w:pPr>
              <w:pStyle w:val="21"/>
              <w:ind w:left="34"/>
              <w:rPr>
                <w:sz w:val="24"/>
              </w:rPr>
            </w:pPr>
            <w:r w:rsidRPr="00917356">
              <w:rPr>
                <w:iCs/>
                <w:sz w:val="24"/>
              </w:rPr>
              <w:t xml:space="preserve">Находят  корни </w:t>
            </w:r>
            <w:r w:rsidRPr="00917356">
              <w:rPr>
                <w:iCs/>
                <w:sz w:val="24"/>
              </w:rPr>
              <w:lastRenderedPageBreak/>
              <w:t>квадратного уравнения</w:t>
            </w:r>
            <w:r w:rsidRPr="00917356">
              <w:rPr>
                <w:sz w:val="24"/>
              </w:rPr>
              <w:t xml:space="preserve"> </w:t>
            </w:r>
          </w:p>
          <w:p w:rsidR="00791CC8" w:rsidRPr="00917356" w:rsidRDefault="00791CC8" w:rsidP="00791CC8">
            <w:pPr>
              <w:pStyle w:val="21"/>
              <w:ind w:left="34"/>
              <w:rPr>
                <w:sz w:val="24"/>
              </w:rPr>
            </w:pP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Фронтальный опрос Взаимоконтроль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квадратные уравнения по формуле корней квадратного уравнения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строить схему, алгоритм действия, исправлять или восстанавливать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Повторить все формулы нахождения корней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№557,547ав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558а-на 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1B7CBF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Применение формул при решении квадратных уравнений.    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Квадратное уравнение: формула корней квадратного уравнения.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Решают  уравнения, сводящиеся к квадратным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CB22F2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квадратные уравнения по формуле корней квадратного уравнения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17356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917356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п.23 читать, определения и формулы выучить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№561, 563, 577-на 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75474" w:rsidRPr="00917356" w:rsidTr="00E75474">
        <w:trPr>
          <w:trHeight w:val="4101"/>
        </w:trPr>
        <w:tc>
          <w:tcPr>
            <w:tcW w:w="704" w:type="dxa"/>
          </w:tcPr>
          <w:p w:rsidR="00E75474" w:rsidRPr="00917356" w:rsidRDefault="00E75474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568" w:type="dxa"/>
          </w:tcPr>
          <w:p w:rsidR="00E75474" w:rsidRPr="00917356" w:rsidRDefault="00E75474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7" w:type="dxa"/>
          </w:tcPr>
          <w:p w:rsidR="00E75474" w:rsidRPr="00917356" w:rsidRDefault="00E75474" w:rsidP="00791C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 квадратных уравнений.</w:t>
            </w:r>
          </w:p>
        </w:tc>
        <w:tc>
          <w:tcPr>
            <w:tcW w:w="1588" w:type="dxa"/>
          </w:tcPr>
          <w:p w:rsidR="00E75474" w:rsidRPr="00917356" w:rsidRDefault="00E75474" w:rsidP="00791CC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задач, приводящих к квадратным уравнениям и простейшим рациональным уравнениям. </w:t>
            </w:r>
          </w:p>
          <w:p w:rsidR="00E75474" w:rsidRPr="00917356" w:rsidRDefault="00E75474" w:rsidP="00791C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Квадратное уравнение: формула корней квадратного уравнения.</w:t>
            </w:r>
          </w:p>
        </w:tc>
        <w:tc>
          <w:tcPr>
            <w:tcW w:w="1701" w:type="dxa"/>
            <w:vAlign w:val="center"/>
          </w:tcPr>
          <w:p w:rsidR="00E75474" w:rsidRPr="00917356" w:rsidRDefault="00E75474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Составляют  уравнение по условию задачи и решают его</w:t>
            </w:r>
          </w:p>
        </w:tc>
        <w:tc>
          <w:tcPr>
            <w:tcW w:w="850" w:type="dxa"/>
          </w:tcPr>
          <w:p w:rsidR="00E75474" w:rsidRPr="00917356" w:rsidRDefault="00E75474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счет</w:t>
            </w:r>
          </w:p>
        </w:tc>
        <w:tc>
          <w:tcPr>
            <w:tcW w:w="1844" w:type="dxa"/>
            <w:vMerge w:val="restart"/>
            <w:shd w:val="clear" w:color="auto" w:fill="auto"/>
          </w:tcPr>
          <w:p w:rsidR="00E75474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составлять план решения задачи; </w:t>
            </w:r>
          </w:p>
          <w:p w:rsidR="00E75474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выделять этапы решения задачи;</w:t>
            </w:r>
          </w:p>
          <w:p w:rsidR="00E75474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интерпретировать вычислительные результаты в задаче, исследовать полученное решение задачи;</w:t>
            </w:r>
          </w:p>
          <w:p w:rsidR="00E75474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E75474" w:rsidRPr="00917356" w:rsidRDefault="00E75474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E75474" w:rsidRPr="00917356" w:rsidRDefault="00E75474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E75474" w:rsidRPr="00917356" w:rsidRDefault="00E75474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E75474" w:rsidRPr="00917356" w:rsidRDefault="00E75474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E75474" w:rsidRPr="00917356" w:rsidRDefault="00E75474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 его мнению, мировоззрению, культуре, языку, вере, гражданской позиции</w:t>
            </w:r>
          </w:p>
        </w:tc>
        <w:tc>
          <w:tcPr>
            <w:tcW w:w="1559" w:type="dxa"/>
            <w:vAlign w:val="center"/>
          </w:tcPr>
          <w:p w:rsidR="00E75474" w:rsidRPr="00917356" w:rsidRDefault="00E75474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№564, 567, 576а-на 4, 579-на 5</w:t>
            </w:r>
          </w:p>
        </w:tc>
        <w:tc>
          <w:tcPr>
            <w:tcW w:w="993" w:type="dxa"/>
          </w:tcPr>
          <w:p w:rsidR="00E75474" w:rsidRPr="00917356" w:rsidRDefault="00E75474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75474" w:rsidRPr="00917356" w:rsidTr="001B7CBF">
        <w:tc>
          <w:tcPr>
            <w:tcW w:w="704" w:type="dxa"/>
          </w:tcPr>
          <w:p w:rsidR="00E75474" w:rsidRPr="00917356" w:rsidRDefault="00E75474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8" w:type="dxa"/>
          </w:tcPr>
          <w:p w:rsidR="00E75474" w:rsidRPr="00917356" w:rsidRDefault="00E75474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47" w:type="dxa"/>
          </w:tcPr>
          <w:p w:rsidR="00E75474" w:rsidRPr="00917356" w:rsidRDefault="00E75474" w:rsidP="00791C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текстовых задач. Составление уравнений по условию задачи. </w:t>
            </w:r>
          </w:p>
        </w:tc>
        <w:tc>
          <w:tcPr>
            <w:tcW w:w="1588" w:type="dxa"/>
          </w:tcPr>
          <w:p w:rsidR="00E75474" w:rsidRPr="00917356" w:rsidRDefault="00E75474" w:rsidP="00791CC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задач, приводящих к квадратным уравнениям и простейшим рациональным уравнениям. </w:t>
            </w:r>
          </w:p>
          <w:p w:rsidR="00E75474" w:rsidRPr="00917356" w:rsidRDefault="00E75474" w:rsidP="00791C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Квадратное уравнение: формула корней квадратного уравнения.</w:t>
            </w:r>
          </w:p>
        </w:tc>
        <w:tc>
          <w:tcPr>
            <w:tcW w:w="1701" w:type="dxa"/>
            <w:vAlign w:val="center"/>
          </w:tcPr>
          <w:p w:rsidR="00E75474" w:rsidRPr="00917356" w:rsidRDefault="00E75474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Составляют  уравнение по условию задачи и решают  его с помощью теоремы, находят корни в простых квадратных уравнениях</w:t>
            </w:r>
          </w:p>
        </w:tc>
        <w:tc>
          <w:tcPr>
            <w:tcW w:w="850" w:type="dxa"/>
          </w:tcPr>
          <w:p w:rsidR="00E75474" w:rsidRPr="00917356" w:rsidRDefault="00E75474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844" w:type="dxa"/>
            <w:vMerge/>
            <w:shd w:val="clear" w:color="auto" w:fill="auto"/>
          </w:tcPr>
          <w:p w:rsidR="00E75474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E75474" w:rsidRPr="00917356" w:rsidRDefault="00E75474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E75474" w:rsidRPr="00917356" w:rsidRDefault="00E75474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E75474" w:rsidRPr="00917356" w:rsidRDefault="00E75474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строить схему, алгоритм действия, исправлять или восстанавливать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E75474" w:rsidRPr="00917356" w:rsidRDefault="00E75474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  <w:vAlign w:val="center"/>
          </w:tcPr>
          <w:p w:rsidR="00E75474" w:rsidRPr="00917356" w:rsidRDefault="00E75474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индив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задачи из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гиа</w:t>
            </w:r>
            <w:proofErr w:type="spellEnd"/>
          </w:p>
        </w:tc>
        <w:tc>
          <w:tcPr>
            <w:tcW w:w="993" w:type="dxa"/>
          </w:tcPr>
          <w:p w:rsidR="00E75474" w:rsidRPr="00917356" w:rsidRDefault="00E75474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1B7CBF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Теорема Виета.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Теорема Виета.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Составляют  уравнение по условию задачи и решают  его с помощью теоремы Виета находят корни в простых квадратных уравнениях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</w:tc>
        <w:tc>
          <w:tcPr>
            <w:tcW w:w="1844" w:type="dxa"/>
            <w:shd w:val="clear" w:color="auto" w:fill="auto"/>
          </w:tcPr>
          <w:p w:rsidR="00E75474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квадратные уравнения по формуле корней квадратного уравнения;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п.24 теорему выучить, №582, 584, 597-на 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1B7CBF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и обобщение по теме «Квадратные уравнения. Теорема Виета»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Теорема Виета. Решение задач, приводящих к квадратным уравнениям и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простейшим рациональным уравнениям. </w:t>
            </w:r>
          </w:p>
          <w:p w:rsidR="00791CC8" w:rsidRPr="00917356" w:rsidRDefault="00791CC8" w:rsidP="00791CC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lastRenderedPageBreak/>
              <w:t>решают квадратное уравнение по формуле;</w:t>
            </w:r>
          </w:p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 xml:space="preserve">применяют теорему Виета при нахождении корней в простых </w:t>
            </w:r>
            <w:r w:rsidRPr="00917356">
              <w:rPr>
                <w:iCs/>
              </w:rPr>
              <w:lastRenderedPageBreak/>
              <w:t>квадратных уравнениях;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решают  задачи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работа</w:t>
            </w:r>
          </w:p>
        </w:tc>
        <w:tc>
          <w:tcPr>
            <w:tcW w:w="1844" w:type="dxa"/>
            <w:shd w:val="clear" w:color="auto" w:fill="auto"/>
          </w:tcPr>
          <w:p w:rsidR="00E75474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квадратные уравнения по формуле корней квадратного уравнения;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соотносить реальные и планируемые результаты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индивидуальной образовательной деятельности и делать выводы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повторить п.21-24 № 586, 589599-по желанию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1B7CBF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ind w:right="-10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Контрольная работа </w:t>
            </w:r>
            <w:r w:rsidRPr="0091735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9173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№6</w:t>
            </w:r>
            <w:r w:rsidRPr="0091735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9173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теме «Решение квадратных уравнений»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17356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917356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Повторить правила и определения по теме «</w:t>
            </w:r>
            <w:r w:rsidRPr="00917356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Решение квадратных уравнений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1B7CBF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над ошибками.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Дробно-рациональные уравнения.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Решение рациональных уравнений.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Распознают  рациональные уравнения по их виду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Оперировать на базовом уровне понятиями: равенство, числовое равенство, уравнение, корень уравнения, решение уравнения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917356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917356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п.25 читать, определения выучить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№600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бдз</w:t>
            </w:r>
            <w:proofErr w:type="spellEnd"/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CA2762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алгоритма решения дробно – рациональных  уравнений.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Решение рациональных уравнений.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sz w:val="24"/>
                <w:szCs w:val="24"/>
              </w:rPr>
              <w:t>Применяют  алгоритм для решения дробно – рациональных  уравнений.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Оперировать на базовом уровне понятиями: решение уравнения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представлять в устной или письменной форме развернутый план собственной деятельности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самостоятельно определять причины своего успеха или неуспеха и находить способы выхода из ситуации неуспеха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вербальные, вещественные и информационные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учить алгоритм решения №602абге по вариантам, 603 а, д-обязательный уровень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CA2762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Исследование корней дробно-рациональных уравнений.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Решение рациональных уравнений.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E75474">
            <w:pPr>
              <w:pStyle w:val="21"/>
              <w:ind w:left="34" w:firstLine="0"/>
              <w:rPr>
                <w:sz w:val="24"/>
              </w:rPr>
            </w:pPr>
            <w:r w:rsidRPr="00917356">
              <w:rPr>
                <w:sz w:val="24"/>
              </w:rPr>
              <w:t xml:space="preserve">Решают дробно - </w:t>
            </w:r>
            <w:proofErr w:type="spellStart"/>
            <w:r w:rsidRPr="00917356">
              <w:rPr>
                <w:sz w:val="24"/>
              </w:rPr>
              <w:t>рац</w:t>
            </w:r>
            <w:proofErr w:type="spellEnd"/>
            <w:r w:rsidRPr="00917356">
              <w:rPr>
                <w:sz w:val="24"/>
              </w:rPr>
              <w:t>. уравнения и выполняют проверку подстановкой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Диктант с самопроверкой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Оперировать на базовом уровне понятиями: решение уравнения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№605,614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606б,в, 607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а,г,е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 –по вар.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CA2762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Решение задач с помощью дробно-рациональных уравнений.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Решение задач, приводящих к квадратным уравнениям и простейшим рациональны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 уравнениям.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Решают  текстовые задачи с использованием рациональных уравнений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Само-</w:t>
            </w:r>
            <w:r w:rsidRPr="00917356">
              <w:rPr>
                <w:rFonts w:ascii="Times New Roman" w:hAnsi="Times New Roman"/>
                <w:sz w:val="24"/>
                <w:szCs w:val="24"/>
              </w:rPr>
              <w:br/>
              <w:t>стоя-</w:t>
            </w:r>
            <w:r w:rsidRPr="00917356">
              <w:rPr>
                <w:rFonts w:ascii="Times New Roman" w:hAnsi="Times New Roman"/>
                <w:sz w:val="24"/>
                <w:szCs w:val="24"/>
              </w:rPr>
              <w:br/>
              <w:t>тельная работа/тест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строить модель условия задачи (в виде таблицы, схемы, рисунка или уравнения), в которой даны значения двух из трех взаимосвязанных величин, с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целью поиска решения задачи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определять необходимые действие(я) в соответствии с учебной и познавательной задачей и составлять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Осознанное, уважительное и доброжелательное отношение к другому человеку,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№615,608,609-на 4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616-на5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CA2762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Решение задач на движение.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задач, приводящих к квадратным уравнениям и простейшим рациональным уравнениям. 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Решают  текстовые задачи на движение с использованием рациональных уравнений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Устный счет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Взаимо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>-проверка</w:t>
            </w:r>
          </w:p>
        </w:tc>
        <w:tc>
          <w:tcPr>
            <w:tcW w:w="1844" w:type="dxa"/>
            <w:shd w:val="clear" w:color="auto" w:fill="auto"/>
          </w:tcPr>
          <w:p w:rsidR="00E75474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интерпретировать вычислительные результаты в задаче, исследовать полученное решение задачи;</w:t>
            </w:r>
          </w:p>
          <w:p w:rsidR="00791CC8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знать различие скоростей объекта в стоячей воде, против течения и по течению реки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п.26  читать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№618,621,636а,637а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CA2762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Решение задач на работу.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Решение задач, приводящих к квадратным уравнениям и простейшим рациональны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 уравнениям. 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Решают  текстовые задачи на работу  с использованием рациональных уравнений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Письменная работа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решать задачи разных типов (на работу, на покупки, на движение), связывающих три величины, выделять эти величины и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отношения между ними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определять необходимые действие(я) в соответствии с учебной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17356">
              <w:rPr>
                <w:rStyle w:val="dash041e005f0431005f044b005f0447005f043d005f044b005f0439005f005fchar1char1"/>
              </w:rPr>
              <w:lastRenderedPageBreak/>
              <w:t>Сформированность</w:t>
            </w:r>
            <w:proofErr w:type="spellEnd"/>
            <w:r w:rsidRPr="00917356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повторить алгоритм  решения задач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№623,626-на 5,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673а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CA2762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Решение задач на сплавы и смеси.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задач, приводящих к квадратным уравнениям и простейшим рациональным уравнениям. 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Решают  текстовые задачи на концентрацию  с использованием рациональных уравнений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счет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находить процент от числа, число по проценту от него, находить процентное снижение или процентное повышение величины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 611а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616,575,613,578-по вариантам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CA2762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ind w:right="-108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Pr="0091735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Графический способ решения уравнений.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Строят  графики функций;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i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по графику определяют  корни уравнения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приближенные значения координат точки пересечения графиков функций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определять необходимые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действие(я) в соответствии с учебной 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 xml:space="preserve">Освоенность социальных норм, правил поведения, ролей и форм социальной жизни в </w:t>
            </w:r>
            <w:r w:rsidRPr="00917356">
              <w:rPr>
                <w:rStyle w:val="dash041e005f0431005f044b005f0447005f043d005f044b005f0439005f005fchar1char1"/>
              </w:rPr>
              <w:lastRenderedPageBreak/>
              <w:t>группах и сообществах.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знать графический способ решения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№629,634,638, 632,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B57378">
        <w:trPr>
          <w:cantSplit/>
          <w:trHeight w:val="1134"/>
        </w:trPr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Использование графиков функций при решении уравнений.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21"/>
              <w:ind w:left="34"/>
              <w:rPr>
                <w:sz w:val="24"/>
              </w:rPr>
            </w:pPr>
            <w:r w:rsidRPr="00917356">
              <w:rPr>
                <w:sz w:val="24"/>
              </w:rPr>
              <w:t>Решают  уравнения графическим способом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приближенные значения координат точки пересечения графиков функций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 xml:space="preserve">п.26, №623, 625,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629 на 5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B57378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№7 по теме «Решение дробно-</w:t>
            </w:r>
            <w:r w:rsidRPr="009173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рациональных уравнений»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используют алгоритм при решении дробных уравнений;</w:t>
            </w:r>
          </w:p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lastRenderedPageBreak/>
              <w:t>решают 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графически решают  уравнения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Контрольная работа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Осознанное, уважительное и доброжелательное отношение к другому человеку,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Повторить определения и правила по теме 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9F603C">
        <w:tc>
          <w:tcPr>
            <w:tcW w:w="15197" w:type="dxa"/>
            <w:gridSpan w:val="10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Неравенства 20ч.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1CC8" w:rsidRPr="00917356" w:rsidTr="0018573A">
        <w:trPr>
          <w:cantSplit/>
          <w:trHeight w:val="1134"/>
        </w:trPr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над ошибками.</w:t>
            </w:r>
          </w:p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Неравенства.</w:t>
            </w:r>
          </w:p>
        </w:tc>
        <w:tc>
          <w:tcPr>
            <w:tcW w:w="158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Числовые неравенства и их свойства. Неравенство с одной переменной. 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r w:rsidRPr="00917356">
              <w:t>записывают и читают  числовые промежутки</w:t>
            </w:r>
            <w:r w:rsidRPr="00917356">
              <w:rPr>
                <w:iCs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1844" w:type="dxa"/>
            <w:shd w:val="clear" w:color="auto" w:fill="auto"/>
          </w:tcPr>
          <w:p w:rsidR="00E75474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Оперировать на базовом уровне понятиями: числовое неравенство, неравенство, решение неравенства;</w:t>
            </w:r>
          </w:p>
          <w:p w:rsidR="00791CC8" w:rsidRPr="00917356" w:rsidRDefault="00791CC8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Style w:val="dash041e005f0431005f044b005f0447005f043d005f044b005f0439005f005fchar1char1"/>
              </w:rPr>
            </w:pPr>
            <w:r w:rsidRPr="00917356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i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п.27, 28 читать, определения знать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 xml:space="preserve">№716, 721,  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18573A">
        <w:trPr>
          <w:cantSplit/>
          <w:trHeight w:val="1134"/>
        </w:trPr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Числовые неравенства.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Числовые неравенства и их свойства.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21"/>
              <w:ind w:left="34"/>
              <w:rPr>
                <w:sz w:val="24"/>
              </w:rPr>
            </w:pPr>
            <w:r w:rsidRPr="00917356">
              <w:rPr>
                <w:sz w:val="24"/>
              </w:rPr>
              <w:t>Находят  пересечение и объединение множеств;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проверять справедливость числовых равенств и неравенств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П.29 читать, определения знать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№751, 753,764ав-по вар.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18573A">
        <w:trPr>
          <w:cantSplit/>
          <w:trHeight w:val="1134"/>
        </w:trPr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Свойства числовых неравенств.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Числовые неравенства и их свойства.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21"/>
              <w:ind w:left="34"/>
              <w:rPr>
                <w:sz w:val="24"/>
              </w:rPr>
            </w:pPr>
            <w:r w:rsidRPr="00917356">
              <w:rPr>
                <w:sz w:val="24"/>
              </w:rPr>
              <w:t>Иллюстрируют  на координатной прямой числовые неравенства;</w:t>
            </w:r>
          </w:p>
          <w:p w:rsidR="00791CC8" w:rsidRPr="00917356" w:rsidRDefault="00791CC8" w:rsidP="00791CC8">
            <w:pPr>
              <w:pStyle w:val="21"/>
              <w:rPr>
                <w:sz w:val="24"/>
              </w:rPr>
            </w:pPr>
            <w:r w:rsidRPr="00917356">
              <w:rPr>
                <w:sz w:val="24"/>
              </w:rPr>
              <w:t>Применяют  свойства числовых неравенств ;</w:t>
            </w:r>
          </w:p>
          <w:p w:rsidR="00791CC8" w:rsidRPr="00917356" w:rsidRDefault="00791CC8" w:rsidP="00791CC8">
            <w:pPr>
              <w:pStyle w:val="21"/>
              <w:ind w:left="34"/>
              <w:rPr>
                <w:sz w:val="24"/>
              </w:rPr>
            </w:pP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Пись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>-</w:t>
            </w:r>
            <w:r w:rsidRPr="0091735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менная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проверять справедливость числовых равенств и неравенств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559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п.29 читать, свойства выучить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№740, 742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791CC8" w:rsidRPr="00917356" w:rsidTr="0018573A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Применение свойств числовых неравенств.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Числовые неравенства и их свойства.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Применяют  все свойства к оценке значения выражений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проверять справедливость числовых равенств и неравенств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создавать вербальные,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17356">
              <w:rPr>
                <w:rStyle w:val="dash041e005f0431005f044b005f0447005f043d005f044b005f0439005f005fchar1char1"/>
              </w:rPr>
              <w:lastRenderedPageBreak/>
              <w:t>Сформированность</w:t>
            </w:r>
            <w:proofErr w:type="spellEnd"/>
            <w:r w:rsidRPr="00917356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Повторить алгоритм решения неравенств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№758,760а,763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CC8" w:rsidRPr="00917356" w:rsidTr="0018573A">
        <w:tc>
          <w:tcPr>
            <w:tcW w:w="704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568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7" w:type="dxa"/>
          </w:tcPr>
          <w:p w:rsidR="00791CC8" w:rsidRPr="00917356" w:rsidRDefault="00791CC8" w:rsidP="00791CC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Сложение числовых неравенств.</w:t>
            </w:r>
          </w:p>
        </w:tc>
        <w:tc>
          <w:tcPr>
            <w:tcW w:w="1588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Числовые неравенства и их свойства.</w:t>
            </w:r>
          </w:p>
        </w:tc>
        <w:tc>
          <w:tcPr>
            <w:tcW w:w="1701" w:type="dxa"/>
            <w:vAlign w:val="center"/>
          </w:tcPr>
          <w:p w:rsidR="00791CC8" w:rsidRPr="00917356" w:rsidRDefault="00791CC8" w:rsidP="00791CC8">
            <w:pPr>
              <w:pStyle w:val="ad"/>
              <w:spacing w:before="0" w:after="0"/>
              <w:rPr>
                <w:iCs/>
              </w:rPr>
            </w:pPr>
            <w:proofErr w:type="spellStart"/>
            <w:r w:rsidRPr="00917356">
              <w:rPr>
                <w:iCs/>
              </w:rPr>
              <w:t>почленно</w:t>
            </w:r>
            <w:proofErr w:type="spellEnd"/>
            <w:r w:rsidRPr="00917356">
              <w:rPr>
                <w:iCs/>
              </w:rPr>
              <w:t xml:space="preserve"> складывают неравенства;</w:t>
            </w:r>
          </w:p>
          <w:p w:rsidR="00791CC8" w:rsidRPr="00917356" w:rsidRDefault="00791CC8" w:rsidP="00791CC8">
            <w:pPr>
              <w:pStyle w:val="ad"/>
              <w:spacing w:before="0" w:after="0"/>
            </w:pPr>
            <w:r w:rsidRPr="00917356">
              <w:rPr>
                <w:iCs/>
              </w:rPr>
              <w:t xml:space="preserve">оценивают сумму, разность,  </w:t>
            </w:r>
          </w:p>
        </w:tc>
        <w:tc>
          <w:tcPr>
            <w:tcW w:w="850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опрос, счет</w:t>
            </w:r>
          </w:p>
        </w:tc>
        <w:tc>
          <w:tcPr>
            <w:tcW w:w="1844" w:type="dxa"/>
            <w:shd w:val="clear" w:color="auto" w:fill="auto"/>
          </w:tcPr>
          <w:p w:rsidR="00791CC8" w:rsidRPr="00917356" w:rsidRDefault="00E75474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проверять справедливость числовых равенств и неравенств</w:t>
            </w:r>
          </w:p>
        </w:tc>
        <w:tc>
          <w:tcPr>
            <w:tcW w:w="2693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791CC8" w:rsidRPr="00917356" w:rsidRDefault="00791CC8" w:rsidP="00791CC8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791CC8" w:rsidRPr="00917356" w:rsidRDefault="00791CC8" w:rsidP="00791CC8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</w:tc>
        <w:tc>
          <w:tcPr>
            <w:tcW w:w="1559" w:type="dxa"/>
            <w:vAlign w:val="center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П.30 знать правило сложения, №769,771</w:t>
            </w:r>
          </w:p>
        </w:tc>
        <w:tc>
          <w:tcPr>
            <w:tcW w:w="993" w:type="dxa"/>
          </w:tcPr>
          <w:p w:rsidR="00791CC8" w:rsidRPr="00917356" w:rsidRDefault="00791CC8" w:rsidP="00791CC8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61C1" w:rsidRPr="00917356" w:rsidTr="0018573A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Умножение числовых неравенств.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Числовые неравенства и их свойства.</w:t>
            </w: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почленно</w:t>
            </w:r>
            <w:proofErr w:type="spellEnd"/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 xml:space="preserve"> умножают  неравенства; оценивают  произведение неравенств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проверять справедливость числовых равенств и неравенств</w:t>
            </w: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определять/находить, в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том числе из предложенных вариантов, условия для выполнения учебной и познавательной задачи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pStyle w:val="a8"/>
              <w:rPr>
                <w:rStyle w:val="dash041e005f0431005f044b005f0447005f043d005f044b005f0439005f005fchar1char1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Осознанное, уважительное и доброжелательное отношение к другому человеку,</w:t>
            </w:r>
          </w:p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П.30 знать правило умножения №770,773,780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61C1" w:rsidRPr="00917356" w:rsidTr="0018573A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Доказательство числовых неравенств. 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ДОКАЗАТЕЛЬСТВО ЧИСЛОВЫХ И АЛГЕБРАИЧЕСКИХ НЕРАВЕНСТВ.</w:t>
            </w: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d"/>
              <w:spacing w:before="0" w:after="0"/>
            </w:pPr>
            <w:r w:rsidRPr="00917356">
              <w:rPr>
                <w:iCs/>
              </w:rPr>
              <w:t>Доказывают  неравенства, используя определение числового неравенства;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проверять справедливость числовых равенств и неравенств</w:t>
            </w: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п.31 №783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а,б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>, 789-обязат.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793,797-дополнительно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18573A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Погрешность и точность приближения. </w:t>
            </w:r>
            <w:r w:rsidRPr="0091735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Подготовка к контрольной работе.</w:t>
            </w:r>
          </w:p>
        </w:tc>
        <w:tc>
          <w:tcPr>
            <w:tcW w:w="158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 xml:space="preserve">Применяют  свойства к оценке </w:t>
            </w: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значения выражений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опрос, счет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проверять справедливость числовых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равенств и неравенств</w:t>
            </w: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 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 xml:space="preserve">Освоенность социальных норм, правил поведения, </w:t>
            </w:r>
            <w:r w:rsidRPr="00917356">
              <w:rPr>
                <w:rStyle w:val="dash041e005f0431005f044b005f0447005f043d005f044b005f0439005f005fchar1char1"/>
              </w:rPr>
              <w:lastRenderedPageBreak/>
              <w:t>ролей и форм социальной жизни в группах и сообществах.</w:t>
            </w:r>
          </w:p>
        </w:tc>
        <w:tc>
          <w:tcPr>
            <w:tcW w:w="1559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Повторить п.28-31, подготовиться к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к.р</w:t>
            </w:r>
            <w:proofErr w:type="spellEnd"/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18573A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№8 по теме «Свойства числовых неравенств»</w:t>
            </w:r>
          </w:p>
        </w:tc>
        <w:tc>
          <w:tcPr>
            <w:tcW w:w="158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proofErr w:type="spellStart"/>
            <w:r w:rsidRPr="00917356">
              <w:rPr>
                <w:iCs/>
              </w:rPr>
              <w:t>почленно</w:t>
            </w:r>
            <w:proofErr w:type="spellEnd"/>
            <w:r w:rsidRPr="00917356">
              <w:rPr>
                <w:iCs/>
              </w:rPr>
              <w:t xml:space="preserve"> складывают неравенства;</w:t>
            </w:r>
          </w:p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proofErr w:type="spellStart"/>
            <w:r w:rsidRPr="00917356">
              <w:rPr>
                <w:iCs/>
              </w:rPr>
              <w:t>почленно</w:t>
            </w:r>
            <w:proofErr w:type="spellEnd"/>
            <w:r w:rsidRPr="00917356">
              <w:rPr>
                <w:iCs/>
              </w:rPr>
              <w:t xml:space="preserve"> умножают неравенства;</w:t>
            </w:r>
          </w:p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оценивают  сумму, разность, произведение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559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Повторить определения и правила по теме 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18573A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над ошибками.</w:t>
            </w:r>
          </w:p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Пересечение и объединение множеств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Множества и комбинаторика. МНОЖЕСТВО. ЭЛЕМЕНТ МНОЖЕСТВА, ПОДМНОЖЕСТВО. ОБЪЕДИНЕНИЕ И ПЕРЕСЕЧЕНИЕ МНОЖЕСТВ. ДИАГРАММЫ ЭЙЛЕРА.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d"/>
              <w:spacing w:before="0" w:after="0"/>
            </w:pPr>
            <w:r w:rsidRPr="00917356">
              <w:rPr>
                <w:iCs/>
              </w:rPr>
              <w:t>Изображают  пересечение и объединение множеств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Оперировать на базовом уровне понятиями: множество, элемент множества, подмножество, принадлежность находить пересечение, объединение, подмножество в простейших ситуациях;</w:t>
            </w:r>
          </w:p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п.32 читать, учить определение, №801,806, 810,811-по вариантам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6B5BE9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ind w:right="-108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Числовые  промежутки.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Числовые промежутки: интервал, отрезок, луч. Геометрический смысл модуля числа.</w:t>
            </w: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d"/>
              <w:spacing w:before="0" w:after="0"/>
            </w:pPr>
            <w:r w:rsidRPr="00917356">
              <w:rPr>
                <w:iCs/>
              </w:rPr>
              <w:t xml:space="preserve">Изображают координатную прямую, и отмечают на ней числовые промежутки 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Пись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>-</w:t>
            </w:r>
            <w:r w:rsidRPr="0091735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менная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Оперировать на базовом уровне понятиями: множество, элемент множества, подмножество, принадлежность находить пересечение, объединение, подмножество в простейших ситуациях;</w:t>
            </w:r>
          </w:p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pStyle w:val="a8"/>
              <w:rPr>
                <w:rStyle w:val="dash041e005f0431005f044b005f0447005f043d005f044b005f0439005f005fchar1char1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 xml:space="preserve"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</w:t>
            </w:r>
            <w:r w:rsidRPr="00917356">
              <w:rPr>
                <w:rStyle w:val="dash041e005f0431005f044b005f0447005f043d005f044b005f0439005f005fchar1char1"/>
              </w:rPr>
              <w:lastRenderedPageBreak/>
              <w:t>предпочтений, с учетом устойчивых познавательных интересов.</w:t>
            </w:r>
          </w:p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П.33 читать, №816,825,829,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832-на 5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6B5BE9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sz w:val="24"/>
                <w:szCs w:val="24"/>
              </w:rPr>
              <w:t>Геометрическая интерпретация числовых промежутков.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Числовые промежутки: интервал, отрезок, луч. Геометрический смысл модуля числа.</w:t>
            </w: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Изображают  числовые промежутки на координатной прямой, удовлетворяющих неравенству;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изображать решения неравенств и их систем на числовой прямой</w:t>
            </w: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К.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представлять в устной или письменной форме развернутый план собственной деятельности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самостоятельно определять причины своего успеха или неуспеха и находить способы выхода из ситуации неуспеха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п.34 читать, знать геометрическое изображение решения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№837, 839,841,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870 –на 5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61C1" w:rsidRPr="00917356" w:rsidTr="006B5BE9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Решение неравенств  с одной переменной.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Решение неравенства.</w:t>
            </w: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Решают  неравенства с одной переменной;</w:t>
            </w:r>
          </w:p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Изображают  множество решений неравенства на числовой прямой;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Самосто-ятельная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 работа/тест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линейные неравенства и несложные неравенства, сводящиеся к линейным;</w:t>
            </w:r>
          </w:p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проверять, является ли данное число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решением уравнения (неравенства)</w:t>
            </w: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определять/находить, в том числе из предложенных вариантов, условия для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 учебной и познавательной задачи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№843,845,848аб,871-по вариантам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61C1" w:rsidRPr="00917356" w:rsidTr="006B5BE9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sz w:val="24"/>
                <w:szCs w:val="24"/>
              </w:rPr>
              <w:t>Свойства равносильных неравенств.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ДОКАЗАТЕЛЬСТВО ЧИСЛОВЫХ И АЛГЕБРАИЧЕСКИХ НЕРАВЕНСТВ.</w:t>
            </w: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i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 xml:space="preserve">Исследуют  неравенства: 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i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-не имеющих  решения,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 xml:space="preserve"> -и решением, которых является любое число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линейные неравенства и несложные неравенства, сводящиеся к линейным;</w:t>
            </w:r>
          </w:p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17356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917356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№850,853, 854а-в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Повторить свойства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61C1" w:rsidRPr="00917356" w:rsidTr="006B5BE9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неравенств вида </w:t>
            </w:r>
            <w:r w:rsidRPr="00917356">
              <w:rPr>
                <w:rFonts w:ascii="Times New Roman" w:hAnsi="Times New Roman" w:cs="Times New Roman"/>
                <w:bCs/>
                <w:position w:val="-6"/>
                <w:sz w:val="24"/>
                <w:szCs w:val="24"/>
              </w:rPr>
              <w:object w:dxaOrig="680" w:dyaOrig="279">
                <v:shape id="_x0000_i1046" type="#_x0000_t75" style="width:33.75pt;height:14.25pt" o:ole="">
                  <v:imagedata r:id="rId50" o:title=""/>
                </v:shape>
                <o:OLEObject Type="Embed" ProgID="Equation.3" ShapeID="_x0000_i1046" DrawAspect="Content" ObjectID="_1626160201" r:id="rId51"/>
              </w:object>
            </w:r>
            <w:r w:rsidRPr="009173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</w:t>
            </w:r>
            <w:r w:rsidRPr="00917356">
              <w:rPr>
                <w:rFonts w:ascii="Times New Roman" w:hAnsi="Times New Roman" w:cs="Times New Roman"/>
                <w:bCs/>
                <w:position w:val="-6"/>
                <w:sz w:val="24"/>
                <w:szCs w:val="24"/>
              </w:rPr>
              <w:object w:dxaOrig="580" w:dyaOrig="279">
                <v:shape id="_x0000_i1047" type="#_x0000_t75" style="width:29.25pt;height:14.25pt" o:ole="">
                  <v:imagedata r:id="rId52" o:title=""/>
                </v:shape>
                <o:OLEObject Type="Embed" ProgID="Equation.3" ShapeID="_x0000_i1047" DrawAspect="Content" ObjectID="_1626160202" r:id="rId53"/>
              </w:object>
            </w:r>
            <w:r w:rsidRPr="0091735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Решение неравенства.</w:t>
            </w: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 xml:space="preserve">Решают  простейшие неравенства вида </w:t>
            </w:r>
            <w:r w:rsidRPr="00917356">
              <w:rPr>
                <w:rFonts w:ascii="Times New Roman" w:hAnsi="Times New Roman"/>
                <w:iCs/>
                <w:position w:val="-6"/>
                <w:sz w:val="24"/>
                <w:szCs w:val="24"/>
              </w:rPr>
              <w:object w:dxaOrig="520" w:dyaOrig="200">
                <v:shape id="_x0000_i1048" type="#_x0000_t75" style="width:26.25pt;height:9.75pt" o:ole="">
                  <v:imagedata r:id="rId54" o:title=""/>
                </v:shape>
                <o:OLEObject Type="Embed" ProgID="Equation.3" ShapeID="_x0000_i1048" DrawAspect="Content" ObjectID="_1626160203" r:id="rId55"/>
              </w:object>
            </w: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917356">
              <w:rPr>
                <w:rFonts w:ascii="Times New Roman" w:hAnsi="Times New Roman"/>
                <w:iCs/>
                <w:position w:val="-6"/>
                <w:sz w:val="24"/>
                <w:szCs w:val="24"/>
              </w:rPr>
              <w:object w:dxaOrig="520" w:dyaOrig="200">
                <v:shape id="_x0000_i1049" type="#_x0000_t75" style="width:26.25pt;height:9.75pt" o:ole="">
                  <v:imagedata r:id="rId56" o:title=""/>
                </v:shape>
                <o:OLEObject Type="Embed" ProgID="Equation.3" ShapeID="_x0000_i1049" DrawAspect="Content" ObjectID="_1626160204" r:id="rId57"/>
              </w:object>
            </w: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 xml:space="preserve">, при </w:t>
            </w:r>
            <w:r w:rsidRPr="00917356">
              <w:rPr>
                <w:rFonts w:ascii="Times New Roman" w:hAnsi="Times New Roman"/>
                <w:iCs/>
                <w:position w:val="-6"/>
                <w:sz w:val="24"/>
                <w:szCs w:val="24"/>
              </w:rPr>
              <w:object w:dxaOrig="460" w:dyaOrig="200">
                <v:shape id="_x0000_i1050" type="#_x0000_t75" style="width:23.25pt;height:9.75pt" o:ole="">
                  <v:imagedata r:id="rId58" o:title=""/>
                </v:shape>
                <o:OLEObject Type="Embed" ProgID="Equation.3" ShapeID="_x0000_i1050" DrawAspect="Content" ObjectID="_1626160205" r:id="rId59"/>
              </w:object>
            </w: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Взаимо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>-</w:t>
            </w:r>
            <w:r w:rsidRPr="00917356">
              <w:rPr>
                <w:rFonts w:ascii="Times New Roman" w:hAnsi="Times New Roman"/>
                <w:sz w:val="24"/>
                <w:szCs w:val="24"/>
              </w:rPr>
              <w:br/>
              <w:t>проверка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линейные неравенства и несложные неравенства, сводящиеся к линейным;</w:t>
            </w:r>
          </w:p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№859авд, 861а, 873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Знать схему решения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6B5BE9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неравенств вида  </w:t>
            </w:r>
            <w:r w:rsidRPr="00917356">
              <w:rPr>
                <w:rFonts w:ascii="Times New Roman" w:hAnsi="Times New Roman" w:cs="Times New Roman"/>
                <w:bCs/>
                <w:position w:val="-6"/>
                <w:sz w:val="24"/>
                <w:szCs w:val="24"/>
              </w:rPr>
              <w:object w:dxaOrig="680" w:dyaOrig="279">
                <v:shape id="_x0000_i1051" type="#_x0000_t75" style="width:33.75pt;height:14.25pt" o:ole="">
                  <v:imagedata r:id="rId60" o:title=""/>
                </v:shape>
                <o:OLEObject Type="Embed" ProgID="Equation.3" ShapeID="_x0000_i1051" DrawAspect="Content" ObjectID="_1626160206" r:id="rId61"/>
              </w:object>
            </w:r>
            <w:r w:rsidRPr="009173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при </w:t>
            </w:r>
            <w:r w:rsidRPr="00917356">
              <w:rPr>
                <w:rFonts w:ascii="Times New Roman" w:hAnsi="Times New Roman" w:cs="Times New Roman"/>
                <w:bCs/>
                <w:position w:val="-6"/>
                <w:sz w:val="24"/>
                <w:szCs w:val="24"/>
              </w:rPr>
              <w:object w:dxaOrig="580" w:dyaOrig="279">
                <v:shape id="_x0000_i1052" type="#_x0000_t75" style="width:29.25pt;height:14.25pt" o:ole="">
                  <v:imagedata r:id="rId52" o:title=""/>
                </v:shape>
                <o:OLEObject Type="Embed" ProgID="Equation.3" ShapeID="_x0000_i1052" DrawAspect="Content" ObjectID="_1626160207" r:id="rId62"/>
              </w:objec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Решение неравенства.</w:t>
            </w: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 xml:space="preserve">Решают  простейшие неравенства вида </w:t>
            </w:r>
            <w:r w:rsidRPr="00917356">
              <w:rPr>
                <w:rFonts w:ascii="Times New Roman" w:hAnsi="Times New Roman"/>
                <w:iCs/>
                <w:position w:val="-6"/>
                <w:sz w:val="24"/>
                <w:szCs w:val="24"/>
              </w:rPr>
              <w:object w:dxaOrig="520" w:dyaOrig="200">
                <v:shape id="_x0000_i1053" type="#_x0000_t75" style="width:26.25pt;height:9.75pt" o:ole="">
                  <v:imagedata r:id="rId54" o:title=""/>
                </v:shape>
                <o:OLEObject Type="Embed" ProgID="Equation.3" ShapeID="_x0000_i1053" DrawAspect="Content" ObjectID="_1626160208" r:id="rId63"/>
              </w:object>
            </w: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917356">
              <w:rPr>
                <w:rFonts w:ascii="Times New Roman" w:hAnsi="Times New Roman"/>
                <w:iCs/>
                <w:position w:val="-6"/>
                <w:sz w:val="24"/>
                <w:szCs w:val="24"/>
              </w:rPr>
              <w:object w:dxaOrig="520" w:dyaOrig="200">
                <v:shape id="_x0000_i1054" type="#_x0000_t75" style="width:26.25pt;height:9.75pt" o:ole="">
                  <v:imagedata r:id="rId56" o:title=""/>
                </v:shape>
                <o:OLEObject Type="Embed" ProgID="Equation.3" ShapeID="_x0000_i1054" DrawAspect="Content" ObjectID="_1626160209" r:id="rId64"/>
              </w:object>
            </w: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 xml:space="preserve">, при </w:t>
            </w:r>
            <w:r w:rsidRPr="00917356">
              <w:rPr>
                <w:rFonts w:ascii="Times New Roman" w:hAnsi="Times New Roman"/>
                <w:iCs/>
                <w:position w:val="-6"/>
                <w:sz w:val="24"/>
                <w:szCs w:val="24"/>
              </w:rPr>
              <w:object w:dxaOrig="460" w:dyaOrig="200">
                <v:shape id="_x0000_i1055" type="#_x0000_t75" style="width:23.25pt;height:9.75pt" o:ole="">
                  <v:imagedata r:id="rId58" o:title=""/>
                </v:shape>
                <o:OLEObject Type="Embed" ProgID="Equation.3" ShapeID="_x0000_i1055" DrawAspect="Content" ObjectID="_1626160210" r:id="rId65"/>
              </w:object>
            </w: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 Самоконтроль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линейные неравенства и несложные неравенства, сводящиеся к линейным;</w:t>
            </w:r>
          </w:p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pStyle w:val="a8"/>
              <w:rPr>
                <w:rStyle w:val="dash041e005f0431005f044b005f0447005f043d005f044b005f0439005f005fchar1char1"/>
              </w:rPr>
            </w:pPr>
            <w:r w:rsidRPr="00917356">
              <w:rPr>
                <w:rStyle w:val="dash041e005f0431005f044b005f0447005f043d005f044b005f0439005f005fchar1char1"/>
              </w:rPr>
              <w:t>Осознанное, уважительное и доброжелательное отношение к другому человеку,</w:t>
            </w:r>
          </w:p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П.35, Знать схему решения №878,880,901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61C1" w:rsidRPr="00917356" w:rsidTr="006B5BE9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Решение систем неравенств с одной переменной.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Линейные неравенства с одной переменной и их системы.</w:t>
            </w:r>
            <w:r w:rsidRPr="00917356">
              <w:rPr>
                <w:rFonts w:ascii="Times New Roman" w:eastAsia="Calibri" w:hAnsi="Times New Roman" w:cs="Times New Roman"/>
                <w:color w:val="4F81BD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ПРИМЕРЫ РЕШЕНИЯ ДРОБНО-ЛИНЕЙНЫХ НЕРАВЕНСТВ.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узнают, что значит «решить систему»;</w:t>
            </w:r>
          </w:p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 xml:space="preserve"> решают систему линейных неравенств с одной переменной;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опрос, счет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системы несложных линейных уравнений, неравенств</w:t>
            </w:r>
          </w:p>
        </w:tc>
        <w:tc>
          <w:tcPr>
            <w:tcW w:w="2693" w:type="dxa"/>
            <w:vMerge/>
            <w:shd w:val="clear" w:color="auto" w:fill="auto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№882, 883б,г,884б, 902-дополнит.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61C1" w:rsidRPr="00917356" w:rsidTr="006B5BE9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Системы линейных неравенств с одной переменной.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Линейные неравенства с одной переменной и их системы.</w:t>
            </w:r>
            <w:r w:rsidRPr="00917356">
              <w:rPr>
                <w:rFonts w:ascii="Times New Roman" w:eastAsia="Calibri" w:hAnsi="Times New Roman" w:cs="Times New Roman"/>
                <w:color w:val="4F81BD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ПРИМЕРЫ РЕШЕНИЯ ДРОБНО-ЛИНЕЙНЫХ 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НЕРАВЕНСТВ.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21"/>
              <w:ind w:left="34"/>
              <w:rPr>
                <w:sz w:val="24"/>
              </w:rPr>
            </w:pPr>
            <w:r w:rsidRPr="00917356">
              <w:rPr>
                <w:sz w:val="24"/>
              </w:rPr>
              <w:lastRenderedPageBreak/>
              <w:t>решают системы неравенств с одной переменной;</w:t>
            </w:r>
          </w:p>
          <w:p w:rsidR="00D861C1" w:rsidRPr="00917356" w:rsidRDefault="00D861C1" w:rsidP="00D861C1">
            <w:pPr>
              <w:pStyle w:val="21"/>
              <w:ind w:left="34"/>
              <w:rPr>
                <w:sz w:val="24"/>
              </w:rPr>
            </w:pPr>
            <w:r w:rsidRPr="00917356">
              <w:rPr>
                <w:iCs/>
                <w:sz w:val="24"/>
              </w:rPr>
              <w:t>изображают  множество решений системы на числовой прямой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Самосто-ятельная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 работа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br/>
              <w:t>с взаимопроверкой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системы несложных линейных уравнений, неравенств</w:t>
            </w: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принимать решение в ходе диалога и согласовывать его с собеседником;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строить схему, алгоритм действия, исправлять или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П.35,36 читать, №885,886аб,890аб-по вариантам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6B5BE9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ind w:right="-108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19.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и обобщение по теме «Решение систем линейных неравенств».</w:t>
            </w:r>
          </w:p>
        </w:tc>
        <w:tc>
          <w:tcPr>
            <w:tcW w:w="1588" w:type="dxa"/>
          </w:tcPr>
          <w:p w:rsidR="00D861C1" w:rsidRPr="00917356" w:rsidRDefault="00D861C1" w:rsidP="00D861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Линейные неравенства с одной переменной и их системы.</w:t>
            </w:r>
            <w:r w:rsidRPr="00917356">
              <w:rPr>
                <w:rFonts w:ascii="Times New Roman" w:eastAsia="Calibri" w:hAnsi="Times New Roman" w:cs="Times New Roman"/>
                <w:color w:val="4F81BD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ПРИМЕРЫ РЕШЕНИЯ ДРОБНО-ЛИНЕЙНЫХ НЕРАВЕНСТВ.</w:t>
            </w:r>
          </w:p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 xml:space="preserve"> Решают  неравенства с одной переменной и изображают множество решений неравенства на числовой прямой;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решают систему линейных неравенств с одной переменной и изображают  множество решений системы на числовой прямой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Дифференцированный контроль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системы несложных линейных уравнений, неравенств</w:t>
            </w: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необходимые действие(я) в соответствии с учебной и познавательной задачей и составлять алгоритм их выполнения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излагать полученную информацию, интерпретируя ее в контексте решаемой задачи;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559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№904,905,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918-на 5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Подготовиться к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к.р</w:t>
            </w:r>
            <w:proofErr w:type="spellEnd"/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6B5BE9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20.</w:t>
            </w:r>
          </w:p>
        </w:tc>
        <w:tc>
          <w:tcPr>
            <w:tcW w:w="1847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 №9</w:t>
            </w:r>
            <w:r w:rsidRPr="0091735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9173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 теме «Решение неравенств с одной переменной».</w:t>
            </w:r>
          </w:p>
        </w:tc>
        <w:tc>
          <w:tcPr>
            <w:tcW w:w="158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соотносить реальные и планируемые результаты индивидуальной образовательной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и делать выводы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Осознанное, уважительное и доброжелательное отношение к другому человеку,</w:t>
            </w: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Повторить формулы и формулировки формул по теме «</w:t>
            </w:r>
            <w:r w:rsidRPr="00917356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Решение неравенств с одной переменной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9F603C">
        <w:tc>
          <w:tcPr>
            <w:tcW w:w="16190" w:type="dxa"/>
            <w:gridSpan w:val="11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Степень с целым показателем. Статистика (11 часов)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881445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над ошибками.</w:t>
            </w:r>
          </w:p>
          <w:p w:rsidR="00D861C1" w:rsidRPr="00917356" w:rsidRDefault="00D861C1" w:rsidP="00D861C1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Определение степени с целым отрицательным показателем.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Степень с целым показателем и ее свойства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записывают числа в виде степени с отрицательным показателем;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целым отрицательным показателем</w:t>
            </w: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pStyle w:val="a8"/>
              <w:rPr>
                <w:rStyle w:val="dash041e005f0431005f044b005f0447005f043d005f044b005f0439005f005fchar1char1"/>
              </w:rPr>
            </w:pPr>
            <w:r w:rsidRPr="00917356">
              <w:rPr>
                <w:rStyle w:val="dash041e005f0431005f044b005f0447005f043d005f044b005f0439005f005fchar1char1"/>
              </w:rPr>
              <w:t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п.37 читать, определения выучить, №966а, 970, 971,983-на 5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881445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Свойства степени с целым показателем.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Свойства степеней с целым показателем.</w:t>
            </w: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Выполняют  действия над степенями с целыми показателями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Самосто-ятельная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 работа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br/>
              <w:t>с взаимопроверкой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целым отрицательным показателем</w:t>
            </w: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Повторить свойства степеней по таблице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№973, 977,980,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984-на 5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61C1" w:rsidRPr="00917356" w:rsidTr="00881445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Применение свойств степени с целым показателем.   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Свойства степеней с целым показателем.</w:t>
            </w: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Применяют  свойства степени с целым показателем для преобразования выражений и вычислений;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Дифференцированный контроль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целым отрицательным показателем</w:t>
            </w: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самоконтроль своей деятельности в рамках предложенных условий и требований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559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П.37,38 выучить свойства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№986, 991,1010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61C1" w:rsidRPr="00917356" w:rsidTr="00881445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Стандартный вид числа. Запись числа в стандартном виде. 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Свойства степеней с целым показателем.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осуществлять в выражениях и формулах числовые подстановки и выполнять соответствующие вычисления,</w:t>
            </w:r>
          </w:p>
        </w:tc>
        <w:tc>
          <w:tcPr>
            <w:tcW w:w="1701" w:type="dxa"/>
          </w:tcPr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 xml:space="preserve">-умеют  представлять число в виде </w:t>
            </w:r>
            <w:r w:rsidRPr="00917356">
              <w:rPr>
                <w:iCs/>
                <w:position w:val="-6"/>
              </w:rPr>
              <w:object w:dxaOrig="560" w:dyaOrig="460">
                <v:shape id="_x0000_i1056" type="#_x0000_t75" style="width:27.75pt;height:23.25pt" o:ole="">
                  <v:imagedata r:id="rId66" o:title=""/>
                </v:shape>
                <o:OLEObject Type="Embed" ProgID="Equation.3" ShapeID="_x0000_i1056" DrawAspect="Content" ObjectID="_1626160211" r:id="rId67"/>
              </w:object>
            </w:r>
            <w:r w:rsidRPr="00917356">
              <w:rPr>
                <w:iCs/>
              </w:rPr>
              <w:t xml:space="preserve">, где </w:t>
            </w:r>
            <w:r w:rsidRPr="00917356">
              <w:rPr>
                <w:iCs/>
                <w:position w:val="-6"/>
              </w:rPr>
              <w:object w:dxaOrig="820" w:dyaOrig="200">
                <v:shape id="_x0000_i1057" type="#_x0000_t75" style="width:41.25pt;height:9.75pt" o:ole="">
                  <v:imagedata r:id="rId68" o:title=""/>
                </v:shape>
                <o:OLEObject Type="Embed" ProgID="Equation.3" ShapeID="_x0000_i1057" DrawAspect="Content" ObjectID="_1626160212" r:id="rId69"/>
              </w:object>
            </w:r>
            <w:r w:rsidRPr="00917356">
              <w:rPr>
                <w:iCs/>
              </w:rPr>
              <w:t xml:space="preserve">и </w:t>
            </w:r>
            <w:r w:rsidRPr="00917356">
              <w:rPr>
                <w:b/>
                <w:iCs/>
                <w:lang w:val="en-US"/>
              </w:rPr>
              <w:t>n</w:t>
            </w:r>
            <w:r w:rsidRPr="00917356">
              <w:rPr>
                <w:iCs/>
              </w:rPr>
              <w:t xml:space="preserve"> – целое число,</w:t>
            </w:r>
          </w:p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 xml:space="preserve"> Выполняют  действия с приближенными значениями;</w:t>
            </w:r>
          </w:p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Оценивают  абсолютную погрешность приближенного значения в случае, если все цифры верные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целым отрицательным показателем</w:t>
            </w: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17356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917356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559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№994,1001,1006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1008-на 5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61C1" w:rsidRPr="00917356" w:rsidTr="00881445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>5.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iCs/>
                <w:sz w:val="24"/>
                <w:szCs w:val="24"/>
              </w:rPr>
              <w:t>Вычисления с приближенными данными на калькуляторе</w:t>
            </w: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Подготовка к </w:t>
            </w: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контрольной работе.</w:t>
            </w:r>
          </w:p>
        </w:tc>
        <w:tc>
          <w:tcPr>
            <w:tcW w:w="158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Свойства степеней с целым показателем.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осуществлят</w:t>
            </w: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ь в выражениях и формулах числовые подстановки и выполнять соответствующие вычисления,</w:t>
            </w:r>
          </w:p>
        </w:tc>
        <w:tc>
          <w:tcPr>
            <w:tcW w:w="1701" w:type="dxa"/>
          </w:tcPr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</w:p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 xml:space="preserve">Выполняют  действия с приближенными </w:t>
            </w:r>
            <w:r w:rsidRPr="00917356">
              <w:rPr>
                <w:iCs/>
              </w:rPr>
              <w:lastRenderedPageBreak/>
              <w:t>значениями на калькуляторе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Взаимоконтроль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Выполнять несложные преобразования для вычисления значений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числовых выражений, содержащих степени с целым отрицательным показателем</w:t>
            </w: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организовывать учебное взаимодействие в группе (определять общие цели, распределять роли,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договариваться друг с другом и т. д.)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 xml:space="preserve">готовность и способность осознанному выбору и построению дальнейшей </w:t>
            </w:r>
            <w:r w:rsidRPr="00917356">
              <w:rPr>
                <w:rStyle w:val="dash041e005f0431005f044b005f0447005f043d005f044b005f0439005f005fchar1char1"/>
              </w:rPr>
              <w:lastRenderedPageBreak/>
              <w:t>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      </w:r>
          </w:p>
        </w:tc>
        <w:tc>
          <w:tcPr>
            <w:tcW w:w="1559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П.39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№1016,1019,1021,1025-по вариантам.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61C1" w:rsidRPr="00917356" w:rsidTr="00881445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работа  №10 по теме «Степень с целым показателем».</w:t>
            </w:r>
          </w:p>
        </w:tc>
        <w:tc>
          <w:tcPr>
            <w:tcW w:w="158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Свойства степеней с целым показателем.</w:t>
            </w: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Выполняют  действия над степенями с целыми показателями;</w:t>
            </w:r>
          </w:p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Записывают  числа в стандартном виде;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Находят  приближенное значение суммы, разности, произведения и частного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выделять информационный аспект задачи, оперировать данными, использовать модель решения задачи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соотносить реальные и планируемые результаты индивидуальной образовательной деятельности и делать выводы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строить схему, алгоритм действия, исправлять или восстанавливать неизвестный ранее алгоритм на основе имеющегося знания об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объекте, к которому применяется алгоритм;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pStyle w:val="a8"/>
              <w:rPr>
                <w:rStyle w:val="dash041e005f0431005f044b005f0447005f043d005f044b005f0439005f005fchar1char1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Осознанное, уважительное и доброжелательное отношение к другому человеку,</w:t>
            </w:r>
          </w:p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Повторить определения, формулы  по теме «</w:t>
            </w:r>
            <w:r w:rsidRPr="00917356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Степень с целым показателем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881445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D861C1" w:rsidRPr="00917356" w:rsidRDefault="00D861C1" w:rsidP="00D861C1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Сбор и группировка статистических данных.</w:t>
            </w:r>
          </w:p>
        </w:tc>
        <w:tc>
          <w:tcPr>
            <w:tcW w:w="1588" w:type="dxa"/>
            <w:vMerge w:val="restart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Статистические данные. Представление данных в виде таблиц, диаграмм, графиков. Средние результаты измерений. Понятие о статистическом выводе на основе выборки.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Проводят  наблюдения и результаты заносят  в итоговые таблицы</w:t>
            </w:r>
          </w:p>
        </w:tc>
        <w:tc>
          <w:tcPr>
            <w:tcW w:w="850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представлять данные в виде таблиц, диаграмм, графиков;</w:t>
            </w:r>
          </w:p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shd w:val="clear" w:color="auto" w:fill="auto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D861C1" w:rsidRPr="00917356" w:rsidRDefault="00D861C1" w:rsidP="00D861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П.40 читать,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№ 1029,1031,1040-на 5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61C1" w:rsidRPr="00917356" w:rsidTr="00881445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Частота. Таблица частот</w:t>
            </w:r>
          </w:p>
        </w:tc>
        <w:tc>
          <w:tcPr>
            <w:tcW w:w="1588" w:type="dxa"/>
            <w:vMerge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Представляют  информацию в виде таблиц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Фронтальный опрос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br/>
              <w:t xml:space="preserve">и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инди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>-</w:t>
            </w:r>
            <w:r w:rsidRPr="00917356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видуальный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контроль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читать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информацию,представленную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в виде таблицы, диаграммы, графика;</w:t>
            </w:r>
          </w:p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№1033,1035,1041-построить таблицы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61C1" w:rsidRPr="00917356" w:rsidTr="00881445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Наглядные представления статистической информации в виде диаграммы</w:t>
            </w:r>
          </w:p>
        </w:tc>
        <w:tc>
          <w:tcPr>
            <w:tcW w:w="1588" w:type="dxa"/>
            <w:vMerge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Представляют  информацию в виде таблиц, столбчатых и круговых диаграмм;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Строят  гистограммы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Диктант с само-проверкой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читать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информацию,представленную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 в виде таблицы, диаграммы, графика;</w:t>
            </w:r>
          </w:p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shd w:val="clear" w:color="auto" w:fill="auto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П. 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559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П.41 читать, повторить виды диаграмм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№1035,1039,1040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881445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статистической информации в 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 столбчатой диаграммы</w:t>
            </w:r>
          </w:p>
        </w:tc>
        <w:tc>
          <w:tcPr>
            <w:tcW w:w="1588" w:type="dxa"/>
            <w:vMerge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 xml:space="preserve">Систематизируют  полученные </w:t>
            </w: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статистические данные и графически представляют  результаты наблюдений .Строят диаграммы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Устный счет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представлять данные в виде таблиц,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диаграмм, графиков</w:t>
            </w:r>
          </w:p>
        </w:tc>
        <w:tc>
          <w:tcPr>
            <w:tcW w:w="2693" w:type="dxa"/>
            <w:vMerge/>
            <w:shd w:val="clear" w:color="auto" w:fill="auto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Осознанное, уважительное и доброжелатель</w:t>
            </w:r>
            <w:r w:rsidRPr="00917356">
              <w:rPr>
                <w:rStyle w:val="dash041e005f0431005f044b005f0447005f043d005f044b005f0439005f005fchar1char1"/>
              </w:rPr>
              <w:lastRenderedPageBreak/>
              <w:t>ное отношение к другому человеку,</w:t>
            </w:r>
          </w:p>
        </w:tc>
        <w:tc>
          <w:tcPr>
            <w:tcW w:w="1559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№1053,1059,1060-выполнить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столбчатые диаграммы 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61C1" w:rsidRPr="00917356" w:rsidTr="009F603C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Представления статистической информации в виде круговой диаграммы</w:t>
            </w:r>
          </w:p>
        </w:tc>
        <w:tc>
          <w:tcPr>
            <w:tcW w:w="1588" w:type="dxa"/>
            <w:vMerge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Систематизируют  полученные данные и графически представляют  результаты наблюдений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Взаимо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>-проверка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представлять данные в виде таблиц, диаграмм, графиков</w:t>
            </w:r>
          </w:p>
        </w:tc>
        <w:tc>
          <w:tcPr>
            <w:tcW w:w="2693" w:type="dxa"/>
            <w:vMerge/>
            <w:shd w:val="clear" w:color="auto" w:fill="auto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Придумать задачу и построить круговые диаграммы к ним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9F603C">
        <w:trPr>
          <w:trHeight w:val="523"/>
        </w:trPr>
        <w:tc>
          <w:tcPr>
            <w:tcW w:w="13638" w:type="dxa"/>
            <w:gridSpan w:val="9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Повторение.  8ч.</w:t>
            </w:r>
          </w:p>
        </w:tc>
        <w:tc>
          <w:tcPr>
            <w:tcW w:w="1559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861C1" w:rsidRPr="00917356" w:rsidTr="00CA0B8D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«Преобразование рациональных выражений».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Рациональные выражения и их преобразования.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Приводят  дроби к общему знаменателю;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Выполняют  арифметические действия с дробями с разными знаменателями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счет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917356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целых выражений: раскрывать скобки, приводить подобные слагаемые</w:t>
            </w: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договариваться о правилах и вопросах для обсуждения в соответствии с поставленной перед группой задачей;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создавать вербальные, вещественные и информационные модели с выделением существенных характеристик объекта для определения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Карточки с заданиями на преобразование рациональных выражений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CA0B8D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«Преобразование выражений, содержащих квадратные корни».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Свойства квадратных корней и их применение в вычислениях.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Выполняют  преобразование выражений, содержащих квадратные корни в комплексе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</w:tc>
        <w:tc>
          <w:tcPr>
            <w:tcW w:w="1844" w:type="dxa"/>
            <w:shd w:val="clear" w:color="auto" w:fill="auto"/>
          </w:tcPr>
          <w:p w:rsidR="00917356" w:rsidRPr="00917356" w:rsidRDefault="00917356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выполнять несложные преобразования выражений с квадратными корнями.</w:t>
            </w:r>
          </w:p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излагать полученную информацию, интерпретируя ее в контексте решаемой задачи;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Готовность и способность вести диалог с другими людьми и достигать в нем взаимопонимания</w:t>
            </w: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Карточки с линейными уравнениями и задачей, решаемой с помощью уравнения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CA0B8D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теме «Решение квадратных уравнений».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>Решение задач, приводящих к квадратным уравнениям и простейшим рациональны</w:t>
            </w:r>
            <w:r w:rsidRPr="009173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 уравнениям.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Решают  квадратные уравнения по формуле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Экс-пресс-контроль</w:t>
            </w:r>
          </w:p>
        </w:tc>
        <w:tc>
          <w:tcPr>
            <w:tcW w:w="1844" w:type="dxa"/>
            <w:shd w:val="clear" w:color="auto" w:fill="auto"/>
          </w:tcPr>
          <w:p w:rsidR="00917356" w:rsidRPr="00917356" w:rsidRDefault="00917356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квадратные уравнения по формуле корней квадратного уравнения;</w:t>
            </w:r>
          </w:p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>Осознанное, уважительное и доброжелательное отношение к другому человеку,</w:t>
            </w: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Карточки с заданиями на </w:t>
            </w:r>
            <w:r w:rsidRPr="00917356">
              <w:rPr>
                <w:rFonts w:ascii="Times New Roman" w:hAnsi="Times New Roman"/>
                <w:color w:val="000000"/>
                <w:sz w:val="24"/>
                <w:szCs w:val="24"/>
              </w:rPr>
              <w:t>Решение квадратных уравнений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CA0B8D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Итоговая контрольная работа №11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iCs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Решают  основные виды уравнений; используют специальные  приемы  решения уравнений и систем уравнений, уверенно применяют  аппарат уравнений для решения задач из различных разделов математики и смежных дисциплин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917356">
              <w:rPr>
                <w:rStyle w:val="dash041e005f0431005f044b005f0447005f043d005f044b005f0439005f005fchar1char1"/>
              </w:rPr>
              <w:t>Сформированность</w:t>
            </w:r>
            <w:proofErr w:type="spellEnd"/>
            <w:r w:rsidRPr="00917356">
              <w:rPr>
                <w:rStyle w:val="dash041e005f0431005f044b005f0447005f043d005f044b005f0439005f005fchar1char1"/>
              </w:rPr>
              <w:t xml:space="preserve"> ответственного отношения к учению</w:t>
            </w:r>
          </w:p>
        </w:tc>
        <w:tc>
          <w:tcPr>
            <w:tcW w:w="1559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Индивидуальные задачи 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гиа</w:t>
            </w:r>
            <w:proofErr w:type="spellEnd"/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CA0B8D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договариваться о правилах и вопросах для обсуждения в соответствии с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поставленной перед группой задачей;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определять потенциальные затруднения при решении учебной и познавательной задачи и находить средства для их устранения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 xml:space="preserve">Осознанное, уважительное и доброжелательное отношение </w:t>
            </w:r>
            <w:r w:rsidRPr="00917356">
              <w:rPr>
                <w:rStyle w:val="dash041e005f0431005f044b005f0447005f043d005f044b005f0439005f005fchar1char1"/>
              </w:rPr>
              <w:lastRenderedPageBreak/>
              <w:t>к другому человеку,</w:t>
            </w: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Индивидуальные варианты </w:t>
            </w: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гиа</w:t>
            </w:r>
            <w:proofErr w:type="spellEnd"/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CA0B8D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по теме «Решение задач с помощью дробно-рациональных уравнений».</w:t>
            </w:r>
          </w:p>
          <w:p w:rsidR="00D861C1" w:rsidRPr="00917356" w:rsidRDefault="00D861C1" w:rsidP="00D861C1">
            <w:pP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задач, приводящих к квадратным уравнениям и простейшим рациональным уравнениям.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iCs/>
                <w:sz w:val="24"/>
                <w:szCs w:val="24"/>
              </w:rPr>
              <w:t>Решают  текстовые задачи с использованием рациональных уравнений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Устный счет</w:t>
            </w:r>
          </w:p>
        </w:tc>
        <w:tc>
          <w:tcPr>
            <w:tcW w:w="1844" w:type="dxa"/>
            <w:shd w:val="clear" w:color="auto" w:fill="auto"/>
          </w:tcPr>
          <w:p w:rsidR="00917356" w:rsidRPr="00917356" w:rsidRDefault="00917356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несложные сюжетные задачи разных типов на все арифметические действия;</w:t>
            </w:r>
          </w:p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излагать полученную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информацию, интерпретируя ее в контексте решаемой задачи;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pStyle w:val="a8"/>
              <w:rPr>
                <w:rStyle w:val="dash041e005f0431005f044b005f0447005f043d005f044b005f0439005f005fchar1char1"/>
              </w:rPr>
            </w:pPr>
            <w:r w:rsidRPr="00917356">
              <w:rPr>
                <w:rStyle w:val="dash041e005f0431005f044b005f0447005f043d005f044b005f0439005f005fchar1char1"/>
              </w:rPr>
              <w:lastRenderedPageBreak/>
              <w:t xml:space="preserve">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</w:t>
            </w:r>
            <w:r w:rsidRPr="00917356">
              <w:rPr>
                <w:rStyle w:val="dash041e005f0431005f044b005f0447005f043d005f044b005f0439005f005fchar1char1"/>
              </w:rPr>
              <w:lastRenderedPageBreak/>
              <w:t>познавательных интересов.</w:t>
            </w:r>
          </w:p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Карточки с </w:t>
            </w: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задачами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Решаемых с  помощью дробно-рациональных уравнений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CA0B8D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7" w:type="dxa"/>
          </w:tcPr>
          <w:p w:rsidR="00D861C1" w:rsidRPr="00917356" w:rsidRDefault="00D861C1" w:rsidP="00D861C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по теме «Решение линейных неравенств с одной переменной и их систем».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7356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задач, приводящих к квадратным уравнениям и простейшим рациональным уравнениям.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 xml:space="preserve">Решают  простейшие неравенства вида </w:t>
            </w:r>
            <w:r w:rsidRPr="00917356">
              <w:rPr>
                <w:iCs/>
                <w:position w:val="-6"/>
              </w:rPr>
              <w:object w:dxaOrig="520" w:dyaOrig="200">
                <v:shape id="_x0000_i1058" type="#_x0000_t75" style="width:26.25pt;height:9.75pt" o:ole="">
                  <v:imagedata r:id="rId54" o:title=""/>
                </v:shape>
                <o:OLEObject Type="Embed" ProgID="Equation.3" ShapeID="_x0000_i1058" DrawAspect="Content" ObjectID="_1626160213" r:id="rId70"/>
              </w:object>
            </w:r>
            <w:r w:rsidRPr="00917356">
              <w:rPr>
                <w:iCs/>
              </w:rPr>
              <w:t xml:space="preserve">, </w:t>
            </w:r>
            <w:r w:rsidRPr="00917356">
              <w:rPr>
                <w:iCs/>
                <w:position w:val="-6"/>
              </w:rPr>
              <w:object w:dxaOrig="520" w:dyaOrig="200">
                <v:shape id="_x0000_i1059" type="#_x0000_t75" style="width:26.25pt;height:9.75pt" o:ole="">
                  <v:imagedata r:id="rId56" o:title=""/>
                </v:shape>
                <o:OLEObject Type="Embed" ProgID="Equation.3" ShapeID="_x0000_i1059" DrawAspect="Content" ObjectID="_1626160214" r:id="rId71"/>
              </w:object>
            </w:r>
            <w:r w:rsidRPr="00917356">
              <w:rPr>
                <w:iCs/>
              </w:rPr>
              <w:t xml:space="preserve">, при </w:t>
            </w:r>
            <w:r w:rsidRPr="00917356">
              <w:rPr>
                <w:iCs/>
                <w:position w:val="-6"/>
              </w:rPr>
              <w:object w:dxaOrig="460" w:dyaOrig="200">
                <v:shape id="_x0000_i1060" type="#_x0000_t75" style="width:23.25pt;height:9.75pt" o:ole="">
                  <v:imagedata r:id="rId58" o:title=""/>
                </v:shape>
                <o:OLEObject Type="Embed" ProgID="Equation.3" ShapeID="_x0000_i1060" DrawAspect="Content" ObjectID="_1626160215" r:id="rId72"/>
              </w:object>
            </w:r>
            <w:r w:rsidRPr="00917356">
              <w:rPr>
                <w:iCs/>
              </w:rPr>
              <w:t>;</w:t>
            </w:r>
          </w:p>
          <w:p w:rsidR="00D861C1" w:rsidRPr="00917356" w:rsidRDefault="00D861C1" w:rsidP="00D861C1">
            <w:pPr>
              <w:pStyle w:val="ad"/>
              <w:spacing w:before="0" w:after="0"/>
              <w:rPr>
                <w:iCs/>
              </w:rPr>
            </w:pPr>
            <w:r w:rsidRPr="00917356">
              <w:rPr>
                <w:iCs/>
              </w:rPr>
              <w:t>Изображают  множество решений неравенства на числовой прямой; решают  систему линейных неравенств с одной переменной и изображают  множество решений системы на числовой прямой</w:t>
            </w: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Взаимо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>-</w:t>
            </w:r>
            <w:r w:rsidRPr="00917356">
              <w:rPr>
                <w:rFonts w:ascii="Times New Roman" w:hAnsi="Times New Roman"/>
                <w:sz w:val="24"/>
                <w:szCs w:val="24"/>
              </w:rPr>
              <w:br/>
              <w:t>проверка</w:t>
            </w:r>
          </w:p>
        </w:tc>
        <w:tc>
          <w:tcPr>
            <w:tcW w:w="1844" w:type="dxa"/>
            <w:shd w:val="clear" w:color="auto" w:fill="auto"/>
          </w:tcPr>
          <w:p w:rsidR="00917356" w:rsidRPr="00917356" w:rsidRDefault="00917356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системы несложных линейных уравнений, неравенств;</w:t>
            </w:r>
          </w:p>
          <w:p w:rsidR="00D861C1" w:rsidRPr="00917356" w:rsidRDefault="00D861C1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К.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      </w:r>
          </w:p>
          <w:p w:rsidR="00D861C1" w:rsidRPr="00917356" w:rsidRDefault="00D861C1" w:rsidP="00D861C1">
            <w:pPr>
              <w:pStyle w:val="a8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Р.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 </w:t>
            </w:r>
            <w:r w:rsidRPr="0091735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П. 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>строить модель/схему на основе условий задачи и/или способа ее решения;</w:t>
            </w:r>
          </w:p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D861C1" w:rsidRPr="00917356" w:rsidRDefault="00D861C1" w:rsidP="00D861C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D861C1" w:rsidRPr="00917356" w:rsidRDefault="00D861C1" w:rsidP="00D861C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>Освоенность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559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 xml:space="preserve">Карточки с заданиями на </w:t>
            </w:r>
            <w:r w:rsidRPr="009173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Решение линейных неравенств с одной переменной и их систем</w:t>
            </w:r>
            <w:r w:rsidRPr="009173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C1" w:rsidRPr="00917356" w:rsidTr="00CA0B8D">
        <w:tc>
          <w:tcPr>
            <w:tcW w:w="704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68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847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Повторение и обобщение курса 8 класса</w:t>
            </w:r>
          </w:p>
        </w:tc>
        <w:tc>
          <w:tcPr>
            <w:tcW w:w="1588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917356">
              <w:rPr>
                <w:rFonts w:ascii="Times New Roman" w:hAnsi="Times New Roman"/>
                <w:sz w:val="24"/>
                <w:szCs w:val="24"/>
              </w:rPr>
              <w:t>Самосто-ятельная</w:t>
            </w:r>
            <w:proofErr w:type="spellEnd"/>
            <w:r w:rsidRPr="00917356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844" w:type="dxa"/>
            <w:shd w:val="clear" w:color="auto" w:fill="auto"/>
          </w:tcPr>
          <w:p w:rsidR="00D861C1" w:rsidRPr="00917356" w:rsidRDefault="00917356" w:rsidP="0091735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917356">
              <w:rPr>
                <w:rFonts w:ascii="Times New Roman" w:hAnsi="Times New Roman"/>
                <w:sz w:val="24"/>
                <w:szCs w:val="24"/>
              </w:rPr>
              <w:t>Решать несложные сюжетные задачи разных типов на все арифметические действия</w:t>
            </w:r>
          </w:p>
        </w:tc>
        <w:tc>
          <w:tcPr>
            <w:tcW w:w="2693" w:type="dxa"/>
            <w:vMerge/>
            <w:shd w:val="clear" w:color="auto" w:fill="auto"/>
          </w:tcPr>
          <w:p w:rsidR="00D861C1" w:rsidRPr="00917356" w:rsidRDefault="00D861C1" w:rsidP="00D861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61C1" w:rsidRPr="00917356" w:rsidRDefault="00D861C1" w:rsidP="00D861C1">
            <w:pPr>
              <w:pStyle w:val="a8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17356">
              <w:rPr>
                <w:rStyle w:val="dash041e005f0431005f044b005f0447005f043d005f044b005f0439005f005fchar1char1"/>
              </w:rPr>
              <w:t xml:space="preserve">Готовность и способность обучающихся к саморазвитию и самообразованию на основе мотивации к обучению и познанию; </w:t>
            </w:r>
          </w:p>
        </w:tc>
        <w:tc>
          <w:tcPr>
            <w:tcW w:w="1559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861C1" w:rsidRPr="00917356" w:rsidRDefault="00D861C1" w:rsidP="00D861C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097E" w:rsidRPr="00917356" w:rsidRDefault="00AA097E" w:rsidP="00917356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sectPr w:rsidR="00AA097E" w:rsidRPr="00917356" w:rsidSect="00AA097E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B04" w:rsidRDefault="000C5B04" w:rsidP="00C960C6">
      <w:pPr>
        <w:spacing w:after="0" w:line="240" w:lineRule="auto"/>
      </w:pPr>
      <w:r>
        <w:separator/>
      </w:r>
    </w:p>
  </w:endnote>
  <w:endnote w:type="continuationSeparator" w:id="0">
    <w:p w:rsidR="000C5B04" w:rsidRDefault="000C5B04" w:rsidP="00C96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Lohit Hindi">
    <w:altName w:val="Times New Roman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B04" w:rsidRDefault="000C5B04" w:rsidP="00C960C6">
      <w:pPr>
        <w:spacing w:after="0" w:line="240" w:lineRule="auto"/>
      </w:pPr>
      <w:r>
        <w:separator/>
      </w:r>
    </w:p>
  </w:footnote>
  <w:footnote w:type="continuationSeparator" w:id="0">
    <w:p w:rsidR="000C5B04" w:rsidRDefault="000C5B04" w:rsidP="00C960C6">
      <w:pPr>
        <w:spacing w:after="0" w:line="240" w:lineRule="auto"/>
      </w:pPr>
      <w:r>
        <w:continuationSeparator/>
      </w:r>
    </w:p>
  </w:footnote>
  <w:footnote w:id="1">
    <w:p w:rsidR="009F603C" w:rsidRPr="00EB294B" w:rsidRDefault="009F603C" w:rsidP="00EB294B">
      <w:pPr>
        <w:pStyle w:val="af3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B4059"/>
    <w:multiLevelType w:val="hybridMultilevel"/>
    <w:tmpl w:val="42F621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A71F47"/>
    <w:multiLevelType w:val="hybridMultilevel"/>
    <w:tmpl w:val="24B238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1451661"/>
    <w:multiLevelType w:val="hybridMultilevel"/>
    <w:tmpl w:val="0BD43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B2F91"/>
    <w:multiLevelType w:val="hybridMultilevel"/>
    <w:tmpl w:val="AB9AE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77006BA"/>
    <w:multiLevelType w:val="multilevel"/>
    <w:tmpl w:val="6A800F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D69361C"/>
    <w:multiLevelType w:val="hybridMultilevel"/>
    <w:tmpl w:val="08D65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26F0EC5"/>
    <w:multiLevelType w:val="hybridMultilevel"/>
    <w:tmpl w:val="427264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4B531A5"/>
    <w:multiLevelType w:val="hybridMultilevel"/>
    <w:tmpl w:val="3418C8E2"/>
    <w:lvl w:ilvl="0" w:tplc="2A22B15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BC5E5E"/>
    <w:multiLevelType w:val="multilevel"/>
    <w:tmpl w:val="F864BA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3903786"/>
    <w:multiLevelType w:val="hybridMultilevel"/>
    <w:tmpl w:val="64F0A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F121AA"/>
    <w:multiLevelType w:val="hybridMultilevel"/>
    <w:tmpl w:val="07B065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C7C0C6A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A427C9F"/>
    <w:multiLevelType w:val="hybridMultilevel"/>
    <w:tmpl w:val="5296C900"/>
    <w:lvl w:ilvl="0" w:tplc="B9325544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1"/>
  </w:num>
  <w:num w:numId="5">
    <w:abstractNumId w:val="2"/>
  </w:num>
  <w:num w:numId="6">
    <w:abstractNumId w:val="9"/>
  </w:num>
  <w:num w:numId="7">
    <w:abstractNumId w:val="14"/>
  </w:num>
  <w:num w:numId="8">
    <w:abstractNumId w:val="1"/>
  </w:num>
  <w:num w:numId="9">
    <w:abstractNumId w:val="10"/>
  </w:num>
  <w:num w:numId="10">
    <w:abstractNumId w:val="5"/>
    <w:lvlOverride w:ilvl="0">
      <w:startOverride w:val="1"/>
    </w:lvlOverride>
  </w:num>
  <w:num w:numId="11">
    <w:abstractNumId w:val="12"/>
  </w:num>
  <w:num w:numId="12">
    <w:abstractNumId w:val="7"/>
  </w:num>
  <w:num w:numId="13">
    <w:abstractNumId w:val="3"/>
  </w:num>
  <w:num w:numId="14">
    <w:abstractNumId w:val="6"/>
  </w:num>
  <w:num w:numId="15">
    <w:abstractNumId w:val="8"/>
  </w:num>
  <w:num w:numId="16">
    <w:abstractNumId w:val="17"/>
  </w:num>
  <w:num w:numId="17">
    <w:abstractNumId w:val="0"/>
  </w:num>
  <w:num w:numId="18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A47"/>
    <w:rsid w:val="000358D6"/>
    <w:rsid w:val="000A3E88"/>
    <w:rsid w:val="000C5B04"/>
    <w:rsid w:val="000C5EA3"/>
    <w:rsid w:val="001C1FBF"/>
    <w:rsid w:val="001C730E"/>
    <w:rsid w:val="00250A47"/>
    <w:rsid w:val="002B7D24"/>
    <w:rsid w:val="002D1C22"/>
    <w:rsid w:val="00307268"/>
    <w:rsid w:val="003D7317"/>
    <w:rsid w:val="004B0A0A"/>
    <w:rsid w:val="004B0F4A"/>
    <w:rsid w:val="00510BA4"/>
    <w:rsid w:val="005C34D4"/>
    <w:rsid w:val="005F5265"/>
    <w:rsid w:val="00651E0F"/>
    <w:rsid w:val="006845E6"/>
    <w:rsid w:val="00704BD5"/>
    <w:rsid w:val="00791CC8"/>
    <w:rsid w:val="007A5A48"/>
    <w:rsid w:val="008422DD"/>
    <w:rsid w:val="00876D8A"/>
    <w:rsid w:val="00877CC5"/>
    <w:rsid w:val="008B7638"/>
    <w:rsid w:val="00917356"/>
    <w:rsid w:val="00920E60"/>
    <w:rsid w:val="009814CE"/>
    <w:rsid w:val="009F603C"/>
    <w:rsid w:val="00A3326A"/>
    <w:rsid w:val="00A84FD6"/>
    <w:rsid w:val="00AA097E"/>
    <w:rsid w:val="00AF0365"/>
    <w:rsid w:val="00B47005"/>
    <w:rsid w:val="00B85893"/>
    <w:rsid w:val="00C269AA"/>
    <w:rsid w:val="00C37169"/>
    <w:rsid w:val="00C960C6"/>
    <w:rsid w:val="00CB22F2"/>
    <w:rsid w:val="00CF082F"/>
    <w:rsid w:val="00D01E5A"/>
    <w:rsid w:val="00D861C1"/>
    <w:rsid w:val="00DE513C"/>
    <w:rsid w:val="00E35783"/>
    <w:rsid w:val="00E75474"/>
    <w:rsid w:val="00EB294B"/>
    <w:rsid w:val="00F65434"/>
    <w:rsid w:val="00FC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623C6C7-886F-4928-AC83-B72594B5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qFormat/>
    <w:rsid w:val="00AA09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qFormat/>
    <w:rsid w:val="00A84FD6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0C5EA3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6">
    <w:name w:val="heading 6"/>
    <w:basedOn w:val="a0"/>
    <w:next w:val="a0"/>
    <w:link w:val="60"/>
    <w:qFormat/>
    <w:rsid w:val="00A84FD6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0C5EA3"/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a4">
    <w:name w:val="Balloon Text"/>
    <w:basedOn w:val="a0"/>
    <w:link w:val="a5"/>
    <w:uiPriority w:val="99"/>
    <w:unhideWhenUsed/>
    <w:rsid w:val="005C3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rsid w:val="005C34D4"/>
    <w:rPr>
      <w:rFonts w:ascii="Segoe UI" w:hAnsi="Segoe UI" w:cs="Segoe UI"/>
      <w:sz w:val="18"/>
      <w:szCs w:val="18"/>
    </w:rPr>
  </w:style>
  <w:style w:type="paragraph" w:styleId="a6">
    <w:name w:val="List Paragraph"/>
    <w:basedOn w:val="a0"/>
    <w:link w:val="a7"/>
    <w:uiPriority w:val="99"/>
    <w:qFormat/>
    <w:rsid w:val="00AA097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 Spacing"/>
    <w:link w:val="a9"/>
    <w:uiPriority w:val="1"/>
    <w:qFormat/>
    <w:rsid w:val="00AA097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link w:val="a8"/>
    <w:uiPriority w:val="1"/>
    <w:rsid w:val="00AA097E"/>
    <w:rPr>
      <w:rFonts w:ascii="Calibri" w:eastAsia="Times New Roman" w:hAnsi="Calibri" w:cs="Times New Roman"/>
    </w:rPr>
  </w:style>
  <w:style w:type="character" w:customStyle="1" w:styleId="a7">
    <w:name w:val="Абзац списка Знак"/>
    <w:link w:val="a6"/>
    <w:uiPriority w:val="99"/>
    <w:locked/>
    <w:rsid w:val="00AA097E"/>
    <w:rPr>
      <w:rFonts w:ascii="Calibri" w:eastAsia="Calibri" w:hAnsi="Calibri" w:cs="Times New Roman"/>
      <w:lang w:eastAsia="en-US"/>
    </w:rPr>
  </w:style>
  <w:style w:type="paragraph" w:styleId="21">
    <w:name w:val="Body Text Indent 2"/>
    <w:basedOn w:val="a0"/>
    <w:link w:val="22"/>
    <w:rsid w:val="00AA097E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1"/>
    <w:link w:val="21"/>
    <w:rsid w:val="00AA097E"/>
    <w:rPr>
      <w:rFonts w:ascii="Times New Roman" w:eastAsia="Times New Roman" w:hAnsi="Times New Roman" w:cs="Times New Roman"/>
      <w:sz w:val="28"/>
      <w:szCs w:val="24"/>
    </w:rPr>
  </w:style>
  <w:style w:type="character" w:customStyle="1" w:styleId="94">
    <w:name w:val="Основной текст (94)_"/>
    <w:link w:val="940"/>
    <w:rsid w:val="00AA097E"/>
    <w:rPr>
      <w:sz w:val="18"/>
      <w:szCs w:val="18"/>
      <w:shd w:val="clear" w:color="auto" w:fill="FFFFFF"/>
    </w:rPr>
  </w:style>
  <w:style w:type="paragraph" w:customStyle="1" w:styleId="940">
    <w:name w:val="Основной текст (94)"/>
    <w:basedOn w:val="a0"/>
    <w:link w:val="94"/>
    <w:rsid w:val="00AA097E"/>
    <w:pPr>
      <w:shd w:val="clear" w:color="auto" w:fill="FFFFFF"/>
      <w:spacing w:after="0" w:line="216" w:lineRule="exact"/>
      <w:ind w:hanging="220"/>
      <w:jc w:val="both"/>
    </w:pPr>
    <w:rPr>
      <w:sz w:val="18"/>
      <w:szCs w:val="18"/>
    </w:rPr>
  </w:style>
  <w:style w:type="character" w:customStyle="1" w:styleId="80">
    <w:name w:val="Основной текст (80)"/>
    <w:rsid w:val="00AA097E"/>
  </w:style>
  <w:style w:type="character" w:customStyle="1" w:styleId="941">
    <w:name w:val="Основной текст (94) + Полужирный"/>
    <w:rsid w:val="00AA09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942">
    <w:name w:val="Основной текст (94) + Курсив"/>
    <w:rsid w:val="00AA09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941pt">
    <w:name w:val="Основной текст (94) + Курсив;Интервал 1 pt"/>
    <w:rsid w:val="00AA09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18"/>
      <w:szCs w:val="18"/>
      <w:shd w:val="clear" w:color="auto" w:fill="FFFFFF"/>
    </w:rPr>
  </w:style>
  <w:style w:type="character" w:customStyle="1" w:styleId="10">
    <w:name w:val="Заголовок 1 Знак"/>
    <w:basedOn w:val="a1"/>
    <w:link w:val="1"/>
    <w:rsid w:val="00AA09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numbering" w:customStyle="1" w:styleId="11">
    <w:name w:val="Нет списка1"/>
    <w:next w:val="a3"/>
    <w:uiPriority w:val="99"/>
    <w:semiHidden/>
    <w:unhideWhenUsed/>
    <w:rsid w:val="00AA097E"/>
  </w:style>
  <w:style w:type="paragraph" w:styleId="aa">
    <w:name w:val="Body Text"/>
    <w:basedOn w:val="a0"/>
    <w:link w:val="ab"/>
    <w:uiPriority w:val="99"/>
    <w:rsid w:val="00AA097E"/>
    <w:pPr>
      <w:widowControl w:val="0"/>
      <w:suppressAutoHyphens/>
      <w:spacing w:after="12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ab">
    <w:name w:val="Основной текст Знак"/>
    <w:basedOn w:val="a1"/>
    <w:link w:val="aa"/>
    <w:uiPriority w:val="99"/>
    <w:rsid w:val="00AA097E"/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ac">
    <w:name w:val="Основной текст_"/>
    <w:link w:val="12"/>
    <w:locked/>
    <w:rsid w:val="00AA097E"/>
    <w:rPr>
      <w:rFonts w:ascii="Times New Roman" w:hAnsi="Times New Roman"/>
      <w:shd w:val="clear" w:color="auto" w:fill="FFFFFF"/>
    </w:rPr>
  </w:style>
  <w:style w:type="paragraph" w:customStyle="1" w:styleId="12">
    <w:name w:val="Основной текст1"/>
    <w:basedOn w:val="a0"/>
    <w:link w:val="ac"/>
    <w:rsid w:val="00AA097E"/>
    <w:pPr>
      <w:shd w:val="clear" w:color="auto" w:fill="FFFFFF"/>
      <w:spacing w:before="360" w:after="0" w:line="226" w:lineRule="exact"/>
      <w:ind w:firstLine="280"/>
      <w:jc w:val="both"/>
    </w:pPr>
    <w:rPr>
      <w:rFonts w:ascii="Times New Roman" w:hAnsi="Times New Roman"/>
    </w:rPr>
  </w:style>
  <w:style w:type="paragraph" w:styleId="ad">
    <w:name w:val="Normal (Web)"/>
    <w:basedOn w:val="a0"/>
    <w:uiPriority w:val="99"/>
    <w:rsid w:val="00AA097E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okproperty">
    <w:name w:val="book_property"/>
    <w:basedOn w:val="a1"/>
    <w:rsid w:val="00AA097E"/>
  </w:style>
  <w:style w:type="paragraph" w:styleId="ae">
    <w:name w:val="header"/>
    <w:basedOn w:val="a0"/>
    <w:link w:val="af"/>
    <w:uiPriority w:val="99"/>
    <w:unhideWhenUsed/>
    <w:rsid w:val="00AA097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Верхний колонтитул Знак"/>
    <w:basedOn w:val="a1"/>
    <w:link w:val="ae"/>
    <w:uiPriority w:val="99"/>
    <w:rsid w:val="00AA097E"/>
    <w:rPr>
      <w:rFonts w:eastAsiaTheme="minorHAnsi"/>
      <w:lang w:eastAsia="en-US"/>
    </w:rPr>
  </w:style>
  <w:style w:type="paragraph" w:styleId="af0">
    <w:name w:val="footer"/>
    <w:basedOn w:val="a0"/>
    <w:link w:val="af1"/>
    <w:uiPriority w:val="99"/>
    <w:unhideWhenUsed/>
    <w:rsid w:val="00AA097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Нижний колонтитул Знак"/>
    <w:basedOn w:val="a1"/>
    <w:link w:val="af0"/>
    <w:uiPriority w:val="99"/>
    <w:rsid w:val="00AA097E"/>
    <w:rPr>
      <w:rFonts w:eastAsiaTheme="minorHAnsi"/>
      <w:lang w:eastAsia="en-US"/>
    </w:rPr>
  </w:style>
  <w:style w:type="character" w:customStyle="1" w:styleId="5">
    <w:name w:val="Основной текст (5)_"/>
    <w:basedOn w:val="a1"/>
    <w:link w:val="50"/>
    <w:locked/>
    <w:rsid w:val="00AA097E"/>
    <w:rPr>
      <w:rFonts w:ascii="Times New Roman" w:eastAsia="Times New Roman" w:hAnsi="Times New Roman"/>
    </w:rPr>
  </w:style>
  <w:style w:type="paragraph" w:customStyle="1" w:styleId="50">
    <w:name w:val="Основной текст (5)"/>
    <w:basedOn w:val="a0"/>
    <w:link w:val="5"/>
    <w:rsid w:val="00AA097E"/>
    <w:pPr>
      <w:spacing w:after="0" w:line="0" w:lineRule="atLeast"/>
      <w:ind w:hanging="400"/>
    </w:pPr>
    <w:rPr>
      <w:rFonts w:ascii="Times New Roman" w:eastAsia="Times New Roman" w:hAnsi="Times New Roman"/>
    </w:rPr>
  </w:style>
  <w:style w:type="character" w:customStyle="1" w:styleId="120">
    <w:name w:val="Основной текст (12)_"/>
    <w:basedOn w:val="a1"/>
    <w:link w:val="121"/>
    <w:locked/>
    <w:rsid w:val="00AA097E"/>
    <w:rPr>
      <w:rFonts w:ascii="Times New Roman" w:eastAsia="Times New Roman" w:hAnsi="Times New Roman"/>
    </w:rPr>
  </w:style>
  <w:style w:type="paragraph" w:customStyle="1" w:styleId="121">
    <w:name w:val="Основной текст (12)"/>
    <w:basedOn w:val="a0"/>
    <w:link w:val="120"/>
    <w:rsid w:val="00AA097E"/>
    <w:pPr>
      <w:spacing w:before="60" w:after="60" w:line="0" w:lineRule="atLeast"/>
      <w:jc w:val="both"/>
    </w:pPr>
    <w:rPr>
      <w:rFonts w:ascii="Times New Roman" w:eastAsia="Times New Roman" w:hAnsi="Times New Roman"/>
    </w:rPr>
  </w:style>
  <w:style w:type="character" w:customStyle="1" w:styleId="20">
    <w:name w:val="Заголовок 2 Знак"/>
    <w:basedOn w:val="a1"/>
    <w:link w:val="2"/>
    <w:rsid w:val="00A84FD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1"/>
    <w:link w:val="6"/>
    <w:rsid w:val="00A84FD6"/>
    <w:rPr>
      <w:rFonts w:ascii="Calibri" w:eastAsia="Times New Roman" w:hAnsi="Calibri" w:cs="Times New Roman"/>
      <w:b/>
      <w:bCs/>
    </w:rPr>
  </w:style>
  <w:style w:type="table" w:styleId="af2">
    <w:name w:val="Table Grid"/>
    <w:basedOn w:val="a2"/>
    <w:uiPriority w:val="59"/>
    <w:rsid w:val="00A84FD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aliases w:val="Знак6,F1"/>
    <w:basedOn w:val="a0"/>
    <w:link w:val="af4"/>
    <w:uiPriority w:val="99"/>
    <w:unhideWhenUsed/>
    <w:rsid w:val="00A84FD6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4">
    <w:name w:val="Текст сноски Знак"/>
    <w:aliases w:val="Знак6 Знак,F1 Знак"/>
    <w:basedOn w:val="a1"/>
    <w:link w:val="af3"/>
    <w:uiPriority w:val="99"/>
    <w:rsid w:val="00A84FD6"/>
    <w:rPr>
      <w:rFonts w:ascii="Calibri" w:eastAsia="Calibri" w:hAnsi="Calibri" w:cs="Times New Roman"/>
      <w:sz w:val="20"/>
      <w:szCs w:val="20"/>
      <w:lang w:eastAsia="en-US"/>
    </w:rPr>
  </w:style>
  <w:style w:type="character" w:styleId="af5">
    <w:name w:val="footnote reference"/>
    <w:uiPriority w:val="99"/>
    <w:unhideWhenUsed/>
    <w:rsid w:val="00A84FD6"/>
    <w:rPr>
      <w:vertAlign w:val="superscript"/>
    </w:rPr>
  </w:style>
  <w:style w:type="character" w:styleId="af6">
    <w:name w:val="Hyperlink"/>
    <w:rsid w:val="00A84FD6"/>
    <w:rPr>
      <w:color w:val="0000FF"/>
      <w:u w:val="single"/>
    </w:rPr>
  </w:style>
  <w:style w:type="paragraph" w:customStyle="1" w:styleId="13">
    <w:name w:val="Знак Знак Знак Знак Знак Знак Знак Знак1 Знак Знак Знак Знак"/>
    <w:basedOn w:val="a0"/>
    <w:rsid w:val="00A84FD6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styleId="af7">
    <w:name w:val="Strong"/>
    <w:uiPriority w:val="22"/>
    <w:qFormat/>
    <w:rsid w:val="00A84FD6"/>
    <w:rPr>
      <w:b/>
      <w:bCs/>
    </w:rPr>
  </w:style>
  <w:style w:type="paragraph" w:customStyle="1" w:styleId="Style1">
    <w:name w:val="Style1"/>
    <w:basedOn w:val="a0"/>
    <w:rsid w:val="00A84F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A84FD6"/>
    <w:rPr>
      <w:rFonts w:ascii="Times New Roman" w:hAnsi="Times New Roman" w:cs="Times New Roman"/>
      <w:b/>
      <w:bCs/>
      <w:sz w:val="24"/>
      <w:szCs w:val="24"/>
    </w:rPr>
  </w:style>
  <w:style w:type="character" w:styleId="af8">
    <w:name w:val="FollowedHyperlink"/>
    <w:uiPriority w:val="99"/>
    <w:unhideWhenUsed/>
    <w:rsid w:val="00A84FD6"/>
    <w:rPr>
      <w:color w:val="800080"/>
      <w:u w:val="singl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A84FD6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apple-converted-space">
    <w:name w:val="apple-converted-space"/>
    <w:rsid w:val="00A84FD6"/>
    <w:rPr>
      <w:rFonts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84FD6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af9">
    <w:name w:val="Знак"/>
    <w:basedOn w:val="a0"/>
    <w:rsid w:val="00A84FD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fa">
    <w:name w:val="Emphasis"/>
    <w:uiPriority w:val="20"/>
    <w:qFormat/>
    <w:rsid w:val="00A84FD6"/>
    <w:rPr>
      <w:rFonts w:cs="Times New Roman"/>
      <w:i/>
      <w:iCs/>
    </w:rPr>
  </w:style>
  <w:style w:type="paragraph" w:customStyle="1" w:styleId="c10">
    <w:name w:val="c10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rsid w:val="00A84FD6"/>
    <w:rPr>
      <w:rFonts w:cs="Times New Roman"/>
    </w:rPr>
  </w:style>
  <w:style w:type="character" w:customStyle="1" w:styleId="c2">
    <w:name w:val="c2"/>
    <w:rsid w:val="00A84FD6"/>
    <w:rPr>
      <w:rFonts w:cs="Times New Roman"/>
    </w:rPr>
  </w:style>
  <w:style w:type="character" w:customStyle="1" w:styleId="c16">
    <w:name w:val="c16"/>
    <w:rsid w:val="00A84FD6"/>
    <w:rPr>
      <w:rFonts w:cs="Times New Roman"/>
    </w:rPr>
  </w:style>
  <w:style w:type="paragraph" w:customStyle="1" w:styleId="c38">
    <w:name w:val="c38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Placeholder Text"/>
    <w:uiPriority w:val="99"/>
    <w:semiHidden/>
    <w:rsid w:val="00A84FD6"/>
    <w:rPr>
      <w:rFonts w:cs="Times New Roman"/>
      <w:color w:val="808080"/>
    </w:rPr>
  </w:style>
  <w:style w:type="paragraph" w:styleId="afc">
    <w:name w:val="Document Map"/>
    <w:basedOn w:val="a0"/>
    <w:link w:val="afd"/>
    <w:semiHidden/>
    <w:rsid w:val="00A84FD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d">
    <w:name w:val="Схема документа Знак"/>
    <w:basedOn w:val="a1"/>
    <w:link w:val="afc"/>
    <w:semiHidden/>
    <w:rsid w:val="00A84FD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14">
    <w:name w:val="Абзац списка1"/>
    <w:basedOn w:val="a0"/>
    <w:uiPriority w:val="99"/>
    <w:rsid w:val="00A84FD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5">
    <w:name w:val="Без интервала1"/>
    <w:uiPriority w:val="99"/>
    <w:rsid w:val="00A84FD6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c1">
    <w:name w:val="c1"/>
    <w:rsid w:val="00A84FD6"/>
  </w:style>
  <w:style w:type="paragraph" w:styleId="afe">
    <w:name w:val="Title"/>
    <w:basedOn w:val="a0"/>
    <w:link w:val="aff"/>
    <w:qFormat/>
    <w:rsid w:val="00A84FD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">
    <w:name w:val="Название Знак"/>
    <w:basedOn w:val="a1"/>
    <w:link w:val="afe"/>
    <w:rsid w:val="00A84FD6"/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A84F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15c18c11">
    <w:name w:val="c15 c18 c11"/>
    <w:basedOn w:val="a0"/>
    <w:rsid w:val="00A8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12">
    <w:name w:val="c1 c12"/>
    <w:rsid w:val="00A84FD6"/>
  </w:style>
  <w:style w:type="character" w:customStyle="1" w:styleId="FontStyle12">
    <w:name w:val="Font Style12"/>
    <w:rsid w:val="00CF082F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13">
    <w:name w:val="Font Style13"/>
    <w:rsid w:val="00CF082F"/>
    <w:rPr>
      <w:rFonts w:ascii="Arial" w:hAnsi="Arial" w:cs="Arial" w:hint="default"/>
      <w:sz w:val="20"/>
      <w:szCs w:val="20"/>
    </w:rPr>
  </w:style>
  <w:style w:type="character" w:customStyle="1" w:styleId="FontStyle14">
    <w:name w:val="Font Style14"/>
    <w:rsid w:val="00CF082F"/>
    <w:rPr>
      <w:rFonts w:ascii="Arial" w:hAnsi="Arial" w:cs="Arial" w:hint="default"/>
      <w:b/>
      <w:bCs/>
      <w:sz w:val="20"/>
      <w:szCs w:val="20"/>
    </w:rPr>
  </w:style>
  <w:style w:type="character" w:customStyle="1" w:styleId="FontStyle15">
    <w:name w:val="Font Style15"/>
    <w:rsid w:val="00CF082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0"/>
    <w:rsid w:val="00CF08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dash041e0431044b0447043d044b0439char1">
    <w:name w:val="dash041e_0431_044b_0447_043d_044b_0439__char1"/>
    <w:uiPriority w:val="99"/>
    <w:rsid w:val="00C960C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">
    <w:name w:val="НОМЕРА"/>
    <w:basedOn w:val="ad"/>
    <w:link w:val="aff0"/>
    <w:uiPriority w:val="99"/>
    <w:qFormat/>
    <w:rsid w:val="00C960C6"/>
    <w:pPr>
      <w:numPr>
        <w:numId w:val="10"/>
      </w:numPr>
      <w:spacing w:before="0" w:after="0"/>
    </w:pPr>
    <w:rPr>
      <w:rFonts w:ascii="Arial Narrow" w:eastAsia="Calibri" w:hAnsi="Arial Narrow"/>
      <w:color w:val="auto"/>
      <w:sz w:val="18"/>
      <w:szCs w:val="18"/>
    </w:rPr>
  </w:style>
  <w:style w:type="character" w:customStyle="1" w:styleId="aff0">
    <w:name w:val="НОМЕРА Знак"/>
    <w:link w:val="a"/>
    <w:uiPriority w:val="99"/>
    <w:rsid w:val="00C960C6"/>
    <w:rPr>
      <w:rFonts w:ascii="Arial Narrow" w:eastAsia="Calibri" w:hAnsi="Arial Narrow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2.w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image" Target="media/image22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0.wmf"/><Relationship Id="rId7" Type="http://schemas.openxmlformats.org/officeDocument/2006/relationships/image" Target="media/image1.emf"/><Relationship Id="rId71" Type="http://schemas.openxmlformats.org/officeDocument/2006/relationships/oleObject" Target="embeddings/oleObject35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0.bin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9.wmf"/><Relationship Id="rId45" Type="http://schemas.openxmlformats.org/officeDocument/2006/relationships/image" Target="media/image21.wmf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66" Type="http://schemas.openxmlformats.org/officeDocument/2006/relationships/image" Target="media/image29.wmf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8.bin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1.bin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0.bin"/><Relationship Id="rId56" Type="http://schemas.openxmlformats.org/officeDocument/2006/relationships/image" Target="media/image26.wmf"/><Relationship Id="rId64" Type="http://schemas.openxmlformats.org/officeDocument/2006/relationships/oleObject" Target="embeddings/oleObject30.bin"/><Relationship Id="rId69" Type="http://schemas.openxmlformats.org/officeDocument/2006/relationships/oleObject" Target="embeddings/oleObject33.bin"/><Relationship Id="rId8" Type="http://schemas.openxmlformats.org/officeDocument/2006/relationships/image" Target="media/image2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6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oleObject" Target="embeddings/oleObject19.bin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2.bin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5.wmf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4.bin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15130</Words>
  <Characters>86241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Tobolsk</cp:lastModifiedBy>
  <cp:revision>4</cp:revision>
  <cp:lastPrinted>2017-10-22T13:05:00Z</cp:lastPrinted>
  <dcterms:created xsi:type="dcterms:W3CDTF">2019-02-03T16:00:00Z</dcterms:created>
  <dcterms:modified xsi:type="dcterms:W3CDTF">2019-08-01T05:22:00Z</dcterms:modified>
</cp:coreProperties>
</file>