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40" w:rsidRPr="001434B8" w:rsidRDefault="007D6140" w:rsidP="001434B8">
      <w:pPr>
        <w:tabs>
          <w:tab w:val="left" w:pos="284"/>
        </w:tabs>
        <w:spacing w:after="0" w:line="240" w:lineRule="auto"/>
        <w:ind w:left="0" w:right="0" w:firstLine="0"/>
        <w:rPr>
          <w:rFonts w:eastAsiaTheme="minorHAnsi"/>
          <w:color w:val="auto"/>
          <w:sz w:val="26"/>
          <w:szCs w:val="26"/>
          <w:lang w:eastAsia="en-US"/>
        </w:rPr>
      </w:pPr>
      <w:r w:rsidRPr="001434B8">
        <w:rPr>
          <w:rFonts w:eastAsiaTheme="minorHAnsi"/>
          <w:noProof/>
          <w:color w:val="auto"/>
          <w:sz w:val="26"/>
          <w:szCs w:val="26"/>
        </w:rPr>
        <w:drawing>
          <wp:inline distT="0" distB="0" distL="0" distR="0">
            <wp:extent cx="6419850" cy="911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64" cy="91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A" w:rsidRPr="001434B8" w:rsidRDefault="0013682F" w:rsidP="001434B8">
      <w:pPr>
        <w:pStyle w:val="a9"/>
        <w:numPr>
          <w:ilvl w:val="0"/>
          <w:numId w:val="22"/>
        </w:numPr>
        <w:tabs>
          <w:tab w:val="left" w:pos="284"/>
        </w:tabs>
        <w:spacing w:after="0" w:line="240" w:lineRule="auto"/>
        <w:ind w:left="0" w:right="0"/>
        <w:contextualSpacing w:val="0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lastRenderedPageBreak/>
        <w:t>Планируемые результаты изучения учебного предмета «История»</w:t>
      </w:r>
    </w:p>
    <w:p w:rsidR="00D55BF6" w:rsidRPr="001434B8" w:rsidRDefault="00D55BF6" w:rsidP="001434B8">
      <w:pPr>
        <w:pStyle w:val="a9"/>
        <w:tabs>
          <w:tab w:val="left" w:pos="284"/>
        </w:tabs>
        <w:spacing w:after="0" w:line="240" w:lineRule="auto"/>
        <w:ind w:left="0" w:right="0" w:firstLine="0"/>
        <w:contextualSpacing w:val="0"/>
        <w:jc w:val="both"/>
        <w:rPr>
          <w:sz w:val="26"/>
          <w:szCs w:val="26"/>
        </w:rPr>
      </w:pPr>
    </w:p>
    <w:p w:rsidR="00BA2D79" w:rsidRPr="001434B8" w:rsidRDefault="00BA2D79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Предметные результаты</w:t>
      </w:r>
      <w:r w:rsidRPr="001434B8">
        <w:rPr>
          <w:sz w:val="26"/>
          <w:szCs w:val="26"/>
        </w:rPr>
        <w:t xml:space="preserve"> освоения курса истории на уровне основного общего образования предполагают, что у учащегося сформированы: </w:t>
      </w:r>
    </w:p>
    <w:p w:rsidR="00BA2D79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целостные</w:t>
      </w:r>
      <w:proofErr w:type="gramEnd"/>
      <w:r w:rsidRPr="001434B8">
        <w:rPr>
          <w:sz w:val="26"/>
          <w:szCs w:val="26"/>
        </w:rPr>
        <w:t xml:space="preserve">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 </w:t>
      </w:r>
    </w:p>
    <w:p w:rsidR="00BA2D79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базовые</w:t>
      </w:r>
      <w:proofErr w:type="gramEnd"/>
      <w:r w:rsidRPr="001434B8">
        <w:rPr>
          <w:sz w:val="26"/>
          <w:szCs w:val="26"/>
        </w:rPr>
        <w:t xml:space="preserve"> исторические знания об основных этапах и закономерностях развития человеческого общества с древности до наших дней; </w:t>
      </w:r>
    </w:p>
    <w:p w:rsidR="00BA2D79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способность</w:t>
      </w:r>
      <w:proofErr w:type="gramEnd"/>
      <w:r w:rsidRPr="001434B8">
        <w:rPr>
          <w:sz w:val="26"/>
          <w:szCs w:val="26"/>
        </w:rPr>
        <w:t xml:space="preserve">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BA2D79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способность</w:t>
      </w:r>
      <w:proofErr w:type="gramEnd"/>
      <w:r w:rsidRPr="001434B8">
        <w:rPr>
          <w:sz w:val="26"/>
          <w:szCs w:val="26"/>
        </w:rPr>
        <w:t xml:space="preserve"> применять исторические знания для осмысления общественных событий и явлений прошлого и современности; </w:t>
      </w:r>
    </w:p>
    <w:p w:rsidR="00BA2D79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умение</w:t>
      </w:r>
      <w:proofErr w:type="gramEnd"/>
      <w:r w:rsidRPr="001434B8">
        <w:rPr>
          <w:sz w:val="26"/>
          <w:szCs w:val="26"/>
        </w:rPr>
        <w:t xml:space="preserve">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 </w:t>
      </w:r>
    </w:p>
    <w:p w:rsidR="00723E7D" w:rsidRPr="001434B8" w:rsidRDefault="00BA2D79" w:rsidP="001434B8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умение</w:t>
      </w:r>
      <w:proofErr w:type="gramEnd"/>
      <w:r w:rsidRPr="001434B8">
        <w:rPr>
          <w:sz w:val="26"/>
          <w:szCs w:val="26"/>
        </w:rPr>
        <w:t xml:space="preserve"> работать с письменными, изобразительными и вещественными историческими источниками, понимать и интерпретировать содержащуюся в них информацию; </w:t>
      </w:r>
    </w:p>
    <w:p w:rsidR="00723E7D" w:rsidRPr="001434B8" w:rsidRDefault="00723E7D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rFonts w:eastAsia="Calibri"/>
          <w:b/>
          <w:color w:val="0070C0"/>
          <w:sz w:val="26"/>
          <w:szCs w:val="26"/>
          <w:lang w:eastAsia="en-US"/>
        </w:rPr>
      </w:pPr>
    </w:p>
    <w:p w:rsidR="003D3119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История Древнего мира (5 класс)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научится: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определять</w:t>
      </w:r>
      <w:proofErr w:type="gramEnd"/>
      <w:r w:rsidRPr="001434B8">
        <w:rPr>
          <w:sz w:val="26"/>
          <w:szCs w:val="26"/>
        </w:rPr>
        <w:t xml:space="preserve"> место исторических событий во времени, объяснять смысл основных хронологических понятий, терминов (тысячелетие, век, до нашей эры, нашей эры);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использовать</w:t>
      </w:r>
      <w:proofErr w:type="gramEnd"/>
      <w:r w:rsidRPr="001434B8">
        <w:rPr>
          <w:sz w:val="26"/>
          <w:szCs w:val="26"/>
        </w:rPr>
        <w:t xml:space="preserve">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проводить</w:t>
      </w:r>
      <w:proofErr w:type="gramEnd"/>
      <w:r w:rsidRPr="001434B8">
        <w:rPr>
          <w:sz w:val="26"/>
          <w:szCs w:val="26"/>
        </w:rPr>
        <w:t xml:space="preserve"> поиск информации в отрывках исторических текстов, материальных памятниках Древнего мира;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описывать</w:t>
      </w:r>
      <w:proofErr w:type="gramEnd"/>
      <w:r w:rsidRPr="001434B8">
        <w:rPr>
          <w:sz w:val="26"/>
          <w:szCs w:val="26"/>
        </w:rPr>
        <w:t xml:space="preserve"> условия существования, основные занятия, образ жизни людей в древности, памятники древней культуры; рассказывать о событиях древней истории;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раскрывать</w:t>
      </w:r>
      <w:proofErr w:type="gramEnd"/>
      <w:r w:rsidRPr="001434B8">
        <w:rPr>
          <w:sz w:val="26"/>
          <w:szCs w:val="26"/>
        </w:rPr>
        <w:t xml:space="preserve">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объяснять</w:t>
      </w:r>
      <w:proofErr w:type="gramEnd"/>
      <w:r w:rsidRPr="001434B8">
        <w:rPr>
          <w:sz w:val="26"/>
          <w:szCs w:val="26"/>
        </w:rPr>
        <w:t xml:space="preserve">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 </w:t>
      </w:r>
    </w:p>
    <w:p w:rsidR="00D55BF6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давать</w:t>
      </w:r>
      <w:proofErr w:type="gramEnd"/>
      <w:r w:rsidRPr="001434B8">
        <w:rPr>
          <w:sz w:val="26"/>
          <w:szCs w:val="26"/>
        </w:rPr>
        <w:t xml:space="preserve"> оценку наиболее значительным событиям и личностям древней истории.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получит возможность научиться: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давать</w:t>
      </w:r>
      <w:proofErr w:type="gramEnd"/>
      <w:r w:rsidRPr="001434B8">
        <w:rPr>
          <w:sz w:val="26"/>
          <w:szCs w:val="26"/>
        </w:rPr>
        <w:t xml:space="preserve"> характеристику общественного строя древних государств;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сопоставлять</w:t>
      </w:r>
      <w:proofErr w:type="gramEnd"/>
      <w:r w:rsidRPr="001434B8">
        <w:rPr>
          <w:sz w:val="26"/>
          <w:szCs w:val="26"/>
        </w:rPr>
        <w:t xml:space="preserve"> свидетельства различных исторических источников, выявляя в них общее и различия;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видеть</w:t>
      </w:r>
      <w:proofErr w:type="gramEnd"/>
      <w:r w:rsidRPr="001434B8">
        <w:rPr>
          <w:sz w:val="26"/>
          <w:szCs w:val="26"/>
        </w:rPr>
        <w:t xml:space="preserve"> проявления влияния античного искусства в окружающей среде; </w:t>
      </w:r>
    </w:p>
    <w:p w:rsidR="00D55BF6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lastRenderedPageBreak/>
        <w:t>высказывать</w:t>
      </w:r>
      <w:proofErr w:type="gramEnd"/>
      <w:r w:rsidRPr="001434B8">
        <w:rPr>
          <w:sz w:val="26"/>
          <w:szCs w:val="26"/>
        </w:rPr>
        <w:t xml:space="preserve"> суждения о значении и месте исторического и культурного наследия древних обществ в мировой истории.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История Средних веков. От Древней Руси к Российскому государству (VIII –XV вв.) (6 класс)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научится: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локализовать</w:t>
      </w:r>
      <w:proofErr w:type="gramEnd"/>
      <w:r w:rsidRPr="001434B8">
        <w:rPr>
          <w:sz w:val="26"/>
          <w:szCs w:val="26"/>
        </w:rPr>
        <w:t xml:space="preserve">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использовать</w:t>
      </w:r>
      <w:proofErr w:type="gramEnd"/>
      <w:r w:rsidRPr="001434B8">
        <w:rPr>
          <w:sz w:val="26"/>
          <w:szCs w:val="26"/>
        </w:rPr>
        <w:t xml:space="preserve">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проводить</w:t>
      </w:r>
      <w:proofErr w:type="gramEnd"/>
      <w:r w:rsidRPr="001434B8">
        <w:rPr>
          <w:sz w:val="26"/>
          <w:szCs w:val="26"/>
        </w:rPr>
        <w:t xml:space="preserve"> поиск информации в исторических текстах, материальных исторических памятниках Средневековья;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составлять</w:t>
      </w:r>
      <w:proofErr w:type="gramEnd"/>
      <w:r w:rsidRPr="001434B8">
        <w:rPr>
          <w:sz w:val="26"/>
          <w:szCs w:val="26"/>
        </w:rPr>
        <w:t xml:space="preserve">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раскрывать</w:t>
      </w:r>
      <w:proofErr w:type="gramEnd"/>
      <w:r w:rsidRPr="001434B8">
        <w:rPr>
          <w:sz w:val="26"/>
          <w:szCs w:val="26"/>
        </w:rPr>
        <w:t xml:space="preserve"> характерные, существенные черты: а) экономических и социальных отношений,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объяснять</w:t>
      </w:r>
      <w:proofErr w:type="gramEnd"/>
      <w:r w:rsidRPr="001434B8">
        <w:rPr>
          <w:sz w:val="26"/>
          <w:szCs w:val="26"/>
        </w:rPr>
        <w:t xml:space="preserve"> причины и следствия ключевых событий отечественной и всеобщей истории Средних веков;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сопоставлять</w:t>
      </w:r>
      <w:proofErr w:type="gramEnd"/>
      <w:r w:rsidRPr="001434B8">
        <w:rPr>
          <w:sz w:val="26"/>
          <w:szCs w:val="26"/>
        </w:rPr>
        <w:t xml:space="preserve">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 </w:t>
      </w:r>
    </w:p>
    <w:p w:rsidR="00D55BF6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давать</w:t>
      </w:r>
      <w:proofErr w:type="gramEnd"/>
      <w:r w:rsidRPr="001434B8">
        <w:rPr>
          <w:sz w:val="26"/>
          <w:szCs w:val="26"/>
        </w:rPr>
        <w:t xml:space="preserve"> оценку событиям и личностям отечественной и всеобщей истории Средних веков.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получит возможность научиться: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давать</w:t>
      </w:r>
      <w:proofErr w:type="gramEnd"/>
      <w:r w:rsidRPr="001434B8">
        <w:rPr>
          <w:sz w:val="26"/>
          <w:szCs w:val="26"/>
        </w:rPr>
        <w:t xml:space="preserve"> сопоставительную характеристику политического устройства государств Средневековья (Русь, Запад, Восток);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сравнивать</w:t>
      </w:r>
      <w:proofErr w:type="gramEnd"/>
      <w:r w:rsidRPr="001434B8">
        <w:rPr>
          <w:sz w:val="26"/>
          <w:szCs w:val="26"/>
        </w:rPr>
        <w:t xml:space="preserve"> свидетельства различных исторических источников, выявляя в них общее и различия;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составлять</w:t>
      </w:r>
      <w:proofErr w:type="gramEnd"/>
      <w:r w:rsidRPr="001434B8">
        <w:rPr>
          <w:sz w:val="26"/>
          <w:szCs w:val="26"/>
        </w:rPr>
        <w:t xml:space="preserve">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 </w:t>
      </w:r>
    </w:p>
    <w:p w:rsidR="00D55BF6" w:rsidRPr="001434B8" w:rsidRDefault="00D55BF6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</w:p>
    <w:p w:rsidR="003D3119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История Нового времени. Россия в XVI – ХIХ веках (7–9 класс)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научится: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локализовать</w:t>
      </w:r>
      <w:proofErr w:type="gramEnd"/>
      <w:r w:rsidRPr="001434B8">
        <w:rPr>
          <w:sz w:val="26"/>
          <w:szCs w:val="26"/>
        </w:rPr>
        <w:t xml:space="preserve">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использовать</w:t>
      </w:r>
      <w:proofErr w:type="gramEnd"/>
      <w:r w:rsidRPr="001434B8">
        <w:rPr>
          <w:sz w:val="26"/>
          <w:szCs w:val="26"/>
        </w:rPr>
        <w:t xml:space="preserve">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lastRenderedPageBreak/>
        <w:t>анализировать</w:t>
      </w:r>
      <w:proofErr w:type="gramEnd"/>
      <w:r w:rsidRPr="001434B8">
        <w:rPr>
          <w:sz w:val="26"/>
          <w:szCs w:val="26"/>
        </w:rPr>
        <w:t xml:space="preserve"> информацию различных источников по отечественной и всеобщей истории Нового времени; 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составлять</w:t>
      </w:r>
      <w:proofErr w:type="gramEnd"/>
      <w:r w:rsidRPr="001434B8">
        <w:rPr>
          <w:sz w:val="26"/>
          <w:szCs w:val="26"/>
        </w:rPr>
        <w:t xml:space="preserve">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систематизировать</w:t>
      </w:r>
      <w:proofErr w:type="gramEnd"/>
      <w:r w:rsidRPr="001434B8">
        <w:rPr>
          <w:sz w:val="26"/>
          <w:szCs w:val="26"/>
        </w:rPr>
        <w:t xml:space="preserve"> исторический материал, содержащийся в учебной и дополнительной литературе по отечественной и всеобщей истории Нового времени;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раскрывать</w:t>
      </w:r>
      <w:proofErr w:type="gramEnd"/>
      <w:r w:rsidRPr="001434B8">
        <w:rPr>
          <w:sz w:val="26"/>
          <w:szCs w:val="26"/>
        </w:rPr>
        <w:t xml:space="preserve">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объяснять</w:t>
      </w:r>
      <w:proofErr w:type="gramEnd"/>
      <w:r w:rsidRPr="001434B8">
        <w:rPr>
          <w:sz w:val="26"/>
          <w:szCs w:val="26"/>
        </w:rPr>
        <w:t xml:space="preserve">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сопоставлять</w:t>
      </w:r>
      <w:proofErr w:type="gramEnd"/>
      <w:r w:rsidRPr="001434B8">
        <w:rPr>
          <w:sz w:val="26"/>
          <w:szCs w:val="26"/>
        </w:rPr>
        <w:t xml:space="preserve"> развитие России и других стран в Новое время, сравнивать исторические ситуации и события; </w:t>
      </w:r>
    </w:p>
    <w:p w:rsidR="00D55BF6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давать</w:t>
      </w:r>
      <w:proofErr w:type="gramEnd"/>
      <w:r w:rsidRPr="001434B8">
        <w:rPr>
          <w:sz w:val="26"/>
          <w:szCs w:val="26"/>
        </w:rPr>
        <w:t xml:space="preserve"> оценку событиям и личностям отечественной и всеобщей истории Нового времени. </w:t>
      </w:r>
    </w:p>
    <w:p w:rsidR="000F345A" w:rsidRPr="001434B8" w:rsidRDefault="0013682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Выпускник получит возможность научиться: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используя</w:t>
      </w:r>
      <w:proofErr w:type="gramEnd"/>
      <w:r w:rsidRPr="001434B8">
        <w:rPr>
          <w:sz w:val="26"/>
          <w:szCs w:val="26"/>
        </w:rPr>
        <w:t xml:space="preserve"> историческую карту, характеризовать социально-экономическое и политическое развитие России, других государств в Новое время;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использовать</w:t>
      </w:r>
      <w:proofErr w:type="gramEnd"/>
      <w:r w:rsidRPr="001434B8">
        <w:rPr>
          <w:sz w:val="26"/>
          <w:szCs w:val="26"/>
        </w:rPr>
        <w:t xml:space="preserve">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сравнивать</w:t>
      </w:r>
      <w:proofErr w:type="gramEnd"/>
      <w:r w:rsidRPr="001434B8">
        <w:rPr>
          <w:sz w:val="26"/>
          <w:szCs w:val="26"/>
        </w:rPr>
        <w:t xml:space="preserve"> развитие России и других стран в Новое время, объяснять, в чем заключались общие черты и особенности;  </w:t>
      </w:r>
    </w:p>
    <w:p w:rsidR="000F345A" w:rsidRPr="001434B8" w:rsidRDefault="0013682F" w:rsidP="001434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применять</w:t>
      </w:r>
      <w:proofErr w:type="gramEnd"/>
      <w:r w:rsidRPr="001434B8">
        <w:rPr>
          <w:sz w:val="26"/>
          <w:szCs w:val="26"/>
        </w:rPr>
        <w:t xml:space="preserve"> знания по истории России и своего края в Новое время при составлении описаний исторических и культурных памятников своего города, края и т. д. </w:t>
      </w:r>
    </w:p>
    <w:p w:rsidR="00D55BF6" w:rsidRPr="001434B8" w:rsidRDefault="00D55BF6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</w:p>
    <w:p w:rsidR="00BA2D79" w:rsidRPr="001434B8" w:rsidRDefault="00BA2D79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proofErr w:type="spellStart"/>
      <w:r w:rsidRPr="001434B8">
        <w:rPr>
          <w:b/>
          <w:sz w:val="26"/>
          <w:szCs w:val="26"/>
        </w:rPr>
        <w:t>Метапре</w:t>
      </w:r>
      <w:r w:rsidR="00EA133A" w:rsidRPr="001434B8">
        <w:rPr>
          <w:b/>
          <w:sz w:val="26"/>
          <w:szCs w:val="26"/>
        </w:rPr>
        <w:t>дметные</w:t>
      </w:r>
      <w:proofErr w:type="spellEnd"/>
      <w:r w:rsidR="00EA133A" w:rsidRPr="001434B8">
        <w:rPr>
          <w:b/>
          <w:sz w:val="26"/>
          <w:szCs w:val="26"/>
        </w:rPr>
        <w:t xml:space="preserve"> результаты</w:t>
      </w:r>
      <w:r w:rsidR="00BC68BD" w:rsidRPr="001434B8">
        <w:rPr>
          <w:b/>
          <w:sz w:val="26"/>
          <w:szCs w:val="26"/>
        </w:rPr>
        <w:t>:</w:t>
      </w:r>
      <w:r w:rsidR="00EA133A" w:rsidRPr="001434B8">
        <w:rPr>
          <w:b/>
          <w:sz w:val="26"/>
          <w:szCs w:val="26"/>
        </w:rPr>
        <w:t xml:space="preserve"> 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4) умение оценивать правильность выполнения учебной задачи, собственные возможности ее решения;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8) смысловое чтение;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9" w:history="1">
        <w:r w:rsidRPr="001434B8">
          <w:rPr>
            <w:rStyle w:val="aa"/>
            <w:sz w:val="26"/>
            <w:szCs w:val="26"/>
          </w:rPr>
          <w:t>Приказа</w:t>
        </w:r>
      </w:hyperlink>
      <w:r w:rsidRPr="001434B8">
        <w:rPr>
          <w:sz w:val="26"/>
          <w:szCs w:val="26"/>
        </w:rPr>
        <w:t xml:space="preserve"> </w:t>
      </w:r>
      <w:proofErr w:type="spellStart"/>
      <w:r w:rsidRPr="001434B8">
        <w:rPr>
          <w:sz w:val="26"/>
          <w:szCs w:val="26"/>
        </w:rPr>
        <w:t>Минобрнауки</w:t>
      </w:r>
      <w:proofErr w:type="spellEnd"/>
      <w:r w:rsidRPr="001434B8">
        <w:rPr>
          <w:sz w:val="26"/>
          <w:szCs w:val="26"/>
        </w:rPr>
        <w:t xml:space="preserve"> России от 29.12.2014 N 1644)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A2D79" w:rsidRPr="001434B8" w:rsidRDefault="00BA2D79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b/>
          <w:sz w:val="26"/>
          <w:szCs w:val="26"/>
        </w:rPr>
      </w:pPr>
    </w:p>
    <w:p w:rsidR="001F450F" w:rsidRPr="001434B8" w:rsidRDefault="001F450F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Личностные результаты</w:t>
      </w:r>
      <w:r w:rsidR="00BC68BD" w:rsidRPr="001434B8">
        <w:rPr>
          <w:b/>
          <w:sz w:val="26"/>
          <w:szCs w:val="26"/>
        </w:rPr>
        <w:t>:</w:t>
      </w:r>
      <w:r w:rsidRPr="001434B8">
        <w:rPr>
          <w:b/>
          <w:sz w:val="26"/>
          <w:szCs w:val="26"/>
        </w:rPr>
        <w:t xml:space="preserve"> 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</w:t>
      </w:r>
      <w:r w:rsidRPr="001434B8">
        <w:rPr>
          <w:sz w:val="26"/>
          <w:szCs w:val="26"/>
        </w:rPr>
        <w:lastRenderedPageBreak/>
        <w:t>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14D35" w:rsidRPr="001434B8" w:rsidRDefault="00714D35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F450F" w:rsidRPr="001434B8" w:rsidRDefault="001F450F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</w:p>
    <w:p w:rsidR="000F345A" w:rsidRPr="001434B8" w:rsidRDefault="00952BA1" w:rsidP="001434B8">
      <w:pPr>
        <w:tabs>
          <w:tab w:val="left" w:pos="284"/>
        </w:tabs>
        <w:spacing w:after="0" w:line="240" w:lineRule="auto"/>
        <w:ind w:left="-567" w:right="0" w:firstLine="567"/>
        <w:rPr>
          <w:sz w:val="26"/>
          <w:szCs w:val="26"/>
        </w:rPr>
      </w:pPr>
      <w:r w:rsidRPr="001434B8">
        <w:rPr>
          <w:b/>
          <w:sz w:val="26"/>
          <w:szCs w:val="26"/>
        </w:rPr>
        <w:t>2. Содержание учебного предмета</w:t>
      </w:r>
      <w:r w:rsidR="0013682F" w:rsidRPr="001434B8">
        <w:rPr>
          <w:b/>
          <w:sz w:val="26"/>
          <w:szCs w:val="26"/>
        </w:rPr>
        <w:t xml:space="preserve"> «История» </w:t>
      </w:r>
    </w:p>
    <w:p w:rsidR="00BC68BD" w:rsidRPr="001434B8" w:rsidRDefault="00BC68BD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</w:p>
    <w:p w:rsidR="008A61C8" w:rsidRPr="001434B8" w:rsidRDefault="003E56CD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5 класс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История Древнего мира</w:t>
      </w:r>
      <w:r w:rsidRPr="001434B8">
        <w:rPr>
          <w:i/>
          <w:sz w:val="26"/>
          <w:szCs w:val="26"/>
        </w:rPr>
        <w:t xml:space="preserve">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Что изучает история. Историческая хронология (счет лет «до н. э.» и «н. э.»). Историческая карта. Источники исторических знаний.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Вспомогательные исторические науки.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Первобытность. </w:t>
      </w:r>
      <w:r w:rsidRPr="001434B8">
        <w:rPr>
          <w:sz w:val="26"/>
          <w:szCs w:val="26"/>
        </w:rPr>
        <w:t xml:space="preserve"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Древний мир: </w:t>
      </w:r>
      <w:r w:rsidRPr="001434B8">
        <w:rPr>
          <w:sz w:val="26"/>
          <w:szCs w:val="26"/>
        </w:rPr>
        <w:t xml:space="preserve">понятие и хронология. Карта Древнего мира.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Древний Восток</w:t>
      </w:r>
      <w:r w:rsidRPr="001434B8">
        <w:rPr>
          <w:sz w:val="26"/>
          <w:szCs w:val="26"/>
        </w:rPr>
        <w:t xml:space="preserve">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</w:t>
      </w:r>
      <w:proofErr w:type="spellStart"/>
      <w:r w:rsidRPr="001434B8">
        <w:rPr>
          <w:sz w:val="26"/>
          <w:szCs w:val="26"/>
        </w:rPr>
        <w:t>Нововавилонское</w:t>
      </w:r>
      <w:proofErr w:type="spellEnd"/>
      <w:r w:rsidRPr="001434B8">
        <w:rPr>
          <w:sz w:val="26"/>
          <w:szCs w:val="26"/>
        </w:rPr>
        <w:t xml:space="preserve"> царство: завоевания, легендарные памятники города Вавилона.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  <w:sectPr w:rsidR="008A61C8" w:rsidRPr="001434B8" w:rsidSect="002678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851" w:bottom="1134" w:left="1701" w:header="720" w:footer="570" w:gutter="0"/>
          <w:cols w:space="720"/>
          <w:titlePg/>
          <w:docGrid w:linePitch="326"/>
        </w:sectPr>
      </w:pPr>
      <w:r w:rsidRPr="001434B8">
        <w:rPr>
          <w:sz w:val="26"/>
          <w:szCs w:val="26"/>
        </w:rPr>
        <w:t>Древний Египет. Условия жизни и занятия населения. Управление государством (фараон, чиновники). Религиозные верования египтян. Жрецы.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lastRenderedPageBreak/>
        <w:t xml:space="preserve">Фараон-реформатор Эхнатон. </w:t>
      </w:r>
      <w:r w:rsidRPr="001434B8">
        <w:rPr>
          <w:sz w:val="26"/>
          <w:szCs w:val="26"/>
        </w:rPr>
        <w:t xml:space="preserve">Военные походы. Рабы. Познания древних египтян. Письменность. Храмы и пирамиды.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сказания.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Ассирия: завоевания ассирийцев, культурные сокровища Ниневии, гибель империи. Персидская держава: военные походы, управление империей.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Древняя Индия. Природные условия, занятия населения. Древние города-государства. Общественное устройство, </w:t>
      </w:r>
      <w:proofErr w:type="spellStart"/>
      <w:r w:rsidRPr="001434B8">
        <w:rPr>
          <w:sz w:val="26"/>
          <w:szCs w:val="26"/>
        </w:rPr>
        <w:t>варны</w:t>
      </w:r>
      <w:proofErr w:type="spellEnd"/>
      <w:r w:rsidRPr="001434B8">
        <w:rPr>
          <w:sz w:val="26"/>
          <w:szCs w:val="26"/>
        </w:rPr>
        <w:t xml:space="preserve">. Религиозные верования, легенды и сказания. Возникновение буддизма. Культурное наследие Древней Индии.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Древний Китай. Условия жизни и хозяйственная деятельность населения. Создание объединенного государства. Империи </w:t>
      </w:r>
      <w:proofErr w:type="spellStart"/>
      <w:r w:rsidRPr="001434B8">
        <w:rPr>
          <w:sz w:val="26"/>
          <w:szCs w:val="26"/>
        </w:rPr>
        <w:t>Цинь</w:t>
      </w:r>
      <w:proofErr w:type="spellEnd"/>
      <w:r w:rsidRPr="001434B8">
        <w:rPr>
          <w:sz w:val="26"/>
          <w:szCs w:val="26"/>
        </w:rPr>
        <w:t xml:space="preserve"> и </w:t>
      </w:r>
      <w:proofErr w:type="spellStart"/>
      <w:r w:rsidRPr="001434B8">
        <w:rPr>
          <w:sz w:val="26"/>
          <w:szCs w:val="26"/>
        </w:rPr>
        <w:t>Хань</w:t>
      </w:r>
      <w:proofErr w:type="spellEnd"/>
      <w:r w:rsidRPr="001434B8">
        <w:rPr>
          <w:sz w:val="26"/>
          <w:szCs w:val="26"/>
        </w:rPr>
        <w:t xml:space="preserve"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Античный мир: </w:t>
      </w:r>
      <w:r w:rsidRPr="001434B8">
        <w:rPr>
          <w:sz w:val="26"/>
          <w:szCs w:val="26"/>
        </w:rPr>
        <w:t xml:space="preserve">понятие. Карта античного мира.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Древняя Греция</w:t>
      </w:r>
      <w:r w:rsidRPr="001434B8">
        <w:rPr>
          <w:sz w:val="26"/>
          <w:szCs w:val="26"/>
        </w:rPr>
        <w:t xml:space="preserve">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Население Древней Греции: условия жизни и занятия. Древнейшие государства на Крите. </w:t>
      </w:r>
      <w:r w:rsidRPr="001434B8">
        <w:rPr>
          <w:i/>
          <w:sz w:val="26"/>
          <w:szCs w:val="26"/>
        </w:rPr>
        <w:t xml:space="preserve">Государства ахейской Греции (Микены, </w:t>
      </w:r>
      <w:proofErr w:type="spellStart"/>
      <w:r w:rsidRPr="001434B8">
        <w:rPr>
          <w:i/>
          <w:sz w:val="26"/>
          <w:szCs w:val="26"/>
        </w:rPr>
        <w:t>Тиринф</w:t>
      </w:r>
      <w:proofErr w:type="spellEnd"/>
      <w:r w:rsidRPr="001434B8">
        <w:rPr>
          <w:i/>
          <w:sz w:val="26"/>
          <w:szCs w:val="26"/>
        </w:rPr>
        <w:t xml:space="preserve"> и др.).</w:t>
      </w:r>
      <w:r w:rsidRPr="001434B8">
        <w:rPr>
          <w:sz w:val="26"/>
          <w:szCs w:val="26"/>
        </w:rPr>
        <w:t xml:space="preserve"> Троянская война. «Илиада» и «Одиссея». Верования древних греков. Сказания о богах и героях.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</w:t>
      </w:r>
      <w:r w:rsidRPr="001434B8">
        <w:rPr>
          <w:i/>
          <w:sz w:val="26"/>
          <w:szCs w:val="26"/>
        </w:rPr>
        <w:t xml:space="preserve">реформы </w:t>
      </w:r>
      <w:proofErr w:type="spellStart"/>
      <w:r w:rsidRPr="001434B8">
        <w:rPr>
          <w:i/>
          <w:sz w:val="26"/>
          <w:szCs w:val="26"/>
        </w:rPr>
        <w:t>Клисфена</w:t>
      </w:r>
      <w:proofErr w:type="spellEnd"/>
      <w:r w:rsidRPr="001434B8">
        <w:rPr>
          <w:i/>
          <w:sz w:val="26"/>
          <w:szCs w:val="26"/>
        </w:rPr>
        <w:t xml:space="preserve">. </w:t>
      </w:r>
      <w:r w:rsidRPr="001434B8">
        <w:rPr>
          <w:sz w:val="26"/>
          <w:szCs w:val="26"/>
        </w:rPr>
        <w:t xml:space="preserve">Спарта: основные группы населения, политическое устройство. Спартанское воспитание. Организация военного дела.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Древний Рим</w:t>
      </w:r>
      <w:r w:rsidRPr="001434B8">
        <w:rPr>
          <w:sz w:val="26"/>
          <w:szCs w:val="26"/>
        </w:rPr>
        <w:t xml:space="preserve">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 w:rsidRPr="001434B8">
        <w:rPr>
          <w:i/>
          <w:sz w:val="26"/>
          <w:szCs w:val="26"/>
        </w:rPr>
        <w:t xml:space="preserve">Реформы </w:t>
      </w:r>
      <w:proofErr w:type="spellStart"/>
      <w:r w:rsidRPr="001434B8">
        <w:rPr>
          <w:i/>
          <w:sz w:val="26"/>
          <w:szCs w:val="26"/>
        </w:rPr>
        <w:t>Гракхов</w:t>
      </w:r>
      <w:proofErr w:type="spellEnd"/>
      <w:r w:rsidRPr="001434B8">
        <w:rPr>
          <w:i/>
          <w:sz w:val="26"/>
          <w:szCs w:val="26"/>
        </w:rPr>
        <w:t xml:space="preserve">. Рабство в Древнем Риме.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От республики к империи. Гражданские войны в Риме. Гай Юлий Цезарь. Установление императорской власти; </w:t>
      </w:r>
      <w:proofErr w:type="spellStart"/>
      <w:r w:rsidRPr="001434B8">
        <w:rPr>
          <w:sz w:val="26"/>
          <w:szCs w:val="26"/>
        </w:rPr>
        <w:t>Октавиан</w:t>
      </w:r>
      <w:proofErr w:type="spellEnd"/>
      <w:r w:rsidRPr="001434B8">
        <w:rPr>
          <w:sz w:val="26"/>
          <w:szCs w:val="26"/>
        </w:rPr>
        <w:t xml:space="preserve">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Рим и варвары. Падение Западной Римской империи.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Культура Древнего Рима. Римская литература, золотой век поэзии. Ораторское искусство; Цицерон. Развитие наук. Архитектура и скульптура.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Пантеон. Быт и досуг римлян.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>Историческое и культурное наследие древних цивилизаций.</w:t>
      </w:r>
      <w:r w:rsidRPr="001434B8">
        <w:rPr>
          <w:b/>
          <w:sz w:val="26"/>
          <w:szCs w:val="26"/>
        </w:rPr>
        <w:t xml:space="preserve"> </w:t>
      </w:r>
    </w:p>
    <w:p w:rsidR="008A61C8" w:rsidRPr="001434B8" w:rsidRDefault="008A61C8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</w:p>
    <w:p w:rsidR="008A61C8" w:rsidRPr="001434B8" w:rsidRDefault="003E56CD" w:rsidP="001434B8">
      <w:pPr>
        <w:tabs>
          <w:tab w:val="left" w:pos="284"/>
        </w:tabs>
        <w:spacing w:after="0" w:line="240" w:lineRule="auto"/>
        <w:ind w:left="-567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         6 класс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История средних веков</w:t>
      </w:r>
      <w:r w:rsidR="00F97303" w:rsidRPr="001434B8">
        <w:rPr>
          <w:b/>
          <w:sz w:val="26"/>
          <w:szCs w:val="26"/>
        </w:rPr>
        <w:t>.</w:t>
      </w:r>
      <w:r w:rsidRPr="001434B8">
        <w:rPr>
          <w:b/>
          <w:sz w:val="26"/>
          <w:szCs w:val="26"/>
        </w:rPr>
        <w:t xml:space="preserve"> </w:t>
      </w:r>
      <w:r w:rsidR="00F97303" w:rsidRPr="001434B8">
        <w:rPr>
          <w:b/>
          <w:sz w:val="26"/>
          <w:szCs w:val="26"/>
        </w:rPr>
        <w:t>VI-XV вв.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Средние века: понятие и хронологические рамки.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Раннее Средневековье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Начало Средневековья. Великое переселение народов. Образование варварских королевств.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Народы Европы в раннее Средневековье. Франки: расселение, занятия, общественное устройство. </w:t>
      </w:r>
      <w:r w:rsidRPr="001434B8">
        <w:rPr>
          <w:i/>
          <w:sz w:val="26"/>
          <w:szCs w:val="26"/>
        </w:rPr>
        <w:t>Законы франков; «Салическая правда».</w:t>
      </w:r>
      <w:r w:rsidRPr="001434B8">
        <w:rPr>
          <w:sz w:val="26"/>
          <w:szCs w:val="26"/>
        </w:rPr>
        <w:t xml:space="preserve">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Византийская империя в IV—XI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Арабы в VI—ХI вв.: расселение, занятия. Возникновение и распространение ислама. Завоевания арабов. Арабский халифат, его расцвет и распад. Арабская культура.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Зрелое Средневековье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Крестьянство: феодальная зависимость, повинности, условия жизни.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Крестьянская община.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</w:t>
      </w:r>
      <w:r w:rsidRPr="001434B8">
        <w:rPr>
          <w:i/>
          <w:sz w:val="26"/>
          <w:szCs w:val="26"/>
        </w:rPr>
        <w:t xml:space="preserve">Ереси: причины возникновения и распространения. Преследование еретиков.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Государства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1434B8">
        <w:rPr>
          <w:sz w:val="26"/>
          <w:szCs w:val="26"/>
        </w:rPr>
        <w:t>д’Арк</w:t>
      </w:r>
      <w:proofErr w:type="spellEnd"/>
      <w:r w:rsidRPr="001434B8">
        <w:rPr>
          <w:sz w:val="26"/>
          <w:szCs w:val="26"/>
        </w:rPr>
        <w:t xml:space="preserve">. Германские государства в XII—XV вв. Реконкиста и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в. </w:t>
      </w:r>
      <w:r w:rsidRPr="001434B8">
        <w:rPr>
          <w:i/>
          <w:sz w:val="26"/>
          <w:szCs w:val="26"/>
        </w:rPr>
        <w:t xml:space="preserve">(Жакерия, восстание </w:t>
      </w:r>
      <w:proofErr w:type="spellStart"/>
      <w:r w:rsidRPr="001434B8">
        <w:rPr>
          <w:i/>
          <w:sz w:val="26"/>
          <w:szCs w:val="26"/>
        </w:rPr>
        <w:t>Уота</w:t>
      </w:r>
      <w:proofErr w:type="spellEnd"/>
      <w:r w:rsidRPr="001434B8">
        <w:rPr>
          <w:i/>
          <w:sz w:val="26"/>
          <w:szCs w:val="26"/>
        </w:rPr>
        <w:t xml:space="preserve"> </w:t>
      </w:r>
      <w:proofErr w:type="spellStart"/>
      <w:r w:rsidRPr="001434B8">
        <w:rPr>
          <w:i/>
          <w:sz w:val="26"/>
          <w:szCs w:val="26"/>
        </w:rPr>
        <w:t>Тайлера</w:t>
      </w:r>
      <w:proofErr w:type="spellEnd"/>
      <w:r w:rsidRPr="001434B8">
        <w:rPr>
          <w:i/>
          <w:sz w:val="26"/>
          <w:szCs w:val="26"/>
        </w:rPr>
        <w:t>).</w:t>
      </w:r>
      <w:r w:rsidRPr="001434B8">
        <w:rPr>
          <w:sz w:val="26"/>
          <w:szCs w:val="26"/>
        </w:rPr>
        <w:t xml:space="preserve"> Гуситское движение в Чехии.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Византийская империя и славянские государства в XII—XV вв. Экспансия турок-османов и падение Византии.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Страны Востока в Средние века. </w:t>
      </w:r>
      <w:r w:rsidRPr="001434B8">
        <w:rPr>
          <w:sz w:val="26"/>
          <w:szCs w:val="26"/>
        </w:rPr>
        <w:t xml:space="preserve">Османская империя: завоевания турок-османов, управление империей, </w:t>
      </w:r>
      <w:r w:rsidRPr="001434B8">
        <w:rPr>
          <w:i/>
          <w:sz w:val="26"/>
          <w:szCs w:val="26"/>
        </w:rPr>
        <w:t>положение покоренных народов</w:t>
      </w:r>
      <w:r w:rsidRPr="001434B8">
        <w:rPr>
          <w:sz w:val="26"/>
          <w:szCs w:val="26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1434B8">
        <w:rPr>
          <w:i/>
          <w:sz w:val="26"/>
          <w:szCs w:val="26"/>
        </w:rPr>
        <w:t xml:space="preserve">Делийский султанат. </w:t>
      </w:r>
      <w:r w:rsidRPr="001434B8">
        <w:rPr>
          <w:sz w:val="26"/>
          <w:szCs w:val="26"/>
        </w:rPr>
        <w:t xml:space="preserve">Культура народов Востока. Литература.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Архитектура. Традиционные искусства и ремесла.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Государства доколумбовой Америки. </w:t>
      </w:r>
      <w:r w:rsidRPr="001434B8">
        <w:rPr>
          <w:b/>
          <w:sz w:val="26"/>
          <w:szCs w:val="26"/>
        </w:rPr>
        <w:tab/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Общественный </w:t>
      </w:r>
      <w:r w:rsidRPr="001434B8">
        <w:rPr>
          <w:sz w:val="26"/>
          <w:szCs w:val="26"/>
        </w:rPr>
        <w:tab/>
        <w:t xml:space="preserve">строй. Религиозные верования населения. Культура.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0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Историческое и культурное наследие Средневековья.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b/>
          <w:sz w:val="26"/>
          <w:szCs w:val="26"/>
        </w:rPr>
      </w:pP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История России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От Древней Руси к Российскому государству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Введение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Народы и государства на территории нашей страны в древности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Заселение территории нашей страны человеком. Каменный век. </w:t>
      </w:r>
      <w:r w:rsidRPr="001434B8">
        <w:rPr>
          <w:i/>
          <w:sz w:val="26"/>
          <w:szCs w:val="26"/>
        </w:rPr>
        <w:t>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rPr>
          <w:sz w:val="26"/>
          <w:szCs w:val="26"/>
        </w:rPr>
      </w:pPr>
      <w:r w:rsidRPr="001434B8">
        <w:rPr>
          <w:sz w:val="26"/>
          <w:szCs w:val="26"/>
        </w:rPr>
        <w:t xml:space="preserve">Народы, проживавшие на этой территории до середины I тысячелетия до н.э. </w:t>
      </w:r>
      <w:r w:rsidRPr="001434B8">
        <w:rPr>
          <w:i/>
          <w:sz w:val="26"/>
          <w:szCs w:val="26"/>
        </w:rPr>
        <w:t xml:space="preserve">Античные города-государства Северного Причерноморья. </w:t>
      </w:r>
      <w:proofErr w:type="spellStart"/>
      <w:r w:rsidRPr="001434B8">
        <w:rPr>
          <w:i/>
          <w:sz w:val="26"/>
          <w:szCs w:val="26"/>
        </w:rPr>
        <w:t>Боспорское</w:t>
      </w:r>
      <w:proofErr w:type="spellEnd"/>
      <w:r w:rsidRPr="001434B8">
        <w:rPr>
          <w:i/>
          <w:sz w:val="26"/>
          <w:szCs w:val="26"/>
        </w:rPr>
        <w:t xml:space="preserve"> царство. Скифское царство. Дербент.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Восточная Европа в середине I тыс. н. э.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Великое переселение народов. </w:t>
      </w:r>
      <w:r w:rsidRPr="001434B8">
        <w:rPr>
          <w:i/>
          <w:sz w:val="26"/>
          <w:szCs w:val="26"/>
        </w:rPr>
        <w:t>Миграция готов. Нашествие гуннов.</w:t>
      </w:r>
      <w:r w:rsidRPr="001434B8">
        <w:rPr>
          <w:sz w:val="26"/>
          <w:szCs w:val="26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1434B8">
        <w:rPr>
          <w:i/>
          <w:sz w:val="26"/>
          <w:szCs w:val="26"/>
        </w:rPr>
        <w:t>Славянские общности Восточной Европы.</w:t>
      </w:r>
      <w:r w:rsidRPr="001434B8">
        <w:rPr>
          <w:sz w:val="26"/>
          <w:szCs w:val="26"/>
        </w:rPr>
        <w:t xml:space="preserve"> Их соседи – </w:t>
      </w:r>
      <w:proofErr w:type="spellStart"/>
      <w:r w:rsidRPr="001434B8">
        <w:rPr>
          <w:sz w:val="26"/>
          <w:szCs w:val="26"/>
        </w:rPr>
        <w:t>балты</w:t>
      </w:r>
      <w:proofErr w:type="spellEnd"/>
      <w:r w:rsidRPr="001434B8">
        <w:rPr>
          <w:sz w:val="26"/>
          <w:szCs w:val="26"/>
        </w:rPr>
        <w:t xml:space="preserve"> и финно-</w:t>
      </w:r>
      <w:proofErr w:type="spellStart"/>
      <w:r w:rsidRPr="001434B8">
        <w:rPr>
          <w:sz w:val="26"/>
          <w:szCs w:val="26"/>
        </w:rPr>
        <w:t>угры</w:t>
      </w:r>
      <w:proofErr w:type="spellEnd"/>
      <w:r w:rsidRPr="001434B8">
        <w:rPr>
          <w:sz w:val="26"/>
          <w:szCs w:val="26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1434B8">
        <w:rPr>
          <w:i/>
          <w:sz w:val="26"/>
          <w:szCs w:val="26"/>
        </w:rPr>
        <w:t xml:space="preserve">. Тюркский каганат. Хазарский каганат. Волжская </w:t>
      </w:r>
      <w:proofErr w:type="spellStart"/>
      <w:r w:rsidRPr="001434B8">
        <w:rPr>
          <w:i/>
          <w:sz w:val="26"/>
          <w:szCs w:val="26"/>
        </w:rPr>
        <w:t>Булгария</w:t>
      </w:r>
      <w:proofErr w:type="spellEnd"/>
      <w:r w:rsidRPr="001434B8">
        <w:rPr>
          <w:i/>
          <w:sz w:val="26"/>
          <w:szCs w:val="26"/>
        </w:rPr>
        <w:t xml:space="preserve">. </w:t>
      </w:r>
      <w:r w:rsidRPr="001434B8">
        <w:rPr>
          <w:b/>
          <w:i/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Образование государства Русь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Государства Центральной и Западной Европы. Первые известия о Руси.</w:t>
      </w:r>
      <w:r w:rsidRPr="001434B8">
        <w:rPr>
          <w:sz w:val="26"/>
          <w:szCs w:val="26"/>
        </w:rPr>
        <w:t xml:space="preserve"> Проблема образования Древнерусского государства. Начало династии Рюриковичей.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Принятие христианства и его значение. Византийское наследие на Руси.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Русь в конце X – начале XII в.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1434B8">
        <w:rPr>
          <w:i/>
          <w:sz w:val="26"/>
          <w:szCs w:val="26"/>
        </w:rPr>
        <w:t>церковные уставы.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Pr="001434B8">
        <w:rPr>
          <w:i/>
          <w:sz w:val="26"/>
          <w:szCs w:val="26"/>
        </w:rPr>
        <w:t>(</w:t>
      </w:r>
      <w:proofErr w:type="spellStart"/>
      <w:r w:rsidRPr="001434B8">
        <w:rPr>
          <w:i/>
          <w:sz w:val="26"/>
          <w:szCs w:val="26"/>
        </w:rPr>
        <w:t>Дешт</w:t>
      </w:r>
      <w:proofErr w:type="spellEnd"/>
      <w:r w:rsidRPr="001434B8">
        <w:rPr>
          <w:i/>
          <w:sz w:val="26"/>
          <w:szCs w:val="26"/>
        </w:rPr>
        <w:t>-и-Кипчак</w:t>
      </w:r>
      <w:r w:rsidRPr="001434B8">
        <w:rPr>
          <w:sz w:val="26"/>
          <w:szCs w:val="26"/>
        </w:rPr>
        <w:t xml:space="preserve">), </w:t>
      </w:r>
      <w:r w:rsidRPr="001434B8">
        <w:rPr>
          <w:i/>
          <w:sz w:val="26"/>
          <w:szCs w:val="26"/>
        </w:rPr>
        <w:t>странами Центральной, Западной и Северной Европы.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1434B8">
        <w:rPr>
          <w:i/>
          <w:sz w:val="26"/>
          <w:szCs w:val="26"/>
        </w:rPr>
        <w:t>«Новгородская псалтирь». «Остромирово Евангелие».</w:t>
      </w:r>
      <w:r w:rsidRPr="001434B8">
        <w:rPr>
          <w:sz w:val="26"/>
          <w:szCs w:val="26"/>
        </w:rPr>
        <w:t xml:space="preserve"> Появление древнерусской литературы. </w:t>
      </w:r>
      <w:r w:rsidRPr="001434B8">
        <w:rPr>
          <w:i/>
          <w:sz w:val="26"/>
          <w:szCs w:val="26"/>
        </w:rPr>
        <w:t>«Слово о Законе и Благодати».</w:t>
      </w:r>
      <w:r w:rsidRPr="001434B8">
        <w:rPr>
          <w:sz w:val="26"/>
          <w:szCs w:val="26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Русь в середине XII – начале XIII в.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1434B8">
        <w:rPr>
          <w:i/>
          <w:sz w:val="26"/>
          <w:szCs w:val="26"/>
        </w:rPr>
        <w:t xml:space="preserve">Эволюция общественного строя и права. Внешняя политика русских земель в евразийском контексте. 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Русские земли в середине XIII - XIV в</w:t>
      </w:r>
      <w:r w:rsidRPr="001434B8">
        <w:rPr>
          <w:sz w:val="26"/>
          <w:szCs w:val="26"/>
        </w:rPr>
        <w:t xml:space="preserve">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1434B8">
        <w:rPr>
          <w:i/>
          <w:sz w:val="26"/>
          <w:szCs w:val="26"/>
        </w:rPr>
        <w:t xml:space="preserve">Северо-западные земли: Новгородская и </w:t>
      </w:r>
      <w:r w:rsidRPr="001434B8">
        <w:rPr>
          <w:i/>
          <w:sz w:val="26"/>
          <w:szCs w:val="26"/>
        </w:rPr>
        <w:lastRenderedPageBreak/>
        <w:t xml:space="preserve">Псковская. Политический строй Новгорода и Пскова. Роль вече и князя. Новгород в системе балтийских связей.  </w:t>
      </w:r>
      <w:r w:rsidRPr="001434B8">
        <w:rPr>
          <w:sz w:val="26"/>
          <w:szCs w:val="26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Народы и государства степной зоны Восточной Европы и Сибири в XIII-XV вв.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1434B8">
        <w:rPr>
          <w:i/>
          <w:sz w:val="26"/>
          <w:szCs w:val="26"/>
        </w:rPr>
        <w:t>Касимовское</w:t>
      </w:r>
      <w:proofErr w:type="spellEnd"/>
      <w:r w:rsidRPr="001434B8">
        <w:rPr>
          <w:i/>
          <w:sz w:val="26"/>
          <w:szCs w:val="26"/>
        </w:rPr>
        <w:t xml:space="preserve"> ханство.</w:t>
      </w:r>
      <w:r w:rsidRPr="001434B8">
        <w:rPr>
          <w:sz w:val="26"/>
          <w:szCs w:val="26"/>
        </w:rPr>
        <w:t xml:space="preserve"> Дикое поле. Народы Северного Кавказа. </w:t>
      </w:r>
      <w:r w:rsidRPr="001434B8">
        <w:rPr>
          <w:i/>
          <w:sz w:val="26"/>
          <w:szCs w:val="26"/>
        </w:rPr>
        <w:t>Итальянские фактории Причерноморья (</w:t>
      </w:r>
      <w:proofErr w:type="spellStart"/>
      <w:r w:rsidRPr="001434B8">
        <w:rPr>
          <w:i/>
          <w:sz w:val="26"/>
          <w:szCs w:val="26"/>
        </w:rPr>
        <w:t>Каффа</w:t>
      </w:r>
      <w:proofErr w:type="spellEnd"/>
      <w:r w:rsidRPr="001434B8">
        <w:rPr>
          <w:i/>
          <w:sz w:val="26"/>
          <w:szCs w:val="26"/>
        </w:rPr>
        <w:t xml:space="preserve">, </w:t>
      </w:r>
      <w:proofErr w:type="spellStart"/>
      <w:r w:rsidRPr="001434B8">
        <w:rPr>
          <w:i/>
          <w:sz w:val="26"/>
          <w:szCs w:val="26"/>
        </w:rPr>
        <w:t>Тана</w:t>
      </w:r>
      <w:proofErr w:type="spellEnd"/>
      <w:r w:rsidRPr="001434B8">
        <w:rPr>
          <w:i/>
          <w:sz w:val="26"/>
          <w:szCs w:val="26"/>
        </w:rPr>
        <w:t xml:space="preserve">, </w:t>
      </w:r>
      <w:proofErr w:type="spellStart"/>
      <w:r w:rsidRPr="001434B8">
        <w:rPr>
          <w:i/>
          <w:sz w:val="26"/>
          <w:szCs w:val="26"/>
        </w:rPr>
        <w:t>Солдайя</w:t>
      </w:r>
      <w:proofErr w:type="spellEnd"/>
      <w:r w:rsidRPr="001434B8">
        <w:rPr>
          <w:i/>
          <w:sz w:val="26"/>
          <w:szCs w:val="26"/>
        </w:rPr>
        <w:t xml:space="preserve"> и др.) и их роль в системе торговых и политических связей Руси с Западом и Востоком.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Изменения в представлениях о картине мира в Евразии в связи с завершением монгольских завоеваний.</w:t>
      </w:r>
      <w:r w:rsidRPr="001434B8">
        <w:rPr>
          <w:sz w:val="26"/>
          <w:szCs w:val="26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</w:t>
      </w:r>
      <w:proofErr w:type="spellStart"/>
      <w:r w:rsidRPr="001434B8">
        <w:rPr>
          <w:sz w:val="26"/>
          <w:szCs w:val="26"/>
        </w:rPr>
        <w:t>Епифаний</w:t>
      </w:r>
      <w:proofErr w:type="spellEnd"/>
      <w:r w:rsidRPr="001434B8">
        <w:rPr>
          <w:sz w:val="26"/>
          <w:szCs w:val="26"/>
        </w:rPr>
        <w:t xml:space="preserve"> Премудрый. Архитектура.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Изобразительное искусство. Феофан Грек. Андрей Рублев.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Формирование единого Русского государства в XV веке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1434B8">
        <w:rPr>
          <w:i/>
          <w:sz w:val="26"/>
          <w:szCs w:val="26"/>
        </w:rPr>
        <w:t xml:space="preserve">Новгород и Псков в XV в.: политический строй, отношения с Москвой, Ливонским орденом, Ганзой, Великим княжеством Литовским. </w:t>
      </w:r>
      <w:r w:rsidRPr="001434B8">
        <w:rPr>
          <w:sz w:val="26"/>
          <w:szCs w:val="26"/>
        </w:rPr>
        <w:t xml:space="preserve">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1434B8">
        <w:rPr>
          <w:i/>
          <w:sz w:val="26"/>
          <w:szCs w:val="26"/>
        </w:rPr>
        <w:t>Формирование аппарата управления единого государства. Перемены в устройстве двора великого князя:</w:t>
      </w:r>
      <w:r w:rsidRPr="001434B8">
        <w:rPr>
          <w:sz w:val="26"/>
          <w:szCs w:val="26"/>
        </w:rPr>
        <w:t xml:space="preserve"> новая государственная символика; царский титул и регалии; дворцовое и церковное строительство. Московский Кремль.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1434B8">
        <w:rPr>
          <w:i/>
          <w:sz w:val="26"/>
          <w:szCs w:val="26"/>
        </w:rPr>
        <w:t>Внутрицерковная</w:t>
      </w:r>
      <w:proofErr w:type="spellEnd"/>
      <w:r w:rsidRPr="001434B8">
        <w:rPr>
          <w:i/>
          <w:sz w:val="26"/>
          <w:szCs w:val="26"/>
        </w:rPr>
        <w:t xml:space="preserve"> борьба (иосифляне и </w:t>
      </w:r>
      <w:proofErr w:type="spellStart"/>
      <w:r w:rsidRPr="001434B8">
        <w:rPr>
          <w:i/>
          <w:sz w:val="26"/>
          <w:szCs w:val="26"/>
        </w:rPr>
        <w:t>нестяжатели</w:t>
      </w:r>
      <w:proofErr w:type="spellEnd"/>
      <w:r w:rsidRPr="001434B8">
        <w:rPr>
          <w:i/>
          <w:sz w:val="26"/>
          <w:szCs w:val="26"/>
        </w:rPr>
        <w:t>, ереси).</w:t>
      </w:r>
      <w:r w:rsidRPr="001434B8">
        <w:rPr>
          <w:sz w:val="26"/>
          <w:szCs w:val="26"/>
        </w:rPr>
        <w:t xml:space="preserve">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1434B8">
        <w:rPr>
          <w:sz w:val="26"/>
          <w:szCs w:val="26"/>
        </w:rPr>
        <w:t>Хожение</w:t>
      </w:r>
      <w:proofErr w:type="spellEnd"/>
      <w:r w:rsidRPr="001434B8">
        <w:rPr>
          <w:sz w:val="26"/>
          <w:szCs w:val="26"/>
        </w:rPr>
        <w:t xml:space="preserve"> за три моря» Афанасия Никитина. Архитектура. Изобразительное искусство. </w:t>
      </w:r>
      <w:r w:rsidRPr="001434B8">
        <w:rPr>
          <w:i/>
          <w:sz w:val="26"/>
          <w:szCs w:val="26"/>
        </w:rPr>
        <w:t>Повседневная жизнь горожан и сельских жителей в древнерусский и раннемосковский периоды.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Региональный компонент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Наш регион в древности и средневековье.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7 класс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История Нового времени</w:t>
      </w:r>
      <w:r w:rsidR="00F97303" w:rsidRPr="001434B8">
        <w:rPr>
          <w:b/>
          <w:sz w:val="26"/>
          <w:szCs w:val="26"/>
        </w:rPr>
        <w:t>.</w:t>
      </w:r>
      <w:r w:rsidRPr="001434B8">
        <w:rPr>
          <w:b/>
          <w:sz w:val="26"/>
          <w:szCs w:val="26"/>
        </w:rPr>
        <w:t xml:space="preserve"> </w:t>
      </w:r>
      <w:r w:rsidR="00F97303" w:rsidRPr="001434B8">
        <w:rPr>
          <w:b/>
          <w:sz w:val="26"/>
          <w:szCs w:val="26"/>
        </w:rPr>
        <w:t>XVI-XVII вв.: от абсолютизма к парламентаризму. Первые буржуазные революции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0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Новое время: понятие и хронологические рамки. 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Европа в конце ХV— начале XVII 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 в. Возникновение мануфактур. Развитие товарного производства. Расширение внутреннего и мирового рынка.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Абсолютные монархии. Англия, Франция, монархия Габсбургов в XVI — начале XVII в.: внутреннее развитие и внешняя политика. Образование национальных государств в Европе.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 </w:t>
      </w:r>
    </w:p>
    <w:p w:rsidR="00B049C3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Нидерландская революция: цели, участники, формы борьбы. Итоги и значение революции. </w:t>
      </w:r>
    </w:p>
    <w:p w:rsidR="00B049C3" w:rsidRPr="001434B8" w:rsidRDefault="00B049C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Страны Европы и Северной Америки в середине XVII—ХVIII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B049C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>Английская революция XVII в.: причины, участники, этапы. О. Кромвель. Итоги и значение революции. Экономическое и социальное развитие Европы в XVII—ХVIII вв.: начало промышленного переворота, развитие мануфактурного производства, положение сословий. Абсолютизм: «старый порядок» и новые веяния.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XVI – XVII вв.: от великого княжества к царству.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XVI веке.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1434B8">
        <w:rPr>
          <w:i/>
          <w:sz w:val="26"/>
          <w:szCs w:val="26"/>
        </w:rPr>
        <w:t>«Малая дума».</w:t>
      </w:r>
      <w:r w:rsidRPr="001434B8">
        <w:rPr>
          <w:sz w:val="26"/>
          <w:szCs w:val="26"/>
        </w:rPr>
        <w:t xml:space="preserve"> Местничество. Местное управление: наместники и волостели, система кормлений. Государство и церковь.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Регентство Елены Глинской. Сопротивление удельных князей великокняжеской власти. </w:t>
      </w:r>
      <w:r w:rsidRPr="001434B8">
        <w:rPr>
          <w:i/>
          <w:sz w:val="26"/>
          <w:szCs w:val="26"/>
        </w:rPr>
        <w:t>Мятеж князя Андрея Старицкого.</w:t>
      </w:r>
      <w:r w:rsidRPr="001434B8">
        <w:rPr>
          <w:sz w:val="26"/>
          <w:szCs w:val="26"/>
        </w:rPr>
        <w:t xml:space="preserve"> Унификация денежной системы. </w:t>
      </w:r>
      <w:r w:rsidRPr="001434B8">
        <w:rPr>
          <w:i/>
          <w:sz w:val="26"/>
          <w:szCs w:val="26"/>
        </w:rPr>
        <w:t>Стародубская война с Польшей и Литвой.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1434B8">
        <w:rPr>
          <w:i/>
          <w:sz w:val="26"/>
          <w:szCs w:val="26"/>
        </w:rPr>
        <w:t xml:space="preserve">Ереси Матвея </w:t>
      </w:r>
      <w:proofErr w:type="spellStart"/>
      <w:r w:rsidRPr="001434B8">
        <w:rPr>
          <w:i/>
          <w:sz w:val="26"/>
          <w:szCs w:val="26"/>
        </w:rPr>
        <w:t>Башкина</w:t>
      </w:r>
      <w:proofErr w:type="spellEnd"/>
      <w:r w:rsidRPr="001434B8">
        <w:rPr>
          <w:i/>
          <w:sz w:val="26"/>
          <w:szCs w:val="26"/>
        </w:rPr>
        <w:t xml:space="preserve"> и Феодосия Косого.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1434B8">
        <w:rPr>
          <w:i/>
          <w:sz w:val="26"/>
          <w:szCs w:val="26"/>
        </w:rPr>
        <w:t xml:space="preserve">дискуссии о характере </w:t>
      </w:r>
      <w:r w:rsidRPr="001434B8">
        <w:rPr>
          <w:i/>
          <w:sz w:val="26"/>
          <w:szCs w:val="26"/>
        </w:rPr>
        <w:lastRenderedPageBreak/>
        <w:t>народного представительства.</w:t>
      </w:r>
      <w:r w:rsidRPr="001434B8">
        <w:rPr>
          <w:sz w:val="26"/>
          <w:szCs w:val="26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</w:t>
      </w:r>
      <w:proofErr w:type="spellStart"/>
      <w:r w:rsidRPr="001434B8">
        <w:rPr>
          <w:sz w:val="26"/>
          <w:szCs w:val="26"/>
        </w:rPr>
        <w:t>Девлет-Гирея</w:t>
      </w:r>
      <w:proofErr w:type="spellEnd"/>
      <w:r w:rsidRPr="001434B8">
        <w:rPr>
          <w:sz w:val="26"/>
          <w:szCs w:val="26"/>
        </w:rPr>
        <w:t xml:space="preserve">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Социальная структура российского общества. Дворянство. </w:t>
      </w:r>
      <w:r w:rsidRPr="001434B8">
        <w:rPr>
          <w:i/>
          <w:sz w:val="26"/>
          <w:szCs w:val="26"/>
        </w:rPr>
        <w:t>Служилые и неслужилые люди. Формирование Государева двора и «служилых городов».</w:t>
      </w:r>
      <w:r w:rsidRPr="001434B8">
        <w:rPr>
          <w:sz w:val="26"/>
          <w:szCs w:val="26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Многонациональный состав населения Русского государства. </w:t>
      </w:r>
      <w:r w:rsidRPr="001434B8">
        <w:rPr>
          <w:i/>
          <w:sz w:val="26"/>
          <w:szCs w:val="26"/>
        </w:rPr>
        <w:t>Финно-угорские народы</w:t>
      </w:r>
      <w:r w:rsidRPr="001434B8">
        <w:rPr>
          <w:sz w:val="26"/>
          <w:szCs w:val="26"/>
        </w:rPr>
        <w:t xml:space="preserve">. Народы Поволжья после присоединения к России. </w:t>
      </w:r>
      <w:r w:rsidRPr="001434B8">
        <w:rPr>
          <w:i/>
          <w:sz w:val="26"/>
          <w:szCs w:val="26"/>
        </w:rPr>
        <w:t>Служилые татары. Выходцы из стран Европы на государевой службе. Сосуществование религий в Российском государстве.</w:t>
      </w:r>
      <w:r w:rsidRPr="001434B8">
        <w:rPr>
          <w:sz w:val="26"/>
          <w:szCs w:val="26"/>
        </w:rPr>
        <w:t xml:space="preserve"> Русская Православная церковь. </w:t>
      </w:r>
      <w:r w:rsidRPr="001434B8">
        <w:rPr>
          <w:i/>
          <w:sz w:val="26"/>
          <w:szCs w:val="26"/>
        </w:rPr>
        <w:t>Мусульманское духовенство.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Россия в конце XVI в. Опричнина, дискуссия о ее причинах и характере. Опричный террор. Разгром Новгорода и Пскова. </w:t>
      </w:r>
      <w:r w:rsidRPr="001434B8">
        <w:rPr>
          <w:i/>
          <w:sz w:val="26"/>
          <w:szCs w:val="26"/>
        </w:rPr>
        <w:t xml:space="preserve">Московские казни 1570 г. </w:t>
      </w:r>
      <w:r w:rsidRPr="001434B8">
        <w:rPr>
          <w:sz w:val="26"/>
          <w:szCs w:val="26"/>
        </w:rPr>
        <w:t xml:space="preserve">Результаты и последствия опричнины. Противоречивость личности Ивана Грозного и проводимых им преобразований. Цена реформ.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1434B8">
        <w:rPr>
          <w:i/>
          <w:sz w:val="26"/>
          <w:szCs w:val="26"/>
        </w:rPr>
        <w:t>Тявзинский</w:t>
      </w:r>
      <w:proofErr w:type="spellEnd"/>
      <w:r w:rsidRPr="001434B8">
        <w:rPr>
          <w:i/>
          <w:sz w:val="26"/>
          <w:szCs w:val="26"/>
        </w:rPr>
        <w:t xml:space="preserve"> мирный договор со Швецией: восстановление позиций России в Прибалтике.</w:t>
      </w:r>
      <w:r w:rsidRPr="001434B8">
        <w:rPr>
          <w:sz w:val="26"/>
          <w:szCs w:val="26"/>
        </w:rPr>
        <w:t xml:space="preserve"> Противостояние с Крымским ханством. </w:t>
      </w:r>
      <w:r w:rsidRPr="001434B8">
        <w:rPr>
          <w:i/>
          <w:sz w:val="26"/>
          <w:szCs w:val="26"/>
        </w:rPr>
        <w:t>Отражение набега Гази-</w:t>
      </w:r>
      <w:proofErr w:type="spellStart"/>
      <w:r w:rsidRPr="001434B8">
        <w:rPr>
          <w:i/>
          <w:sz w:val="26"/>
          <w:szCs w:val="26"/>
        </w:rPr>
        <w:t>Гирея</w:t>
      </w:r>
      <w:proofErr w:type="spellEnd"/>
      <w:r w:rsidRPr="001434B8">
        <w:rPr>
          <w:i/>
          <w:sz w:val="26"/>
          <w:szCs w:val="26"/>
        </w:rPr>
        <w:t xml:space="preserve"> в 1591 г.</w:t>
      </w:r>
      <w:r w:rsidRPr="001434B8">
        <w:rPr>
          <w:sz w:val="26"/>
          <w:szCs w:val="26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Смута в России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Династический кризис. Земский собор 1598 г. и избрание на царство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Бориса Годунова. Политика Бориса Годунова, </w:t>
      </w:r>
      <w:r w:rsidRPr="001434B8">
        <w:rPr>
          <w:i/>
          <w:sz w:val="26"/>
          <w:szCs w:val="26"/>
        </w:rPr>
        <w:t>в т. ч. в отношении боярства. Опала семейства Романовых.</w:t>
      </w:r>
      <w:r w:rsidRPr="001434B8">
        <w:rPr>
          <w:sz w:val="26"/>
          <w:szCs w:val="26"/>
        </w:rPr>
        <w:t xml:space="preserve"> Голод 1601-1603 гг. и обострение социально-экономического кризиса.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Царь Василий Шуйский. Восстание Ивана </w:t>
      </w:r>
      <w:proofErr w:type="spellStart"/>
      <w:r w:rsidRPr="001434B8">
        <w:rPr>
          <w:sz w:val="26"/>
          <w:szCs w:val="26"/>
        </w:rPr>
        <w:t>Болотникова</w:t>
      </w:r>
      <w:proofErr w:type="spellEnd"/>
      <w:r w:rsidRPr="001434B8">
        <w:rPr>
          <w:sz w:val="26"/>
          <w:szCs w:val="26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1434B8">
        <w:rPr>
          <w:i/>
          <w:sz w:val="26"/>
          <w:szCs w:val="26"/>
        </w:rPr>
        <w:t xml:space="preserve">Выборгский договор между Россией и Швецией. </w:t>
      </w:r>
      <w:r w:rsidRPr="001434B8">
        <w:rPr>
          <w:sz w:val="26"/>
          <w:szCs w:val="26"/>
        </w:rPr>
        <w:t xml:space="preserve">Поход войска М.В. Скопина-Шуйского и Я.-П. </w:t>
      </w:r>
      <w:proofErr w:type="spellStart"/>
      <w:r w:rsidRPr="001434B8">
        <w:rPr>
          <w:sz w:val="26"/>
          <w:szCs w:val="26"/>
        </w:rPr>
        <w:t>Делагарди</w:t>
      </w:r>
      <w:proofErr w:type="spellEnd"/>
      <w:r w:rsidRPr="001434B8">
        <w:rPr>
          <w:sz w:val="26"/>
          <w:szCs w:val="26"/>
        </w:rPr>
        <w:t xml:space="preserve"> и распад тушинского лагеря. Открытое вступление в войну против России Речи </w:t>
      </w:r>
      <w:proofErr w:type="spellStart"/>
      <w:r w:rsidRPr="001434B8">
        <w:rPr>
          <w:sz w:val="26"/>
          <w:szCs w:val="26"/>
        </w:rPr>
        <w:t>Посполитой</w:t>
      </w:r>
      <w:proofErr w:type="spellEnd"/>
      <w:r w:rsidRPr="001434B8">
        <w:rPr>
          <w:sz w:val="26"/>
          <w:szCs w:val="26"/>
        </w:rPr>
        <w:t xml:space="preserve">. Оборона Смоленска.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1434B8">
        <w:rPr>
          <w:sz w:val="26"/>
          <w:szCs w:val="26"/>
        </w:rPr>
        <w:t>Гермоген</w:t>
      </w:r>
      <w:proofErr w:type="spellEnd"/>
      <w:r w:rsidRPr="001434B8">
        <w:rPr>
          <w:sz w:val="26"/>
          <w:szCs w:val="26"/>
        </w:rPr>
        <w:t xml:space="preserve">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1434B8">
        <w:rPr>
          <w:i/>
          <w:sz w:val="26"/>
          <w:szCs w:val="26"/>
        </w:rPr>
        <w:t xml:space="preserve">Борьба с казачьими выступлениями против центральной власти. </w:t>
      </w:r>
      <w:proofErr w:type="spellStart"/>
      <w:r w:rsidRPr="001434B8">
        <w:rPr>
          <w:sz w:val="26"/>
          <w:szCs w:val="26"/>
        </w:rPr>
        <w:t>Столбовский</w:t>
      </w:r>
      <w:proofErr w:type="spellEnd"/>
      <w:r w:rsidRPr="001434B8">
        <w:rPr>
          <w:sz w:val="26"/>
          <w:szCs w:val="26"/>
        </w:rPr>
        <w:t xml:space="preserve"> мир со Швецией: утрата выхода к Балтийскому морю. </w:t>
      </w:r>
      <w:r w:rsidRPr="001434B8">
        <w:rPr>
          <w:i/>
          <w:sz w:val="26"/>
          <w:szCs w:val="26"/>
        </w:rPr>
        <w:t xml:space="preserve">Продолжение войны с Речью </w:t>
      </w:r>
      <w:proofErr w:type="spellStart"/>
      <w:r w:rsidRPr="001434B8">
        <w:rPr>
          <w:i/>
          <w:sz w:val="26"/>
          <w:szCs w:val="26"/>
        </w:rPr>
        <w:t>Посполитой</w:t>
      </w:r>
      <w:proofErr w:type="spellEnd"/>
      <w:r w:rsidRPr="001434B8">
        <w:rPr>
          <w:i/>
          <w:sz w:val="26"/>
          <w:szCs w:val="26"/>
        </w:rPr>
        <w:t>. Поход принца Владислава на Москву.</w:t>
      </w:r>
      <w:r w:rsidRPr="001434B8">
        <w:rPr>
          <w:sz w:val="26"/>
          <w:szCs w:val="26"/>
        </w:rPr>
        <w:t xml:space="preserve"> Заключение </w:t>
      </w:r>
      <w:proofErr w:type="spellStart"/>
      <w:r w:rsidRPr="001434B8">
        <w:rPr>
          <w:sz w:val="26"/>
          <w:szCs w:val="26"/>
        </w:rPr>
        <w:t>Деулинского</w:t>
      </w:r>
      <w:proofErr w:type="spellEnd"/>
      <w:r w:rsidRPr="001434B8">
        <w:rPr>
          <w:sz w:val="26"/>
          <w:szCs w:val="26"/>
        </w:rPr>
        <w:t xml:space="preserve"> перемирия с Речью </w:t>
      </w:r>
      <w:proofErr w:type="spellStart"/>
      <w:r w:rsidRPr="001434B8">
        <w:rPr>
          <w:sz w:val="26"/>
          <w:szCs w:val="26"/>
        </w:rPr>
        <w:t>Посполитой</w:t>
      </w:r>
      <w:proofErr w:type="spellEnd"/>
      <w:r w:rsidRPr="001434B8">
        <w:rPr>
          <w:sz w:val="26"/>
          <w:szCs w:val="26"/>
        </w:rPr>
        <w:t xml:space="preserve">. Итоги и последствия Смутного времени.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XVII веке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1434B8">
        <w:rPr>
          <w:i/>
          <w:sz w:val="26"/>
          <w:szCs w:val="26"/>
        </w:rPr>
        <w:t>Продолжение закрепощения крестьян.</w:t>
      </w:r>
      <w:r w:rsidRPr="001434B8">
        <w:rPr>
          <w:sz w:val="26"/>
          <w:szCs w:val="26"/>
        </w:rPr>
        <w:t xml:space="preserve"> Земские соборы. Роль патриарха Филарета в управлении государством.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 xml:space="preserve">Приказ Тайных дел. </w:t>
      </w:r>
      <w:r w:rsidRPr="001434B8">
        <w:rPr>
          <w:sz w:val="26"/>
          <w:szCs w:val="26"/>
        </w:rPr>
        <w:t xml:space="preserve">Усиление воеводской власти в уездах и постепенная ликвидация земского самоуправления. Затухание деятельности Земских соборов. </w:t>
      </w:r>
      <w:r w:rsidRPr="001434B8">
        <w:rPr>
          <w:i/>
          <w:sz w:val="26"/>
          <w:szCs w:val="26"/>
        </w:rPr>
        <w:t xml:space="preserve">Правительство Б.И. Морозова и И.Д. Милославского: итоги его деятельности. </w:t>
      </w:r>
      <w:r w:rsidRPr="001434B8">
        <w:rPr>
          <w:sz w:val="26"/>
          <w:szCs w:val="26"/>
        </w:rPr>
        <w:t xml:space="preserve">Патриарх Никон. Раскол в Церкви. Протопоп Аввакум, формирование религиозной традиции старообрядчества.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Царь Федор Алексеевич. Отмена местничества. Налоговая (податная) реформа.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1434B8">
        <w:rPr>
          <w:i/>
          <w:sz w:val="26"/>
          <w:szCs w:val="26"/>
        </w:rPr>
        <w:t>Торговый и Новоторговый уставы.</w:t>
      </w:r>
      <w:r w:rsidRPr="001434B8">
        <w:rPr>
          <w:sz w:val="26"/>
          <w:szCs w:val="26"/>
        </w:rPr>
        <w:t xml:space="preserve"> Торговля с европейскими странами, Прибалтикой, Востоком.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1434B8">
        <w:rPr>
          <w:i/>
          <w:sz w:val="26"/>
          <w:szCs w:val="26"/>
        </w:rPr>
        <w:t>Денежная реформа 1654 г.</w:t>
      </w:r>
      <w:r w:rsidRPr="001434B8">
        <w:rPr>
          <w:sz w:val="26"/>
          <w:szCs w:val="26"/>
        </w:rPr>
        <w:t xml:space="preserve"> Медный бунт. Побеги крестьян на Дон и в Сибирь. Восстание Степана Разина.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</w:t>
      </w:r>
      <w:proofErr w:type="spellStart"/>
      <w:r w:rsidRPr="001434B8">
        <w:rPr>
          <w:sz w:val="26"/>
          <w:szCs w:val="26"/>
        </w:rPr>
        <w:t>Поляновский</w:t>
      </w:r>
      <w:proofErr w:type="spellEnd"/>
      <w:r w:rsidRPr="001434B8">
        <w:rPr>
          <w:sz w:val="26"/>
          <w:szCs w:val="26"/>
        </w:rPr>
        <w:t xml:space="preserve"> мир. </w:t>
      </w:r>
      <w:r w:rsidRPr="001434B8">
        <w:rPr>
          <w:i/>
          <w:sz w:val="26"/>
          <w:szCs w:val="26"/>
        </w:rPr>
        <w:t xml:space="preserve">Контакты с православным населением Речи </w:t>
      </w:r>
      <w:proofErr w:type="spellStart"/>
      <w:r w:rsidRPr="001434B8">
        <w:rPr>
          <w:i/>
          <w:sz w:val="26"/>
          <w:szCs w:val="26"/>
        </w:rPr>
        <w:t>Посполитой</w:t>
      </w:r>
      <w:proofErr w:type="spellEnd"/>
      <w:r w:rsidRPr="001434B8">
        <w:rPr>
          <w:i/>
          <w:sz w:val="26"/>
          <w:szCs w:val="26"/>
        </w:rPr>
        <w:t>: противодействие полонизации, распространению католичества.</w:t>
      </w:r>
      <w:r w:rsidRPr="001434B8">
        <w:rPr>
          <w:sz w:val="26"/>
          <w:szCs w:val="26"/>
        </w:rPr>
        <w:t xml:space="preserve"> Контакты с Запорожской </w:t>
      </w:r>
      <w:proofErr w:type="spellStart"/>
      <w:r w:rsidRPr="001434B8">
        <w:rPr>
          <w:sz w:val="26"/>
          <w:szCs w:val="26"/>
        </w:rPr>
        <w:t>Сечью</w:t>
      </w:r>
      <w:proofErr w:type="spellEnd"/>
      <w:r w:rsidRPr="001434B8">
        <w:rPr>
          <w:sz w:val="26"/>
          <w:szCs w:val="26"/>
        </w:rPr>
        <w:t xml:space="preserve">. Восстание Богдана Хмельницкого. </w:t>
      </w:r>
      <w:proofErr w:type="spellStart"/>
      <w:r w:rsidRPr="001434B8">
        <w:rPr>
          <w:sz w:val="26"/>
          <w:szCs w:val="26"/>
        </w:rPr>
        <w:t>Переяславская</w:t>
      </w:r>
      <w:proofErr w:type="spellEnd"/>
      <w:r w:rsidRPr="001434B8">
        <w:rPr>
          <w:sz w:val="26"/>
          <w:szCs w:val="26"/>
        </w:rPr>
        <w:t xml:space="preserve"> рада. Вхождение Украины в состав России. Война между Россией и Речью </w:t>
      </w:r>
      <w:proofErr w:type="spellStart"/>
      <w:r w:rsidRPr="001434B8">
        <w:rPr>
          <w:sz w:val="26"/>
          <w:szCs w:val="26"/>
        </w:rPr>
        <w:t>Посполитой</w:t>
      </w:r>
      <w:proofErr w:type="spellEnd"/>
      <w:r w:rsidRPr="001434B8">
        <w:rPr>
          <w:sz w:val="26"/>
          <w:szCs w:val="26"/>
        </w:rPr>
        <w:t xml:space="preserve"> 1654-1667 гг. </w:t>
      </w:r>
      <w:proofErr w:type="spellStart"/>
      <w:r w:rsidRPr="001434B8">
        <w:rPr>
          <w:sz w:val="26"/>
          <w:szCs w:val="26"/>
        </w:rPr>
        <w:t>Андрусовское</w:t>
      </w:r>
      <w:proofErr w:type="spellEnd"/>
      <w:r w:rsidRPr="001434B8">
        <w:rPr>
          <w:sz w:val="26"/>
          <w:szCs w:val="26"/>
        </w:rPr>
        <w:t xml:space="preserve">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 xml:space="preserve">Отношения России со странами Западной Европы. Военные столкновения с </w:t>
      </w:r>
      <w:proofErr w:type="spellStart"/>
      <w:r w:rsidRPr="001434B8">
        <w:rPr>
          <w:i/>
          <w:sz w:val="26"/>
          <w:szCs w:val="26"/>
        </w:rPr>
        <w:t>манчжурами</w:t>
      </w:r>
      <w:proofErr w:type="spellEnd"/>
      <w:r w:rsidRPr="001434B8">
        <w:rPr>
          <w:i/>
          <w:sz w:val="26"/>
          <w:szCs w:val="26"/>
        </w:rPr>
        <w:t xml:space="preserve"> и империей Цин.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</w:t>
      </w:r>
      <w:proofErr w:type="gramStart"/>
      <w:r w:rsidRPr="001434B8">
        <w:rPr>
          <w:sz w:val="26"/>
          <w:szCs w:val="26"/>
        </w:rPr>
        <w:t>Василия Пояркова</w:t>
      </w:r>
      <w:proofErr w:type="gramEnd"/>
      <w:r w:rsidRPr="001434B8">
        <w:rPr>
          <w:sz w:val="26"/>
          <w:szCs w:val="26"/>
        </w:rPr>
        <w:t xml:space="preserve"> и исследование бассейна реки Амур. </w:t>
      </w:r>
      <w:proofErr w:type="spellStart"/>
      <w:r w:rsidRPr="001434B8">
        <w:rPr>
          <w:i/>
          <w:sz w:val="26"/>
          <w:szCs w:val="26"/>
        </w:rPr>
        <w:t>Коч</w:t>
      </w:r>
      <w:proofErr w:type="spellEnd"/>
      <w:r w:rsidRPr="001434B8">
        <w:rPr>
          <w:i/>
          <w:sz w:val="26"/>
          <w:szCs w:val="26"/>
        </w:rPr>
        <w:t xml:space="preserve"> – корабль русских первопроходцев.</w:t>
      </w:r>
      <w:r w:rsidRPr="001434B8">
        <w:rPr>
          <w:sz w:val="26"/>
          <w:szCs w:val="26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 w:rsidRPr="001434B8">
        <w:rPr>
          <w:i/>
          <w:sz w:val="26"/>
          <w:szCs w:val="26"/>
        </w:rPr>
        <w:t xml:space="preserve">Миссионерство и </w:t>
      </w:r>
      <w:r w:rsidRPr="001434B8">
        <w:rPr>
          <w:i/>
          <w:sz w:val="26"/>
          <w:szCs w:val="26"/>
        </w:rPr>
        <w:lastRenderedPageBreak/>
        <w:t xml:space="preserve">христианизация. Межэтнические отношения. </w:t>
      </w:r>
      <w:r w:rsidRPr="001434B8">
        <w:rPr>
          <w:sz w:val="26"/>
          <w:szCs w:val="26"/>
        </w:rPr>
        <w:t xml:space="preserve">Формирование многонациональной элиты.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Изменения в картине мира человека в XVI–XVII вв. и повседневная жизнь.</w:t>
      </w:r>
      <w:r w:rsidRPr="001434B8">
        <w:rPr>
          <w:sz w:val="26"/>
          <w:szCs w:val="26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Архитектура. Дворцово-храмовый ансамбль Соборной площади в Москве. Шатровый стиль в архитектуре. </w:t>
      </w:r>
      <w:r w:rsidRPr="001434B8">
        <w:rPr>
          <w:i/>
          <w:sz w:val="26"/>
          <w:szCs w:val="26"/>
        </w:rPr>
        <w:t xml:space="preserve">Антонио </w:t>
      </w:r>
      <w:proofErr w:type="spellStart"/>
      <w:r w:rsidRPr="001434B8">
        <w:rPr>
          <w:i/>
          <w:sz w:val="26"/>
          <w:szCs w:val="26"/>
        </w:rPr>
        <w:t>Солари</w:t>
      </w:r>
      <w:proofErr w:type="spellEnd"/>
      <w:r w:rsidRPr="001434B8">
        <w:rPr>
          <w:i/>
          <w:sz w:val="26"/>
          <w:szCs w:val="26"/>
        </w:rPr>
        <w:t xml:space="preserve">, </w:t>
      </w:r>
      <w:proofErr w:type="spellStart"/>
      <w:r w:rsidRPr="001434B8">
        <w:rPr>
          <w:i/>
          <w:sz w:val="26"/>
          <w:szCs w:val="26"/>
        </w:rPr>
        <w:t>Алевиз</w:t>
      </w:r>
      <w:proofErr w:type="spellEnd"/>
      <w:r w:rsidRPr="001434B8">
        <w:rPr>
          <w:i/>
          <w:sz w:val="26"/>
          <w:szCs w:val="26"/>
        </w:rPr>
        <w:t xml:space="preserve"> </w:t>
      </w:r>
      <w:proofErr w:type="spellStart"/>
      <w:r w:rsidRPr="001434B8">
        <w:rPr>
          <w:i/>
          <w:sz w:val="26"/>
          <w:szCs w:val="26"/>
        </w:rPr>
        <w:t>Фрязин</w:t>
      </w:r>
      <w:proofErr w:type="spellEnd"/>
      <w:r w:rsidRPr="001434B8">
        <w:rPr>
          <w:i/>
          <w:sz w:val="26"/>
          <w:szCs w:val="26"/>
        </w:rPr>
        <w:t xml:space="preserve">,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proofErr w:type="spellStart"/>
      <w:r w:rsidRPr="001434B8">
        <w:rPr>
          <w:i/>
          <w:sz w:val="26"/>
          <w:szCs w:val="26"/>
        </w:rPr>
        <w:t>Петрок</w:t>
      </w:r>
      <w:proofErr w:type="spellEnd"/>
      <w:r w:rsidRPr="001434B8">
        <w:rPr>
          <w:i/>
          <w:sz w:val="26"/>
          <w:szCs w:val="26"/>
        </w:rPr>
        <w:t xml:space="preserve"> Малой. </w:t>
      </w:r>
      <w:r w:rsidRPr="001434B8">
        <w:rPr>
          <w:sz w:val="26"/>
          <w:szCs w:val="26"/>
        </w:rPr>
        <w:t>Собор Покрова на Рву. Монастырские ансамбли (</w:t>
      </w:r>
      <w:proofErr w:type="spellStart"/>
      <w:r w:rsidRPr="001434B8">
        <w:rPr>
          <w:sz w:val="26"/>
          <w:szCs w:val="26"/>
        </w:rPr>
        <w:t>КириллоБелозерский</w:t>
      </w:r>
      <w:proofErr w:type="spellEnd"/>
      <w:r w:rsidRPr="001434B8">
        <w:rPr>
          <w:sz w:val="26"/>
          <w:szCs w:val="26"/>
        </w:rPr>
        <w:t xml:space="preserve">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1434B8">
        <w:rPr>
          <w:i/>
          <w:sz w:val="26"/>
          <w:szCs w:val="26"/>
        </w:rPr>
        <w:t>Приказ каменных дел.</w:t>
      </w:r>
      <w:r w:rsidRPr="001434B8">
        <w:rPr>
          <w:sz w:val="26"/>
          <w:szCs w:val="26"/>
        </w:rPr>
        <w:t xml:space="preserve"> Деревянное зодчество.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Изобразительное искусство. Симон Ушаков. Ярославская школа иконописи. </w:t>
      </w:r>
      <w:proofErr w:type="spellStart"/>
      <w:r w:rsidRPr="001434B8">
        <w:rPr>
          <w:sz w:val="26"/>
          <w:szCs w:val="26"/>
        </w:rPr>
        <w:t>Парсунная</w:t>
      </w:r>
      <w:proofErr w:type="spellEnd"/>
      <w:r w:rsidRPr="001434B8">
        <w:rPr>
          <w:sz w:val="26"/>
          <w:szCs w:val="26"/>
        </w:rPr>
        <w:t xml:space="preserve"> живопись. 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Летописание и начало книгопечатания. Лицевой свод. Домострой. </w:t>
      </w:r>
      <w:r w:rsidRPr="001434B8">
        <w:rPr>
          <w:i/>
          <w:sz w:val="26"/>
          <w:szCs w:val="26"/>
        </w:rPr>
        <w:t xml:space="preserve">Переписка Ивана Грозного с князем Андреем Курбским. Публицистика Смутного времени. </w:t>
      </w:r>
      <w:r w:rsidRPr="001434B8">
        <w:rPr>
          <w:sz w:val="26"/>
          <w:szCs w:val="26"/>
        </w:rPr>
        <w:t xml:space="preserve">Усиление светского начала в российской культуре. </w:t>
      </w:r>
      <w:proofErr w:type="spellStart"/>
      <w:r w:rsidRPr="001434B8">
        <w:rPr>
          <w:sz w:val="26"/>
          <w:szCs w:val="26"/>
        </w:rPr>
        <w:t>Симеон</w:t>
      </w:r>
      <w:proofErr w:type="spellEnd"/>
      <w:r w:rsidRPr="001434B8">
        <w:rPr>
          <w:sz w:val="26"/>
          <w:szCs w:val="26"/>
        </w:rPr>
        <w:t xml:space="preserve"> Полоцкий. Немецкая слобода как проводник европейского культурного влияния. </w:t>
      </w:r>
      <w:r w:rsidRPr="001434B8">
        <w:rPr>
          <w:i/>
          <w:sz w:val="26"/>
          <w:szCs w:val="26"/>
        </w:rPr>
        <w:t xml:space="preserve">Посадская сатира XVII в. 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1434B8">
        <w:rPr>
          <w:sz w:val="26"/>
          <w:szCs w:val="26"/>
        </w:rPr>
        <w:t>Гизеля</w:t>
      </w:r>
      <w:proofErr w:type="spellEnd"/>
      <w:r w:rsidRPr="001434B8">
        <w:rPr>
          <w:sz w:val="26"/>
          <w:szCs w:val="26"/>
        </w:rPr>
        <w:t xml:space="preserve"> - первое учебное пособие по истории.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Региональный компонент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Наш регион в XVI – XVII вв. 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</w:p>
    <w:p w:rsidR="003E56CD" w:rsidRPr="001434B8" w:rsidRDefault="00B049C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8 класс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конце XVII - XVIII </w:t>
      </w:r>
      <w:proofErr w:type="spellStart"/>
      <w:r w:rsidRPr="001434B8">
        <w:rPr>
          <w:b/>
          <w:sz w:val="26"/>
          <w:szCs w:val="26"/>
        </w:rPr>
        <w:t>вв</w:t>
      </w:r>
      <w:proofErr w:type="spellEnd"/>
      <w:r w:rsidRPr="001434B8">
        <w:rPr>
          <w:b/>
          <w:sz w:val="26"/>
          <w:szCs w:val="26"/>
        </w:rPr>
        <w:t xml:space="preserve">: от царства к империи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эпоху преобразований Петра I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Начало царствования Петра I, борьба за власть. Правление царевны Софьи. Стрелецкие бунты. </w:t>
      </w:r>
      <w:proofErr w:type="spellStart"/>
      <w:r w:rsidRPr="001434B8">
        <w:rPr>
          <w:sz w:val="26"/>
          <w:szCs w:val="26"/>
        </w:rPr>
        <w:t>Хованщина</w:t>
      </w:r>
      <w:proofErr w:type="spellEnd"/>
      <w:r w:rsidRPr="001434B8">
        <w:rPr>
          <w:sz w:val="26"/>
          <w:szCs w:val="26"/>
        </w:rPr>
        <w:t xml:space="preserve">. Первые шаги на пути преобразований. Азовские походы. Великое посольство и его значение. Сподвижники Петра I.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Экономическая политика. </w:t>
      </w:r>
      <w:r w:rsidRPr="001434B8">
        <w:rPr>
          <w:sz w:val="26"/>
          <w:szCs w:val="26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Социальная политика. </w:t>
      </w:r>
      <w:r w:rsidRPr="001434B8">
        <w:rPr>
          <w:sz w:val="26"/>
          <w:szCs w:val="26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Реформы управления.</w:t>
      </w:r>
      <w:r w:rsidRPr="001434B8">
        <w:rPr>
          <w:sz w:val="26"/>
          <w:szCs w:val="26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Первые гвардейские полки. Создание регулярной армии, военного флота. Рекрутские наборы.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Церковная реформа.</w:t>
      </w:r>
      <w:r w:rsidRPr="001434B8">
        <w:rPr>
          <w:sz w:val="26"/>
          <w:szCs w:val="26"/>
        </w:rPr>
        <w:t xml:space="preserve"> Упразднение патриаршества, учреждение синода.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Положение конфессий.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Оппозиция реформам Петра I. </w:t>
      </w:r>
      <w:r w:rsidRPr="001434B8">
        <w:rPr>
          <w:sz w:val="26"/>
          <w:szCs w:val="26"/>
        </w:rPr>
        <w:t>Социальные движения в первой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proofErr w:type="gramStart"/>
      <w:r w:rsidRPr="001434B8">
        <w:rPr>
          <w:sz w:val="26"/>
          <w:szCs w:val="26"/>
        </w:rPr>
        <w:t>четверти</w:t>
      </w:r>
      <w:proofErr w:type="gramEnd"/>
      <w:r w:rsidRPr="001434B8">
        <w:rPr>
          <w:sz w:val="26"/>
          <w:szCs w:val="26"/>
        </w:rPr>
        <w:t xml:space="preserve"> XVIII в. </w:t>
      </w:r>
      <w:r w:rsidRPr="001434B8">
        <w:rPr>
          <w:i/>
          <w:sz w:val="26"/>
          <w:szCs w:val="26"/>
        </w:rPr>
        <w:t>Восстания в Астрахани, Башкирии, на Дону.</w:t>
      </w:r>
      <w:r w:rsidRPr="001434B8">
        <w:rPr>
          <w:sz w:val="26"/>
          <w:szCs w:val="26"/>
        </w:rPr>
        <w:t xml:space="preserve"> Дело царевича Алексея.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Внешняя политика.</w:t>
      </w:r>
      <w:r w:rsidRPr="001434B8">
        <w:rPr>
          <w:sz w:val="26"/>
          <w:szCs w:val="26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1434B8">
        <w:rPr>
          <w:sz w:val="26"/>
          <w:szCs w:val="26"/>
        </w:rPr>
        <w:t>Прутский</w:t>
      </w:r>
      <w:proofErr w:type="spellEnd"/>
      <w:r w:rsidRPr="001434B8">
        <w:rPr>
          <w:sz w:val="26"/>
          <w:szCs w:val="26"/>
        </w:rPr>
        <w:t xml:space="preserve"> поход. Борьба за гегемонию на Балтике. Сражения у м. Гангут и о. </w:t>
      </w:r>
      <w:proofErr w:type="spellStart"/>
      <w:r w:rsidRPr="001434B8">
        <w:rPr>
          <w:sz w:val="26"/>
          <w:szCs w:val="26"/>
        </w:rPr>
        <w:t>Гренгам</w:t>
      </w:r>
      <w:proofErr w:type="spellEnd"/>
      <w:r w:rsidRPr="001434B8">
        <w:rPr>
          <w:sz w:val="26"/>
          <w:szCs w:val="26"/>
        </w:rPr>
        <w:t xml:space="preserve">. </w:t>
      </w:r>
      <w:proofErr w:type="spellStart"/>
      <w:r w:rsidRPr="001434B8">
        <w:rPr>
          <w:sz w:val="26"/>
          <w:szCs w:val="26"/>
        </w:rPr>
        <w:t>Ништадтский</w:t>
      </w:r>
      <w:proofErr w:type="spellEnd"/>
      <w:r w:rsidRPr="001434B8">
        <w:rPr>
          <w:sz w:val="26"/>
          <w:szCs w:val="26"/>
        </w:rPr>
        <w:t xml:space="preserve"> мир и его последствия.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Закрепление России на берегах Балтики. Провозглашение России империей. Каспийский поход Петра I.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Преобразования Петра I в области культуры. </w:t>
      </w:r>
      <w:r w:rsidRPr="001434B8">
        <w:rPr>
          <w:sz w:val="26"/>
          <w:szCs w:val="26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1434B8">
        <w:rPr>
          <w:i/>
          <w:sz w:val="26"/>
          <w:szCs w:val="26"/>
        </w:rPr>
        <w:t xml:space="preserve">Новые формы социальной коммуникации в дворянской среде. </w:t>
      </w:r>
      <w:r w:rsidRPr="001434B8">
        <w:rPr>
          <w:sz w:val="26"/>
          <w:szCs w:val="26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Итоги, последствия и значение петровских преобразований. Образ Петра I в русской культуре.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После Петра Великого: эпоха «дворцовых переворотов»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</w:t>
      </w:r>
      <w:proofErr w:type="spellStart"/>
      <w:r w:rsidRPr="001434B8">
        <w:rPr>
          <w:sz w:val="26"/>
          <w:szCs w:val="26"/>
        </w:rPr>
        <w:t>верховников</w:t>
      </w:r>
      <w:proofErr w:type="spellEnd"/>
      <w:r w:rsidRPr="001434B8">
        <w:rPr>
          <w:sz w:val="26"/>
          <w:szCs w:val="26"/>
        </w:rPr>
        <w:t xml:space="preserve">» и приход к власти Анны Иоанновны. «Кабинет министров». Роль Э. Бирона, А.И. Остермана, А.П.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Волынского, Б.Х. Миниха в управлении и политической жизни страны.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Укрепление границ империи на Украине и на юго-восточной окраине. </w:t>
      </w:r>
      <w:r w:rsidRPr="001434B8">
        <w:rPr>
          <w:i/>
          <w:sz w:val="26"/>
          <w:szCs w:val="26"/>
        </w:rPr>
        <w:t xml:space="preserve">Переход Младшего </w:t>
      </w:r>
      <w:proofErr w:type="spellStart"/>
      <w:r w:rsidRPr="001434B8">
        <w:rPr>
          <w:i/>
          <w:sz w:val="26"/>
          <w:szCs w:val="26"/>
        </w:rPr>
        <w:t>жуза</w:t>
      </w:r>
      <w:proofErr w:type="spellEnd"/>
      <w:r w:rsidRPr="001434B8">
        <w:rPr>
          <w:i/>
          <w:sz w:val="26"/>
          <w:szCs w:val="26"/>
        </w:rPr>
        <w:t xml:space="preserve"> в Казахстане под суверенитет Российской империи.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 xml:space="preserve">Война с Османской империей.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Россия в международных конфликтах 1740-х – 1750-х гг. Участие в Семилетней войне.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Петр III. Манифест «о вольности дворянской». Переворот 28 июня 1762 г.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1760-х – 1790- гг. Правление Екатерины II и Павла I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</w:t>
      </w:r>
      <w:r w:rsidRPr="001434B8">
        <w:rPr>
          <w:sz w:val="26"/>
          <w:szCs w:val="26"/>
        </w:rPr>
        <w:lastRenderedPageBreak/>
        <w:t xml:space="preserve">«первенствующее сословие» империи. </w:t>
      </w:r>
      <w:r w:rsidRPr="001434B8">
        <w:rPr>
          <w:i/>
          <w:sz w:val="26"/>
          <w:szCs w:val="26"/>
        </w:rPr>
        <w:t xml:space="preserve">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Национальная политика. </w:t>
      </w:r>
      <w:r w:rsidRPr="001434B8">
        <w:rPr>
          <w:i/>
          <w:sz w:val="26"/>
          <w:szCs w:val="26"/>
        </w:rPr>
        <w:t xml:space="preserve"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Активизация деятельности по привлечению иностранцев в Россию.</w:t>
      </w:r>
      <w:r w:rsidRPr="001434B8">
        <w:rPr>
          <w:sz w:val="26"/>
          <w:szCs w:val="26"/>
        </w:rPr>
        <w:t xml:space="preserve"> Расселение колонистов в </w:t>
      </w:r>
      <w:proofErr w:type="spellStart"/>
      <w:r w:rsidRPr="001434B8">
        <w:rPr>
          <w:sz w:val="26"/>
          <w:szCs w:val="26"/>
        </w:rPr>
        <w:t>Новороссии</w:t>
      </w:r>
      <w:proofErr w:type="spellEnd"/>
      <w:r w:rsidRPr="001434B8">
        <w:rPr>
          <w:sz w:val="26"/>
          <w:szCs w:val="26"/>
        </w:rPr>
        <w:t xml:space="preserve">, Поволжье, других регионах.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Укрепление начал толерантности и веротерпимости по отношению к </w:t>
      </w:r>
      <w:proofErr w:type="spellStart"/>
      <w:r w:rsidRPr="001434B8">
        <w:rPr>
          <w:sz w:val="26"/>
          <w:szCs w:val="26"/>
        </w:rPr>
        <w:t>неправославным</w:t>
      </w:r>
      <w:proofErr w:type="spellEnd"/>
      <w:r w:rsidRPr="001434B8">
        <w:rPr>
          <w:sz w:val="26"/>
          <w:szCs w:val="26"/>
        </w:rPr>
        <w:t xml:space="preserve"> и нехристианским конфессиям.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Pr="001434B8">
        <w:rPr>
          <w:i/>
          <w:sz w:val="26"/>
          <w:szCs w:val="26"/>
        </w:rPr>
        <w:t>Дворовые люди.</w:t>
      </w:r>
      <w:r w:rsidRPr="001434B8">
        <w:rPr>
          <w:sz w:val="26"/>
          <w:szCs w:val="26"/>
        </w:rPr>
        <w:t xml:space="preserve"> Роль крепостного строя в экономике страны.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Промышленность в городе и деревне. Роль государства, купечества, помещиков в развитии промышленности. </w:t>
      </w:r>
      <w:r w:rsidRPr="001434B8">
        <w:rPr>
          <w:i/>
          <w:sz w:val="26"/>
          <w:szCs w:val="26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1434B8">
        <w:rPr>
          <w:sz w:val="26"/>
          <w:szCs w:val="26"/>
        </w:rPr>
        <w:t xml:space="preserve">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1434B8">
        <w:rPr>
          <w:sz w:val="26"/>
          <w:szCs w:val="26"/>
        </w:rPr>
        <w:t>Рябушинские</w:t>
      </w:r>
      <w:proofErr w:type="spellEnd"/>
      <w:r w:rsidRPr="001434B8">
        <w:rPr>
          <w:sz w:val="26"/>
          <w:szCs w:val="26"/>
        </w:rPr>
        <w:t xml:space="preserve">, </w:t>
      </w:r>
      <w:proofErr w:type="spellStart"/>
      <w:r w:rsidRPr="001434B8">
        <w:rPr>
          <w:sz w:val="26"/>
          <w:szCs w:val="26"/>
        </w:rPr>
        <w:t>Гарелины</w:t>
      </w:r>
      <w:proofErr w:type="spellEnd"/>
      <w:r w:rsidRPr="001434B8">
        <w:rPr>
          <w:sz w:val="26"/>
          <w:szCs w:val="26"/>
        </w:rPr>
        <w:t xml:space="preserve">, Прохоровы, Демидовы и др.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Внутренняя и внешняя торговля. Торговые пути внутри страны. </w:t>
      </w:r>
      <w:r w:rsidRPr="001434B8">
        <w:rPr>
          <w:i/>
          <w:sz w:val="26"/>
          <w:szCs w:val="26"/>
        </w:rPr>
        <w:t xml:space="preserve">Воднотранспортные системы: </w:t>
      </w:r>
      <w:proofErr w:type="spellStart"/>
      <w:r w:rsidRPr="001434B8">
        <w:rPr>
          <w:i/>
          <w:sz w:val="26"/>
          <w:szCs w:val="26"/>
        </w:rPr>
        <w:t>Вышневолоцкая</w:t>
      </w:r>
      <w:proofErr w:type="spellEnd"/>
      <w:r w:rsidRPr="001434B8">
        <w:rPr>
          <w:i/>
          <w:sz w:val="26"/>
          <w:szCs w:val="26"/>
        </w:rPr>
        <w:t>, Тихвинская, Мариинская и др.</w:t>
      </w:r>
      <w:r w:rsidRPr="001434B8">
        <w:rPr>
          <w:sz w:val="26"/>
          <w:szCs w:val="26"/>
        </w:rPr>
        <w:t xml:space="preserve"> Ярмарки и их роль во внутренней торговле. </w:t>
      </w:r>
      <w:proofErr w:type="spellStart"/>
      <w:r w:rsidRPr="001434B8">
        <w:rPr>
          <w:sz w:val="26"/>
          <w:szCs w:val="26"/>
        </w:rPr>
        <w:t>Макарьевская</w:t>
      </w:r>
      <w:proofErr w:type="spellEnd"/>
      <w:r w:rsidRPr="001434B8">
        <w:rPr>
          <w:sz w:val="26"/>
          <w:szCs w:val="26"/>
        </w:rPr>
        <w:t xml:space="preserve">, </w:t>
      </w:r>
      <w:proofErr w:type="spellStart"/>
      <w:r w:rsidRPr="001434B8">
        <w:rPr>
          <w:sz w:val="26"/>
          <w:szCs w:val="26"/>
        </w:rPr>
        <w:t>Ирбитская</w:t>
      </w:r>
      <w:proofErr w:type="spellEnd"/>
      <w:r w:rsidRPr="001434B8">
        <w:rPr>
          <w:sz w:val="26"/>
          <w:szCs w:val="26"/>
        </w:rPr>
        <w:t xml:space="preserve">, </w:t>
      </w:r>
      <w:proofErr w:type="spellStart"/>
      <w:r w:rsidRPr="001434B8">
        <w:rPr>
          <w:sz w:val="26"/>
          <w:szCs w:val="26"/>
        </w:rPr>
        <w:t>Свенская</w:t>
      </w:r>
      <w:proofErr w:type="spellEnd"/>
      <w:r w:rsidRPr="001434B8">
        <w:rPr>
          <w:sz w:val="26"/>
          <w:szCs w:val="26"/>
        </w:rPr>
        <w:t xml:space="preserve">, Коренная ярмарки. Ярмарки на Украине. </w:t>
      </w:r>
      <w:r w:rsidRPr="001434B8">
        <w:rPr>
          <w:i/>
          <w:sz w:val="26"/>
          <w:szCs w:val="26"/>
        </w:rPr>
        <w:t xml:space="preserve">Партнеры России во внешней торговле в Европе и в мире. Обеспечение активного внешнеторгового баланса.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Обострение социальных противоречий. </w:t>
      </w:r>
      <w:r w:rsidRPr="001434B8">
        <w:rPr>
          <w:i/>
          <w:sz w:val="26"/>
          <w:szCs w:val="26"/>
        </w:rPr>
        <w:t>Чумной бунт в Москве.</w:t>
      </w:r>
      <w:r w:rsidRPr="001434B8">
        <w:rPr>
          <w:sz w:val="26"/>
          <w:szCs w:val="26"/>
        </w:rPr>
        <w:t xml:space="preserve"> Восстание под предводительством Емельяна Пугачева. </w:t>
      </w:r>
      <w:proofErr w:type="spellStart"/>
      <w:r w:rsidRPr="001434B8">
        <w:rPr>
          <w:i/>
          <w:sz w:val="26"/>
          <w:szCs w:val="26"/>
        </w:rPr>
        <w:t>Антидворянский</w:t>
      </w:r>
      <w:proofErr w:type="spellEnd"/>
      <w:r w:rsidRPr="001434B8">
        <w:rPr>
          <w:i/>
          <w:sz w:val="26"/>
          <w:szCs w:val="26"/>
        </w:rPr>
        <w:t xml:space="preserve"> и антикрепостнический характер движения. Роль казачества, народов Урала и Поволжья в восстании.</w:t>
      </w:r>
      <w:r w:rsidRPr="001434B8">
        <w:rPr>
          <w:sz w:val="26"/>
          <w:szCs w:val="26"/>
        </w:rPr>
        <w:t xml:space="preserve"> Влияние восстания на внутреннюю политику и развитие общественной мысли.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Внешняя политика России второй половины XVIII в., ее основные задачи. Н.И. Панин и </w:t>
      </w:r>
      <w:proofErr w:type="spellStart"/>
      <w:r w:rsidRPr="001434B8">
        <w:rPr>
          <w:sz w:val="26"/>
          <w:szCs w:val="26"/>
        </w:rPr>
        <w:t>А.А.Безбородко</w:t>
      </w:r>
      <w:proofErr w:type="spellEnd"/>
      <w:r w:rsidRPr="001434B8">
        <w:rPr>
          <w:sz w:val="26"/>
          <w:szCs w:val="26"/>
        </w:rPr>
        <w:t xml:space="preserve">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Организация управления </w:t>
      </w:r>
      <w:proofErr w:type="spellStart"/>
      <w:r w:rsidRPr="001434B8">
        <w:rPr>
          <w:sz w:val="26"/>
          <w:szCs w:val="26"/>
        </w:rPr>
        <w:t>Новороссией</w:t>
      </w:r>
      <w:proofErr w:type="spellEnd"/>
      <w:r w:rsidRPr="001434B8">
        <w:rPr>
          <w:sz w:val="26"/>
          <w:szCs w:val="26"/>
        </w:rPr>
        <w:t xml:space="preserve">. Строительство новых городов и портов. Основание Пятигорска, Севастополя, Одессы, Херсона. Г.А. Потемкин. Путешествие Екатерины II на юг в 1787 г.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Участие России в разделах Речи </w:t>
      </w:r>
      <w:proofErr w:type="spellStart"/>
      <w:r w:rsidRPr="001434B8">
        <w:rPr>
          <w:sz w:val="26"/>
          <w:szCs w:val="26"/>
        </w:rPr>
        <w:t>Посполитой</w:t>
      </w:r>
      <w:proofErr w:type="spellEnd"/>
      <w:r w:rsidRPr="001434B8">
        <w:rPr>
          <w:sz w:val="26"/>
          <w:szCs w:val="26"/>
        </w:rPr>
        <w:t xml:space="preserve">. </w:t>
      </w:r>
      <w:r w:rsidRPr="001434B8">
        <w:rPr>
          <w:i/>
          <w:sz w:val="26"/>
          <w:szCs w:val="26"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</w:t>
      </w:r>
      <w:r w:rsidRPr="001434B8">
        <w:rPr>
          <w:sz w:val="26"/>
          <w:szCs w:val="26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1434B8">
        <w:rPr>
          <w:i/>
          <w:sz w:val="26"/>
          <w:szCs w:val="26"/>
        </w:rPr>
        <w:t xml:space="preserve">Восстание под предводительством </w:t>
      </w:r>
      <w:proofErr w:type="spellStart"/>
      <w:r w:rsidRPr="001434B8">
        <w:rPr>
          <w:i/>
          <w:sz w:val="26"/>
          <w:szCs w:val="26"/>
        </w:rPr>
        <w:t>Тадеуша</w:t>
      </w:r>
      <w:proofErr w:type="spellEnd"/>
      <w:r w:rsidRPr="001434B8">
        <w:rPr>
          <w:i/>
          <w:sz w:val="26"/>
          <w:szCs w:val="26"/>
        </w:rPr>
        <w:t xml:space="preserve"> Костюшко.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lastRenderedPageBreak/>
        <w:t xml:space="preserve">Культурное пространство Российской империи в XVIII в.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</w:t>
      </w:r>
      <w:r w:rsidRPr="001434B8">
        <w:rPr>
          <w:i/>
          <w:sz w:val="26"/>
          <w:szCs w:val="26"/>
        </w:rPr>
        <w:t>Н.И. Новиков, материалы о положении крепостных крестьян в его журналах.</w:t>
      </w:r>
      <w:r w:rsidRPr="001434B8">
        <w:rPr>
          <w:sz w:val="26"/>
          <w:szCs w:val="26"/>
        </w:rPr>
        <w:t xml:space="preserve"> А.Н. Радищев и его «Путешествие из Петербурга в Москву».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</w:t>
      </w:r>
      <w:r w:rsidRPr="001434B8">
        <w:rPr>
          <w:i/>
          <w:sz w:val="26"/>
          <w:szCs w:val="26"/>
        </w:rPr>
        <w:t>Вклад в развитие русской культуры ученых, художников, мастеров, прибывших из-за рубежа.</w:t>
      </w:r>
      <w:r w:rsidRPr="001434B8">
        <w:rPr>
          <w:sz w:val="26"/>
          <w:szCs w:val="26"/>
        </w:rPr>
        <w:t xml:space="preserve"> Усиление внимания к жизни и </w:t>
      </w:r>
      <w:proofErr w:type="gramStart"/>
      <w:r w:rsidRPr="001434B8">
        <w:rPr>
          <w:sz w:val="26"/>
          <w:szCs w:val="26"/>
        </w:rPr>
        <w:t>культуре русского народа</w:t>
      </w:r>
      <w:proofErr w:type="gramEnd"/>
      <w:r w:rsidRPr="001434B8">
        <w:rPr>
          <w:sz w:val="26"/>
          <w:szCs w:val="26"/>
        </w:rPr>
        <w:t xml:space="preserve"> и историческому прошлому России к концу столетия.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Культура и быт российских сословий. Дворянство: жизнь и быт дворянской усадьбы. Духовенство. Купечество. Крестьянство.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 w:rsidRPr="001434B8">
        <w:rPr>
          <w:i/>
          <w:sz w:val="26"/>
          <w:szCs w:val="26"/>
        </w:rPr>
        <w:t>Исследования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  <w:r w:rsidRPr="001434B8">
        <w:rPr>
          <w:sz w:val="26"/>
          <w:szCs w:val="26"/>
        </w:rPr>
        <w:t xml:space="preserve">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М.В. Ломоносов и его выдающаяся роль в становлении российской науки и образования.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Образование в России в XVIII в. </w:t>
      </w:r>
      <w:r w:rsidRPr="001434B8">
        <w:rPr>
          <w:i/>
          <w:sz w:val="26"/>
          <w:szCs w:val="26"/>
        </w:rPr>
        <w:t>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1434B8">
        <w:rPr>
          <w:sz w:val="26"/>
          <w:szCs w:val="26"/>
        </w:rPr>
        <w:t xml:space="preserve"> Московский университет – первый российский университет.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Русская архитектура XVIII в. Строительство Петербурга, формирование его городского плана. </w:t>
      </w:r>
      <w:r w:rsidRPr="001434B8">
        <w:rPr>
          <w:i/>
          <w:sz w:val="26"/>
          <w:szCs w:val="26"/>
        </w:rPr>
        <w:t>Регулярный характер застройки Петербурга и других городов. Барокко в архитектуре Москвы и Петербурга.</w:t>
      </w:r>
      <w:r w:rsidRPr="001434B8">
        <w:rPr>
          <w:sz w:val="26"/>
          <w:szCs w:val="26"/>
        </w:rPr>
        <w:t xml:space="preserve"> Переход к классицизму, </w:t>
      </w:r>
      <w:r w:rsidRPr="001434B8">
        <w:rPr>
          <w:i/>
          <w:sz w:val="26"/>
          <w:szCs w:val="26"/>
        </w:rPr>
        <w:t xml:space="preserve">создание архитектурных ассамблей в стиле классицизма в обеих столицах. </w:t>
      </w:r>
      <w:r w:rsidRPr="001434B8">
        <w:rPr>
          <w:sz w:val="26"/>
          <w:szCs w:val="26"/>
        </w:rPr>
        <w:t xml:space="preserve">В.И. Баженов, М.Ф. Казаков.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Pr="001434B8">
        <w:rPr>
          <w:i/>
          <w:sz w:val="26"/>
          <w:szCs w:val="26"/>
        </w:rPr>
        <w:t xml:space="preserve">Новые веяния в изобразительном искусстве в конце столетия. </w:t>
      </w:r>
      <w:r w:rsidRPr="001434B8">
        <w:rPr>
          <w:sz w:val="26"/>
          <w:szCs w:val="26"/>
        </w:rPr>
        <w:t xml:space="preserve">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Народы России в XVIII в.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Управление окраинами империи. Башкирские восстания. Политика по отношению к исламу. Освоение </w:t>
      </w:r>
      <w:proofErr w:type="spellStart"/>
      <w:r w:rsidRPr="001434B8">
        <w:rPr>
          <w:sz w:val="26"/>
          <w:szCs w:val="26"/>
        </w:rPr>
        <w:t>Новороссии</w:t>
      </w:r>
      <w:proofErr w:type="spellEnd"/>
      <w:r w:rsidRPr="001434B8">
        <w:rPr>
          <w:sz w:val="26"/>
          <w:szCs w:val="26"/>
        </w:rPr>
        <w:t xml:space="preserve">, Поволжья и Южного Урала.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Немецкие переселенцы. Формирование черты оседлости.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при Павле I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Основные принципы внутренней политики Павла I. Укрепление абсолютизма </w:t>
      </w:r>
      <w:r w:rsidRPr="001434B8">
        <w:rPr>
          <w:i/>
          <w:sz w:val="26"/>
          <w:szCs w:val="26"/>
        </w:rPr>
        <w:t>через отказ от принципов «просвещенного абсолютизма» и</w:t>
      </w:r>
      <w:r w:rsidRPr="001434B8">
        <w:rPr>
          <w:sz w:val="26"/>
          <w:szCs w:val="26"/>
        </w:rPr>
        <w:t xml:space="preserve"> усиление бюрократического и </w:t>
      </w:r>
      <w:proofErr w:type="gramStart"/>
      <w:r w:rsidRPr="001434B8">
        <w:rPr>
          <w:sz w:val="26"/>
          <w:szCs w:val="26"/>
        </w:rPr>
        <w:t>полицейского характера государства</w:t>
      </w:r>
      <w:proofErr w:type="gramEnd"/>
      <w:r w:rsidRPr="001434B8">
        <w:rPr>
          <w:sz w:val="26"/>
          <w:szCs w:val="26"/>
        </w:rPr>
        <w:t xml:space="preserve"> и личной власти императора. Личность Павла I и ее влияние на политику страны. Указы о престолонаследии, и о «трехдневной барщине».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Внутренняя политика. Ограничение дворянских привилегий. 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Региональный компонент </w:t>
      </w:r>
      <w:proofErr w:type="gramStart"/>
      <w:r w:rsidRPr="001434B8">
        <w:rPr>
          <w:sz w:val="26"/>
          <w:szCs w:val="26"/>
        </w:rPr>
        <w:t>Наш</w:t>
      </w:r>
      <w:proofErr w:type="gramEnd"/>
      <w:r w:rsidRPr="001434B8">
        <w:rPr>
          <w:sz w:val="26"/>
          <w:szCs w:val="26"/>
        </w:rPr>
        <w:t xml:space="preserve"> регион в XVIII в. </w:t>
      </w:r>
    </w:p>
    <w:p w:rsidR="00F97303" w:rsidRPr="001434B8" w:rsidRDefault="00F9730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</w:p>
    <w:p w:rsidR="00B049C3" w:rsidRPr="001434B8" w:rsidRDefault="00B049C3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История Нового времени. XVIII в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>Век Просвещения: развитие естественных наук, французские просветители XVIII в. Война североамериканских колоний за независимость. Образование Соединенных Штатов Америки; «</w:t>
      </w:r>
      <w:proofErr w:type="spellStart"/>
      <w:r w:rsidRPr="001434B8">
        <w:rPr>
          <w:sz w:val="26"/>
          <w:szCs w:val="26"/>
        </w:rPr>
        <w:t>отцыоснователи</w:t>
      </w:r>
      <w:proofErr w:type="spellEnd"/>
      <w:r w:rsidRPr="001434B8">
        <w:rPr>
          <w:sz w:val="26"/>
          <w:szCs w:val="26"/>
        </w:rPr>
        <w:t xml:space="preserve">».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Французская революция XVIII в.: причины, участники. Начало и основные этапы революции. Политические течения и деятели революции.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Программные и государственные документы. Революционные войны.</w:t>
      </w:r>
      <w:r w:rsidRPr="001434B8">
        <w:rPr>
          <w:sz w:val="26"/>
          <w:szCs w:val="26"/>
        </w:rPr>
        <w:t xml:space="preserve"> Итоги и значение революции.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Европейская культура XVI—XVIII 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 вв. (барокко, классицизм). Становление театра. Международные отношения середины XVII—XVIII в. Европейские конфликты и дипломатия. Семилетняя война. Разделы Речи </w:t>
      </w:r>
      <w:proofErr w:type="spellStart"/>
      <w:r w:rsidRPr="001434B8">
        <w:rPr>
          <w:sz w:val="26"/>
          <w:szCs w:val="26"/>
        </w:rPr>
        <w:t>Посполитой</w:t>
      </w:r>
      <w:proofErr w:type="spellEnd"/>
      <w:r w:rsidRPr="001434B8">
        <w:rPr>
          <w:sz w:val="26"/>
          <w:szCs w:val="26"/>
        </w:rPr>
        <w:t xml:space="preserve">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Колониальные захваты европейских держав.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Страны Востока в XVI—XVIII вв.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1434B8">
        <w:rPr>
          <w:i/>
          <w:sz w:val="26"/>
          <w:szCs w:val="26"/>
        </w:rPr>
        <w:t xml:space="preserve">Образование централизованного государства и установление </w:t>
      </w:r>
      <w:proofErr w:type="spellStart"/>
      <w:r w:rsidRPr="001434B8">
        <w:rPr>
          <w:i/>
          <w:sz w:val="26"/>
          <w:szCs w:val="26"/>
        </w:rPr>
        <w:t>сегуната</w:t>
      </w:r>
      <w:proofErr w:type="spellEnd"/>
      <w:r w:rsidRPr="001434B8">
        <w:rPr>
          <w:i/>
          <w:sz w:val="26"/>
          <w:szCs w:val="26"/>
        </w:rPr>
        <w:t xml:space="preserve"> </w:t>
      </w:r>
      <w:proofErr w:type="spellStart"/>
      <w:r w:rsidRPr="001434B8">
        <w:rPr>
          <w:i/>
          <w:sz w:val="26"/>
          <w:szCs w:val="26"/>
        </w:rPr>
        <w:t>Токугава</w:t>
      </w:r>
      <w:proofErr w:type="spellEnd"/>
      <w:r w:rsidRPr="001434B8">
        <w:rPr>
          <w:i/>
          <w:sz w:val="26"/>
          <w:szCs w:val="26"/>
        </w:rPr>
        <w:t xml:space="preserve"> в Японии.</w:t>
      </w:r>
      <w:r w:rsidRPr="001434B8">
        <w:rPr>
          <w:sz w:val="26"/>
          <w:szCs w:val="26"/>
        </w:rPr>
        <w:t xml:space="preserve"> 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9 класс</w:t>
      </w:r>
    </w:p>
    <w:p w:rsidR="00D6013C" w:rsidRPr="001434B8" w:rsidRDefault="00D6013C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b/>
          <w:sz w:val="26"/>
          <w:szCs w:val="26"/>
        </w:rPr>
      </w:pPr>
      <w:r w:rsidRPr="001434B8">
        <w:rPr>
          <w:b/>
          <w:sz w:val="26"/>
          <w:szCs w:val="26"/>
        </w:rPr>
        <w:t>История нового времени. XIX в.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Страны Европы и Северной Америки в первой половине ХIХ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Империя Наполеона во Франции: внутренняя и внешняя политика.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Наполеоновские войны. Падение империи. Венский конгресс;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0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Ш. М. Талейран. Священный союз.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 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>Страны Европы и Северной Америки во второй половине ХIХ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</w:t>
      </w:r>
      <w:r w:rsidRPr="001434B8">
        <w:rPr>
          <w:i/>
          <w:sz w:val="26"/>
          <w:szCs w:val="26"/>
        </w:rPr>
        <w:t>внутренняя и внешняя политика, франко-германская война, колониальные войны.</w:t>
      </w:r>
      <w:r w:rsidRPr="001434B8">
        <w:rPr>
          <w:sz w:val="26"/>
          <w:szCs w:val="26"/>
        </w:rPr>
        <w:t xml:space="preserve"> Образование единого государства в Италии; </w:t>
      </w:r>
      <w:r w:rsidRPr="001434B8">
        <w:rPr>
          <w:i/>
          <w:sz w:val="26"/>
          <w:szCs w:val="26"/>
        </w:rPr>
        <w:t xml:space="preserve">К. </w:t>
      </w:r>
      <w:proofErr w:type="spellStart"/>
      <w:r w:rsidRPr="001434B8">
        <w:rPr>
          <w:i/>
          <w:sz w:val="26"/>
          <w:szCs w:val="26"/>
        </w:rPr>
        <w:t>Кавур</w:t>
      </w:r>
      <w:proofErr w:type="spellEnd"/>
      <w:r w:rsidRPr="001434B8">
        <w:rPr>
          <w:i/>
          <w:sz w:val="26"/>
          <w:szCs w:val="26"/>
        </w:rPr>
        <w:t>, Дж. Гарибальди.</w:t>
      </w:r>
      <w:r w:rsidRPr="001434B8">
        <w:rPr>
          <w:sz w:val="26"/>
          <w:szCs w:val="26"/>
        </w:rPr>
        <w:t xml:space="preserve"> Объединение германских государств, провозглашение Германской империи; О. Бисмарк. </w:t>
      </w:r>
      <w:proofErr w:type="spellStart"/>
      <w:r w:rsidRPr="001434B8">
        <w:rPr>
          <w:i/>
          <w:sz w:val="26"/>
          <w:szCs w:val="26"/>
        </w:rPr>
        <w:t>Габсбургская</w:t>
      </w:r>
      <w:proofErr w:type="spellEnd"/>
      <w:r w:rsidRPr="001434B8">
        <w:rPr>
          <w:i/>
          <w:sz w:val="26"/>
          <w:szCs w:val="26"/>
        </w:rPr>
        <w:t xml:space="preserve"> монархия: австро-венгерский дуализм.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Соединенные Штаты Америки во второй половине ХIХ в.: экономика, социальные отношения, политическая жизнь. Север и Юг. Гражданская война (1861—1865). А. Линкольн.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Экономическое и социально-политическое развитие стран Европы и США в конце ХIХ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1434B8">
        <w:rPr>
          <w:i/>
          <w:sz w:val="26"/>
          <w:szCs w:val="26"/>
        </w:rPr>
        <w:t xml:space="preserve">Расширение спектра общественных движений. </w:t>
      </w:r>
      <w:r w:rsidRPr="001434B8">
        <w:rPr>
          <w:sz w:val="26"/>
          <w:szCs w:val="26"/>
        </w:rPr>
        <w:t xml:space="preserve">Рабочее движение и профсоюзы. Образование социалистических партий; идеологи и руководители социалистического движения.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Страны Азии в ХIХ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 w:rsidRPr="001434B8">
        <w:rPr>
          <w:i/>
          <w:sz w:val="26"/>
          <w:szCs w:val="26"/>
        </w:rPr>
        <w:t xml:space="preserve">Япония: внутренняя и внешняя политика </w:t>
      </w:r>
      <w:proofErr w:type="spellStart"/>
      <w:r w:rsidRPr="001434B8">
        <w:rPr>
          <w:i/>
          <w:sz w:val="26"/>
          <w:szCs w:val="26"/>
        </w:rPr>
        <w:t>сегуната</w:t>
      </w:r>
      <w:proofErr w:type="spellEnd"/>
      <w:r w:rsidRPr="001434B8">
        <w:rPr>
          <w:i/>
          <w:sz w:val="26"/>
          <w:szCs w:val="26"/>
        </w:rPr>
        <w:t xml:space="preserve"> </w:t>
      </w:r>
      <w:proofErr w:type="spellStart"/>
      <w:r w:rsidRPr="001434B8">
        <w:rPr>
          <w:i/>
          <w:sz w:val="26"/>
          <w:szCs w:val="26"/>
        </w:rPr>
        <w:t>Токугава</w:t>
      </w:r>
      <w:proofErr w:type="spellEnd"/>
      <w:r w:rsidRPr="001434B8">
        <w:rPr>
          <w:i/>
          <w:sz w:val="26"/>
          <w:szCs w:val="26"/>
        </w:rPr>
        <w:t xml:space="preserve">, преобразования эпохи </w:t>
      </w:r>
      <w:proofErr w:type="spellStart"/>
      <w:r w:rsidRPr="001434B8">
        <w:rPr>
          <w:i/>
          <w:sz w:val="26"/>
          <w:szCs w:val="26"/>
        </w:rPr>
        <w:t>Мэйдзи</w:t>
      </w:r>
      <w:proofErr w:type="spellEnd"/>
      <w:r w:rsidRPr="001434B8">
        <w:rPr>
          <w:i/>
          <w:sz w:val="26"/>
          <w:szCs w:val="26"/>
        </w:rPr>
        <w:t>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Война за независимость в Латинской Америке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Колониальное общество. Освободительная борьба: задачи, участники, формы выступлений. </w:t>
      </w:r>
      <w:r w:rsidRPr="001434B8">
        <w:rPr>
          <w:i/>
          <w:sz w:val="26"/>
          <w:szCs w:val="26"/>
        </w:rPr>
        <w:t xml:space="preserve">П. Д. </w:t>
      </w:r>
      <w:proofErr w:type="spellStart"/>
      <w:r w:rsidRPr="001434B8">
        <w:rPr>
          <w:i/>
          <w:sz w:val="26"/>
          <w:szCs w:val="26"/>
        </w:rPr>
        <w:t>Туссен-Лувертюр</w:t>
      </w:r>
      <w:proofErr w:type="spellEnd"/>
      <w:r w:rsidRPr="001434B8">
        <w:rPr>
          <w:i/>
          <w:sz w:val="26"/>
          <w:szCs w:val="26"/>
        </w:rPr>
        <w:t>, С. Боливар.</w:t>
      </w:r>
      <w:r w:rsidRPr="001434B8">
        <w:rPr>
          <w:sz w:val="26"/>
          <w:szCs w:val="26"/>
        </w:rPr>
        <w:t xml:space="preserve"> Провозглашение независимых государств.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Народы Африки в Новое время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Колониальные империи. Колониальные порядки и традиционные общественные отношения. Выступления против колонизаторов.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Развитие культуры в XIX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Деятели культуры: жизнь и творчество.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Международные отношения в XIX в.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</w:t>
      </w:r>
    </w:p>
    <w:p w:rsidR="00DB0313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>Историческое и культ</w:t>
      </w:r>
      <w:r w:rsidR="00D6013C" w:rsidRPr="001434B8">
        <w:rPr>
          <w:sz w:val="26"/>
          <w:szCs w:val="26"/>
        </w:rPr>
        <w:t xml:space="preserve">урное наследие Нового времени.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Новейшая история. 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Мир к началу XX в. Новейшая история: понятие, периодизация.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Мир в 1900—1914 гг.</w:t>
      </w:r>
      <w:r w:rsidRPr="001434B8">
        <w:rPr>
          <w:sz w:val="26"/>
          <w:szCs w:val="26"/>
        </w:rPr>
        <w:t xml:space="preserve">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Страны Европы и США в 1900—1914 гг.: технический прогресс, экономическое развитие. Урбанизация, миграция. Положение основных групп населения. Социальные движения. </w:t>
      </w:r>
      <w:r w:rsidRPr="001434B8">
        <w:rPr>
          <w:i/>
          <w:sz w:val="26"/>
          <w:szCs w:val="26"/>
        </w:rPr>
        <w:t xml:space="preserve">Социальные и политические реформы; Д. Ллойд Джордж. </w:t>
      </w:r>
    </w:p>
    <w:p w:rsidR="003E56CD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Страны Азии и Латинской Америки в 1900—1917 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 в. в странах Азии (Турция, Иран, Китай). Мексиканская революция 1910—1917 гг. </w:t>
      </w:r>
      <w:r w:rsidRPr="001434B8">
        <w:rPr>
          <w:i/>
          <w:sz w:val="26"/>
          <w:szCs w:val="26"/>
        </w:rPr>
        <w:t xml:space="preserve">Руководители освободительной борьбы (Сунь Ятсен, Э. </w:t>
      </w:r>
      <w:proofErr w:type="spellStart"/>
      <w:r w:rsidRPr="001434B8">
        <w:rPr>
          <w:i/>
          <w:sz w:val="26"/>
          <w:szCs w:val="26"/>
        </w:rPr>
        <w:t>Сапата</w:t>
      </w:r>
      <w:proofErr w:type="spellEnd"/>
      <w:r w:rsidRPr="001434B8">
        <w:rPr>
          <w:i/>
          <w:sz w:val="26"/>
          <w:szCs w:val="26"/>
        </w:rPr>
        <w:t xml:space="preserve">, Ф. </w:t>
      </w:r>
      <w:proofErr w:type="spellStart"/>
      <w:r w:rsidRPr="001434B8">
        <w:rPr>
          <w:i/>
          <w:sz w:val="26"/>
          <w:szCs w:val="26"/>
        </w:rPr>
        <w:t>Вилья</w:t>
      </w:r>
      <w:proofErr w:type="spellEnd"/>
      <w:r w:rsidRPr="001434B8">
        <w:rPr>
          <w:i/>
          <w:sz w:val="26"/>
          <w:szCs w:val="26"/>
        </w:rPr>
        <w:t xml:space="preserve">). </w:t>
      </w:r>
    </w:p>
    <w:p w:rsidR="00CF20CF" w:rsidRPr="001434B8" w:rsidRDefault="003E56CD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ab/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proofErr w:type="spellStart"/>
      <w:r w:rsidRPr="001434B8">
        <w:rPr>
          <w:b/>
          <w:sz w:val="26"/>
          <w:szCs w:val="26"/>
        </w:rPr>
        <w:lastRenderedPageBreak/>
        <w:t>Российсская</w:t>
      </w:r>
      <w:proofErr w:type="spellEnd"/>
      <w:r w:rsidRPr="001434B8">
        <w:rPr>
          <w:b/>
          <w:sz w:val="26"/>
          <w:szCs w:val="26"/>
        </w:rPr>
        <w:t xml:space="preserve"> империя в XIX – начале XX вв.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на пути к реформам (1801–1861)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Александровская эпоха: государственный либерализм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Отечественная война 1812 г.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Эпоха 1812 года. Война России с Францией 1805-1807 гг. </w:t>
      </w:r>
      <w:proofErr w:type="spellStart"/>
      <w:r w:rsidRPr="001434B8">
        <w:rPr>
          <w:sz w:val="26"/>
          <w:szCs w:val="26"/>
        </w:rPr>
        <w:t>Тильзитский</w:t>
      </w:r>
      <w:proofErr w:type="spellEnd"/>
      <w:r w:rsidRPr="001434B8">
        <w:rPr>
          <w:sz w:val="26"/>
          <w:szCs w:val="26"/>
        </w:rPr>
        <w:t xml:space="preserve">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Либеральные и охранительные тенденции во внутренней политике. Польская конституция 1815 г. </w:t>
      </w:r>
      <w:r w:rsidRPr="001434B8">
        <w:rPr>
          <w:i/>
          <w:sz w:val="26"/>
          <w:szCs w:val="26"/>
        </w:rPr>
        <w:t>Военные поселения. Дворянская оппозиция самодержавию.</w:t>
      </w:r>
      <w:r w:rsidRPr="001434B8">
        <w:rPr>
          <w:sz w:val="26"/>
          <w:szCs w:val="26"/>
        </w:rPr>
        <w:t xml:space="preserve"> Тайные организации: Союз спасения, Союз благоденствия, Северное и Южное общества. Восстание декабристов 14 декабря 1825 г.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Николаевское самодержавие: государственный консерватизм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1434B8">
        <w:rPr>
          <w:i/>
          <w:sz w:val="26"/>
          <w:szCs w:val="26"/>
        </w:rPr>
        <w:t>централизация управления, политическая полиция, кодификация законов, цензура, попечительство об образовании.</w:t>
      </w:r>
      <w:r w:rsidRPr="001434B8">
        <w:rPr>
          <w:sz w:val="26"/>
          <w:szCs w:val="26"/>
        </w:rPr>
        <w:t xml:space="preserve"> Крестьянский вопрос. Реформа государственных крестьян П.Д. Киселева 1837-1841 гг. Официальная идеология: «православие, самодержавие, народность». </w:t>
      </w:r>
      <w:r w:rsidRPr="001434B8">
        <w:rPr>
          <w:i/>
          <w:sz w:val="26"/>
          <w:szCs w:val="26"/>
        </w:rPr>
        <w:t xml:space="preserve">Формирование профессиональной бюрократии. Прогрессивное чиновничество: у истоков либерального реформаторства.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Европе. Крымская война. Героическая оборона Севастополя. Парижский мир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1856 г.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Крепостнический социум. Деревня и город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Сословная структура российского общества. Крепостное хозяйство. </w:t>
      </w:r>
      <w:r w:rsidRPr="001434B8">
        <w:rPr>
          <w:i/>
          <w:sz w:val="26"/>
          <w:szCs w:val="26"/>
        </w:rPr>
        <w:t>Помещик и крестьянин, конфликты и сотрудничество.</w:t>
      </w:r>
      <w:r w:rsidRPr="001434B8">
        <w:rPr>
          <w:sz w:val="26"/>
          <w:szCs w:val="26"/>
        </w:rPr>
        <w:t xml:space="preserve"> Промышленный переворот и его особенности в России. Начало железнодорожного строительства. </w:t>
      </w:r>
      <w:r w:rsidRPr="001434B8">
        <w:rPr>
          <w:i/>
          <w:sz w:val="26"/>
          <w:szCs w:val="26"/>
        </w:rPr>
        <w:t>Москва и Петербург: спор двух столиц.</w:t>
      </w:r>
      <w:r w:rsidRPr="001434B8">
        <w:rPr>
          <w:sz w:val="26"/>
          <w:szCs w:val="26"/>
        </w:rPr>
        <w:t xml:space="preserve"> Города как административные, торговые и промышленные центры. Городское самоуправление.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империи в первой половине XIX в.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1434B8">
        <w:rPr>
          <w:i/>
          <w:sz w:val="26"/>
          <w:szCs w:val="26"/>
        </w:rPr>
        <w:t>Культура повседневности: обретение комфорта. Жизнь в городе и в усадьбе.</w:t>
      </w:r>
      <w:r w:rsidRPr="001434B8">
        <w:rPr>
          <w:sz w:val="26"/>
          <w:szCs w:val="26"/>
        </w:rPr>
        <w:t xml:space="preserve"> Российская культура как часть европейской культуры.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Пространство империи: этнокультурный облик страны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1434B8">
        <w:rPr>
          <w:i/>
          <w:sz w:val="26"/>
          <w:szCs w:val="26"/>
        </w:rPr>
        <w:t>Польское восстание 1830–1831 гг.</w:t>
      </w:r>
      <w:r w:rsidRPr="001434B8">
        <w:rPr>
          <w:sz w:val="26"/>
          <w:szCs w:val="26"/>
        </w:rPr>
        <w:t xml:space="preserve"> Присоединение Грузии и Закавказья. Кавказская война. Движение Шамиля.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Формирование гражданского правосознания. Основные течения общественной мысли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1434B8">
        <w:rPr>
          <w:i/>
          <w:sz w:val="26"/>
          <w:szCs w:val="26"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1434B8">
        <w:rPr>
          <w:i/>
          <w:sz w:val="26"/>
          <w:szCs w:val="26"/>
        </w:rPr>
        <w:t xml:space="preserve">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Россия в эпоху реформ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righ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Преобразования </w:t>
      </w:r>
      <w:r w:rsidRPr="001434B8">
        <w:rPr>
          <w:b/>
          <w:sz w:val="26"/>
          <w:szCs w:val="26"/>
        </w:rPr>
        <w:tab/>
        <w:t xml:space="preserve">Александра </w:t>
      </w:r>
      <w:r w:rsidRPr="001434B8">
        <w:rPr>
          <w:b/>
          <w:sz w:val="26"/>
          <w:szCs w:val="26"/>
        </w:rPr>
        <w:tab/>
        <w:t xml:space="preserve">II: </w:t>
      </w:r>
      <w:r w:rsidRPr="001434B8">
        <w:rPr>
          <w:b/>
          <w:sz w:val="26"/>
          <w:szCs w:val="26"/>
        </w:rPr>
        <w:tab/>
        <w:t xml:space="preserve">социальная </w:t>
      </w:r>
      <w:r w:rsidRPr="001434B8">
        <w:rPr>
          <w:b/>
          <w:sz w:val="26"/>
          <w:szCs w:val="26"/>
        </w:rPr>
        <w:tab/>
        <w:t xml:space="preserve">и </w:t>
      </w:r>
      <w:r w:rsidRPr="001434B8">
        <w:rPr>
          <w:b/>
          <w:sz w:val="26"/>
          <w:szCs w:val="26"/>
        </w:rPr>
        <w:tab/>
        <w:t xml:space="preserve">правовая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0"/>
        <w:jc w:val="left"/>
        <w:rPr>
          <w:sz w:val="26"/>
          <w:szCs w:val="26"/>
        </w:rPr>
      </w:pPr>
      <w:proofErr w:type="gramStart"/>
      <w:r w:rsidRPr="001434B8">
        <w:rPr>
          <w:b/>
          <w:sz w:val="26"/>
          <w:szCs w:val="26"/>
        </w:rPr>
        <w:t>модернизация</w:t>
      </w:r>
      <w:proofErr w:type="gramEnd"/>
      <w:r w:rsidRPr="001434B8">
        <w:rPr>
          <w:b/>
          <w:sz w:val="26"/>
          <w:szCs w:val="26"/>
        </w:rPr>
        <w:t xml:space="preserve">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1434B8">
        <w:rPr>
          <w:i/>
          <w:sz w:val="26"/>
          <w:szCs w:val="26"/>
        </w:rPr>
        <w:t xml:space="preserve">Утверждение начал </w:t>
      </w:r>
      <w:proofErr w:type="spellStart"/>
      <w:r w:rsidRPr="001434B8">
        <w:rPr>
          <w:i/>
          <w:sz w:val="26"/>
          <w:szCs w:val="26"/>
        </w:rPr>
        <w:t>всесословности</w:t>
      </w:r>
      <w:proofErr w:type="spellEnd"/>
      <w:r w:rsidRPr="001434B8">
        <w:rPr>
          <w:i/>
          <w:sz w:val="26"/>
          <w:szCs w:val="26"/>
        </w:rPr>
        <w:t xml:space="preserve"> в правовом строе страны.</w:t>
      </w:r>
      <w:r w:rsidRPr="001434B8">
        <w:rPr>
          <w:sz w:val="26"/>
          <w:szCs w:val="26"/>
        </w:rPr>
        <w:t xml:space="preserve"> Конституционный вопрос.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proofErr w:type="spellStart"/>
      <w:r w:rsidRPr="001434B8">
        <w:rPr>
          <w:sz w:val="26"/>
          <w:szCs w:val="26"/>
        </w:rPr>
        <w:t>Многовекторность</w:t>
      </w:r>
      <w:proofErr w:type="spellEnd"/>
      <w:r w:rsidRPr="001434B8">
        <w:rPr>
          <w:sz w:val="26"/>
          <w:szCs w:val="26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«Народное самодержавие» Александра III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Идеология самобытного развития России. Государственный национализм. Реформы и «контрреформы». </w:t>
      </w:r>
      <w:r w:rsidRPr="001434B8">
        <w:rPr>
          <w:i/>
          <w:sz w:val="26"/>
          <w:szCs w:val="26"/>
        </w:rPr>
        <w:t>Политика консервативной стабилизации. Ограничение общественной самодеятельности.</w:t>
      </w:r>
      <w:r w:rsidRPr="001434B8">
        <w:rPr>
          <w:sz w:val="26"/>
          <w:szCs w:val="26"/>
        </w:rPr>
        <w:t xml:space="preserve"> Местное самоуправление и самодержавие. Независимость суда и администрация. </w:t>
      </w:r>
      <w:r w:rsidRPr="001434B8">
        <w:rPr>
          <w:i/>
          <w:sz w:val="26"/>
          <w:szCs w:val="26"/>
        </w:rPr>
        <w:t>Права университетов и власть попечителей.</w:t>
      </w:r>
      <w:r w:rsidRPr="001434B8">
        <w:rPr>
          <w:sz w:val="26"/>
          <w:szCs w:val="26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1434B8">
        <w:rPr>
          <w:i/>
          <w:sz w:val="26"/>
          <w:szCs w:val="26"/>
        </w:rPr>
        <w:t>Финансовая политика</w:t>
      </w:r>
      <w:r w:rsidRPr="001434B8">
        <w:rPr>
          <w:sz w:val="26"/>
          <w:szCs w:val="26"/>
        </w:rPr>
        <w:t xml:space="preserve">. </w:t>
      </w:r>
      <w:r w:rsidRPr="001434B8">
        <w:rPr>
          <w:i/>
          <w:sz w:val="26"/>
          <w:szCs w:val="26"/>
        </w:rPr>
        <w:t xml:space="preserve">Консервация аграрных отношений.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 xml:space="preserve">Освоение государственной территории.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Пореформенный социум. Сельское хозяйство и промышленность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1434B8">
        <w:rPr>
          <w:i/>
          <w:sz w:val="26"/>
          <w:szCs w:val="26"/>
        </w:rPr>
        <w:t>Помещичье «оскудение». Социальные типы крестьян и помещиков.</w:t>
      </w:r>
      <w:r w:rsidRPr="001434B8">
        <w:rPr>
          <w:sz w:val="26"/>
          <w:szCs w:val="26"/>
        </w:rPr>
        <w:t xml:space="preserve"> Дворяне-предприниматели.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lastRenderedPageBreak/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1434B8">
        <w:rPr>
          <w:i/>
          <w:sz w:val="26"/>
          <w:szCs w:val="26"/>
        </w:rPr>
        <w:t xml:space="preserve">Государственные, общественные и частнопредпринимательские способы его решения. 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Культурное пространство империи во второй половине XIX в.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1434B8">
        <w:rPr>
          <w:i/>
          <w:sz w:val="26"/>
          <w:szCs w:val="26"/>
        </w:rPr>
        <w:t xml:space="preserve">Роль печатного слова в формировании общественного мнения. Народная, элитарная и массовая культура. </w:t>
      </w:r>
      <w:r w:rsidRPr="001434B8">
        <w:rPr>
          <w:sz w:val="26"/>
          <w:szCs w:val="26"/>
        </w:rPr>
        <w:t xml:space="preserve">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Этнокультурный облик империи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>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1434B8">
        <w:rPr>
          <w:sz w:val="26"/>
          <w:szCs w:val="26"/>
        </w:rPr>
        <w:t>Уралья</w:t>
      </w:r>
      <w:proofErr w:type="spellEnd"/>
      <w:r w:rsidRPr="001434B8">
        <w:rPr>
          <w:sz w:val="26"/>
          <w:szCs w:val="26"/>
        </w:rPr>
        <w:t xml:space="preserve">. Кавказские народы. Народы Средней Азии. Народы Сибири и Дальнего Востока. Народы Российской империи во второй половине XIX в. </w:t>
      </w:r>
      <w:r w:rsidRPr="001434B8">
        <w:rPr>
          <w:i/>
          <w:sz w:val="26"/>
          <w:szCs w:val="26"/>
        </w:rPr>
        <w:t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</w:t>
      </w:r>
      <w:r w:rsidRPr="001434B8">
        <w:rPr>
          <w:sz w:val="26"/>
          <w:szCs w:val="26"/>
        </w:rPr>
        <w:t xml:space="preserve"> Национальные движения народов России. Взаимодействие национальных культур и народов.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>Формирование гражданского общества и основные направления общественных движений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1434B8">
        <w:rPr>
          <w:i/>
          <w:sz w:val="26"/>
          <w:szCs w:val="26"/>
        </w:rPr>
        <w:t xml:space="preserve">Студенческое движение. Рабочее движение. Женское движение.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Идейные течения и общественное движение. </w:t>
      </w:r>
      <w:r w:rsidRPr="001434B8">
        <w:rPr>
          <w:i/>
          <w:sz w:val="26"/>
          <w:szCs w:val="26"/>
        </w:rPr>
        <w:t xml:space="preserve">Влияние позитивизма, дарвинизма, марксизма и других направлений европейской общественной мысли. </w:t>
      </w:r>
      <w:r w:rsidRPr="001434B8">
        <w:rPr>
          <w:sz w:val="26"/>
          <w:szCs w:val="26"/>
        </w:rPr>
        <w:t xml:space="preserve">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Народничество и его эволюция. </w:t>
      </w:r>
      <w:r w:rsidRPr="001434B8">
        <w:rPr>
          <w:i/>
          <w:sz w:val="26"/>
          <w:szCs w:val="26"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1434B8">
        <w:rPr>
          <w:sz w:val="26"/>
          <w:szCs w:val="26"/>
        </w:rPr>
        <w:t xml:space="preserve"> Политический терроризм. Распространение марксизма и формирование социал-демократии. </w:t>
      </w:r>
      <w:r w:rsidRPr="001434B8">
        <w:rPr>
          <w:i/>
          <w:sz w:val="26"/>
          <w:szCs w:val="26"/>
        </w:rPr>
        <w:t xml:space="preserve">Группа «Освобождение труда». «Союз борьбы за освобождение рабочего класса». I съезд РСДРП.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Кризис империи в начале ХХ века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</w:t>
      </w:r>
      <w:r w:rsidRPr="001434B8">
        <w:rPr>
          <w:i/>
          <w:sz w:val="26"/>
          <w:szCs w:val="26"/>
        </w:rPr>
        <w:t>Отечественный и иностранный капитал, его роль в индустриализации страны.</w:t>
      </w:r>
      <w:r w:rsidRPr="001434B8">
        <w:rPr>
          <w:sz w:val="26"/>
          <w:szCs w:val="26"/>
        </w:rPr>
        <w:t xml:space="preserve"> Россия – мировой экспортер хлеба. Аграрный вопрос.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</w:t>
      </w:r>
      <w:r w:rsidRPr="001434B8">
        <w:rPr>
          <w:sz w:val="26"/>
          <w:szCs w:val="26"/>
        </w:rPr>
        <w:lastRenderedPageBreak/>
        <w:t xml:space="preserve">характеристика и борьба за права. Средние городские слои. Типы сельского землевладения и хозяйства. Помещики и крестьяне. </w:t>
      </w:r>
      <w:r w:rsidRPr="001434B8">
        <w:rPr>
          <w:i/>
          <w:sz w:val="26"/>
          <w:szCs w:val="26"/>
        </w:rPr>
        <w:t xml:space="preserve">Положение женщины в обществе. Церковь в условиях кризиса имперской идеологии. Распространение светской этики и культуры.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1434B8">
        <w:rPr>
          <w:sz w:val="26"/>
          <w:szCs w:val="26"/>
        </w:rPr>
        <w:t>Цусимское</w:t>
      </w:r>
      <w:proofErr w:type="spellEnd"/>
      <w:r w:rsidRPr="001434B8">
        <w:rPr>
          <w:sz w:val="26"/>
          <w:szCs w:val="26"/>
        </w:rPr>
        <w:t xml:space="preserve"> сражение.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Первая </w:t>
      </w:r>
      <w:r w:rsidRPr="001434B8">
        <w:rPr>
          <w:b/>
          <w:sz w:val="26"/>
          <w:szCs w:val="26"/>
        </w:rPr>
        <w:tab/>
        <w:t xml:space="preserve">российская </w:t>
      </w:r>
      <w:r w:rsidRPr="001434B8">
        <w:rPr>
          <w:b/>
          <w:sz w:val="26"/>
          <w:szCs w:val="26"/>
        </w:rPr>
        <w:tab/>
        <w:t>ре</w:t>
      </w:r>
      <w:r w:rsidR="00017E85" w:rsidRPr="001434B8">
        <w:rPr>
          <w:b/>
          <w:sz w:val="26"/>
          <w:szCs w:val="26"/>
        </w:rPr>
        <w:t xml:space="preserve">волюция </w:t>
      </w:r>
      <w:r w:rsidR="00017E85" w:rsidRPr="001434B8">
        <w:rPr>
          <w:b/>
          <w:sz w:val="26"/>
          <w:szCs w:val="26"/>
        </w:rPr>
        <w:tab/>
        <w:t xml:space="preserve">1905-1907 </w:t>
      </w:r>
      <w:r w:rsidR="00017E85" w:rsidRPr="001434B8">
        <w:rPr>
          <w:b/>
          <w:sz w:val="26"/>
          <w:szCs w:val="26"/>
        </w:rPr>
        <w:tab/>
        <w:t xml:space="preserve">гг. </w:t>
      </w:r>
      <w:r w:rsidR="00017E85" w:rsidRPr="001434B8">
        <w:rPr>
          <w:b/>
          <w:sz w:val="26"/>
          <w:szCs w:val="26"/>
        </w:rPr>
        <w:tab/>
        <w:t xml:space="preserve">Начало </w:t>
      </w:r>
      <w:r w:rsidRPr="001434B8">
        <w:rPr>
          <w:b/>
          <w:sz w:val="26"/>
          <w:szCs w:val="26"/>
        </w:rPr>
        <w:t xml:space="preserve">парламентаризма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1434B8">
        <w:rPr>
          <w:i/>
          <w:sz w:val="26"/>
          <w:szCs w:val="26"/>
        </w:rPr>
        <w:t xml:space="preserve">«Союз освобождения». «Банкетная кампания». 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1434B8">
        <w:rPr>
          <w:i/>
          <w:sz w:val="26"/>
          <w:szCs w:val="26"/>
        </w:rPr>
        <w:t xml:space="preserve">Политический терроризм.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>«Кровавое воскресенье» 9 января 1905 г. Выступления рабочих, крестьян, средних городских слоев, солдат и матросов. «</w:t>
      </w:r>
      <w:proofErr w:type="spellStart"/>
      <w:r w:rsidRPr="001434B8">
        <w:rPr>
          <w:sz w:val="26"/>
          <w:szCs w:val="26"/>
        </w:rPr>
        <w:t>Булыгинская</w:t>
      </w:r>
      <w:proofErr w:type="spellEnd"/>
      <w:r w:rsidRPr="001434B8">
        <w:rPr>
          <w:sz w:val="26"/>
          <w:szCs w:val="26"/>
        </w:rPr>
        <w:t xml:space="preserve"> конституция». Всероссийская октябрьская политическая стачка. Манифест 17 октября 1905 г.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Формирование многопартийной системы. Политические партии, массовые движения и их лидеры. </w:t>
      </w:r>
      <w:proofErr w:type="spellStart"/>
      <w:r w:rsidRPr="001434B8">
        <w:rPr>
          <w:i/>
          <w:sz w:val="26"/>
          <w:szCs w:val="26"/>
        </w:rPr>
        <w:t>Неонароднические</w:t>
      </w:r>
      <w:proofErr w:type="spellEnd"/>
      <w:r w:rsidRPr="001434B8">
        <w:rPr>
          <w:i/>
          <w:sz w:val="26"/>
          <w:szCs w:val="26"/>
        </w:rPr>
        <w:t xml:space="preserve"> партии и организации (социалисты-революционеры).</w:t>
      </w:r>
      <w:r w:rsidRPr="001434B8">
        <w:rPr>
          <w:sz w:val="26"/>
          <w:szCs w:val="26"/>
        </w:rPr>
        <w:t xml:space="preserve"> Социал-демократия: большевики и меньшевики. Либеральные партии (кадеты, октябристы). </w:t>
      </w:r>
      <w:r w:rsidRPr="001434B8">
        <w:rPr>
          <w:i/>
          <w:sz w:val="26"/>
          <w:szCs w:val="26"/>
        </w:rPr>
        <w:t>Национальные партии</w:t>
      </w:r>
      <w:r w:rsidRPr="001434B8">
        <w:rPr>
          <w:sz w:val="26"/>
          <w:szCs w:val="26"/>
        </w:rPr>
        <w:t xml:space="preserve">. </w:t>
      </w:r>
      <w:proofErr w:type="spellStart"/>
      <w:r w:rsidRPr="001434B8">
        <w:rPr>
          <w:sz w:val="26"/>
          <w:szCs w:val="26"/>
        </w:rPr>
        <w:t>Правомонархические</w:t>
      </w:r>
      <w:proofErr w:type="spellEnd"/>
      <w:r w:rsidRPr="001434B8">
        <w:rPr>
          <w:sz w:val="26"/>
          <w:szCs w:val="26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i/>
          <w:sz w:val="26"/>
          <w:szCs w:val="26"/>
        </w:rPr>
        <w:t>Избирательный закон 11 декабря 1905 г. Избирательная кампания в I Государственную думу. Основные государственные законы 23 апреля 1906 г.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Деятельность I и II Государственной думы: итоги и уроки.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Общество и власть после революции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1434B8">
        <w:rPr>
          <w:i/>
          <w:sz w:val="26"/>
          <w:szCs w:val="26"/>
        </w:rPr>
        <w:t xml:space="preserve">Национальные партии и фракции в Государственной Думе. </w:t>
      </w:r>
      <w:r w:rsidRPr="001434B8">
        <w:rPr>
          <w:sz w:val="26"/>
          <w:szCs w:val="26"/>
        </w:rPr>
        <w:t xml:space="preserve">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Обострение международной обстановки. Блоковая система и участие в ней России. Россия в преддверии мировой катастрофы.  </w:t>
      </w:r>
      <w:r w:rsidRPr="001434B8">
        <w:rPr>
          <w:b/>
          <w:sz w:val="26"/>
          <w:szCs w:val="26"/>
        </w:rPr>
        <w:t xml:space="preserve">«Серебряный век» российской культуры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Развитие народного просвещения: попытка преодоления разрыва между образованным обществом и народом.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both"/>
        <w:rPr>
          <w:sz w:val="26"/>
          <w:szCs w:val="26"/>
        </w:rPr>
      </w:pPr>
      <w:r w:rsidRPr="001434B8">
        <w:rPr>
          <w:sz w:val="26"/>
          <w:szCs w:val="26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b/>
          <w:sz w:val="26"/>
          <w:szCs w:val="26"/>
        </w:rPr>
        <w:t xml:space="preserve">Региональный компонент </w:t>
      </w:r>
      <w:proofErr w:type="gramStart"/>
      <w:r w:rsidR="00BC68BD" w:rsidRPr="001434B8">
        <w:rPr>
          <w:sz w:val="26"/>
          <w:szCs w:val="26"/>
        </w:rPr>
        <w:t>Наш</w:t>
      </w:r>
      <w:proofErr w:type="gramEnd"/>
      <w:r w:rsidR="00BC68BD" w:rsidRPr="001434B8">
        <w:rPr>
          <w:sz w:val="26"/>
          <w:szCs w:val="26"/>
        </w:rPr>
        <w:t xml:space="preserve"> регион </w:t>
      </w:r>
      <w:r w:rsidRPr="001434B8">
        <w:rPr>
          <w:sz w:val="26"/>
          <w:szCs w:val="26"/>
        </w:rPr>
        <w:t xml:space="preserve">в XIX в. </w:t>
      </w:r>
    </w:p>
    <w:p w:rsidR="000B52B7" w:rsidRPr="001434B8" w:rsidRDefault="000B52B7" w:rsidP="001434B8">
      <w:pPr>
        <w:tabs>
          <w:tab w:val="left" w:pos="284"/>
        </w:tabs>
        <w:spacing w:after="0" w:line="240" w:lineRule="auto"/>
        <w:ind w:left="0" w:right="0" w:firstLine="567"/>
        <w:jc w:val="left"/>
        <w:rPr>
          <w:sz w:val="26"/>
          <w:szCs w:val="26"/>
        </w:rPr>
      </w:pPr>
      <w:r w:rsidRPr="001434B8">
        <w:rPr>
          <w:sz w:val="26"/>
          <w:szCs w:val="26"/>
        </w:rPr>
        <w:t xml:space="preserve"> </w:t>
      </w:r>
    </w:p>
    <w:p w:rsidR="00952BA1" w:rsidRPr="001434B8" w:rsidRDefault="00952BA1" w:rsidP="001434B8">
      <w:pPr>
        <w:tabs>
          <w:tab w:val="left" w:pos="284"/>
        </w:tabs>
        <w:spacing w:after="0" w:line="240" w:lineRule="auto"/>
        <w:ind w:left="0" w:right="0" w:firstLine="0"/>
        <w:jc w:val="both"/>
        <w:rPr>
          <w:sz w:val="26"/>
          <w:szCs w:val="26"/>
        </w:rPr>
      </w:pPr>
    </w:p>
    <w:p w:rsidR="00201C24" w:rsidRPr="001434B8" w:rsidRDefault="00BC68BD" w:rsidP="001434B8">
      <w:pPr>
        <w:spacing w:after="0" w:line="240" w:lineRule="auto"/>
        <w:ind w:left="720" w:right="0" w:firstLine="0"/>
        <w:jc w:val="both"/>
        <w:rPr>
          <w:bCs/>
          <w:color w:val="auto"/>
          <w:sz w:val="26"/>
          <w:szCs w:val="26"/>
          <w:lang w:eastAsia="en-US"/>
        </w:rPr>
      </w:pPr>
      <w:r w:rsidRPr="001434B8">
        <w:rPr>
          <w:b/>
          <w:sz w:val="26"/>
          <w:szCs w:val="26"/>
        </w:rPr>
        <w:lastRenderedPageBreak/>
        <w:t xml:space="preserve">3. </w:t>
      </w:r>
      <w:r w:rsidR="00201C24" w:rsidRPr="001434B8">
        <w:rPr>
          <w:b/>
          <w:color w:val="auto"/>
          <w:sz w:val="26"/>
          <w:szCs w:val="26"/>
          <w:lang w:eastAsia="en-US"/>
        </w:rPr>
        <w:t xml:space="preserve">Тематическое планирование с указанием количества часов, </w:t>
      </w:r>
    </w:p>
    <w:p w:rsidR="00BC68BD" w:rsidRPr="001434B8" w:rsidRDefault="00201C24" w:rsidP="001434B8">
      <w:pPr>
        <w:spacing w:after="0" w:line="240" w:lineRule="auto"/>
        <w:ind w:left="720" w:right="0" w:firstLine="0"/>
        <w:rPr>
          <w:b/>
          <w:color w:val="auto"/>
          <w:sz w:val="26"/>
          <w:szCs w:val="26"/>
          <w:lang w:eastAsia="en-US"/>
        </w:rPr>
      </w:pPr>
      <w:proofErr w:type="gramStart"/>
      <w:r w:rsidRPr="001434B8">
        <w:rPr>
          <w:b/>
          <w:color w:val="auto"/>
          <w:sz w:val="26"/>
          <w:szCs w:val="26"/>
          <w:lang w:eastAsia="en-US"/>
        </w:rPr>
        <w:t>отводимых</w:t>
      </w:r>
      <w:proofErr w:type="gramEnd"/>
      <w:r w:rsidRPr="001434B8">
        <w:rPr>
          <w:b/>
          <w:color w:val="auto"/>
          <w:sz w:val="26"/>
          <w:szCs w:val="26"/>
          <w:lang w:eastAsia="en-US"/>
        </w:rPr>
        <w:t xml:space="preserve"> на освоение каждой темы</w:t>
      </w:r>
    </w:p>
    <w:p w:rsidR="00201C24" w:rsidRPr="001434B8" w:rsidRDefault="00201C24" w:rsidP="001434B8">
      <w:pPr>
        <w:spacing w:after="0" w:line="240" w:lineRule="auto"/>
        <w:ind w:left="720" w:right="0" w:firstLine="0"/>
        <w:rPr>
          <w:b/>
          <w:color w:val="auto"/>
          <w:sz w:val="26"/>
          <w:szCs w:val="26"/>
          <w:lang w:eastAsia="en-US"/>
        </w:rPr>
      </w:pPr>
    </w:p>
    <w:p w:rsidR="000F345A" w:rsidRPr="001434B8" w:rsidRDefault="0013682F" w:rsidP="001434B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right="0" w:hanging="180"/>
        <w:rPr>
          <w:sz w:val="26"/>
          <w:szCs w:val="26"/>
        </w:rPr>
      </w:pPr>
      <w:r w:rsidRPr="001434B8">
        <w:rPr>
          <w:sz w:val="26"/>
          <w:szCs w:val="26"/>
        </w:rPr>
        <w:t>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537877" w:rsidRPr="001434B8" w:rsidTr="0024189A">
        <w:trPr>
          <w:cantSplit/>
          <w:trHeight w:val="524"/>
        </w:trPr>
        <w:tc>
          <w:tcPr>
            <w:tcW w:w="424" w:type="pct"/>
          </w:tcPr>
          <w:p w:rsidR="00537877" w:rsidRPr="001434B8" w:rsidRDefault="0053787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№</w:t>
            </w:r>
          </w:p>
          <w:p w:rsidR="00537877" w:rsidRPr="001434B8" w:rsidRDefault="0053787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proofErr w:type="gramStart"/>
            <w:r w:rsidRPr="001434B8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1434B8">
              <w:rPr>
                <w:b/>
                <w:bCs/>
                <w:sz w:val="26"/>
                <w:szCs w:val="26"/>
                <w:lang w:val="en-US"/>
              </w:rPr>
              <w:t>/</w:t>
            </w:r>
            <w:r w:rsidR="0024189A" w:rsidRPr="001434B8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537877" w:rsidRPr="001434B8" w:rsidRDefault="009E4C8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Название разделов и</w:t>
            </w:r>
            <w:r w:rsidR="00A209B7" w:rsidRPr="001434B8">
              <w:rPr>
                <w:b/>
                <w:bCs/>
                <w:sz w:val="26"/>
                <w:szCs w:val="26"/>
              </w:rPr>
              <w:t xml:space="preserve"> тем</w:t>
            </w:r>
          </w:p>
        </w:tc>
        <w:tc>
          <w:tcPr>
            <w:tcW w:w="554" w:type="pct"/>
          </w:tcPr>
          <w:p w:rsidR="00537877" w:rsidRPr="001434B8" w:rsidRDefault="0053787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A209B7" w:rsidRPr="001434B8" w:rsidTr="00A209B7">
        <w:trPr>
          <w:cantSplit/>
          <w:trHeight w:val="239"/>
        </w:trPr>
        <w:tc>
          <w:tcPr>
            <w:tcW w:w="424" w:type="pct"/>
          </w:tcPr>
          <w:p w:rsidR="00A209B7" w:rsidRPr="001434B8" w:rsidRDefault="0050399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2" w:type="pct"/>
          </w:tcPr>
          <w:p w:rsidR="00A209B7" w:rsidRPr="001434B8" w:rsidRDefault="00A209B7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Введение</w:t>
            </w:r>
            <w:r w:rsidR="007248CC" w:rsidRPr="001434B8">
              <w:rPr>
                <w:bCs/>
                <w:sz w:val="26"/>
                <w:szCs w:val="26"/>
              </w:rPr>
              <w:t>.</w:t>
            </w:r>
            <w:r w:rsidR="007248CC" w:rsidRPr="001434B8">
              <w:rPr>
                <w:sz w:val="26"/>
                <w:szCs w:val="26"/>
              </w:rPr>
              <w:t xml:space="preserve"> </w:t>
            </w:r>
            <w:r w:rsidR="007248CC" w:rsidRPr="001434B8">
              <w:rPr>
                <w:bCs/>
                <w:sz w:val="26"/>
                <w:szCs w:val="26"/>
              </w:rPr>
              <w:t>Откуда мы знаем, как жили наши предки</w:t>
            </w:r>
          </w:p>
        </w:tc>
        <w:tc>
          <w:tcPr>
            <w:tcW w:w="554" w:type="pct"/>
          </w:tcPr>
          <w:p w:rsidR="00A209B7" w:rsidRPr="001434B8" w:rsidRDefault="00A209B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537877" w:rsidRPr="001434B8" w:rsidTr="00537877">
        <w:trPr>
          <w:trHeight w:val="251"/>
        </w:trPr>
        <w:tc>
          <w:tcPr>
            <w:tcW w:w="424" w:type="pct"/>
          </w:tcPr>
          <w:p w:rsidR="00537877" w:rsidRPr="001434B8" w:rsidRDefault="0053787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1434B8" w:rsidRDefault="0019362F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Раз</w:t>
            </w:r>
            <w:r w:rsidR="00A209B7" w:rsidRPr="001434B8">
              <w:rPr>
                <w:b/>
                <w:sz w:val="26"/>
                <w:szCs w:val="26"/>
              </w:rPr>
              <w:t>дел I. Жизнь первобытных людей</w:t>
            </w:r>
          </w:p>
        </w:tc>
        <w:tc>
          <w:tcPr>
            <w:tcW w:w="554" w:type="pct"/>
          </w:tcPr>
          <w:p w:rsidR="00537877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7</w:t>
            </w:r>
          </w:p>
        </w:tc>
      </w:tr>
      <w:tr w:rsidR="00537877" w:rsidRPr="001434B8" w:rsidTr="00537877">
        <w:trPr>
          <w:trHeight w:val="57"/>
        </w:trPr>
        <w:tc>
          <w:tcPr>
            <w:tcW w:w="424" w:type="pct"/>
          </w:tcPr>
          <w:p w:rsidR="00537877" w:rsidRPr="001434B8" w:rsidRDefault="00537877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537877" w:rsidRPr="001434B8" w:rsidRDefault="00A209B7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</w:t>
            </w:r>
            <w:r w:rsidR="009E4C8F" w:rsidRPr="001434B8">
              <w:rPr>
                <w:b/>
                <w:sz w:val="26"/>
                <w:szCs w:val="26"/>
              </w:rPr>
              <w:t xml:space="preserve"> </w:t>
            </w:r>
            <w:r w:rsidRPr="001434B8">
              <w:rPr>
                <w:b/>
                <w:sz w:val="26"/>
                <w:szCs w:val="26"/>
              </w:rPr>
              <w:t xml:space="preserve">1. </w:t>
            </w:r>
            <w:r w:rsidR="0019362F" w:rsidRPr="001434B8">
              <w:rPr>
                <w:b/>
                <w:sz w:val="26"/>
                <w:szCs w:val="26"/>
              </w:rPr>
              <w:t>Пер</w:t>
            </w:r>
            <w:r w:rsidRPr="001434B8">
              <w:rPr>
                <w:b/>
                <w:sz w:val="26"/>
                <w:szCs w:val="26"/>
              </w:rPr>
              <w:t>вобытные собиратели и охотники</w:t>
            </w:r>
          </w:p>
        </w:tc>
        <w:tc>
          <w:tcPr>
            <w:tcW w:w="554" w:type="pct"/>
          </w:tcPr>
          <w:p w:rsidR="00537877" w:rsidRPr="001434B8" w:rsidRDefault="0050399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Древнейшие люди.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Родовые общины охотников и собирателей. 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-12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Возникновение искусства и религиозных верований.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2. Первобытные земледельцы и скотоводы</w:t>
            </w:r>
          </w:p>
        </w:tc>
        <w:tc>
          <w:tcPr>
            <w:tcW w:w="55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Возникновение земледелия и скотоводства.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Появление неравенства и знати.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3. Счёт лет в истории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tabs>
                <w:tab w:val="left" w:pos="347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Счёт лет в истории</w:t>
            </w:r>
          </w:p>
        </w:tc>
        <w:tc>
          <w:tcPr>
            <w:tcW w:w="55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537877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7903B5" w:rsidRPr="001434B8" w:rsidRDefault="007903B5" w:rsidP="001434B8">
            <w:pPr>
              <w:tabs>
                <w:tab w:val="left" w:pos="347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Повторение и контроль знаний по теме «Жизнь первобытных людей»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 xml:space="preserve">Раздел II. Древний Восток 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20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4. Древний Египет</w:t>
            </w:r>
          </w:p>
        </w:tc>
        <w:tc>
          <w:tcPr>
            <w:tcW w:w="554" w:type="pct"/>
          </w:tcPr>
          <w:p w:rsidR="007248CC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8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903B5" w:rsidP="001434B8">
            <w:pPr>
              <w:spacing w:after="0" w:line="240" w:lineRule="auto"/>
              <w:ind w:left="0" w:right="224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Анализ контрольной работы. </w:t>
            </w:r>
            <w:r w:rsidR="007248CC" w:rsidRPr="001434B8">
              <w:rPr>
                <w:bCs/>
                <w:sz w:val="26"/>
                <w:szCs w:val="26"/>
              </w:rPr>
              <w:t>Государство на берегах Нила.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224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Как жили земледельцы и ремесленники в Египте. 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Жизнь египетского вельможи.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Военные походы фараонов.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Религия древних египтян.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Искусство Древнего Египта.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-108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Письменность и знания древних египтян.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 w:right="-108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Повторение по теме «Древний Египет»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5. Западная Азия в древности</w:t>
            </w:r>
          </w:p>
        </w:tc>
        <w:tc>
          <w:tcPr>
            <w:tcW w:w="55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7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Древнее </w:t>
            </w:r>
            <w:proofErr w:type="spellStart"/>
            <w:r w:rsidRPr="001434B8">
              <w:rPr>
                <w:bCs/>
                <w:sz w:val="26"/>
                <w:szCs w:val="26"/>
              </w:rPr>
              <w:t>Двуречье</w:t>
            </w:r>
            <w:proofErr w:type="spellEnd"/>
            <w:r w:rsidRPr="001434B8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18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Вавилонский царь Хаммурапи и его законы.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Финикийские мореплаватели.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Библейские сказания.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Древнееврейское царство.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Ассирийская держава.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37304B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Персидская держава «царя царей».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6. Индия и Китай в древности</w:t>
            </w:r>
          </w:p>
        </w:tc>
        <w:tc>
          <w:tcPr>
            <w:tcW w:w="55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Природа и люди Древней Индии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Индийские касты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Чему учил китайский мудрец Конфуций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903B5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Первый властелин единого Китая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7248CC" w:rsidRPr="001434B8" w:rsidRDefault="007903B5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Повторение и контроль знаний по теме «Древний Восток»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 xml:space="preserve">Раздел III. Древняя Греция </w:t>
            </w:r>
          </w:p>
        </w:tc>
        <w:tc>
          <w:tcPr>
            <w:tcW w:w="554" w:type="pct"/>
          </w:tcPr>
          <w:p w:rsidR="00724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20</w:t>
            </w:r>
          </w:p>
        </w:tc>
      </w:tr>
      <w:tr w:rsidR="007248CC" w:rsidRPr="001434B8" w:rsidTr="00537877">
        <w:trPr>
          <w:trHeight w:val="57"/>
        </w:trPr>
        <w:tc>
          <w:tcPr>
            <w:tcW w:w="424" w:type="pct"/>
          </w:tcPr>
          <w:p w:rsidR="007248CC" w:rsidRPr="001434B8" w:rsidRDefault="00724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248CC" w:rsidRPr="001434B8" w:rsidRDefault="00724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7. Древнейшая Греция</w:t>
            </w:r>
          </w:p>
        </w:tc>
        <w:tc>
          <w:tcPr>
            <w:tcW w:w="554" w:type="pct"/>
          </w:tcPr>
          <w:p w:rsidR="007248CC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Анализ контрольной работы. Греки и критяне.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Микены и Троя.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31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Поэма Гомера «Илиада» и «Одиссея».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Религия древних греков.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537877">
        <w:trPr>
          <w:trHeight w:val="57"/>
        </w:trPr>
        <w:tc>
          <w:tcPr>
            <w:tcW w:w="42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903B5" w:rsidRPr="001434B8" w:rsidRDefault="007903B5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8. Полисы Греции и их борьба с персидским нашествием</w:t>
            </w:r>
          </w:p>
        </w:tc>
        <w:tc>
          <w:tcPr>
            <w:tcW w:w="55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7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Земледельцы Аттики теряют землю и свободу.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Зарождение демократии в Афинах.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Древняя Спарта.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Греческие колонии на берегах Средиземного и Чёрного моря.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37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Олимпийские игры в древности.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38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Победа греков над персами в Марафонской битве.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Нашествие персидских войск на Элладу.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537877">
        <w:trPr>
          <w:trHeight w:val="57"/>
        </w:trPr>
        <w:tc>
          <w:tcPr>
            <w:tcW w:w="42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903B5" w:rsidRPr="001434B8" w:rsidRDefault="007903B5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9. Возвышение Афин в V в. до н.э. и расцвет демократии</w:t>
            </w:r>
          </w:p>
        </w:tc>
        <w:tc>
          <w:tcPr>
            <w:tcW w:w="55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 гаванях афинского порта Пирей.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 городе богини Афины.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В афинских школах и </w:t>
            </w:r>
            <w:proofErr w:type="spellStart"/>
            <w:r w:rsidRPr="001434B8">
              <w:rPr>
                <w:bCs/>
                <w:sz w:val="26"/>
                <w:szCs w:val="26"/>
              </w:rPr>
              <w:t>гимнасиях</w:t>
            </w:r>
            <w:proofErr w:type="spellEnd"/>
            <w:r w:rsidRPr="001434B8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 афинском театре.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37304B">
        <w:trPr>
          <w:trHeight w:val="57"/>
        </w:trPr>
        <w:tc>
          <w:tcPr>
            <w:tcW w:w="424" w:type="pct"/>
          </w:tcPr>
          <w:p w:rsidR="007903B5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3B5" w:rsidRPr="001434B8" w:rsidRDefault="007903B5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Афинская демократия при Перикле.</w:t>
            </w:r>
          </w:p>
        </w:tc>
        <w:tc>
          <w:tcPr>
            <w:tcW w:w="554" w:type="pct"/>
          </w:tcPr>
          <w:p w:rsidR="007903B5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903B5" w:rsidRPr="001434B8" w:rsidTr="00537877">
        <w:trPr>
          <w:trHeight w:val="57"/>
        </w:trPr>
        <w:tc>
          <w:tcPr>
            <w:tcW w:w="42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903B5" w:rsidRPr="001434B8" w:rsidRDefault="007903B5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10. Македонские завоевания в IV в. до н.э.</w:t>
            </w:r>
          </w:p>
        </w:tc>
        <w:tc>
          <w:tcPr>
            <w:tcW w:w="554" w:type="pct"/>
          </w:tcPr>
          <w:p w:rsidR="007903B5" w:rsidRPr="001434B8" w:rsidRDefault="007903B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Города Эллады подчиняются Македонии.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Поход Александра Македонского на Восток.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47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 Александрии египетской.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48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Повторение и контроль знаний по теме «Древняя Греция»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 xml:space="preserve">Раздел IV. Древний Рим 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20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11. Рим: от его возникновения до установления господства над Италией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Древнейший Рим.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Завоевание Римом Италии.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Устройство Римской Республики.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shd w:val="clear" w:color="auto" w:fill="auto"/>
          </w:tcPr>
          <w:p w:rsidR="007A38CC" w:rsidRPr="001434B8" w:rsidRDefault="007A38CC" w:rsidP="001434B8">
            <w:pPr>
              <w:pStyle w:val="a5"/>
              <w:tabs>
                <w:tab w:val="left" w:pos="7513"/>
              </w:tabs>
              <w:ind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12. Рим – сильнейшая держава Средиземноморья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Вторая война Рима с Карфагеном.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Установление господства Рима во всём Средиземноморье.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Рабство в Древнем Риме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13. Гражданские войны в Риме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Земельный закон братьев </w:t>
            </w:r>
            <w:proofErr w:type="spellStart"/>
            <w:r w:rsidRPr="001434B8">
              <w:rPr>
                <w:bCs/>
                <w:sz w:val="26"/>
                <w:szCs w:val="26"/>
              </w:rPr>
              <w:t>Гракхов</w:t>
            </w:r>
            <w:proofErr w:type="spellEnd"/>
            <w:r w:rsidRPr="001434B8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Восстание Спартака.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57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Единовластие Цезаря в Риме.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58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Установление империи.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14. Римская империя в первые века нашей эры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59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Соседи Римской империи.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60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 Риме при императоре Нероне.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61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Первые христиане и их учение.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62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Расцвет Римской империи во </w:t>
            </w:r>
            <w:r w:rsidRPr="001434B8">
              <w:rPr>
                <w:bCs/>
                <w:sz w:val="26"/>
                <w:szCs w:val="26"/>
                <w:lang w:val="en-US"/>
              </w:rPr>
              <w:t>II</w:t>
            </w:r>
            <w:r w:rsidRPr="001434B8">
              <w:rPr>
                <w:bCs/>
                <w:sz w:val="26"/>
                <w:szCs w:val="26"/>
              </w:rPr>
              <w:t xml:space="preserve"> веке н.э.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63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Вечный город и его жители.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15. Разгром Рима германцами и падение Западной Римской империи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64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Римская империя при Константине.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65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 xml:space="preserve">Взятие Рима варварами. 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37304B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66</w:t>
            </w:r>
          </w:p>
        </w:tc>
        <w:tc>
          <w:tcPr>
            <w:tcW w:w="4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8CC" w:rsidRPr="001434B8" w:rsidRDefault="007A38CC" w:rsidP="001434B8">
            <w:pPr>
              <w:spacing w:after="0" w:line="240" w:lineRule="auto"/>
              <w:ind w:left="0"/>
              <w:jc w:val="left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Повторение и контроль знаний по теме «Древний Рим»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67</w:t>
            </w: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Итоговая контрольная работа по курсу История Древнего мира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091AD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68</w:t>
            </w: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Анализ итоговой контрольной работы. Историческое и культурное наследие древних цивилизаций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A38CC" w:rsidRPr="001434B8" w:rsidTr="00537877">
        <w:trPr>
          <w:trHeight w:val="57"/>
        </w:trPr>
        <w:tc>
          <w:tcPr>
            <w:tcW w:w="42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color w:val="FF0000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554" w:type="pct"/>
          </w:tcPr>
          <w:p w:rsidR="007A38CC" w:rsidRPr="001434B8" w:rsidRDefault="007A38C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68</w:t>
            </w:r>
          </w:p>
        </w:tc>
      </w:tr>
    </w:tbl>
    <w:p w:rsidR="00537877" w:rsidRPr="001434B8" w:rsidRDefault="00537877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</w:p>
    <w:p w:rsidR="009E4C8F" w:rsidRPr="001434B8" w:rsidRDefault="009E4C8F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  <w:r w:rsidRPr="001434B8">
        <w:rPr>
          <w:sz w:val="26"/>
          <w:szCs w:val="26"/>
        </w:rPr>
        <w:t>6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E4C8F" w:rsidRPr="001434B8" w:rsidTr="003D3119">
        <w:trPr>
          <w:cantSplit/>
          <w:trHeight w:val="524"/>
        </w:trPr>
        <w:tc>
          <w:tcPr>
            <w:tcW w:w="424" w:type="pct"/>
          </w:tcPr>
          <w:p w:rsidR="009E4C8F" w:rsidRPr="001434B8" w:rsidRDefault="009E4C8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№</w:t>
            </w:r>
          </w:p>
          <w:p w:rsidR="009E4C8F" w:rsidRPr="001434B8" w:rsidRDefault="009E4C8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proofErr w:type="gramStart"/>
            <w:r w:rsidRPr="001434B8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1434B8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1434B8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9E4C8F" w:rsidRPr="001434B8" w:rsidRDefault="009E4C8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9E4C8F" w:rsidRPr="001434B8" w:rsidRDefault="009E4C8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391B21" w:rsidRPr="001434B8" w:rsidTr="00391B21">
        <w:trPr>
          <w:cantSplit/>
          <w:trHeight w:val="207"/>
        </w:trPr>
        <w:tc>
          <w:tcPr>
            <w:tcW w:w="424" w:type="pct"/>
          </w:tcPr>
          <w:p w:rsidR="00391B21" w:rsidRPr="001434B8" w:rsidRDefault="00391B21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391B21" w:rsidRPr="001434B8" w:rsidRDefault="00391B21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История Средних веков.</w:t>
            </w:r>
            <w:r w:rsidRPr="001434B8">
              <w:rPr>
                <w:sz w:val="26"/>
                <w:szCs w:val="26"/>
              </w:rPr>
              <w:t xml:space="preserve"> </w:t>
            </w:r>
            <w:r w:rsidRPr="001434B8">
              <w:rPr>
                <w:b/>
                <w:bCs/>
                <w:sz w:val="26"/>
                <w:szCs w:val="26"/>
              </w:rPr>
              <w:t>VI-XV вв.</w:t>
            </w:r>
          </w:p>
        </w:tc>
        <w:tc>
          <w:tcPr>
            <w:tcW w:w="554" w:type="pct"/>
          </w:tcPr>
          <w:p w:rsidR="00391B21" w:rsidRPr="001434B8" w:rsidRDefault="005B055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30</w:t>
            </w:r>
          </w:p>
        </w:tc>
      </w:tr>
      <w:tr w:rsidR="00191A0C" w:rsidRPr="001434B8" w:rsidTr="003D3119">
        <w:trPr>
          <w:cantSplit/>
          <w:trHeight w:val="239"/>
        </w:trPr>
        <w:tc>
          <w:tcPr>
            <w:tcW w:w="424" w:type="pct"/>
          </w:tcPr>
          <w:p w:rsidR="00191A0C" w:rsidRPr="001434B8" w:rsidRDefault="00191A0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1434B8" w:rsidRDefault="00877049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Введение. Что изучает история Средних веков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1434B8" w:rsidRDefault="00191A0C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91A0C" w:rsidRPr="001434B8" w:rsidTr="003D3119">
        <w:trPr>
          <w:trHeight w:val="251"/>
        </w:trPr>
        <w:tc>
          <w:tcPr>
            <w:tcW w:w="424" w:type="pct"/>
          </w:tcPr>
          <w:p w:rsidR="00191A0C" w:rsidRPr="001434B8" w:rsidRDefault="00191A0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1434B8" w:rsidRDefault="00191A0C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1. Становление средневековой Европы</w:t>
            </w:r>
            <w:r w:rsidR="00D72582" w:rsidRPr="001434B8">
              <w:rPr>
                <w:b/>
                <w:color w:val="auto"/>
                <w:sz w:val="26"/>
                <w:szCs w:val="26"/>
              </w:rPr>
              <w:t xml:space="preserve"> (</w:t>
            </w:r>
            <w:r w:rsidR="00D72582" w:rsidRPr="001434B8">
              <w:rPr>
                <w:b/>
                <w:color w:val="auto"/>
                <w:sz w:val="26"/>
                <w:szCs w:val="26"/>
                <w:lang w:val="en-US"/>
              </w:rPr>
              <w:t>VI</w:t>
            </w:r>
            <w:r w:rsidR="00D72582" w:rsidRPr="001434B8">
              <w:rPr>
                <w:b/>
                <w:color w:val="auto"/>
                <w:sz w:val="26"/>
                <w:szCs w:val="26"/>
              </w:rPr>
              <w:t>-</w:t>
            </w:r>
            <w:r w:rsidR="00D72582" w:rsidRPr="001434B8">
              <w:rPr>
                <w:b/>
                <w:color w:val="auto"/>
                <w:sz w:val="26"/>
                <w:szCs w:val="26"/>
                <w:lang w:val="en-US"/>
              </w:rPr>
              <w:t>XI</w:t>
            </w:r>
            <w:r w:rsidR="00D72582" w:rsidRPr="001434B8">
              <w:rPr>
                <w:b/>
                <w:color w:val="auto"/>
                <w:sz w:val="26"/>
                <w:szCs w:val="26"/>
              </w:rPr>
              <w:t xml:space="preserve"> века)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0C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D30B0A" w:rsidRPr="001434B8" w:rsidTr="0037304B">
        <w:trPr>
          <w:trHeight w:val="251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Образование варварских королевств. Государство франков в 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VI</w:t>
            </w:r>
            <w:r w:rsidRPr="001434B8">
              <w:rPr>
                <w:color w:val="auto"/>
                <w:sz w:val="26"/>
                <w:szCs w:val="26"/>
              </w:rPr>
              <w:t>-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VIII</w:t>
            </w:r>
            <w:r w:rsidRPr="001434B8">
              <w:rPr>
                <w:color w:val="auto"/>
                <w:sz w:val="26"/>
                <w:szCs w:val="26"/>
              </w:rPr>
              <w:t xml:space="preserve"> вв. Христианская церковь в раннее Средневековье.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251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Возникновение и распад империи Карла Великого.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251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Феодальная раздробленность в Западной Европе в 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IX</w:t>
            </w:r>
            <w:r w:rsidRPr="001434B8">
              <w:rPr>
                <w:color w:val="auto"/>
                <w:sz w:val="26"/>
                <w:szCs w:val="26"/>
              </w:rPr>
              <w:t>-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XI</w:t>
            </w:r>
            <w:r w:rsidRPr="001434B8">
              <w:rPr>
                <w:color w:val="auto"/>
                <w:sz w:val="26"/>
                <w:szCs w:val="26"/>
              </w:rPr>
              <w:t xml:space="preserve"> вв. </w:t>
            </w:r>
          </w:p>
          <w:p w:rsidR="00D30B0A" w:rsidRPr="001434B8" w:rsidRDefault="007B57E9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b/>
                <w:i/>
                <w:color w:val="auto"/>
                <w:sz w:val="26"/>
                <w:szCs w:val="26"/>
              </w:rPr>
            </w:pPr>
            <w:r w:rsidRPr="001434B8">
              <w:rPr>
                <w:b/>
                <w:i/>
                <w:color w:val="auto"/>
                <w:sz w:val="26"/>
                <w:szCs w:val="26"/>
              </w:rPr>
              <w:t>Входн</w:t>
            </w:r>
            <w:r w:rsidR="00D30B0A" w:rsidRPr="001434B8">
              <w:rPr>
                <w:b/>
                <w:i/>
                <w:color w:val="auto"/>
                <w:sz w:val="26"/>
                <w:szCs w:val="26"/>
              </w:rPr>
              <w:t>ая контрольная работа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251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Англия в раннее Средневековье.</w:t>
            </w:r>
          </w:p>
          <w:p w:rsidR="00D30B0A" w:rsidRPr="001434B8" w:rsidRDefault="007B57E9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Работа над ошибками входно</w:t>
            </w:r>
            <w:r w:rsidR="00D30B0A" w:rsidRPr="001434B8">
              <w:rPr>
                <w:b/>
                <w:color w:val="auto"/>
                <w:sz w:val="26"/>
                <w:szCs w:val="26"/>
              </w:rPr>
              <w:t>й контрольной работы.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 xml:space="preserve">Тема 2. Византийская империя и славяне в 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VI</w:t>
            </w:r>
            <w:r w:rsidRPr="001434B8">
              <w:rPr>
                <w:b/>
                <w:color w:val="auto"/>
                <w:sz w:val="26"/>
                <w:szCs w:val="26"/>
              </w:rPr>
              <w:t>-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XI</w:t>
            </w:r>
            <w:r w:rsidRPr="001434B8">
              <w:rPr>
                <w:b/>
                <w:color w:val="auto"/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Византия при Юстиниане. Борьба империи с внешними врагами.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Культура Византии. Образование славянских государств.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 xml:space="preserve">Тема 3. Арабы в 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VI</w:t>
            </w:r>
            <w:r w:rsidRPr="001434B8">
              <w:rPr>
                <w:b/>
                <w:color w:val="auto"/>
                <w:sz w:val="26"/>
                <w:szCs w:val="26"/>
              </w:rPr>
              <w:t>-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XI</w:t>
            </w:r>
            <w:r w:rsidRPr="001434B8">
              <w:rPr>
                <w:b/>
                <w:color w:val="auto"/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Возникновение ислама. Арабский халифат и его распад.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Культура стран халифата.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4. Феодалы и крестьяне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Средневековая деревня и её обитатели.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В рыцарском замке.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5. Средневековый город в Западной и Центральной Европе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12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Формирование </w:t>
            </w:r>
            <w:r w:rsidRPr="001434B8">
              <w:rPr>
                <w:bCs/>
                <w:color w:val="auto"/>
                <w:sz w:val="26"/>
                <w:szCs w:val="26"/>
              </w:rPr>
              <w:t>средневековых городов</w:t>
            </w:r>
            <w:r w:rsidRPr="001434B8">
              <w:rPr>
                <w:color w:val="auto"/>
                <w:sz w:val="26"/>
                <w:szCs w:val="26"/>
              </w:rPr>
              <w:t xml:space="preserve">. Городское ремесло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Торговля в Средние века. Горожане и их образ жизни.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 xml:space="preserve">Тема 6. Католическая церковь в 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XI</w:t>
            </w:r>
            <w:r w:rsidRPr="001434B8">
              <w:rPr>
                <w:b/>
                <w:color w:val="auto"/>
                <w:sz w:val="26"/>
                <w:szCs w:val="26"/>
              </w:rPr>
              <w:t>-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XIII</w:t>
            </w:r>
            <w:r w:rsidRPr="001434B8">
              <w:rPr>
                <w:b/>
                <w:color w:val="auto"/>
                <w:sz w:val="26"/>
                <w:szCs w:val="26"/>
              </w:rPr>
              <w:t xml:space="preserve"> веках. Крестовые походы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14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Могущество папской власти. Католическая церковь и еретики.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Крестовые походы.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7. Образование централизованных государств в Западной Европе</w:t>
            </w:r>
            <w:r w:rsidRPr="001434B8">
              <w:rPr>
                <w:b/>
                <w:bCs/>
                <w:color w:val="auto"/>
                <w:sz w:val="26"/>
                <w:szCs w:val="26"/>
              </w:rPr>
              <w:t xml:space="preserve"> (</w:t>
            </w:r>
            <w:r w:rsidRPr="001434B8">
              <w:rPr>
                <w:b/>
                <w:bCs/>
                <w:color w:val="auto"/>
                <w:sz w:val="26"/>
                <w:szCs w:val="26"/>
                <w:lang w:val="en-US"/>
              </w:rPr>
              <w:t>X</w:t>
            </w:r>
            <w:r w:rsidRPr="001434B8">
              <w:rPr>
                <w:b/>
                <w:bCs/>
                <w:color w:val="auto"/>
                <w:sz w:val="26"/>
                <w:szCs w:val="26"/>
              </w:rPr>
              <w:t>I-XV века)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16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Как происходило объединение Франции.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Что англичане считают началом своих свобод.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18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bCs/>
                <w:color w:val="auto"/>
                <w:sz w:val="26"/>
                <w:szCs w:val="26"/>
              </w:rPr>
            </w:pPr>
            <w:r w:rsidRPr="001434B8">
              <w:rPr>
                <w:bCs/>
                <w:color w:val="auto"/>
                <w:sz w:val="26"/>
                <w:szCs w:val="26"/>
              </w:rPr>
              <w:t>Столетняя война.</w:t>
            </w:r>
            <w:r w:rsidRPr="001434B8">
              <w:rPr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19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bCs/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Усиление королевской власти в конце XV века во Франции Англии.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20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Реконкиста и образование централизованных государств на Пиренейском полуострове.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21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Государства, оставшиеся раздробленными: Германия и Италия в 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XII</w:t>
            </w:r>
            <w:r w:rsidRPr="001434B8">
              <w:rPr>
                <w:color w:val="auto"/>
                <w:sz w:val="26"/>
                <w:szCs w:val="26"/>
              </w:rPr>
              <w:t xml:space="preserve"> – </w:t>
            </w:r>
            <w:r w:rsidRPr="001434B8">
              <w:rPr>
                <w:color w:val="auto"/>
                <w:sz w:val="26"/>
                <w:szCs w:val="26"/>
                <w:lang w:val="en-US"/>
              </w:rPr>
              <w:t>XV</w:t>
            </w:r>
            <w:r w:rsidRPr="001434B8">
              <w:rPr>
                <w:color w:val="auto"/>
                <w:sz w:val="26"/>
                <w:szCs w:val="26"/>
              </w:rPr>
              <w:t xml:space="preserve">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 xml:space="preserve">Тема 8. Славянские государства и Византия в 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XIV</w:t>
            </w:r>
            <w:r w:rsidRPr="001434B8">
              <w:rPr>
                <w:b/>
                <w:color w:val="auto"/>
                <w:sz w:val="26"/>
                <w:szCs w:val="26"/>
              </w:rPr>
              <w:t>-</w:t>
            </w:r>
            <w:r w:rsidRPr="001434B8">
              <w:rPr>
                <w:b/>
                <w:color w:val="auto"/>
                <w:sz w:val="26"/>
                <w:szCs w:val="26"/>
                <w:lang w:val="en-US"/>
              </w:rPr>
              <w:t>XV</w:t>
            </w:r>
            <w:r w:rsidRPr="001434B8">
              <w:rPr>
                <w:b/>
                <w:color w:val="auto"/>
                <w:sz w:val="26"/>
                <w:szCs w:val="26"/>
              </w:rPr>
              <w:t xml:space="preserve"> веках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22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Гуситское движение в Чехии.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23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Завоевание турками-османами Балканского полуострова.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9. Культура Западной Европы в Средние века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Образование и философия.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25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Средневековая литература и искусство.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26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Средневековое искусство. Культура раннего Возрождения в Италии.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27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-108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>Научные открытия и изобретения.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</w:rPr>
            </w:pPr>
            <w:r w:rsidRPr="001434B8">
              <w:rPr>
                <w:b/>
                <w:color w:val="auto"/>
                <w:sz w:val="26"/>
                <w:szCs w:val="26"/>
              </w:rPr>
              <w:t>Тема 10. Народы Азии, Африки и Америки в Средние века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28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-108" w:firstLine="0"/>
              <w:jc w:val="left"/>
              <w:rPr>
                <w:bCs/>
                <w:color w:val="auto"/>
                <w:sz w:val="26"/>
                <w:szCs w:val="26"/>
              </w:rPr>
            </w:pPr>
            <w:r w:rsidRPr="001434B8">
              <w:rPr>
                <w:bCs/>
                <w:color w:val="auto"/>
                <w:sz w:val="26"/>
                <w:szCs w:val="26"/>
              </w:rPr>
              <w:t>Средневековая Азия: Китай, Индия, Япония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29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color w:val="auto"/>
                <w:sz w:val="26"/>
                <w:szCs w:val="26"/>
              </w:rPr>
              <w:t xml:space="preserve">Государства и народы </w:t>
            </w:r>
            <w:r w:rsidR="00D30B0A" w:rsidRPr="001434B8">
              <w:rPr>
                <w:color w:val="auto"/>
                <w:sz w:val="26"/>
                <w:szCs w:val="26"/>
              </w:rPr>
              <w:t xml:space="preserve">Африки и доколумбовой Америки.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7304B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30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firstLine="0"/>
              <w:jc w:val="left"/>
              <w:rPr>
                <w:color w:val="auto"/>
                <w:sz w:val="26"/>
                <w:szCs w:val="26"/>
              </w:rPr>
            </w:pPr>
            <w:r w:rsidRPr="001434B8">
              <w:rPr>
                <w:bCs/>
                <w:color w:val="auto"/>
                <w:sz w:val="26"/>
                <w:szCs w:val="26"/>
              </w:rPr>
              <w:t>Наследие средних веков.</w:t>
            </w:r>
            <w:r w:rsidRPr="001434B8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Pr="001434B8">
              <w:rPr>
                <w:b/>
                <w:bCs/>
                <w:i/>
                <w:color w:val="auto"/>
                <w:sz w:val="26"/>
                <w:szCs w:val="26"/>
              </w:rPr>
              <w:t>Контроль знаний по теме «История Средних веков»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91B21">
        <w:trPr>
          <w:trHeight w:val="165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От Древней Руси к Российскому государству. VIII–XV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38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C04F6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Анализ контрольной работы. Введение. Наша Родина - Россия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D30B0A" w:rsidRPr="001434B8" w:rsidTr="003D3119">
        <w:trPr>
          <w:trHeight w:val="57"/>
        </w:trPr>
        <w:tc>
          <w:tcPr>
            <w:tcW w:w="424" w:type="pct"/>
          </w:tcPr>
          <w:p w:rsidR="00D30B0A" w:rsidRPr="001434B8" w:rsidRDefault="00D30B0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1. Народы и государства на территории нашей страны в древности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B0A" w:rsidRPr="001434B8" w:rsidRDefault="00D30B0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32</w:t>
            </w:r>
          </w:p>
        </w:tc>
        <w:tc>
          <w:tcPr>
            <w:tcW w:w="4022" w:type="pct"/>
          </w:tcPr>
          <w:p w:rsidR="000F16FA" w:rsidRPr="001434B8" w:rsidRDefault="000F16FA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Древние люди и их стоянки на территории современной России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33</w:t>
            </w:r>
          </w:p>
        </w:tc>
        <w:tc>
          <w:tcPr>
            <w:tcW w:w="4022" w:type="pct"/>
          </w:tcPr>
          <w:p w:rsidR="000F16FA" w:rsidRPr="001434B8" w:rsidRDefault="000F16FA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Неолитическая революция. Первые скотоводы, земледельцы, ремесленники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34</w:t>
            </w:r>
          </w:p>
        </w:tc>
        <w:tc>
          <w:tcPr>
            <w:tcW w:w="4022" w:type="pct"/>
          </w:tcPr>
          <w:p w:rsidR="000F16FA" w:rsidRPr="001434B8" w:rsidRDefault="000F16FA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Образование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первых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государств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35</w:t>
            </w:r>
          </w:p>
        </w:tc>
        <w:tc>
          <w:tcPr>
            <w:tcW w:w="4022" w:type="pct"/>
          </w:tcPr>
          <w:p w:rsidR="000F16FA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Восточные славяне и</w:t>
            </w:r>
            <w:r w:rsidR="000F16FA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их соседи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3D3119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0F16FA" w:rsidP="001434B8">
            <w:pPr>
              <w:tabs>
                <w:tab w:val="left" w:pos="0"/>
              </w:tabs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2. Русь в IХ— первой половине ХII в.</w:t>
            </w:r>
          </w:p>
          <w:p w:rsidR="000F16FA" w:rsidRPr="001434B8" w:rsidRDefault="000F16FA" w:rsidP="001434B8">
            <w:pPr>
              <w:tabs>
                <w:tab w:val="left" w:pos="0"/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РК «Наш край в IX – первой половине XII в.»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0F16FA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11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36</w:t>
            </w:r>
          </w:p>
        </w:tc>
        <w:tc>
          <w:tcPr>
            <w:tcW w:w="4022" w:type="pct"/>
          </w:tcPr>
          <w:p w:rsidR="000F16FA" w:rsidRPr="001434B8" w:rsidRDefault="000F16FA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Первые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известия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Руси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670BEF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37</w:t>
            </w:r>
          </w:p>
        </w:tc>
        <w:tc>
          <w:tcPr>
            <w:tcW w:w="4022" w:type="pct"/>
          </w:tcPr>
          <w:p w:rsidR="000F16FA" w:rsidRPr="001434B8" w:rsidRDefault="000F16FA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Становление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Древнерусского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государства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0F16FA" w:rsidRPr="001434B8" w:rsidTr="0037304B">
        <w:trPr>
          <w:trHeight w:val="57"/>
        </w:trPr>
        <w:tc>
          <w:tcPr>
            <w:tcW w:w="424" w:type="pct"/>
          </w:tcPr>
          <w:p w:rsidR="000F16FA" w:rsidRPr="001434B8" w:rsidRDefault="000F16FA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38</w:t>
            </w:r>
          </w:p>
        </w:tc>
        <w:tc>
          <w:tcPr>
            <w:tcW w:w="4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16FA" w:rsidRPr="001434B8" w:rsidRDefault="000F16FA" w:rsidP="001434B8">
            <w:pPr>
              <w:spacing w:after="0"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Становление Древнерусского государства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16FA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39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Правление князя Владимира. Крещение Руси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40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Русское государство при Ярославе Мудром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41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Русь при наследниках Ярослава Мудрого. Владимир Мономах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42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Общественный строй и церковная организация на Руси.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43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Культурное пространство Европы и культура Древней Руси.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44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Повседневная жизнь населения. Модуль «Проектно-исследовательская деятельность в ходе изучения краеведения»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45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Место и роль Руси в Европе. Повторительно-обобщающий урок.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46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</w:t>
            </w:r>
            <w:r w:rsidR="001D1FB9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онтрольная работа по темам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«Народы и государства на территории нашей страны в древности. Русь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– первой половине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в.»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EB56ED" w:rsidP="001434B8">
            <w:pPr>
              <w:pStyle w:val="a7"/>
              <w:tabs>
                <w:tab w:val="left" w:pos="64"/>
              </w:tabs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Тема 3. Русь в середине </w:t>
            </w:r>
            <w:r w:rsidRPr="001434B8">
              <w:rPr>
                <w:rFonts w:ascii="Times New Roman" w:hAnsi="Times New Roman"/>
                <w:b/>
                <w:sz w:val="26"/>
                <w:szCs w:val="26"/>
              </w:rPr>
              <w:t>XII</w:t>
            </w: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- начале </w:t>
            </w:r>
            <w:r w:rsidRPr="001434B8">
              <w:rPr>
                <w:rFonts w:ascii="Times New Roman" w:hAnsi="Times New Roman"/>
                <w:b/>
                <w:sz w:val="26"/>
                <w:szCs w:val="26"/>
              </w:rPr>
              <w:t>XIII</w:t>
            </w: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в.</w:t>
            </w:r>
          </w:p>
          <w:p w:rsidR="00EB56ED" w:rsidRPr="001434B8" w:rsidRDefault="00EB56ED" w:rsidP="001434B8">
            <w:pPr>
              <w:tabs>
                <w:tab w:val="left" w:pos="6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 xml:space="preserve">РК «Наш край в середине XII – начале XIII века».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EB56ED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47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Политическая раздробленность в Европе и на Руси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48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Владимиро-Суздальское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княжество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49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Новгородская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республика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50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Южные и юго-западные русские княжества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51</w:t>
            </w:r>
          </w:p>
        </w:tc>
        <w:tc>
          <w:tcPr>
            <w:tcW w:w="4022" w:type="pct"/>
          </w:tcPr>
          <w:p w:rsidR="00EB56ED" w:rsidRPr="001434B8" w:rsidRDefault="00EB56ED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Повторительно-обобщающий урок по теме «Русь в сер.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- сер.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века»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B56ED" w:rsidRPr="001434B8" w:rsidTr="00670BEF">
        <w:trPr>
          <w:trHeight w:val="57"/>
        </w:trPr>
        <w:tc>
          <w:tcPr>
            <w:tcW w:w="424" w:type="pct"/>
          </w:tcPr>
          <w:p w:rsidR="00EB56ED" w:rsidRPr="001434B8" w:rsidRDefault="00EB56ED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EB56ED" w:rsidP="001434B8">
            <w:pPr>
              <w:pStyle w:val="a7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Тема 4. Русские земли в середине </w:t>
            </w:r>
            <w:r w:rsidRPr="001434B8">
              <w:rPr>
                <w:rFonts w:ascii="Times New Roman" w:hAnsi="Times New Roman"/>
                <w:b/>
                <w:sz w:val="26"/>
                <w:szCs w:val="26"/>
              </w:rPr>
              <w:t>XIII</w:t>
            </w: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b/>
                <w:sz w:val="26"/>
                <w:szCs w:val="26"/>
              </w:rPr>
              <w:t>XIV</w:t>
            </w: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6ED" w:rsidRPr="001434B8" w:rsidRDefault="00EB56ED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10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52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Монгольская империя и изменение политической картины мира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53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Батыево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нашествие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Русь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54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Северо-Западная Русь между Востоком и Западом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55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Золотая Орда: государственный строй, население, экономика и культура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56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Литовское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государство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Русь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57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Усиление Московского княжества в Северо-Восточной Руси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58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Объединение русских земель вокруг Москвы.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Куликовская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битва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59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Развитие культуры в русских землях во второй половине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вв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60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Родной край в истории и культуре Руси.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61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по темам «Русь в середине XII – начале XIII в. Русские земли в середине XIII-XIV веках».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5.</w:t>
            </w:r>
            <w:r w:rsidRPr="001434B8">
              <w:rPr>
                <w:b/>
                <w:bCs/>
                <w:iCs/>
                <w:sz w:val="26"/>
                <w:szCs w:val="26"/>
              </w:rPr>
              <w:t xml:space="preserve"> Формирование единого Русского государства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7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62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Русские земли на политической карте Европы и мира в начале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63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Московское княжество в первой половине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64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Распад Золотой Орды и его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поседствия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65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Московское государство и его соседи во второй половине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66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Человек в Российском государстве второй пол.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67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Формирование культурного пространства единого Российского государства.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670BEF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68</w:t>
            </w:r>
          </w:p>
        </w:tc>
        <w:tc>
          <w:tcPr>
            <w:tcW w:w="4022" w:type="pct"/>
          </w:tcPr>
          <w:p w:rsidR="001D1FB9" w:rsidRPr="001434B8" w:rsidRDefault="001D1FB9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Итоговая контрольная работа по курсу «История России с древнейших времен до конца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века»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1D1FB9" w:rsidRPr="001434B8" w:rsidTr="003D3119">
        <w:trPr>
          <w:trHeight w:val="57"/>
        </w:trPr>
        <w:tc>
          <w:tcPr>
            <w:tcW w:w="424" w:type="pct"/>
          </w:tcPr>
          <w:p w:rsidR="001D1FB9" w:rsidRPr="001434B8" w:rsidRDefault="001D1FB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FB9" w:rsidRPr="001434B8" w:rsidRDefault="001D1FB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68</w:t>
            </w:r>
          </w:p>
        </w:tc>
      </w:tr>
    </w:tbl>
    <w:p w:rsidR="00537877" w:rsidRPr="001434B8" w:rsidRDefault="00537877" w:rsidP="001434B8">
      <w:pPr>
        <w:tabs>
          <w:tab w:val="left" w:pos="284"/>
        </w:tabs>
        <w:spacing w:after="0" w:line="240" w:lineRule="auto"/>
        <w:ind w:left="0" w:right="0"/>
        <w:jc w:val="left"/>
        <w:rPr>
          <w:sz w:val="26"/>
          <w:szCs w:val="26"/>
        </w:rPr>
      </w:pPr>
    </w:p>
    <w:p w:rsidR="0042364F" w:rsidRPr="001434B8" w:rsidRDefault="0042364F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  <w:r w:rsidRPr="001434B8">
        <w:rPr>
          <w:sz w:val="26"/>
          <w:szCs w:val="26"/>
        </w:rPr>
        <w:t>7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42364F" w:rsidRPr="001434B8" w:rsidTr="00F037A3">
        <w:trPr>
          <w:cantSplit/>
          <w:trHeight w:val="524"/>
        </w:trPr>
        <w:tc>
          <w:tcPr>
            <w:tcW w:w="424" w:type="pct"/>
          </w:tcPr>
          <w:p w:rsidR="0042364F" w:rsidRPr="001434B8" w:rsidRDefault="0042364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№</w:t>
            </w:r>
          </w:p>
          <w:p w:rsidR="0042364F" w:rsidRPr="001434B8" w:rsidRDefault="0042364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proofErr w:type="gramStart"/>
            <w:r w:rsidRPr="001434B8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1434B8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1434B8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22" w:type="pct"/>
          </w:tcPr>
          <w:p w:rsidR="0042364F" w:rsidRPr="001434B8" w:rsidRDefault="0042364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54" w:type="pct"/>
          </w:tcPr>
          <w:p w:rsidR="0042364F" w:rsidRPr="001434B8" w:rsidRDefault="0042364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42364F" w:rsidRPr="001434B8" w:rsidTr="00F037A3">
        <w:trPr>
          <w:cantSplit/>
          <w:trHeight w:val="20"/>
        </w:trPr>
        <w:tc>
          <w:tcPr>
            <w:tcW w:w="424" w:type="pct"/>
          </w:tcPr>
          <w:p w:rsidR="0042364F" w:rsidRPr="001434B8" w:rsidRDefault="0042364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22" w:type="pct"/>
          </w:tcPr>
          <w:p w:rsidR="0042364F" w:rsidRPr="001434B8" w:rsidRDefault="008B745B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История нового времени. XVI-XVII вв.: от абсолютизма к парламентаризму. Первые буржуазные революции</w:t>
            </w:r>
          </w:p>
        </w:tc>
        <w:tc>
          <w:tcPr>
            <w:tcW w:w="554" w:type="pct"/>
          </w:tcPr>
          <w:p w:rsidR="0042364F" w:rsidRPr="001434B8" w:rsidRDefault="005B055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2</w:t>
            </w:r>
            <w:r w:rsidR="007111F4" w:rsidRPr="001434B8">
              <w:rPr>
                <w:b/>
                <w:bCs/>
                <w:sz w:val="26"/>
                <w:szCs w:val="26"/>
              </w:rPr>
              <w:t>4</w:t>
            </w:r>
          </w:p>
        </w:tc>
      </w:tr>
      <w:tr w:rsidR="005F0EA5" w:rsidRPr="001434B8" w:rsidTr="00F037A3">
        <w:trPr>
          <w:cantSplit/>
          <w:trHeight w:val="20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5F0EA5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5F0EA5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Введение. Особенности и содержание курса «История»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5F0EA5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5F0EA5" w:rsidRPr="001434B8" w:rsidTr="00F037A3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5F0EA5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5F0EA5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Тема 1. Мир в начале Нового времени. Великие географические открытия. Возрождение. Реформация.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A5" w:rsidRPr="001434B8" w:rsidRDefault="0074379B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16</w:t>
            </w:r>
          </w:p>
        </w:tc>
      </w:tr>
      <w:tr w:rsidR="0037304B" w:rsidRPr="001434B8" w:rsidTr="0037304B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</w:t>
            </w:r>
          </w:p>
        </w:tc>
        <w:tc>
          <w:tcPr>
            <w:tcW w:w="4022" w:type="pct"/>
          </w:tcPr>
          <w:p w:rsidR="0037304B" w:rsidRPr="001434B8" w:rsidRDefault="0037304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Технические открытия и выход к Мировому океану.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37304B" w:rsidRPr="001434B8" w:rsidTr="0037304B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</w:t>
            </w:r>
          </w:p>
        </w:tc>
        <w:tc>
          <w:tcPr>
            <w:tcW w:w="4022" w:type="pct"/>
          </w:tcPr>
          <w:p w:rsidR="0037304B" w:rsidRPr="001434B8" w:rsidRDefault="0037304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Встреча миров. Великие географические открытия и их последствия.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37304B" w:rsidRPr="001434B8" w:rsidTr="00F037A3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37304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Встреча миров. Великие географические открытия и их последствия.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304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Усиление королевской власти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–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Абсолютизм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Европе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Дух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предпринимательства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преобразует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экономику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Европейское общество в раннее Новое время.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Повседневная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жизнь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Великие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гуманисты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Европы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художественной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культуры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Возрождения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F037A3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художественной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культуры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Возрождения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11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Рождение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новой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европейской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науки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Начало Реформации в Европе. Обновление христианства.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13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Распространение Реформации в Европе. Контрреформация.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14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Королевская власть и Реформация в Англии. Борьба за господство на море.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Религиозные войны и укрепление абсолютной монархии во Франции.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16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Повторительно-обобщающий урок по теме «Мир в начале нового времени. Великие географические открытия. Возрождение. Реформация».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251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по теме «Мир в начале нового времени. Великие географические открытия. Возрождение. Реформация».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Тема 2. Первые революции Нового времени. Международные отношения (борьба за первенство в Европе и колониях)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7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18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Освободительная война в Нидерландах. Рождение Республики Соединённых провинций.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19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Парламент против короля. Революция в Англии.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20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Путь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парламентской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монархии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21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Международные отношения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–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22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Международные отношения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–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23</w:t>
            </w:r>
          </w:p>
        </w:tc>
        <w:tc>
          <w:tcPr>
            <w:tcW w:w="4022" w:type="pct"/>
          </w:tcPr>
          <w:p w:rsidR="0074379B" w:rsidRPr="001434B8" w:rsidRDefault="0074379B" w:rsidP="001434B8">
            <w:pPr>
              <w:pStyle w:val="a7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Повторительно-обобщающий урок по курсу «История нового времени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24</w:t>
            </w:r>
          </w:p>
        </w:tc>
        <w:tc>
          <w:tcPr>
            <w:tcW w:w="4022" w:type="pct"/>
          </w:tcPr>
          <w:p w:rsidR="0074379B" w:rsidRPr="001434B8" w:rsidRDefault="00290859" w:rsidP="001434B8">
            <w:p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Итоговая контрольная работа </w:t>
            </w:r>
            <w:r w:rsidR="0074379B" w:rsidRPr="001434B8">
              <w:rPr>
                <w:sz w:val="26"/>
                <w:szCs w:val="26"/>
              </w:rPr>
              <w:t xml:space="preserve">по курсу «История нового времени </w:t>
            </w:r>
            <w:r w:rsidR="0074379B" w:rsidRPr="001434B8">
              <w:rPr>
                <w:sz w:val="26"/>
                <w:szCs w:val="26"/>
                <w:lang w:val="en-US"/>
              </w:rPr>
              <w:t>XVI</w:t>
            </w:r>
            <w:r w:rsidR="0074379B" w:rsidRPr="001434B8">
              <w:rPr>
                <w:sz w:val="26"/>
                <w:szCs w:val="26"/>
              </w:rPr>
              <w:t>-</w:t>
            </w:r>
            <w:r w:rsidR="0074379B" w:rsidRPr="001434B8">
              <w:rPr>
                <w:sz w:val="26"/>
                <w:szCs w:val="26"/>
                <w:lang w:val="en-US"/>
              </w:rPr>
              <w:t>XVII</w:t>
            </w:r>
            <w:r w:rsidR="0074379B" w:rsidRPr="001434B8">
              <w:rPr>
                <w:sz w:val="26"/>
                <w:szCs w:val="26"/>
              </w:rPr>
              <w:t>вв.».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74379B" w:rsidRPr="001434B8" w:rsidTr="00F037A3">
        <w:trPr>
          <w:trHeight w:val="18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Россия в XVI–XVII вв.: от великого княжества к царству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44</w:t>
            </w:r>
          </w:p>
        </w:tc>
      </w:tr>
      <w:tr w:rsidR="0074379B" w:rsidRPr="001434B8" w:rsidTr="00F037A3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Тема 3. 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Россия в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 в.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379B" w:rsidRPr="001434B8" w:rsidRDefault="0074379B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22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25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Мир и Россия в начале эпохи Великих географических от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softHyphen/>
              <w:t>крытий</w:t>
            </w:r>
            <w:r w:rsidRPr="001434B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26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color w:val="000000"/>
                <w:sz w:val="26"/>
                <w:szCs w:val="26"/>
                <w:lang w:val="ru-RU"/>
              </w:rPr>
              <w:t xml:space="preserve">Территория, население и хозяйство России в начале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XVI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color w:val="00000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27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Формирование единых го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softHyphen/>
              <w:t>сударств в Европе и России.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28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snapToGrid w:val="0"/>
              <w:spacing w:after="0" w:line="240" w:lineRule="auto"/>
              <w:ind w:left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Российское государство в первой трети XVI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29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pacing w:val="6"/>
                <w:sz w:val="26"/>
                <w:szCs w:val="26"/>
                <w:shd w:val="clear" w:color="auto" w:fill="FFFFFF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Внешняя политика Рос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softHyphen/>
              <w:t>сийского государства в первой тре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softHyphen/>
              <w:t>ти XVI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30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Урок-практикум. Начало правления Ивана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IV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31</w:t>
            </w:r>
          </w:p>
        </w:tc>
        <w:tc>
          <w:tcPr>
            <w:tcW w:w="4022" w:type="pct"/>
          </w:tcPr>
          <w:p w:rsidR="006872FF" w:rsidRPr="001434B8" w:rsidRDefault="00290859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Урок-практикум. Реформы</w:t>
            </w:r>
            <w:r w:rsidR="006872FF"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Избранной рады.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32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pacing w:val="6"/>
                <w:sz w:val="26"/>
                <w:szCs w:val="26"/>
                <w:shd w:val="clear" w:color="auto" w:fill="FFFFFF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Государства Поволжья, Северного Причерноморья, Сибири в середине XVI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33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Style w:val="Bodytext10pt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Защищаем проекты по теме «Государства Поволжья, Северного Причерноморья, Сибири в середине XVI 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34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Лабораторная работа по теме «Внешняя политика России во второй половине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35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Style w:val="Bodytext10pt"/>
                <w:rFonts w:ascii="Times New Roman" w:hAnsi="Times New Roman" w:cs="Times New Roman"/>
                <w:b w:val="0"/>
                <w:bCs w:val="0"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Урок-практикум по теме «Внешняя политика России во второй половине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36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Российское общество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в.: «служилые» и «тяглые».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37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Народы России во второй половине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века.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38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Урок-практикум «</w:t>
            </w:r>
            <w:proofErr w:type="spellStart"/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Опричнина</w:t>
            </w:r>
            <w:proofErr w:type="spellEnd"/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39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Урок-дискуссия «Итоги царствования Ивана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IV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40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Россия в конце 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41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pacing w:val="6"/>
                <w:sz w:val="26"/>
                <w:szCs w:val="26"/>
                <w:shd w:val="clear" w:color="auto" w:fill="FFFFFF"/>
              </w:rPr>
            </w:pPr>
            <w:r w:rsidRPr="001434B8">
              <w:rPr>
                <w:rStyle w:val="Bodytext10pt"/>
                <w:rFonts w:ascii="Times New Roman" w:hAnsi="Times New Roman" w:cs="Times New Roman"/>
                <w:b w:val="0"/>
                <w:sz w:val="26"/>
                <w:szCs w:val="26"/>
              </w:rPr>
              <w:t>Церковь и государство в XVI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42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</w:rPr>
              <w:t>Культура народов России в XVI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43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Повсе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softHyphen/>
              <w:t xml:space="preserve">дневная жизнь народов России в 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44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Наш край в 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</w:rPr>
              <w:t>XVI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45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Повторительно-обобщающий урок по теме «Россия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224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46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Урок контроля и коррекции по теме «Россия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rStyle w:val="BodytextCandara"/>
                <w:rFonts w:ascii="Times New Roman" w:hAnsi="Times New Roman" w:cs="Times New Roman"/>
                <w:sz w:val="26"/>
                <w:szCs w:val="26"/>
              </w:rPr>
              <w:t xml:space="preserve">Тема 4.  Смутное время. Россия при первых Романовых    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22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47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Внешнеполитические свя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softHyphen/>
              <w:t>зи России с Европой и Азией в кон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softHyphen/>
              <w:t>це XVI — начале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48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Смута в Российском государстве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49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Смута в Российском государстве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50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Окончание Смутного вре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softHyphen/>
              <w:t>мени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51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Экономическое развитие России в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52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Россия при первых Рома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softHyphen/>
              <w:t>новых: перемены в государствен</w:t>
            </w: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softHyphen/>
              <w:t>ном устройстве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53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Изменения в социальной структуре российского общества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54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Народные движения в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55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Народные движения в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56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Россия в системе международных отношений.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57</w:t>
            </w: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rStyle w:val="BodytextCandara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434B8">
              <w:rPr>
                <w:rStyle w:val="BodytextCenturySchoolbook1"/>
                <w:rFonts w:ascii="Times New Roman" w:hAnsi="Times New Roman" w:cs="Times New Roman"/>
                <w:b w:val="0"/>
                <w:sz w:val="26"/>
                <w:szCs w:val="26"/>
              </w:rPr>
              <w:t>Россия в системе международных отношений.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58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t>«Под рукой» российско</w:t>
            </w: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softHyphen/>
              <w:t>го государя: вхождение Украины в состав России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59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bCs/>
                <w:color w:val="000000"/>
                <w:spacing w:val="4"/>
                <w:sz w:val="26"/>
                <w:szCs w:val="26"/>
                <w:shd w:val="clear" w:color="auto" w:fill="FFFFFF"/>
              </w:rPr>
            </w:pP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t>Русская православная цер</w:t>
            </w: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softHyphen/>
              <w:t>ковь в XVII в. Реформа патриарха Никона и раскол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60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t>Русские путешественники и первопроходцы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61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t>Культура народов России в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62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10"/>
              <w:shd w:val="clear" w:color="auto" w:fill="auto"/>
              <w:rPr>
                <w:b/>
                <w:sz w:val="26"/>
                <w:szCs w:val="26"/>
              </w:rPr>
            </w:pPr>
            <w:r w:rsidRPr="001434B8">
              <w:rPr>
                <w:rStyle w:val="BodytextBold1"/>
                <w:b w:val="0"/>
                <w:color w:val="000000"/>
                <w:sz w:val="26"/>
                <w:szCs w:val="26"/>
              </w:rPr>
              <w:t>Культура народов России в XVII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63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 xml:space="preserve">Народы России в 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</w:rPr>
              <w:t>XVII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 xml:space="preserve"> в. Сословный быт и картина мира русского человека в 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</w:rPr>
              <w:t>XVII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 xml:space="preserve"> в.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64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>Повседневная жизнь народов Украи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softHyphen/>
              <w:t>ны, Поволжья, Сибири и Северно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softHyphen/>
              <w:t xml:space="preserve">го Кавказа в 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</w:rPr>
              <w:t>XVII</w:t>
            </w: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65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Bold1"/>
                <w:rFonts w:ascii="Times New Roman" w:hAnsi="Times New Roman"/>
                <w:b w:val="0"/>
                <w:sz w:val="26"/>
                <w:szCs w:val="26"/>
                <w:lang w:val="ru-RU"/>
              </w:rPr>
              <w:t xml:space="preserve">Наш край в </w:t>
            </w:r>
            <w:r w:rsidRPr="001434B8">
              <w:rPr>
                <w:rStyle w:val="BodytextBold1"/>
                <w:rFonts w:ascii="Times New Roman" w:hAnsi="Times New Roman"/>
                <w:b w:val="0"/>
                <w:sz w:val="26"/>
                <w:szCs w:val="26"/>
              </w:rPr>
              <w:t>XVII</w:t>
            </w:r>
            <w:r w:rsidRPr="001434B8">
              <w:rPr>
                <w:rStyle w:val="BodytextBold1"/>
                <w:rFonts w:ascii="Times New Roman" w:hAnsi="Times New Roman"/>
                <w:b w:val="0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66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Style w:val="BodytextBold1"/>
                <w:rFonts w:ascii="Times New Roman" w:hAnsi="Times New Roman"/>
                <w:b w:val="0"/>
                <w:color w:val="000000"/>
                <w:sz w:val="26"/>
                <w:szCs w:val="26"/>
                <w:lang w:val="ru-RU"/>
              </w:rPr>
              <w:t>Повторительно - обобщающий урок по теме «</w:t>
            </w:r>
            <w:r w:rsidRPr="001434B8">
              <w:rPr>
                <w:rStyle w:val="BodytextCandara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Смутное время. Россия при первых Романовых</w:t>
            </w:r>
            <w:proofErr w:type="gramStart"/>
            <w:r w:rsidRPr="001434B8">
              <w:rPr>
                <w:rStyle w:val="BodytextCandara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».</w:t>
            </w:r>
            <w:r w:rsidRPr="001434B8">
              <w:rPr>
                <w:rStyle w:val="BodytextCandara"/>
                <w:rFonts w:ascii="Times New Roman" w:hAnsi="Times New Roman" w:cs="Times New Roman"/>
                <w:b w:val="0"/>
                <w:color w:val="FF0000"/>
                <w:sz w:val="26"/>
                <w:szCs w:val="26"/>
                <w:lang w:val="ru-RU"/>
              </w:rPr>
              <w:t xml:space="preserve">  </w:t>
            </w:r>
            <w:proofErr w:type="gramEnd"/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67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Итоговое повторение и обобщение по курсу «Россия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7E766C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68</w:t>
            </w:r>
          </w:p>
        </w:tc>
        <w:tc>
          <w:tcPr>
            <w:tcW w:w="4022" w:type="pct"/>
          </w:tcPr>
          <w:p w:rsidR="006872FF" w:rsidRPr="001434B8" w:rsidRDefault="006872F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Итоговая контрольная работа по курсу «Россия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вв.».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290859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872FF" w:rsidRPr="001434B8" w:rsidTr="00F037A3">
        <w:trPr>
          <w:trHeight w:val="57"/>
        </w:trPr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both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FF" w:rsidRPr="001434B8" w:rsidRDefault="006872F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68</w:t>
            </w:r>
          </w:p>
        </w:tc>
      </w:tr>
    </w:tbl>
    <w:p w:rsidR="009E4C8F" w:rsidRPr="001434B8" w:rsidRDefault="009E4C8F" w:rsidP="001434B8">
      <w:pPr>
        <w:tabs>
          <w:tab w:val="left" w:pos="284"/>
        </w:tabs>
        <w:spacing w:after="0" w:line="240" w:lineRule="auto"/>
        <w:ind w:left="0" w:right="0"/>
        <w:jc w:val="left"/>
        <w:rPr>
          <w:sz w:val="26"/>
          <w:szCs w:val="26"/>
        </w:rPr>
      </w:pPr>
    </w:p>
    <w:p w:rsidR="005F0EA5" w:rsidRPr="001434B8" w:rsidRDefault="005F0EA5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  <w:r w:rsidRPr="001434B8">
        <w:rPr>
          <w:sz w:val="26"/>
          <w:szCs w:val="26"/>
        </w:rPr>
        <w:t>8 КЛАСС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967"/>
        <w:gridCol w:w="1068"/>
      </w:tblGrid>
      <w:tr w:rsidR="005F0EA5" w:rsidRPr="001434B8" w:rsidTr="00A07EA9">
        <w:trPr>
          <w:cantSplit/>
          <w:trHeight w:val="283"/>
        </w:trPr>
        <w:tc>
          <w:tcPr>
            <w:tcW w:w="414" w:type="pct"/>
          </w:tcPr>
          <w:p w:rsidR="005F0EA5" w:rsidRPr="001434B8" w:rsidRDefault="005F0EA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№</w:t>
            </w:r>
          </w:p>
          <w:p w:rsidR="005F0EA5" w:rsidRPr="001434B8" w:rsidRDefault="005F0EA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proofErr w:type="gramStart"/>
            <w:r w:rsidRPr="001434B8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1434B8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1434B8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44" w:type="pct"/>
          </w:tcPr>
          <w:p w:rsidR="005F0EA5" w:rsidRPr="001434B8" w:rsidRDefault="005F0EA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42" w:type="pct"/>
          </w:tcPr>
          <w:p w:rsidR="005F0EA5" w:rsidRPr="001434B8" w:rsidRDefault="005F0EA5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BB465C" w:rsidRPr="001434B8" w:rsidTr="00A07EA9">
        <w:trPr>
          <w:cantSplit/>
          <w:trHeight w:val="283"/>
        </w:trPr>
        <w:tc>
          <w:tcPr>
            <w:tcW w:w="414" w:type="pct"/>
          </w:tcPr>
          <w:p w:rsidR="00BB465C" w:rsidRPr="001434B8" w:rsidRDefault="00BB465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44" w:type="pct"/>
          </w:tcPr>
          <w:p w:rsidR="00BB465C" w:rsidRPr="001434B8" w:rsidRDefault="00BB465C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jc w:val="both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Россия в конце XVII–XVIII вв.: от царства к империи</w:t>
            </w:r>
          </w:p>
        </w:tc>
        <w:tc>
          <w:tcPr>
            <w:tcW w:w="542" w:type="pct"/>
          </w:tcPr>
          <w:p w:rsidR="00BB465C" w:rsidRPr="001434B8" w:rsidRDefault="007111F4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23</w:t>
            </w:r>
          </w:p>
        </w:tc>
      </w:tr>
      <w:tr w:rsidR="00BB465C" w:rsidRPr="001434B8" w:rsidTr="00A07EA9">
        <w:trPr>
          <w:cantSplit/>
          <w:trHeight w:val="9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Введение. У истоков российской модернизации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BB465C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Тема 1. Россия в эпоху преобразований Петра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65C" w:rsidRPr="001434B8" w:rsidRDefault="00BB465C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Россия и Европа в конце </w:t>
            </w:r>
            <w:r w:rsidR="00670BEF"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Предпосылки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петровских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реформ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Начало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правления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Петра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 I.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Великая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Северная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война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70BEF" w:rsidRPr="001434B8">
              <w:rPr>
                <w:rFonts w:ascii="Times New Roman" w:hAnsi="Times New Roman"/>
                <w:sz w:val="26"/>
                <w:szCs w:val="26"/>
              </w:rPr>
              <w:t xml:space="preserve">1700-1721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гг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Великая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Северная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война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70BEF" w:rsidRPr="001434B8">
              <w:rPr>
                <w:rFonts w:ascii="Times New Roman" w:hAnsi="Times New Roman"/>
                <w:sz w:val="26"/>
                <w:szCs w:val="26"/>
              </w:rPr>
              <w:t xml:space="preserve">1700-1721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гг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Реформы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управления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Экономическая политика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Российское общество в петровскую эпоху.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Церковная ре</w:t>
            </w:r>
            <w:r w:rsidR="00A07EA9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форма. </w:t>
            </w:r>
            <w:r w:rsidR="00E3613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Положение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традиционных</w:t>
            </w:r>
            <w:r w:rsidR="00E3613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конфессий.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11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Социальные и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национальные движения.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Оппозиция реформам.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12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Перемены в культуре 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России в годы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петровских реформ.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13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Повседневная жизнь и 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быт при Петре </w:t>
            </w:r>
            <w:r w:rsidR="00670BEF"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Народы России в </w:t>
            </w:r>
            <w:r w:rsidR="00670BEF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петровскую эпоху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14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Значение петровски</w:t>
            </w:r>
            <w:r w:rsidR="00E3613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х преобразований 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 истории страны.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Повторительно - о</w:t>
            </w:r>
            <w:r w:rsidR="00E3613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бобщающий урок по теме "Россия 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при Петре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"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cantSplit/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16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по теме «Россия при Петре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Тема 2. Россия при наследниках Петра: эпоха дворцовых переворотов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Эпоха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дворцовых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переворотов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Эпоха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дворцовых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переворотов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19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Внутренняя политика и экономика в 1725-1762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20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Внешняя политика    России в 1725-1762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21</w:t>
            </w:r>
          </w:p>
        </w:tc>
        <w:tc>
          <w:tcPr>
            <w:tcW w:w="4044" w:type="pct"/>
          </w:tcPr>
          <w:p w:rsidR="00670BEF" w:rsidRPr="001434B8" w:rsidRDefault="00E36134" w:rsidP="001434B8">
            <w:pPr>
              <w:pStyle w:val="a7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Национальная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религиозная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политика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22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 – обобщающий урок по теме </w:t>
            </w:r>
            <w:r w:rsidR="00E3613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"Россия эпохи дворцовых 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переворотов"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1434B8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Введение. Особенности и содержание курса </w:t>
            </w: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«История нового времени.  </w:t>
            </w:r>
            <w:r w:rsidRPr="001434B8">
              <w:rPr>
                <w:rFonts w:ascii="Times New Roman" w:hAnsi="Times New Roman"/>
                <w:b/>
                <w:sz w:val="26"/>
                <w:szCs w:val="26"/>
              </w:rPr>
              <w:t xml:space="preserve">XVIII </w:t>
            </w:r>
            <w:proofErr w:type="spellStart"/>
            <w:r w:rsidRPr="001434B8">
              <w:rPr>
                <w:rFonts w:ascii="Times New Roman" w:hAnsi="Times New Roman"/>
                <w:b/>
                <w:sz w:val="26"/>
                <w:szCs w:val="26"/>
              </w:rPr>
              <w:t>век</w:t>
            </w:r>
            <w:proofErr w:type="spellEnd"/>
            <w:r w:rsidRPr="001434B8">
              <w:rPr>
                <w:rFonts w:ascii="Times New Roman" w:hAnsi="Times New Roman"/>
                <w:b/>
                <w:sz w:val="26"/>
                <w:szCs w:val="26"/>
              </w:rPr>
              <w:t xml:space="preserve">»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История нового времени. XVIII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22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Тема 3. Эпоха Просвещения.  Время преобразований   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24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Мир в конце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25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Великие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просветители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Европы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26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Великие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просветители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Европы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художественной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культуры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Просвещения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художественной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культуры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670BEF" w:rsidRPr="001434B8">
              <w:rPr>
                <w:rFonts w:ascii="Times New Roman" w:hAnsi="Times New Roman"/>
                <w:sz w:val="26"/>
                <w:szCs w:val="26"/>
              </w:rPr>
              <w:t>Просвещения</w:t>
            </w:r>
            <w:proofErr w:type="spellEnd"/>
            <w:r w:rsidR="00670BEF"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29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На пути к индустриальной эре.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30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Английские колонии в Северной Америке.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31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Война за независимость. Создание Соединённых Штатов Америки.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32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Война за независимость. Создание Соединённых Штатов Америки.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33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Франция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Причины и начало Французской революции.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34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Франция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Причины и начало Французской революции.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35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Французская революция. От монархии к республике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36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Французская революция. От монархии к республике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Французская революция. От якобинской диктатуры к 18 брюмера Наполеона Бонапарта.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tabs>
                <w:tab w:val="left" w:pos="284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Французская революция. От якобинской диктатуры к 18 брюмера Наполеона Бонапарта.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39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Европа в период Французской революции.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40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Повседневная жизнь европейцев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Тема 4. Традиционные общества Востока. Начало европейской колонизации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41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Государства Востока: традиционное общество в эпоху раннего нового времени.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42</w:t>
            </w:r>
          </w:p>
        </w:tc>
        <w:tc>
          <w:tcPr>
            <w:tcW w:w="4044" w:type="pct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Государства Востока. Начало европейской колонизации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670BEF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670BE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Государства Востока. Начало европейской колонизации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BEF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44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Повторительно-обобщающий урок по курсу «История нового времени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45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по курсу «История нового времени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Россия в конце XVII–XVIII вв.: от царства к империи (продолжение)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23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 xml:space="preserve">Тема 5. </w:t>
            </w:r>
            <w:r w:rsidRPr="001434B8">
              <w:rPr>
                <w:b/>
                <w:bCs/>
                <w:sz w:val="26"/>
                <w:szCs w:val="26"/>
              </w:rPr>
              <w:t>Российская империя при Екатерине 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46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Россия в системе международных отношений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47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Внутренняя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политика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Екатерины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48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Экономическое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развитие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России</w:t>
            </w:r>
            <w:proofErr w:type="spellEnd"/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49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Социальная структура российского общества второй половины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50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Народные движения. Восстание Е. И. Пугачева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51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Народы России.  Религиозная и национальная политика Екатерины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52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Внешняя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политика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Екатерины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Внешняя политика Екатерины 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54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Начало освоения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Новороссии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 Крыма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55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Повторительно – обобщающий урок по теме "Российская империя при Екатерине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"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56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по теме "Российская империя при Екатерине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"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 xml:space="preserve">Тема 6. Россия при Павле I  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2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57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Внутренняя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политика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Павла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I.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58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Внешняя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политика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Павла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I.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 xml:space="preserve">Тема 7.   Культурное пространство Российской империи в XVIII веке  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10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59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Общественная мысль, публицистика, литература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60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Образование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 Российская наука и техника.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61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Искусство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Русская архитектура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62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Искусство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Живопись и скульптура.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63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Искусство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Музыкальное и театральное искусство.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64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Перемены в повседневной жизни российских сословий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65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Народы России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веке.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66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Наш край в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67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Style w:val="Bodytext10pt"/>
                <w:rFonts w:ascii="Times New Roman" w:hAnsi="Times New Roman" w:cs="Times New Roman"/>
                <w:b w:val="0"/>
                <w:bCs w:val="0"/>
                <w:spacing w:val="2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Итоговое повторение по курсу «История России в конце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–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вв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68</w:t>
            </w:r>
          </w:p>
        </w:tc>
        <w:tc>
          <w:tcPr>
            <w:tcW w:w="4044" w:type="pct"/>
          </w:tcPr>
          <w:p w:rsidR="00E36134" w:rsidRPr="001434B8" w:rsidRDefault="00E3613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Итоговая контрольная работа по курсу «История России в конце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вв.»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E36134" w:rsidRPr="001434B8" w:rsidTr="00A07EA9">
        <w:trPr>
          <w:trHeight w:val="283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napToGrid w:val="0"/>
              <w:spacing w:after="0" w:line="240" w:lineRule="auto"/>
              <w:ind w:left="0" w:right="0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 w:firstLine="0"/>
              <w:jc w:val="left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134" w:rsidRPr="001434B8" w:rsidRDefault="00E36134" w:rsidP="001434B8">
            <w:pPr>
              <w:tabs>
                <w:tab w:val="left" w:pos="284"/>
              </w:tabs>
              <w:spacing w:after="0" w:line="240" w:lineRule="auto"/>
              <w:ind w:left="0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68</w:t>
            </w:r>
          </w:p>
        </w:tc>
      </w:tr>
    </w:tbl>
    <w:p w:rsidR="001434B8" w:rsidRPr="001434B8" w:rsidRDefault="001434B8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</w:p>
    <w:p w:rsidR="00BF5E93" w:rsidRPr="001434B8" w:rsidRDefault="00BC68BD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  <w:r w:rsidRPr="001434B8">
        <w:rPr>
          <w:sz w:val="26"/>
          <w:szCs w:val="26"/>
        </w:rPr>
        <w:t>9 КЛАСС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67"/>
        <w:gridCol w:w="1068"/>
      </w:tblGrid>
      <w:tr w:rsidR="00BF5E93" w:rsidRPr="001434B8" w:rsidTr="001434B8">
        <w:trPr>
          <w:cantSplit/>
          <w:trHeight w:val="524"/>
        </w:trPr>
        <w:tc>
          <w:tcPr>
            <w:tcW w:w="414" w:type="pct"/>
          </w:tcPr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№</w:t>
            </w:r>
          </w:p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proofErr w:type="gramStart"/>
            <w:r w:rsidRPr="001434B8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1434B8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1434B8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4044" w:type="pct"/>
          </w:tcPr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542" w:type="pct"/>
          </w:tcPr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BF5E93" w:rsidRPr="001434B8" w:rsidTr="001434B8">
        <w:trPr>
          <w:cantSplit/>
          <w:trHeight w:val="207"/>
        </w:trPr>
        <w:tc>
          <w:tcPr>
            <w:tcW w:w="414" w:type="pct"/>
          </w:tcPr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44" w:type="pct"/>
          </w:tcPr>
          <w:p w:rsidR="00BF5E93" w:rsidRPr="001434B8" w:rsidRDefault="00BF5E93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История нового времени. XIX в.</w:t>
            </w:r>
          </w:p>
        </w:tc>
        <w:tc>
          <w:tcPr>
            <w:tcW w:w="542" w:type="pct"/>
          </w:tcPr>
          <w:p w:rsidR="00BF5E93" w:rsidRPr="001434B8" w:rsidRDefault="00B34A49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b/>
                <w:bCs/>
                <w:sz w:val="26"/>
                <w:szCs w:val="26"/>
              </w:rPr>
            </w:pPr>
            <w:r w:rsidRPr="001434B8">
              <w:rPr>
                <w:b/>
                <w:bCs/>
                <w:sz w:val="26"/>
                <w:szCs w:val="26"/>
              </w:rPr>
              <w:t>34</w:t>
            </w:r>
          </w:p>
        </w:tc>
      </w:tr>
      <w:tr w:rsidR="002A2FC4" w:rsidRPr="001434B8" w:rsidTr="001434B8">
        <w:trPr>
          <w:cantSplit/>
          <w:trHeight w:val="23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2A2FC4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2A2FC4" w:rsidP="001434B8">
            <w:pPr>
              <w:pStyle w:val="a7"/>
              <w:ind w:left="-29"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>Введение. От традиционного общества к обществу индустриальному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2A2FC4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2A2FC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2A2FC4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7A1DB8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  <w:t xml:space="preserve">Тема 1. </w:t>
            </w:r>
            <w:r w:rsidR="002A2FC4" w:rsidRPr="001434B8"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  <w:t>Становление индустриального общества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FC4" w:rsidRPr="001434B8" w:rsidRDefault="002A2FC4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10</w:t>
            </w:r>
          </w:p>
        </w:tc>
      </w:tr>
      <w:tr w:rsidR="007A1DB8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B83C89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  <w:t xml:space="preserve"> </w:t>
            </w:r>
            <w:r w:rsidR="00FB2AD4"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Индустриальная революция: достижения и проблемы.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A1DB8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FB2AD4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Индустриальная революция: достижения и проблемы.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1DB8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</w:t>
            </w:r>
          </w:p>
        </w:tc>
        <w:tc>
          <w:tcPr>
            <w:tcW w:w="4044" w:type="pct"/>
          </w:tcPr>
          <w:p w:rsidR="00FB2AD4" w:rsidRPr="001434B8" w:rsidRDefault="00FB2AD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Индустриальное общество: новые проблемы и новые ценности.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</w:t>
            </w:r>
          </w:p>
        </w:tc>
        <w:tc>
          <w:tcPr>
            <w:tcW w:w="4044" w:type="pct"/>
          </w:tcPr>
          <w:p w:rsidR="00FB2AD4" w:rsidRPr="001434B8" w:rsidRDefault="00FB2AD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Человек в изменившемся мире: материальная культура и повседневность.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</w:t>
            </w:r>
          </w:p>
        </w:tc>
        <w:tc>
          <w:tcPr>
            <w:tcW w:w="4044" w:type="pct"/>
          </w:tcPr>
          <w:p w:rsidR="00FB2AD4" w:rsidRPr="001434B8" w:rsidRDefault="00FB2AD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Наука: создание научной картины мира.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</w:t>
            </w:r>
          </w:p>
        </w:tc>
        <w:tc>
          <w:tcPr>
            <w:tcW w:w="4044" w:type="pct"/>
          </w:tcPr>
          <w:p w:rsidR="00FB2AD4" w:rsidRPr="001434B8" w:rsidRDefault="00FB2AD4" w:rsidP="001434B8">
            <w:pPr>
              <w:pStyle w:val="a7"/>
              <w:rPr>
                <w:rFonts w:ascii="Times New Roman" w:hAnsi="Times New Roman"/>
                <w:sz w:val="26"/>
                <w:szCs w:val="26"/>
              </w:rPr>
            </w:pPr>
            <w:r w:rsidRPr="001434B8">
              <w:rPr>
                <w:rFonts w:ascii="Times New Roman" w:hAnsi="Times New Roman"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век в зеркале художественных исканий.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Литература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</w:t>
            </w:r>
          </w:p>
        </w:tc>
        <w:tc>
          <w:tcPr>
            <w:tcW w:w="4044" w:type="pct"/>
          </w:tcPr>
          <w:p w:rsidR="00FB2AD4" w:rsidRPr="001434B8" w:rsidRDefault="00FB2AD4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Искусство в поисках новой картины мира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Искусство в поисках новой картины мира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Либералы, консерваторы и социалисты: каким должно быть общество и государство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22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11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Либералы, консерваторы и социалисты: каким должно быть общество и государство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B2AD4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  <w:t>Строительство новой Европы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D4" w:rsidRPr="001434B8" w:rsidRDefault="00FB2AD4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9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Консульство и образование наполеоновской империи.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13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Разгром империи Наполеона. Венский конгресс.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Великобритания: сложный путь к величию и процветанию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Франция Бурбонов и Ор</w:t>
            </w:r>
            <w:r w:rsidR="001434B8"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леанов: от революции 1830 г. К 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политическому кризису.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Франция: революция 1848 г. и </w:t>
            </w:r>
            <w:proofErr w:type="gramStart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Вторая</w:t>
            </w:r>
            <w:proofErr w:type="gramEnd"/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империя.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Германия: на пути к единству.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18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«Нужна ли нам единая и неделимая Италия?»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pStyle w:val="a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Война, изменившая карту Европы. Парижская коммуна.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1434B8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Контрольная работа по темам «Становление индустриального общества», «Строительство новой Европы».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  <w:t xml:space="preserve">Страны Западной Европы в конце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ХХ в. Успехи и проблемы индустриального общества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5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1434B8">
              <w:rPr>
                <w:sz w:val="26"/>
                <w:szCs w:val="26"/>
              </w:rPr>
              <w:t>Германская империя: борьба за «место под солнцем»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Великобритания: конец Викторианской эпохи.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23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Франция: Третья республика.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Италия: время реформ и колониальных захватов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От Австрийской империи к Австро-Венгрии: поиски выхода из кризиса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  <w:t>Две Америки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3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США в XIX в.: модернизация, отмена рабства и сохранение республики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США: империализм и вступление в мировую политику.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28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Ла</w:t>
            </w:r>
            <w:r w:rsidR="001434B8" w:rsidRPr="001434B8">
              <w:rPr>
                <w:sz w:val="26"/>
                <w:szCs w:val="26"/>
              </w:rPr>
              <w:t xml:space="preserve">тинская Америка в XIX – начале </w:t>
            </w:r>
            <w:r w:rsidRPr="001434B8">
              <w:rPr>
                <w:sz w:val="26"/>
                <w:szCs w:val="26"/>
              </w:rPr>
              <w:t>XX в.: время перемен.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  <w:t xml:space="preserve">Традиционные общества в </w:t>
            </w:r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>XIX</w:t>
            </w:r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  <w:t xml:space="preserve"> в. Новый этап колониализма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4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29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Япония на пути модернизации: «восточная мораль – западная техника».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Китай: традиции против модернизации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Индия: насильственное разрушение традиционного общества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Африка: континент в эпоху перемен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02293D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</w:t>
            </w:r>
            <w:bookmarkStart w:id="0" w:name="_GoBack"/>
            <w:bookmarkEnd w:id="0"/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>Международные</w:t>
            </w:r>
            <w:proofErr w:type="spellEnd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>отношения</w:t>
            </w:r>
            <w:proofErr w:type="spellEnd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 xml:space="preserve">: </w:t>
            </w:r>
            <w:proofErr w:type="spellStart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>обострение</w:t>
            </w:r>
            <w:proofErr w:type="spellEnd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  <w:t>противоречий</w:t>
            </w:r>
            <w:proofErr w:type="spellEnd"/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Международные отношения: дипломатия или войны?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34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1434B8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Обобщающее повторение курса XIX в.: модернизация как фактор становления индустриального общества. От революций к реформам и интересам личности.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rFonts w:eastAsiaTheme="minorHAnsi"/>
                <w:bCs/>
                <w:color w:val="auto"/>
                <w:sz w:val="26"/>
                <w:szCs w:val="26"/>
                <w:lang w:eastAsia="en-US"/>
              </w:rPr>
            </w:pPr>
            <w:r w:rsidRPr="001434B8">
              <w:rPr>
                <w:b/>
                <w:sz w:val="26"/>
                <w:szCs w:val="26"/>
              </w:rPr>
              <w:t>Российская империя в XIX – начале XX вв.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68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Россия в первой четверти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14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35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Россия и мир на рубеже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—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36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Россия и мир на рубеже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XVIII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—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Александр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: начало правления. Реформы М. М. Сперанского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Александр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: начало правления. Реформы М. М. Сперанского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39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Внешняя политика Александра I в 1801—1812 </w:t>
            </w:r>
            <w:proofErr w:type="spellStart"/>
            <w:r w:rsidRPr="001434B8">
              <w:rPr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Отечественная война 1812 г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41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Отечественная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434B8">
              <w:rPr>
                <w:rFonts w:ascii="Times New Roman" w:hAnsi="Times New Roman"/>
                <w:sz w:val="26"/>
                <w:szCs w:val="26"/>
              </w:rPr>
              <w:t>война</w:t>
            </w:r>
            <w:proofErr w:type="spellEnd"/>
            <w:r w:rsidRPr="001434B8">
              <w:rPr>
                <w:rFonts w:ascii="Times New Roman" w:hAnsi="Times New Roman"/>
                <w:sz w:val="26"/>
                <w:szCs w:val="26"/>
              </w:rPr>
              <w:t xml:space="preserve"> 1812 г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Заграничные походы русской армии. Внешняя политика Александра I в 1813—1825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43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Либеральные и охранительные тенденции во внутренней политике Александра I в 1815— 1825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Национальная политика Александра 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Социально-экономическое развитие страны в первой четверти XIX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Общественное движение при Александре I. Выступление декабристов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Общественное движение при Александре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Выступление декабристов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Контрольная работа по теме «Россия в первой четверти </w:t>
            </w:r>
            <w:r w:rsidRPr="001434B8">
              <w:rPr>
                <w:rFonts w:ascii="Times New Roman" w:hAnsi="Times New Roman"/>
                <w:bCs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в.»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Россия во второй четверти 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 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49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Реформаторские и консервативные тенденции во внутренней политике Николая 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Социально-экономическое развитие страны во второй четверти XIX в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Общественное движение при Николае 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52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Общественное движение при Николае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Национальная и религиозная политика Николая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Этнокультурный облик страны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54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Национальная и религиозная политика Николая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Этнокультурный облик страны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55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3B4E06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both"/>
              <w:rPr>
                <w:sz w:val="26"/>
                <w:szCs w:val="26"/>
              </w:rPr>
            </w:pPr>
            <w:r w:rsidRPr="003B4E06">
              <w:rPr>
                <w:sz w:val="26"/>
                <w:szCs w:val="26"/>
              </w:rPr>
              <w:t>Внешняя политика Николая I. Кавказская война 1817— 1864 гг.</w:t>
            </w:r>
          </w:p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="Times New Roman" w:hAnsi="Times New Roman"/>
                <w:color w:val="000000"/>
                <w:sz w:val="26"/>
                <w:szCs w:val="26"/>
                <w:lang w:val="ru-RU" w:eastAsia="ru-RU" w:bidi="ar-SA"/>
              </w:rPr>
              <w:t>Крымская война 1853— 1856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 56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3B4E06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both"/>
              <w:rPr>
                <w:sz w:val="26"/>
                <w:szCs w:val="26"/>
              </w:rPr>
            </w:pPr>
            <w:r w:rsidRPr="003B4E06">
              <w:rPr>
                <w:sz w:val="26"/>
                <w:szCs w:val="26"/>
              </w:rPr>
              <w:t>Внешняя политика Николая I. Кавказская война 1817— 1864 гг.</w:t>
            </w:r>
          </w:p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434B8">
              <w:rPr>
                <w:rFonts w:ascii="Times New Roman" w:eastAsia="Times New Roman" w:hAnsi="Times New Roman"/>
                <w:color w:val="000000"/>
                <w:sz w:val="26"/>
                <w:szCs w:val="26"/>
                <w:lang w:val="ru-RU" w:eastAsia="ru-RU" w:bidi="ar-SA"/>
              </w:rPr>
              <w:t>Крымская война 1853— 1856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bCs/>
                <w:sz w:val="26"/>
                <w:szCs w:val="26"/>
              </w:rPr>
              <w:t>Культурное пространство империи в первой половине XIX в.: наука и образование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58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Культурное пространство империи в первой половине XIX в.: художественная культура народов России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59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Контрольная работа по теме «Россия во второй четверти </w:t>
            </w:r>
            <w:r w:rsidRPr="001434B8">
              <w:rPr>
                <w:bCs/>
                <w:sz w:val="26"/>
                <w:szCs w:val="26"/>
                <w:lang w:val="en-US"/>
              </w:rPr>
              <w:t>XIX</w:t>
            </w:r>
            <w:r w:rsidRPr="001434B8">
              <w:rPr>
                <w:bCs/>
                <w:sz w:val="26"/>
                <w:szCs w:val="26"/>
              </w:rPr>
              <w:t xml:space="preserve"> в.»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Россия в эпоху Великих реформ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13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Европейская индустриализация и предпосылки реформ в России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Александр II: начало правления. Крестьянская реформа 1861 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62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Александр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: начало правления. Крестьянская реформа 1861 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Реформы 1860—1870-х гг.: социальная и правовая модернизация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64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Реформы 1860—1870-х гг.: социальная и правовая модернизация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Общественное движение при Александре II и политика правительства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67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Общественное движение при Александре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 политика правительства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Национальная и религиозная политика Александра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Национальный вопрос в России и Европе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69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Национальная и религиозная политика Александра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Национальный вопрос в России и Европе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70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Внешняя политика Александра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Русско-турецкая война 1877—1878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71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Внешняя политика Александра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. Русско-турецкая война 1877—1878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  <w:r w:rsidR="0002293D">
              <w:rPr>
                <w:sz w:val="26"/>
                <w:szCs w:val="26"/>
              </w:rPr>
              <w:t xml:space="preserve"> 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72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по теме </w:t>
            </w:r>
            <w:r w:rsidRPr="001434B8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«Россия в эпоху Великих реформ».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 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eastAsiaTheme="minorHAnsi" w:hAnsi="Times New Roman"/>
                <w:b/>
                <w:bCs/>
                <w:sz w:val="26"/>
                <w:szCs w:val="26"/>
              </w:rPr>
            </w:pPr>
            <w:proofErr w:type="spellStart"/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Россия</w:t>
            </w:r>
            <w:proofErr w:type="spellEnd"/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в 1880-1890-е </w:t>
            </w:r>
            <w:proofErr w:type="spellStart"/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гг</w:t>
            </w:r>
            <w:proofErr w:type="spellEnd"/>
            <w:r w:rsidRPr="001434B8">
              <w:rPr>
                <w:rFonts w:ascii="Times New Roman" w:hAnsi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15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73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Александр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III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: особенности внутренней политики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Александр III: особенности внутренней политики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Перемены в экономике и социальном строе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Перемены в экономике и социальном строе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Общественное движение при Александре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78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Общественное движение при Александре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79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Национальная и религиозная политика Александра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Национальная и религиозная политика Александра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Внешняя политика Александра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Внешняя политика Александра III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83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Культурное пространство империи во второй половине XIX в.: достижения российской науки и образования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Культурное пространство империи во второй половине XIX в.: русская литература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Культурное пространство империи во второй половине XIX в.:</w:t>
            </w:r>
            <w:r w:rsidR="001434B8" w:rsidRPr="001434B8">
              <w:rPr>
                <w:sz w:val="26"/>
                <w:szCs w:val="26"/>
              </w:rPr>
              <w:t xml:space="preserve"> </w:t>
            </w:r>
            <w:r w:rsidRPr="001434B8">
              <w:rPr>
                <w:sz w:val="26"/>
                <w:szCs w:val="26"/>
              </w:rPr>
              <w:t>художественная культура народов России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Повседневная жизнь разных слоёв населения в XIX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31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spacing w:after="0" w:line="240" w:lineRule="auto"/>
              <w:ind w:left="-29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Контрольная работа по теме </w:t>
            </w:r>
            <w:r w:rsidRPr="001434B8">
              <w:rPr>
                <w:bCs/>
                <w:sz w:val="26"/>
                <w:szCs w:val="26"/>
              </w:rPr>
              <w:t xml:space="preserve">«Россия в 1880-1890-е </w:t>
            </w:r>
            <w:proofErr w:type="spellStart"/>
            <w:r w:rsidRPr="001434B8">
              <w:rPr>
                <w:bCs/>
                <w:sz w:val="26"/>
                <w:szCs w:val="26"/>
              </w:rPr>
              <w:t>гг</w:t>
            </w:r>
            <w:proofErr w:type="spellEnd"/>
            <w:r w:rsidRPr="001434B8"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Россия в начале ХХ 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pacing w:after="0" w:line="240" w:lineRule="auto"/>
              <w:ind w:left="-29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15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88</w:t>
            </w:r>
          </w:p>
        </w:tc>
        <w:tc>
          <w:tcPr>
            <w:tcW w:w="4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pStyle w:val="a7"/>
              <w:ind w:left="-29" w:firstLine="6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Россия и мир на рубеже 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XIX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>—</w:t>
            </w:r>
            <w:r w:rsidRPr="001434B8">
              <w:rPr>
                <w:rFonts w:ascii="Times New Roman" w:hAnsi="Times New Roman"/>
                <w:sz w:val="26"/>
                <w:szCs w:val="26"/>
              </w:rPr>
              <w:t>XX</w:t>
            </w:r>
            <w:r w:rsidRPr="001434B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вв.: динамика и противоречия развития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89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Россия и мир на рубеже XIX—XX вв.: динамика и противоречия развития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Социально-экономическое развитие страны на рубеже XIX— XX вв.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Социально-экономическое развитие страны на рубеже XIX— XX вв.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Николай II: начало правления. Политическое развитие страны в 1894—1904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93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Внешняя политика Николая II. Русско-японская война 1904—1905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94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Внешняя политика Николая II. Русско-японская война 1904—1905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95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Первая российская революция и политические реформы 1905—1907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lastRenderedPageBreak/>
              <w:t>96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-29"/>
              <w:jc w:val="left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Первая российская революция и политические реформы 1905—1907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97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Социально-экономические реформы П. А. Столыпина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98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Социально-экономические реформы П. А. Столыпина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99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Политическое развитие страны в 1907—1914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100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Политическое развитие страны в 1907—1914 гг.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209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snapToGrid w:val="0"/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101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Серебряный век русской культуры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1434B8" w:rsidP="001434B8">
            <w:pPr>
              <w:spacing w:after="0" w:line="240" w:lineRule="auto"/>
              <w:ind w:left="-29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</w:t>
            </w:r>
          </w:p>
        </w:tc>
      </w:tr>
      <w:tr w:rsidR="00966F5F" w:rsidRPr="001434B8" w:rsidTr="001434B8">
        <w:trPr>
          <w:trHeight w:val="57"/>
        </w:trPr>
        <w:tc>
          <w:tcPr>
            <w:tcW w:w="414" w:type="pct"/>
          </w:tcPr>
          <w:p w:rsidR="00966F5F" w:rsidRPr="001434B8" w:rsidRDefault="00966F5F" w:rsidP="001434B8">
            <w:pPr>
              <w:tabs>
                <w:tab w:val="left" w:pos="284"/>
                <w:tab w:val="left" w:pos="7513"/>
              </w:tabs>
              <w:spacing w:after="0" w:line="240" w:lineRule="auto"/>
              <w:ind w:left="-29" w:right="0"/>
              <w:rPr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>102</w:t>
            </w:r>
          </w:p>
        </w:tc>
        <w:tc>
          <w:tcPr>
            <w:tcW w:w="4044" w:type="pct"/>
          </w:tcPr>
          <w:p w:rsidR="00966F5F" w:rsidRPr="001434B8" w:rsidRDefault="00966F5F" w:rsidP="001434B8">
            <w:pPr>
              <w:spacing w:after="0" w:line="240" w:lineRule="auto"/>
              <w:ind w:left="0"/>
              <w:jc w:val="both"/>
              <w:rPr>
                <w:bCs/>
                <w:sz w:val="26"/>
                <w:szCs w:val="26"/>
              </w:rPr>
            </w:pPr>
            <w:r w:rsidRPr="001434B8">
              <w:rPr>
                <w:sz w:val="26"/>
                <w:szCs w:val="26"/>
              </w:rPr>
              <w:t xml:space="preserve">Контрольная работа по теме </w:t>
            </w:r>
            <w:r w:rsidRPr="001434B8">
              <w:rPr>
                <w:bCs/>
                <w:sz w:val="26"/>
                <w:szCs w:val="26"/>
              </w:rPr>
              <w:t>«Россия в начале ХХ в.»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F5F" w:rsidRPr="001434B8" w:rsidRDefault="00966F5F" w:rsidP="001434B8">
            <w:pPr>
              <w:tabs>
                <w:tab w:val="left" w:pos="284"/>
              </w:tabs>
              <w:snapToGrid w:val="0"/>
              <w:spacing w:after="0" w:line="240" w:lineRule="auto"/>
              <w:ind w:left="-29" w:right="0"/>
              <w:rPr>
                <w:b/>
                <w:sz w:val="26"/>
                <w:szCs w:val="26"/>
              </w:rPr>
            </w:pPr>
            <w:r w:rsidRPr="001434B8">
              <w:rPr>
                <w:b/>
                <w:sz w:val="26"/>
                <w:szCs w:val="26"/>
              </w:rPr>
              <w:t>102</w:t>
            </w:r>
          </w:p>
        </w:tc>
      </w:tr>
    </w:tbl>
    <w:p w:rsidR="00BF5E93" w:rsidRPr="001434B8" w:rsidRDefault="00BF5E93" w:rsidP="001434B8">
      <w:pPr>
        <w:tabs>
          <w:tab w:val="left" w:pos="284"/>
        </w:tabs>
        <w:spacing w:after="0" w:line="240" w:lineRule="auto"/>
        <w:ind w:left="0" w:right="0"/>
        <w:rPr>
          <w:sz w:val="26"/>
          <w:szCs w:val="26"/>
        </w:rPr>
      </w:pPr>
    </w:p>
    <w:sectPr w:rsidR="00BF5E93" w:rsidRPr="001434B8" w:rsidSect="00FB47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2C" w:rsidRDefault="00B85B2C">
      <w:pPr>
        <w:spacing w:after="0" w:line="240" w:lineRule="auto"/>
      </w:pPr>
      <w:r>
        <w:separator/>
      </w:r>
    </w:p>
  </w:endnote>
  <w:endnote w:type="continuationSeparator" w:id="0">
    <w:p w:rsidR="00B85B2C" w:rsidRDefault="00B8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5" w:line="240" w:lineRule="auto"/>
      <w:ind w:left="0" w:firstLine="0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Pr="00D32D81">
      <w:rPr>
        <w:noProof/>
      </w:rPr>
      <w:t>348</w:t>
    </w:r>
    <w:r>
      <w:fldChar w:fldCharType="end"/>
    </w:r>
    <w:r>
      <w:t xml:space="preserve"> </w:t>
    </w:r>
  </w:p>
  <w:p w:rsidR="00B85B2C" w:rsidRDefault="00B85B2C">
    <w:pPr>
      <w:spacing w:after="0" w:line="240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40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5" w:line="240" w:lineRule="auto"/>
      <w:ind w:left="0" w:firstLine="0"/>
    </w:pPr>
  </w:p>
  <w:p w:rsidR="00B85B2C" w:rsidRDefault="00B85B2C">
    <w:pPr>
      <w:spacing w:after="0" w:line="240" w:lineRule="auto"/>
      <w:ind w:lef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5" w:line="240" w:lineRule="auto"/>
      <w:ind w:left="0" w:firstLine="0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Pr="00D32D81">
      <w:rPr>
        <w:noProof/>
      </w:rPr>
      <w:t>348</w:t>
    </w:r>
    <w:r>
      <w:fldChar w:fldCharType="end"/>
    </w:r>
    <w:r>
      <w:t xml:space="preserve"> </w:t>
    </w:r>
  </w:p>
  <w:p w:rsidR="00B85B2C" w:rsidRDefault="00B85B2C">
    <w:pPr>
      <w:spacing w:after="0" w:line="240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40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5" w:line="240" w:lineRule="auto"/>
      <w:ind w:left="0" w:firstLine="0"/>
    </w:pPr>
  </w:p>
  <w:p w:rsidR="00B85B2C" w:rsidRDefault="00B85B2C">
    <w:pPr>
      <w:spacing w:after="0" w:line="240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2C" w:rsidRDefault="00B85B2C">
      <w:pPr>
        <w:spacing w:after="0" w:line="240" w:lineRule="auto"/>
      </w:pPr>
      <w:r>
        <w:separator/>
      </w:r>
    </w:p>
  </w:footnote>
  <w:footnote w:type="continuationSeparator" w:id="0">
    <w:p w:rsidR="00B85B2C" w:rsidRDefault="00B85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B2C" w:rsidRDefault="00B85B2C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63A1"/>
    <w:multiLevelType w:val="hybridMultilevel"/>
    <w:tmpl w:val="B6CC698E"/>
    <w:lvl w:ilvl="0" w:tplc="F612D10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E9B44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EF816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1AFEA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96A77E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A4A86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E2D06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6EF3A2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C40434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92532A"/>
    <w:multiLevelType w:val="hybridMultilevel"/>
    <w:tmpl w:val="805E2E4E"/>
    <w:lvl w:ilvl="0" w:tplc="E404F2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B7194"/>
    <w:multiLevelType w:val="hybridMultilevel"/>
    <w:tmpl w:val="522E31CE"/>
    <w:lvl w:ilvl="0" w:tplc="3CB665E8">
      <w:start w:val="5"/>
      <w:numFmt w:val="decimal"/>
      <w:lvlText w:val="%1"/>
      <w:lvlJc w:val="left"/>
      <w:pPr>
        <w:ind w:left="4712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66C4C">
      <w:start w:val="1"/>
      <w:numFmt w:val="lowerLetter"/>
      <w:lvlText w:val="%2"/>
      <w:lvlJc w:val="left"/>
      <w:pPr>
        <w:ind w:left="2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8410A">
      <w:start w:val="1"/>
      <w:numFmt w:val="lowerRoman"/>
      <w:lvlText w:val="%3"/>
      <w:lvlJc w:val="left"/>
      <w:pPr>
        <w:ind w:left="2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4226">
      <w:start w:val="1"/>
      <w:numFmt w:val="decimal"/>
      <w:lvlText w:val="%4"/>
      <w:lvlJc w:val="left"/>
      <w:pPr>
        <w:ind w:left="3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28652">
      <w:start w:val="1"/>
      <w:numFmt w:val="lowerLetter"/>
      <w:lvlText w:val="%5"/>
      <w:lvlJc w:val="left"/>
      <w:pPr>
        <w:ind w:left="4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D218E2">
      <w:start w:val="1"/>
      <w:numFmt w:val="lowerRoman"/>
      <w:lvlText w:val="%6"/>
      <w:lvlJc w:val="left"/>
      <w:pPr>
        <w:ind w:left="4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2BB7A">
      <w:start w:val="1"/>
      <w:numFmt w:val="decimal"/>
      <w:lvlText w:val="%7"/>
      <w:lvlJc w:val="left"/>
      <w:pPr>
        <w:ind w:left="5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E5F14">
      <w:start w:val="1"/>
      <w:numFmt w:val="lowerLetter"/>
      <w:lvlText w:val="%8"/>
      <w:lvlJc w:val="left"/>
      <w:pPr>
        <w:ind w:left="6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90FE16">
      <w:start w:val="1"/>
      <w:numFmt w:val="lowerRoman"/>
      <w:lvlText w:val="%9"/>
      <w:lvlJc w:val="left"/>
      <w:pPr>
        <w:ind w:left="7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FC42D5"/>
    <w:multiLevelType w:val="hybridMultilevel"/>
    <w:tmpl w:val="5900CDCE"/>
    <w:lvl w:ilvl="0" w:tplc="CBEEF954">
      <w:start w:val="7"/>
      <w:numFmt w:val="decimal"/>
      <w:lvlText w:val="%1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EC44E">
      <w:start w:val="1"/>
      <w:numFmt w:val="lowerLetter"/>
      <w:lvlText w:val="%2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6460E">
      <w:start w:val="1"/>
      <w:numFmt w:val="lowerRoman"/>
      <w:lvlText w:val="%3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4090E">
      <w:start w:val="1"/>
      <w:numFmt w:val="decimal"/>
      <w:lvlText w:val="%4"/>
      <w:lvlJc w:val="left"/>
      <w:pPr>
        <w:ind w:left="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2243DE">
      <w:start w:val="1"/>
      <w:numFmt w:val="lowerLetter"/>
      <w:lvlText w:val="%5"/>
      <w:lvlJc w:val="left"/>
      <w:pPr>
        <w:ind w:left="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4B896">
      <w:start w:val="1"/>
      <w:numFmt w:val="lowerRoman"/>
      <w:lvlText w:val="%6"/>
      <w:lvlJc w:val="left"/>
      <w:pPr>
        <w:ind w:left="4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42FE0">
      <w:start w:val="1"/>
      <w:numFmt w:val="decimal"/>
      <w:lvlText w:val="%7"/>
      <w:lvlJc w:val="left"/>
      <w:pPr>
        <w:ind w:left="5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2C716">
      <w:start w:val="1"/>
      <w:numFmt w:val="lowerLetter"/>
      <w:lvlText w:val="%8"/>
      <w:lvlJc w:val="left"/>
      <w:pPr>
        <w:ind w:left="6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7E27CC">
      <w:start w:val="1"/>
      <w:numFmt w:val="lowerRoman"/>
      <w:lvlText w:val="%9"/>
      <w:lvlJc w:val="left"/>
      <w:pPr>
        <w:ind w:left="7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6B39E4"/>
    <w:multiLevelType w:val="hybridMultilevel"/>
    <w:tmpl w:val="42DC540E"/>
    <w:lvl w:ilvl="0" w:tplc="F1D61EC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8C9EC2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50F464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CCFE7E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60323A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6CDAC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ECD1A6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A417E2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925C54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0D19BF"/>
    <w:multiLevelType w:val="hybridMultilevel"/>
    <w:tmpl w:val="DF0A23AC"/>
    <w:lvl w:ilvl="0" w:tplc="CF0697E8">
      <w:start w:val="1"/>
      <w:numFmt w:val="bullet"/>
      <w:lvlText w:val="•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E6D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1614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4A3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096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0D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8C04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1890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2DD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4685702"/>
    <w:multiLevelType w:val="hybridMultilevel"/>
    <w:tmpl w:val="5DFE314C"/>
    <w:lvl w:ilvl="0" w:tplc="936AC94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AA22D8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36618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0832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620A6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D600AE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EA5AA2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9E89B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7476E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901F78"/>
    <w:multiLevelType w:val="hybridMultilevel"/>
    <w:tmpl w:val="E9200E9A"/>
    <w:lvl w:ilvl="0" w:tplc="81FC07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EF4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E463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4A73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3C9E8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4CF0F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8C13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A203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C530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0E7679"/>
    <w:multiLevelType w:val="hybridMultilevel"/>
    <w:tmpl w:val="BC06B3FE"/>
    <w:lvl w:ilvl="0" w:tplc="C354E3F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86A6B4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90A20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FA965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4A83A0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B4F01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C01AB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14463C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669B8C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293EAF"/>
    <w:multiLevelType w:val="hybridMultilevel"/>
    <w:tmpl w:val="02E43912"/>
    <w:lvl w:ilvl="0" w:tplc="D6A8AC6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FE63C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403012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7E5552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EA0B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06A5F0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62795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3EEDFC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C0F158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05130FD"/>
    <w:multiLevelType w:val="hybridMultilevel"/>
    <w:tmpl w:val="36DE4B7E"/>
    <w:lvl w:ilvl="0" w:tplc="9B6ABC7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70A0E8">
      <w:start w:val="1"/>
      <w:numFmt w:val="bullet"/>
      <w:lvlText w:val="o"/>
      <w:lvlJc w:val="left"/>
      <w:pPr>
        <w:ind w:left="1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C0499A">
      <w:start w:val="1"/>
      <w:numFmt w:val="bullet"/>
      <w:lvlText w:val="▪"/>
      <w:lvlJc w:val="left"/>
      <w:pPr>
        <w:ind w:left="2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227776">
      <w:start w:val="1"/>
      <w:numFmt w:val="bullet"/>
      <w:lvlText w:val="•"/>
      <w:lvlJc w:val="left"/>
      <w:pPr>
        <w:ind w:left="3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441DFA">
      <w:start w:val="1"/>
      <w:numFmt w:val="bullet"/>
      <w:lvlText w:val="o"/>
      <w:lvlJc w:val="left"/>
      <w:pPr>
        <w:ind w:left="3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3E312E">
      <w:start w:val="1"/>
      <w:numFmt w:val="bullet"/>
      <w:lvlText w:val="▪"/>
      <w:lvlJc w:val="left"/>
      <w:pPr>
        <w:ind w:left="4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A42110">
      <w:start w:val="1"/>
      <w:numFmt w:val="bullet"/>
      <w:lvlText w:val="•"/>
      <w:lvlJc w:val="left"/>
      <w:pPr>
        <w:ind w:left="5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B40588">
      <w:start w:val="1"/>
      <w:numFmt w:val="bullet"/>
      <w:lvlText w:val="o"/>
      <w:lvlJc w:val="left"/>
      <w:pPr>
        <w:ind w:left="6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4AE348">
      <w:start w:val="1"/>
      <w:numFmt w:val="bullet"/>
      <w:lvlText w:val="▪"/>
      <w:lvlJc w:val="left"/>
      <w:pPr>
        <w:ind w:left="6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054BA"/>
    <w:multiLevelType w:val="hybridMultilevel"/>
    <w:tmpl w:val="37201296"/>
    <w:lvl w:ilvl="0" w:tplc="7B8E5828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2AFA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E26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8A409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C4E1B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4B4F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8A525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082DD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F6576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9543CC8"/>
    <w:multiLevelType w:val="hybridMultilevel"/>
    <w:tmpl w:val="FE00EE78"/>
    <w:lvl w:ilvl="0" w:tplc="21CCD06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E428E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EF1D8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7C4220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68720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984EB8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FA813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324AC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3AE55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CE9275F"/>
    <w:multiLevelType w:val="hybridMultilevel"/>
    <w:tmpl w:val="1FA0ABFE"/>
    <w:lvl w:ilvl="0" w:tplc="D930A0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EC97C6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6822BA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0635A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522F80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D00BFA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80B4B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9A0E2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22B1FC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CC1B71"/>
    <w:multiLevelType w:val="hybridMultilevel"/>
    <w:tmpl w:val="C4ACAE3C"/>
    <w:lvl w:ilvl="0" w:tplc="B92C3E4C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683DEE">
      <w:start w:val="1"/>
      <w:numFmt w:val="bullet"/>
      <w:lvlText w:val="•"/>
      <w:lvlJc w:val="left"/>
      <w:pPr>
        <w:ind w:left="1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D40752">
      <w:start w:val="1"/>
      <w:numFmt w:val="bullet"/>
      <w:lvlText w:val="▪"/>
      <w:lvlJc w:val="left"/>
      <w:pPr>
        <w:ind w:left="20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429456">
      <w:start w:val="1"/>
      <w:numFmt w:val="bullet"/>
      <w:lvlText w:val="•"/>
      <w:lvlJc w:val="left"/>
      <w:pPr>
        <w:ind w:left="2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420720">
      <w:start w:val="1"/>
      <w:numFmt w:val="bullet"/>
      <w:lvlText w:val="o"/>
      <w:lvlJc w:val="left"/>
      <w:pPr>
        <w:ind w:left="3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8A154">
      <w:start w:val="1"/>
      <w:numFmt w:val="bullet"/>
      <w:lvlText w:val="▪"/>
      <w:lvlJc w:val="left"/>
      <w:pPr>
        <w:ind w:left="4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164E88">
      <w:start w:val="1"/>
      <w:numFmt w:val="bullet"/>
      <w:lvlText w:val="•"/>
      <w:lvlJc w:val="left"/>
      <w:pPr>
        <w:ind w:left="4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503864">
      <w:start w:val="1"/>
      <w:numFmt w:val="bullet"/>
      <w:lvlText w:val="o"/>
      <w:lvlJc w:val="left"/>
      <w:pPr>
        <w:ind w:left="5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C488C0">
      <w:start w:val="1"/>
      <w:numFmt w:val="bullet"/>
      <w:lvlText w:val="▪"/>
      <w:lvlJc w:val="left"/>
      <w:pPr>
        <w:ind w:left="6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6E9537F"/>
    <w:multiLevelType w:val="hybridMultilevel"/>
    <w:tmpl w:val="D0D2C08A"/>
    <w:lvl w:ilvl="0" w:tplc="E9FC168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D85F6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D8CF4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B69FB6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DAE9B4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EADB0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EC1CC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AA74A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A447E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7323696"/>
    <w:multiLevelType w:val="hybridMultilevel"/>
    <w:tmpl w:val="9E98C57A"/>
    <w:lvl w:ilvl="0" w:tplc="58EA866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0A4176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020992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1A1EB0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5470C2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B4CE5E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C09D0A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E66F9E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9629E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9995419"/>
    <w:multiLevelType w:val="hybridMultilevel"/>
    <w:tmpl w:val="2B1C36B8"/>
    <w:lvl w:ilvl="0" w:tplc="96D014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48E46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C528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3E2E8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7E3B4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1A508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10E7E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46D00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480F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8AD4592"/>
    <w:multiLevelType w:val="hybridMultilevel"/>
    <w:tmpl w:val="460EE3B2"/>
    <w:lvl w:ilvl="0" w:tplc="AAD67BA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1A8960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749DAE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D6DE42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2110E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FE1506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429EC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4434E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8CFE2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BB651F0"/>
    <w:multiLevelType w:val="hybridMultilevel"/>
    <w:tmpl w:val="391EBD46"/>
    <w:lvl w:ilvl="0" w:tplc="A302F4C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9488F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DE8FB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E8A87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20A5C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1CB75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EA965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42252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CB14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EBB1AD3"/>
    <w:multiLevelType w:val="hybridMultilevel"/>
    <w:tmpl w:val="A67A37DC"/>
    <w:lvl w:ilvl="0" w:tplc="810AE8AC">
      <w:start w:val="5"/>
      <w:numFmt w:val="decimal"/>
      <w:lvlText w:val="%1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3A1B5C">
      <w:start w:val="1"/>
      <w:numFmt w:val="lowerLetter"/>
      <w:lvlText w:val="%2"/>
      <w:lvlJc w:val="left"/>
      <w:pPr>
        <w:ind w:left="3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462AD4">
      <w:start w:val="1"/>
      <w:numFmt w:val="lowerRoman"/>
      <w:lvlText w:val="%3"/>
      <w:lvlJc w:val="left"/>
      <w:pPr>
        <w:ind w:left="3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62108">
      <w:start w:val="1"/>
      <w:numFmt w:val="decimal"/>
      <w:lvlText w:val="%4"/>
      <w:lvlJc w:val="left"/>
      <w:pPr>
        <w:ind w:left="4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A2F84">
      <w:start w:val="1"/>
      <w:numFmt w:val="lowerLetter"/>
      <w:lvlText w:val="%5"/>
      <w:lvlJc w:val="left"/>
      <w:pPr>
        <w:ind w:left="5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C20A4">
      <w:start w:val="1"/>
      <w:numFmt w:val="lowerRoman"/>
      <w:lvlText w:val="%6"/>
      <w:lvlJc w:val="left"/>
      <w:pPr>
        <w:ind w:left="6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74A17E">
      <w:start w:val="1"/>
      <w:numFmt w:val="decimal"/>
      <w:lvlText w:val="%7"/>
      <w:lvlJc w:val="left"/>
      <w:pPr>
        <w:ind w:left="6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EAC572">
      <w:start w:val="1"/>
      <w:numFmt w:val="lowerLetter"/>
      <w:lvlText w:val="%8"/>
      <w:lvlJc w:val="left"/>
      <w:pPr>
        <w:ind w:left="7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DE8E36">
      <w:start w:val="1"/>
      <w:numFmt w:val="lowerRoman"/>
      <w:lvlText w:val="%9"/>
      <w:lvlJc w:val="left"/>
      <w:pPr>
        <w:ind w:left="8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2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2"/>
  </w:num>
  <w:num w:numId="8">
    <w:abstractNumId w:val="21"/>
  </w:num>
  <w:num w:numId="9">
    <w:abstractNumId w:val="13"/>
  </w:num>
  <w:num w:numId="10">
    <w:abstractNumId w:val="4"/>
  </w:num>
  <w:num w:numId="11">
    <w:abstractNumId w:val="9"/>
  </w:num>
  <w:num w:numId="12">
    <w:abstractNumId w:val="8"/>
  </w:num>
  <w:num w:numId="13">
    <w:abstractNumId w:val="20"/>
  </w:num>
  <w:num w:numId="14">
    <w:abstractNumId w:val="18"/>
  </w:num>
  <w:num w:numId="15">
    <w:abstractNumId w:val="6"/>
  </w:num>
  <w:num w:numId="16">
    <w:abstractNumId w:val="17"/>
  </w:num>
  <w:num w:numId="17">
    <w:abstractNumId w:val="0"/>
  </w:num>
  <w:num w:numId="18">
    <w:abstractNumId w:val="15"/>
  </w:num>
  <w:num w:numId="19">
    <w:abstractNumId w:val="14"/>
  </w:num>
  <w:num w:numId="20">
    <w:abstractNumId w:val="10"/>
  </w:num>
  <w:num w:numId="21">
    <w:abstractNumId w:val="7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5A"/>
    <w:rsid w:val="00017E85"/>
    <w:rsid w:val="0002293D"/>
    <w:rsid w:val="00025B12"/>
    <w:rsid w:val="000760E5"/>
    <w:rsid w:val="00091AD4"/>
    <w:rsid w:val="000B52B7"/>
    <w:rsid w:val="000F16FA"/>
    <w:rsid w:val="000F345A"/>
    <w:rsid w:val="000F7B84"/>
    <w:rsid w:val="00103074"/>
    <w:rsid w:val="0013682F"/>
    <w:rsid w:val="001434B8"/>
    <w:rsid w:val="00191A0C"/>
    <w:rsid w:val="0019362F"/>
    <w:rsid w:val="001B462A"/>
    <w:rsid w:val="001D1FB9"/>
    <w:rsid w:val="001F450F"/>
    <w:rsid w:val="00201C24"/>
    <w:rsid w:val="0024189A"/>
    <w:rsid w:val="0026787F"/>
    <w:rsid w:val="00290859"/>
    <w:rsid w:val="002A19FF"/>
    <w:rsid w:val="002A2FC4"/>
    <w:rsid w:val="003576E4"/>
    <w:rsid w:val="0037304B"/>
    <w:rsid w:val="00391B21"/>
    <w:rsid w:val="003A4D9C"/>
    <w:rsid w:val="003B4E06"/>
    <w:rsid w:val="003D3119"/>
    <w:rsid w:val="003E56CD"/>
    <w:rsid w:val="0042364F"/>
    <w:rsid w:val="0043660C"/>
    <w:rsid w:val="0050292A"/>
    <w:rsid w:val="0050399A"/>
    <w:rsid w:val="0053379B"/>
    <w:rsid w:val="00537877"/>
    <w:rsid w:val="005B0559"/>
    <w:rsid w:val="005F0EA5"/>
    <w:rsid w:val="00670BEF"/>
    <w:rsid w:val="006872FF"/>
    <w:rsid w:val="006E4F8B"/>
    <w:rsid w:val="007111F4"/>
    <w:rsid w:val="00714D35"/>
    <w:rsid w:val="00723E7D"/>
    <w:rsid w:val="007248CC"/>
    <w:rsid w:val="00741B9E"/>
    <w:rsid w:val="0074379B"/>
    <w:rsid w:val="007903B5"/>
    <w:rsid w:val="007A1DB8"/>
    <w:rsid w:val="007A38CC"/>
    <w:rsid w:val="007B57E9"/>
    <w:rsid w:val="007D6140"/>
    <w:rsid w:val="007E766C"/>
    <w:rsid w:val="00847530"/>
    <w:rsid w:val="00855ED6"/>
    <w:rsid w:val="00856443"/>
    <w:rsid w:val="00876FFC"/>
    <w:rsid w:val="00877049"/>
    <w:rsid w:val="008A61C8"/>
    <w:rsid w:val="008B745B"/>
    <w:rsid w:val="00914CCC"/>
    <w:rsid w:val="00914D5F"/>
    <w:rsid w:val="00952BA1"/>
    <w:rsid w:val="00966F5F"/>
    <w:rsid w:val="0099165F"/>
    <w:rsid w:val="009E4C8F"/>
    <w:rsid w:val="00A07EA9"/>
    <w:rsid w:val="00A209B7"/>
    <w:rsid w:val="00A64CE9"/>
    <w:rsid w:val="00AC0404"/>
    <w:rsid w:val="00B049C3"/>
    <w:rsid w:val="00B21463"/>
    <w:rsid w:val="00B34A49"/>
    <w:rsid w:val="00B83C89"/>
    <w:rsid w:val="00B85B2C"/>
    <w:rsid w:val="00BA2D79"/>
    <w:rsid w:val="00BB465C"/>
    <w:rsid w:val="00BC68BD"/>
    <w:rsid w:val="00BF5E93"/>
    <w:rsid w:val="00C04F6B"/>
    <w:rsid w:val="00CB3D5C"/>
    <w:rsid w:val="00CC41A9"/>
    <w:rsid w:val="00CF20CF"/>
    <w:rsid w:val="00D30B0A"/>
    <w:rsid w:val="00D55BF6"/>
    <w:rsid w:val="00D6013C"/>
    <w:rsid w:val="00D72582"/>
    <w:rsid w:val="00DB0313"/>
    <w:rsid w:val="00DD1873"/>
    <w:rsid w:val="00E36134"/>
    <w:rsid w:val="00EA133A"/>
    <w:rsid w:val="00EB56ED"/>
    <w:rsid w:val="00F037A3"/>
    <w:rsid w:val="00F111D7"/>
    <w:rsid w:val="00F701D2"/>
    <w:rsid w:val="00F97303"/>
    <w:rsid w:val="00FB2AD4"/>
    <w:rsid w:val="00FB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C6AFED14-7878-4E63-A70A-0940B65C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24" w:line="247" w:lineRule="auto"/>
      <w:ind w:left="276" w:right="9" w:firstLine="6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37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"/>
    <w:basedOn w:val="a"/>
    <w:rsid w:val="00537877"/>
    <w:pPr>
      <w:spacing w:before="100" w:beforeAutospacing="1" w:after="100" w:afterAutospacing="1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paragraph" w:styleId="a5">
    <w:name w:val="Body Text Indent"/>
    <w:basedOn w:val="a"/>
    <w:link w:val="a6"/>
    <w:rsid w:val="00537877"/>
    <w:pPr>
      <w:overflowPunct w:val="0"/>
      <w:autoSpaceDE w:val="0"/>
      <w:autoSpaceDN w:val="0"/>
      <w:adjustRightInd w:val="0"/>
      <w:spacing w:after="0" w:line="240" w:lineRule="auto"/>
      <w:ind w:left="0" w:right="0" w:firstLine="560"/>
      <w:jc w:val="both"/>
      <w:textAlignment w:val="baseline"/>
    </w:pPr>
    <w:rPr>
      <w:color w:val="auto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53787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link w:val="a8"/>
    <w:uiPriority w:val="99"/>
    <w:qFormat/>
    <w:rsid w:val="00191A0C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8">
    <w:name w:val="Без интервала Знак"/>
    <w:link w:val="a7"/>
    <w:uiPriority w:val="99"/>
    <w:rsid w:val="00191A0C"/>
    <w:rPr>
      <w:rFonts w:ascii="Calibri" w:eastAsia="Calibri" w:hAnsi="Calibri" w:cs="Times New Roman"/>
      <w:lang w:val="en-US" w:eastAsia="en-US" w:bidi="en-US"/>
    </w:rPr>
  </w:style>
  <w:style w:type="character" w:customStyle="1" w:styleId="BodytextCandara">
    <w:name w:val="Body text + Candara"/>
    <w:aliases w:val="10,5 pt,Bold,Spacing 0 pt,Body text + Trebuchet MS,8,Основной текст + Calibri,Полужирный,Body text + Century Schoolbook,9"/>
    <w:uiPriority w:val="99"/>
    <w:rsid w:val="003A4D9C"/>
    <w:rPr>
      <w:rFonts w:ascii="Candara" w:hAnsi="Candara" w:cs="Candara"/>
      <w:b/>
      <w:bCs/>
      <w:spacing w:val="3"/>
      <w:sz w:val="21"/>
      <w:szCs w:val="21"/>
      <w:shd w:val="clear" w:color="auto" w:fill="FFFFFF"/>
    </w:rPr>
  </w:style>
  <w:style w:type="table" w:customStyle="1" w:styleId="1">
    <w:name w:val="Сетка таблицы1"/>
    <w:basedOn w:val="a1"/>
    <w:next w:val="a3"/>
    <w:uiPriority w:val="39"/>
    <w:rsid w:val="003D31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55BF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14D35"/>
    <w:rPr>
      <w:color w:val="0563C1" w:themeColor="hyperlink"/>
      <w:u w:val="single"/>
    </w:rPr>
  </w:style>
  <w:style w:type="character" w:customStyle="1" w:styleId="Bodytext10pt">
    <w:name w:val="Body text + 10 pt"/>
    <w:aliases w:val="Not Bold"/>
    <w:uiPriority w:val="99"/>
    <w:rsid w:val="0074379B"/>
    <w:rPr>
      <w:rFonts w:ascii="Century Schoolbook" w:hAnsi="Century Schoolbook" w:cs="Century Schoolbook"/>
      <w:b/>
      <w:bCs/>
      <w:spacing w:val="6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uiPriority w:val="99"/>
    <w:rsid w:val="0074379B"/>
    <w:pPr>
      <w:widowControl w:val="0"/>
      <w:shd w:val="clear" w:color="auto" w:fill="FFFFFF"/>
      <w:spacing w:after="0" w:line="192" w:lineRule="exact"/>
      <w:ind w:left="0" w:right="0" w:firstLine="220"/>
      <w:jc w:val="both"/>
    </w:pPr>
    <w:rPr>
      <w:rFonts w:ascii="Calibri" w:hAnsi="Calibri" w:cs="Calibri"/>
      <w:color w:val="auto"/>
      <w:spacing w:val="2"/>
      <w:sz w:val="19"/>
      <w:szCs w:val="19"/>
    </w:rPr>
  </w:style>
  <w:style w:type="character" w:customStyle="1" w:styleId="BodytextCenturySchoolbook1">
    <w:name w:val="Body text + Century Schoolbook1"/>
    <w:uiPriority w:val="99"/>
    <w:rsid w:val="0074379B"/>
    <w:rPr>
      <w:rFonts w:ascii="Century Schoolbook" w:hAnsi="Century Schoolbook" w:cs="Century Schoolbook"/>
      <w:b/>
      <w:bCs/>
      <w:spacing w:val="6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uiPriority w:val="99"/>
    <w:rsid w:val="0074379B"/>
    <w:pPr>
      <w:widowControl w:val="0"/>
      <w:shd w:val="clear" w:color="auto" w:fill="FFFFFF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BodytextBold1">
    <w:name w:val="Body text + Bold1"/>
    <w:aliases w:val="Spacing 0 pt1,Body text + Trebuchet MS1,81,5 pt1,Spacing 0 pt4,Body text + Italic1,Основной текст + Calibri1,101,Курсив,Body text + 101"/>
    <w:uiPriority w:val="99"/>
    <w:rsid w:val="0074379B"/>
    <w:rPr>
      <w:b/>
      <w:bCs/>
      <w:spacing w:val="4"/>
      <w:sz w:val="19"/>
      <w:szCs w:val="19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3B4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B4E0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A46EB41C149CC09C5DB511F0CB0D9087D5DCC196AE314E316B47DFBAA666FFCC36D8DC3EF89F5C311m8F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474D1-1B5A-44C2-825B-2C5E2836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37</Pages>
  <Words>13809</Words>
  <Characters>78714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cp:lastModifiedBy>Tobolsk</cp:lastModifiedBy>
  <cp:revision>42</cp:revision>
  <dcterms:created xsi:type="dcterms:W3CDTF">2019-08-20T10:05:00Z</dcterms:created>
  <dcterms:modified xsi:type="dcterms:W3CDTF">2019-10-14T09:50:00Z</dcterms:modified>
</cp:coreProperties>
</file>