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E03" w:rsidRPr="0004322C" w:rsidRDefault="00646E03" w:rsidP="0004322C">
      <w:pPr>
        <w:tabs>
          <w:tab w:val="left" w:pos="284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Theme="minorHAnsi" w:hAnsi="Times New Roman"/>
          <w:sz w:val="26"/>
          <w:szCs w:val="26"/>
        </w:rPr>
      </w:pPr>
      <w:bookmarkStart w:id="0" w:name="_GoBack"/>
      <w:bookmarkEnd w:id="0"/>
      <w:r w:rsidRPr="0004322C">
        <w:rPr>
          <w:rFonts w:ascii="Times New Roman" w:eastAsiaTheme="minorHAnsi" w:hAnsi="Times New Roman"/>
          <w:noProof/>
          <w:sz w:val="26"/>
          <w:szCs w:val="26"/>
          <w:lang w:eastAsia="ru-RU"/>
        </w:rPr>
        <w:drawing>
          <wp:inline distT="0" distB="0" distL="0" distR="0">
            <wp:extent cx="6334125" cy="9296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16" cy="929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D5" w:rsidRPr="0004322C" w:rsidRDefault="00026DD5" w:rsidP="0004322C">
      <w:pPr>
        <w:pStyle w:val="a4"/>
        <w:numPr>
          <w:ilvl w:val="0"/>
          <w:numId w:val="19"/>
        </w:numPr>
        <w:tabs>
          <w:tab w:val="left" w:pos="284"/>
          <w:tab w:val="left" w:pos="851"/>
        </w:tabs>
        <w:spacing w:after="0" w:line="240" w:lineRule="auto"/>
        <w:ind w:left="0" w:right="0" w:firstLine="567"/>
        <w:rPr>
          <w:b/>
          <w:color w:val="auto"/>
          <w:sz w:val="26"/>
          <w:szCs w:val="26"/>
        </w:rPr>
      </w:pPr>
      <w:r w:rsidRPr="0004322C">
        <w:rPr>
          <w:b/>
          <w:color w:val="auto"/>
          <w:sz w:val="26"/>
          <w:szCs w:val="26"/>
        </w:rPr>
        <w:lastRenderedPageBreak/>
        <w:t>Планируемые результаты изучения учебного предмета «Обществознание»</w:t>
      </w:r>
    </w:p>
    <w:p w:rsidR="003C2DD6" w:rsidRPr="0004322C" w:rsidRDefault="003C2DD6" w:rsidP="0004322C">
      <w:pPr>
        <w:tabs>
          <w:tab w:val="left" w:pos="851"/>
        </w:tabs>
        <w:spacing w:after="0" w:line="240" w:lineRule="auto"/>
        <w:ind w:firstLine="567"/>
        <w:contextualSpacing/>
        <w:rPr>
          <w:sz w:val="26"/>
          <w:szCs w:val="26"/>
        </w:rPr>
      </w:pP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Theme="minorHAnsi" w:hAnsi="Times New Roman"/>
          <w:b/>
          <w:bCs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/>
          <w:bCs/>
          <w:color w:val="000000"/>
          <w:sz w:val="26"/>
          <w:szCs w:val="26"/>
        </w:rPr>
        <w:t>Предметные результаты:</w:t>
      </w:r>
    </w:p>
    <w:p w:rsidR="00FD1C4D" w:rsidRPr="0004322C" w:rsidRDefault="00FD1C4D" w:rsidP="0004322C">
      <w:pPr>
        <w:spacing w:after="0" w:line="240" w:lineRule="auto"/>
        <w:contextualSpacing/>
        <w:rPr>
          <w:rFonts w:ascii="Times New Roman" w:hAnsi="Times New Roman"/>
          <w:bCs/>
          <w:sz w:val="26"/>
          <w:szCs w:val="26"/>
        </w:rPr>
      </w:pPr>
      <w:r w:rsidRPr="0004322C">
        <w:rPr>
          <w:rFonts w:ascii="Times New Roman" w:eastAsiaTheme="minorHAnsi" w:hAnsi="Times New Roman"/>
          <w:b/>
          <w:sz w:val="26"/>
          <w:szCs w:val="26"/>
        </w:rPr>
        <w:t>6 класс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Выпускник научится: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</w:t>
      </w:r>
      <w:r w:rsidRPr="0004322C">
        <w:rPr>
          <w:rFonts w:ascii="Times New Roman" w:hAnsi="Times New Roman"/>
          <w:b/>
          <w:sz w:val="26"/>
          <w:szCs w:val="26"/>
        </w:rPr>
        <w:t>с</w:t>
      </w:r>
      <w:r w:rsidRPr="0004322C">
        <w:rPr>
          <w:rFonts w:ascii="Times New Roman" w:hAnsi="Times New Roman"/>
          <w:sz w:val="26"/>
          <w:szCs w:val="26"/>
        </w:rPr>
        <w:t>пользовать знания о биологическом и социальном в человеке для характеристики его природы;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 xml:space="preserve">- </w:t>
      </w:r>
      <w:r w:rsidRPr="0004322C">
        <w:rPr>
          <w:rFonts w:ascii="Times New Roman" w:hAnsi="Times New Roman"/>
          <w:sz w:val="26"/>
          <w:szCs w:val="26"/>
        </w:rPr>
        <w:t>характеризовать основные возрастные периоды жизни человека, особенности подросткового возраста;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и иллюстрировать конкретными примерами группы потребностей человека;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 xml:space="preserve">- </w:t>
      </w:r>
      <w:r w:rsidRPr="0004322C">
        <w:rPr>
          <w:rFonts w:ascii="Times New Roman" w:hAnsi="Times New Roman"/>
          <w:sz w:val="26"/>
          <w:szCs w:val="26"/>
        </w:rPr>
        <w:t>приводить примеры основных видов деятельности человека;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выполнять несложные практические задания по анализу ситуаций, связанных с различными способами разрешения межличностных конфликтов;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 xml:space="preserve">-  </w:t>
      </w:r>
      <w:r w:rsidRPr="0004322C">
        <w:rPr>
          <w:rFonts w:ascii="Times New Roman" w:hAnsi="Times New Roman"/>
          <w:sz w:val="26"/>
          <w:szCs w:val="26"/>
        </w:rPr>
        <w:t>выражать собственное отношение к различным способам разрешения межличностных конфликтов;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 xml:space="preserve">- </w:t>
      </w:r>
      <w:r w:rsidRPr="0004322C">
        <w:rPr>
          <w:rFonts w:ascii="Times New Roman" w:hAnsi="Times New Roman"/>
          <w:sz w:val="26"/>
          <w:szCs w:val="26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- 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 демонстрировать на примерах взаимосвязь природы и общества, раскрывать роль природы в жизни человека;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>-  на основе полученных знаний выбирать в предлагаемых модельных ситуациях и осуществлять на практике экологически рациональное поведение.</w:t>
      </w:r>
    </w:p>
    <w:p w:rsidR="00FD1C4D" w:rsidRPr="0004322C" w:rsidRDefault="00FD1C4D" w:rsidP="0004322C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Выпускник получит возможность научиться: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выполнять несложные практические задания, основанные на ситуациях, связанных с деятельностью человека;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оценивать роль деятельности в жизни человека и общества;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элементы причинно-следственного анализа при характеристике межличностных конфликтов;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моделировать возможные последствия позитивного и негативного воздействия группы на человека, делать выводы.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наблюдать и характеризовать явления и события, происходящие в различных сферах общественной жизни;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оценивать социальную значимость здорового образа жизни.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 осознанно содействовать защите природы. </w:t>
      </w:r>
    </w:p>
    <w:p w:rsidR="00FD1C4D" w:rsidRPr="0004322C" w:rsidRDefault="00FD1C4D" w:rsidP="0004322C">
      <w:pPr>
        <w:spacing w:after="0" w:line="240" w:lineRule="auto"/>
        <w:contextualSpacing/>
        <w:rPr>
          <w:rFonts w:asciiTheme="minorHAnsi" w:eastAsiaTheme="minorHAnsi" w:hAnsiTheme="minorHAnsi" w:cstheme="minorBidi"/>
          <w:b/>
          <w:sz w:val="26"/>
          <w:szCs w:val="26"/>
        </w:rPr>
      </w:pPr>
    </w:p>
    <w:p w:rsidR="0004322C" w:rsidRPr="0004322C" w:rsidRDefault="0004322C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/>
          <w:bCs/>
          <w:color w:val="000000"/>
          <w:sz w:val="26"/>
          <w:szCs w:val="26"/>
        </w:rPr>
        <w:t>7 класс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color w:val="000000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lastRenderedPageBreak/>
        <w:t>Выпускник научится:</w:t>
      </w:r>
    </w:p>
    <w:p w:rsidR="00FD1C4D" w:rsidRPr="0004322C" w:rsidRDefault="00FD1C4D" w:rsidP="0004322C">
      <w:pPr>
        <w:spacing w:after="0" w:line="240" w:lineRule="auto"/>
        <w:ind w:left="-76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исследовать несложные практические ситуации, связанные с защитой прав и интересов детей, оставшихся без попечения родителей; находить и извлекать социальную информацию о государственной семейной политике из адаптированных источников различного типа и знаковой системы.</w:t>
      </w:r>
    </w:p>
    <w:p w:rsidR="00FD1C4D" w:rsidRPr="0004322C" w:rsidRDefault="00FD1C4D" w:rsidP="0004322C">
      <w:pPr>
        <w:spacing w:after="0" w:line="240" w:lineRule="auto"/>
        <w:ind w:left="-76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применять знания курса и социальный опыт для выражения и аргументации собственных суждений, касающихся многообразия социальных групп и социальных различий в обществе;</w:t>
      </w:r>
    </w:p>
    <w:p w:rsidR="00FD1C4D" w:rsidRPr="0004322C" w:rsidRDefault="00FD1C4D" w:rsidP="0004322C">
      <w:pPr>
        <w:spacing w:after="0" w:line="240" w:lineRule="auto"/>
        <w:ind w:left="-76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называть и иллюстрировать примерами основы конституционного строя Российской Федерации, основные права и свободы граждан, гарантированные Конституцией Российской Федерации;</w:t>
      </w:r>
    </w:p>
    <w:p w:rsidR="00FD1C4D" w:rsidRPr="0004322C" w:rsidRDefault="00FD1C4D" w:rsidP="0004322C">
      <w:pPr>
        <w:spacing w:after="0" w:line="240" w:lineRule="auto"/>
        <w:ind w:left="-76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формулировать собственную точку зрения на социальный портрет достойного гражданина страны;</w:t>
      </w:r>
    </w:p>
    <w:p w:rsidR="00FD1C4D" w:rsidRPr="0004322C" w:rsidRDefault="00FD1C4D" w:rsidP="0004322C">
      <w:pPr>
        <w:spacing w:after="0" w:line="240" w:lineRule="auto"/>
        <w:ind w:left="-76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>- характеризовать конституционные обязанности гражданина;</w:t>
      </w:r>
    </w:p>
    <w:p w:rsidR="00FD1C4D" w:rsidRPr="0004322C" w:rsidRDefault="00FD1C4D" w:rsidP="0004322C">
      <w:pPr>
        <w:spacing w:after="0" w:line="240" w:lineRule="auto"/>
        <w:ind w:left="-76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>-</w:t>
      </w:r>
      <w:r w:rsidRPr="0004322C">
        <w:rPr>
          <w:rFonts w:ascii="Times New Roman" w:hAnsi="Times New Roman"/>
          <w:sz w:val="26"/>
          <w:szCs w:val="26"/>
        </w:rPr>
        <w:t xml:space="preserve"> 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</w:t>
      </w:r>
      <w:proofErr w:type="gramStart"/>
      <w:r w:rsidRPr="0004322C">
        <w:rPr>
          <w:rFonts w:ascii="Times New Roman" w:hAnsi="Times New Roman"/>
          <w:sz w:val="26"/>
          <w:szCs w:val="26"/>
        </w:rPr>
        <w:t>выполнения типичных социальных ролей нравственного человека</w:t>
      </w:r>
      <w:proofErr w:type="gramEnd"/>
      <w:r w:rsidRPr="0004322C">
        <w:rPr>
          <w:rFonts w:ascii="Times New Roman" w:hAnsi="Times New Roman"/>
          <w:sz w:val="26"/>
          <w:szCs w:val="26"/>
        </w:rPr>
        <w:t xml:space="preserve"> и достойного гражданина;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роль социальных норм как регуляторов общественной жизни и поведения человека;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различать отдельные виды социальных норм;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знания и умения для формирования способности к личному самоопределению в системе морали и важнейших отраслей права, самореализации, самоконтролю.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объяснять на конкретных примерах особенности правового положения и юридической ответственности несовершеннолетних;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функции денег и их роль в экономике;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анализировать несложные статистические данные, отражающие экономические явления и процессы;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получать социальную информацию об экономической жизни общества из адаптированных источников различного типа;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lastRenderedPageBreak/>
        <w:t xml:space="preserve">- объяснять проблему ограниченности экономических ресурсов;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формулировать и аргументировать собственные суждения, касающиеся отдельных вопросов экономической жизни и опирающиеся на обществоведческие знания и личный социальный опыт.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поведение производителя и потребителя как основных участников экономической деятельности;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применять полученные знания для характеристики экономики семьи;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экономику семьи; анализировать структуру семейного бюджета; </w:t>
      </w:r>
    </w:p>
    <w:p w:rsidR="00FD1C4D" w:rsidRPr="0004322C" w:rsidRDefault="00FD1C4D" w:rsidP="0004322C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глобальные проблемы современности;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экологический кризис как глобальную проблему человечества, раскрывать причины экологического кризиса;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Выпускник получит возможность научиться: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моделировать несложные ситуации нарушения прав человека, конституционных прав и обязанностей граждан Российской Федерации и давать им моральную и правовую оценку;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оценивать сущность и значение правопорядка и законности, собственный вклад в их становление и развитие.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осознанно содействовать защите правопорядка в обществе правовыми способами и средствами;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знания и умения для формирования способности к личному самоопределению, самореализации, самоконтролю.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наблюдать и интерпретировать явления и события, происходящие в социальной жизни, с опорой на экономические знания;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анализировать с позиций обществознания сложившиеся практики и модели поведения потребителя;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решать познавательные задачи в рамках изученного материала, отражающие типичные ситуации в экономической сфере деятельности человека;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>- 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04322C">
        <w:rPr>
          <w:rFonts w:ascii="Times New Roman" w:eastAsiaTheme="minorHAnsi" w:hAnsi="Times New Roman"/>
          <w:bCs/>
          <w:iCs/>
          <w:color w:val="000000"/>
          <w:sz w:val="26"/>
          <w:szCs w:val="26"/>
        </w:rPr>
        <w:t xml:space="preserve">.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>- анализировать с опорой на полученные знания несложную экономическую информацию, получаемую из неадаптированных источников.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Theme="minorHAnsi" w:eastAsiaTheme="minorHAnsi" w:hAnsiTheme="minorHAnsi" w:cstheme="minorBidi"/>
          <w:sz w:val="26"/>
          <w:szCs w:val="26"/>
        </w:rPr>
      </w:pPr>
    </w:p>
    <w:p w:rsidR="00FD1C4D" w:rsidRPr="0004322C" w:rsidRDefault="00FD1C4D" w:rsidP="0004322C">
      <w:pPr>
        <w:spacing w:after="0" w:line="240" w:lineRule="auto"/>
        <w:contextualSpacing/>
        <w:rPr>
          <w:rFonts w:ascii="Times New Roman" w:eastAsiaTheme="minorHAnsi" w:hAnsi="Times New Roman"/>
          <w:b/>
          <w:sz w:val="26"/>
          <w:szCs w:val="26"/>
        </w:rPr>
      </w:pPr>
      <w:r w:rsidRPr="0004322C">
        <w:rPr>
          <w:rFonts w:ascii="Times New Roman" w:eastAsiaTheme="minorHAnsi" w:hAnsi="Times New Roman"/>
          <w:b/>
          <w:sz w:val="26"/>
          <w:szCs w:val="26"/>
        </w:rPr>
        <w:t>8 класс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Выпускник научится: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знания о биологическом и социальном в человеке для характеристики его природы, характеризовать основные этапы социализации, факторы становления личности;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демонстрировать понимание особенностей и практическое владение способами коммуникативной, практической деятельности, используемыми в процессе познания человека и общества.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- описывать социальную структуру в обществах разного типа, характеризовать основные социальные общности и группы;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lastRenderedPageBreak/>
        <w:t xml:space="preserve">- объяснять взаимодействие социальных общностей и групп;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ведущие направления социальной политики Российского государства;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выделять параметры, определяющие социальный статус личности;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приводить примеры предписанных и достигаемых статусов;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описывать основные социальные роли подростка;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конкретизировать примерами процесс социальной мобильности;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межнациональные отношения в современном мире;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причины межнациональных конфликтов и основные пути их разрешения;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характеризовать, раскрывать на конкретных примерах основные функции семьи в обществе;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основные роли членов семьи;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основные слагаемые здорового образа жизни; осознанно выбирать верные критерии для оценки безопасных условий жизни;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- описывать </w:t>
      </w:r>
      <w:proofErr w:type="spellStart"/>
      <w:r w:rsidRPr="0004322C">
        <w:rPr>
          <w:rFonts w:ascii="Times New Roman" w:hAnsi="Times New Roman"/>
          <w:sz w:val="26"/>
          <w:szCs w:val="26"/>
        </w:rPr>
        <w:t>гендер</w:t>
      </w:r>
      <w:proofErr w:type="spellEnd"/>
      <w:r w:rsidRPr="0004322C">
        <w:rPr>
          <w:rFonts w:ascii="Times New Roman" w:hAnsi="Times New Roman"/>
          <w:sz w:val="26"/>
          <w:szCs w:val="26"/>
        </w:rPr>
        <w:t xml:space="preserve"> как социальный пол; приводить примеры гендерных ролей, а также различий в поведении мальчиков и девочек;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распознавать на основе приведённых данных основные типы обществ;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направленность развития общества, его движение от одних форм общественной жизни к другим; оценивать социальные явления с позиций общественного прогресса;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различать экономические, социальные, политические, культурные явления и процессы общественной жизни;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применять знания курса и социальный опыт для выражения и аргументации собственных суждений, касающихся многообразия социальных групп и социальных различий в обществе;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выполнять несложные познавательные и практические задания, основанные на ситуациях жизнедеятельности человека в разных сферах общества.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- 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</w:t>
      </w:r>
      <w:proofErr w:type="gramStart"/>
      <w:r w:rsidRPr="0004322C">
        <w:rPr>
          <w:rFonts w:ascii="Times New Roman" w:hAnsi="Times New Roman"/>
          <w:sz w:val="26"/>
          <w:szCs w:val="26"/>
        </w:rPr>
        <w:t>выполнения типичных социальных ролей нравственного человека</w:t>
      </w:r>
      <w:proofErr w:type="gramEnd"/>
      <w:r w:rsidRPr="0004322C">
        <w:rPr>
          <w:rFonts w:ascii="Times New Roman" w:hAnsi="Times New Roman"/>
          <w:sz w:val="26"/>
          <w:szCs w:val="26"/>
        </w:rPr>
        <w:t xml:space="preserve"> и достойного гражданина;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 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основные нормы морали;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понимать и правильно использовать основные экономические термины;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проблему ограниченности экономических ресурсов;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lastRenderedPageBreak/>
        <w:t xml:space="preserve">- 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факторы, влияющие на производительность труда;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распознавать на основе приведённых данных основные экономические системы и экономические явления, сравнивать их;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механизм рыночного регулирования экономики; анализировать действие рыночных законов, выявлять роль конкуренции;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роль государства в регулировании рыночной экономики; анализировать структуру бюджета государства;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рациональное поведение субъектов экономической деятельности;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экономику семьи; анализировать структуру семейного бюджета;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использовать полученные знания при анализе фактов поведения участников экономической деятельности;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обосновывать связь профессионализма и жизненного успеха.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получать социальную информацию об экономической жизни общества из адаптированных источников различного типа;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описывать социальную структуру в обществах разного типа, характеризовать основные социальные группы современного общества; на основе приведённых данных распознавать основные социальные общности и группы;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основные социальные группы российского общества, распознавать их сущностные признаки;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ведущие направления социальной политики российского государства;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давать оценку с позиций общественного прогресса тенденциям социальных изменений в нашем обществе, аргументировать свою позицию;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собственные основные социальные роли;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проводить несложные социологические исследования.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описывать духовные ценности российского народа и выражать собственное отношение к ним;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развитие отдельных областей и форм культуры;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распознавать и различать явления духовной культуры;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находить и извлекать социальную информацию о достижениях и проблемах развития культуры из адаптированных источников различного типа;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видеть различные точки зрения в вопросах ценностного выбора и приоритетов в духовной сфере, формулировать собственное отношение.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явление ускорения социального развития;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lastRenderedPageBreak/>
        <w:t>- объяснять необходимость непрерывного образования в современных условиях;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причины возрастания роли науки в современном мире;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оценивать роль образования в современном обществе;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различать уровни общего образования в России;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описывать многообразие профессий в современном мире;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учитывать общественные потребности при выборе направления своей будущей профессиональной деятельности;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роль религии в современном обществе;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>- характеризовать особенности искусства как формы духовной культуры</w:t>
      </w:r>
      <w:r w:rsidRPr="0004322C">
        <w:rPr>
          <w:rFonts w:ascii="Times New Roman" w:eastAsiaTheme="minorHAnsi" w:hAnsi="Times New Roman"/>
          <w:bCs/>
          <w:color w:val="000000"/>
          <w:sz w:val="26"/>
          <w:szCs w:val="26"/>
        </w:rPr>
        <w:t xml:space="preserve">.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 характеризовать роль молодёжи в развитии современного общества.</w:t>
      </w:r>
    </w:p>
    <w:p w:rsidR="00FD1C4D" w:rsidRPr="0004322C" w:rsidRDefault="00FD1C4D" w:rsidP="0004322C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FD1C4D" w:rsidRPr="0004322C" w:rsidRDefault="00FD1C4D" w:rsidP="0004322C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Выпускник получит возможность научиться: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формировать положительное отношение к необходимости соблюдать здоровый образ жизни; корректировать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собственное поведение в соответствии с требованиями безопасности жизнедеятельности;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элементы причинно-следственного анализа при характеристике социальных параметров личности;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описывать реальные связи и зависимости между воспитанием и социализацией личности.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наблюдать и характеризовать явления и события,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происходящие в различных сферах общественной жизни;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объяснять взаимодействие социальных общностей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и групп;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выявлять причинно-следственные связи общественных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явлений и характеризовать основные направления общественного развития.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и конкретизировать фактами социальной жизни изменения, происходящие в современном обществе;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показывать влияние происходящих в обществе изменений на положение России в мире.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использовать элементы причинно-следственного анализа для понимания влияния моральных устоев на развитие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общества и человека;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оценивать тенденции экономических изменений в нашем обществе;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выполнять несложные практические задания, основанные на ситуациях, связанных с описанием состояния российской экономики.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наблюдать и интерпретировать явления и события,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происходящие в социальной жизни, с опорой на экономические знания;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тенденции экономических изменений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в нашем обществе;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решать познавательные задачи в рамках изученного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материала, отражающие типичные ситуации в экономической сфере деятельности человека;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выполнять несложные практические задания, основанные на ситуациях, связанных с описанием состояния российской экономики.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грамотно применять полученные знания для определения экономически рационального поведения и порядка действий в конкретных ситуациях;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сопоставлять свои потребности и возможности, оптимально распределять свои материальные и трудовые ресурсы, составлять семейный бюджет.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раскрывать понятия «равенство» и «социальная справедливость» с позиций историзма;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lastRenderedPageBreak/>
        <w:t xml:space="preserve">- выражать и обосновывать собственную позицию по актуальным проблемам молодежи;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использовать элементы причинно-следственного анализа при характеристике семейных конфликтов;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>- находить и извлекать социальную информацию о государственной семейной политике из адаптированных источников различного типа</w:t>
      </w:r>
      <w:r w:rsidRPr="0004322C">
        <w:rPr>
          <w:rFonts w:ascii="Times New Roman" w:eastAsiaTheme="minorHAnsi" w:hAnsi="Times New Roman"/>
          <w:bCs/>
          <w:iCs/>
          <w:color w:val="000000"/>
          <w:sz w:val="26"/>
          <w:szCs w:val="26"/>
        </w:rPr>
        <w:t xml:space="preserve">;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ориентироваться в потоке информации, относящейся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к вопросам социальной структуры и социальных отношений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в современном обществе;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адекватно понимать информацию, относящуюся к социальной сфере общества, получаемую из различных источников.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описывать процессы создания, сохранения, трансляции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и усвоения достижений культуры;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характеризовать основные направления развития</w:t>
      </w:r>
      <w:r w:rsidRPr="0004322C">
        <w:rPr>
          <w:rFonts w:ascii="Times New Roman" w:hAnsi="Times New Roman"/>
          <w:iCs/>
          <w:noProof/>
          <w:sz w:val="26"/>
          <w:szCs w:val="26"/>
          <w:shd w:val="clear" w:color="auto" w:fill="FFFFFF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отечественной культуры в современных условиях;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критически воспринимать сообщения и рекламу в СМИ и Интернете о таких направлениях массовой культуры, как шоу-бизнес и мода. </w:t>
      </w:r>
    </w:p>
    <w:p w:rsidR="00FD1C4D" w:rsidRPr="0004322C" w:rsidRDefault="00FD1C4D" w:rsidP="0004322C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- осуществлять рефлексию своих ценностей.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оценивать социальную значимость здорового образа жизни.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b/>
          <w:bCs/>
          <w:color w:val="000000"/>
          <w:sz w:val="26"/>
          <w:szCs w:val="26"/>
        </w:rPr>
      </w:pP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b/>
          <w:bCs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/>
          <w:bCs/>
          <w:color w:val="000000"/>
          <w:sz w:val="26"/>
          <w:szCs w:val="26"/>
        </w:rPr>
        <w:t>9 класс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Cs/>
          <w:color w:val="000000"/>
          <w:sz w:val="26"/>
          <w:szCs w:val="26"/>
        </w:rPr>
        <w:t xml:space="preserve">Выпускник научится: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роль политики в жизни общества;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различать и сравнивать различные формы правления, иллюстрировать их примерами;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давать характеристику формам государственно-территориального устройства;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различать различные типы политических режимов, раскрывать их основные признаки;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на конкретных примерах основные черты и принципы демократии;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называть признаки политической партии, раскрывать их на конкретных примерах;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различные формы участия граждан в политической жизни.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порядок формирования органов государственной власти РФ;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достижения российского народа;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объяснять и конкретизировать примерами смысл понятия «гражданство»;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/>
          <w:color w:val="000000"/>
          <w:sz w:val="26"/>
          <w:szCs w:val="26"/>
        </w:rPr>
        <w:t xml:space="preserve">- </w:t>
      </w: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называть и иллюстрировать примерами основные права и свободы граждан, гарантированные Конституцией РФ;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осознавать значение патриотической позиции в укреплении нашего государства;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конституционные обязанности гражданина.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систему российского законодательства;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особенности гражданской дееспособности несовершеннолетних;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гражданские правоотношения;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смысл права на труд;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lastRenderedPageBreak/>
        <w:t xml:space="preserve">- объяснять роль трудового договора;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разъяснять на примерах особенности положения несовершеннолетних в трудовых отношениях;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права и обязанности супругов, родителей, детей;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особенности уголовного права и уголовных правоотношений;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конкретизировать примерами виды преступлений и наказания за них;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характеризовать специфику уголовной ответственности несовершеннолетних;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раскрывать связь права на образование и обязанности получить образование;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исследовать несложные практические ситуации, связанные с защитой прав и интересов детей, оставшихся без попечения родителей;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/>
          <w:color w:val="000000"/>
          <w:sz w:val="26"/>
          <w:szCs w:val="26"/>
        </w:rPr>
        <w:t xml:space="preserve">- </w:t>
      </w: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bCs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bCs/>
          <w:color w:val="000000"/>
          <w:sz w:val="26"/>
          <w:szCs w:val="26"/>
        </w:rPr>
        <w:t xml:space="preserve">Выпускник получит возможность научиться: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color w:val="000000"/>
          <w:sz w:val="26"/>
          <w:szCs w:val="26"/>
        </w:rPr>
        <w:t xml:space="preserve">- осознавать значение гражданской активности и патриотической позиции в укреплении нашего государства;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соотносить различные оценки политических событий и процессов и делать обоснованные выводы.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аргументированно обосновывать влияние происходящих в обществе изменений на положение России в мире;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>- 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04322C">
        <w:rPr>
          <w:rFonts w:ascii="Times New Roman" w:eastAsiaTheme="minorHAnsi" w:hAnsi="Times New Roman"/>
          <w:b/>
          <w:bCs/>
          <w:iCs/>
          <w:color w:val="000000"/>
          <w:sz w:val="26"/>
          <w:szCs w:val="26"/>
        </w:rPr>
        <w:t xml:space="preserve">.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оценивать сущность и значение правопорядка и законности, собственный возможный вклад в их становление и развитие;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/>
          <w:color w:val="000000"/>
          <w:sz w:val="26"/>
          <w:szCs w:val="26"/>
        </w:rPr>
      </w:pPr>
      <w:r w:rsidRPr="0004322C">
        <w:rPr>
          <w:rFonts w:ascii="Times New Roman" w:eastAsiaTheme="minorHAnsi" w:hAnsi="Times New Roman"/>
          <w:iCs/>
          <w:color w:val="000000"/>
          <w:sz w:val="26"/>
          <w:szCs w:val="26"/>
        </w:rPr>
        <w:t xml:space="preserve">- осознанно содействовать защите правопорядка в обществе правовыми способами и средствами. 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proofErr w:type="spellStart"/>
      <w:r w:rsidRPr="0004322C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Метапредметные</w:t>
      </w:r>
      <w:proofErr w:type="spellEnd"/>
      <w:r w:rsidRPr="0004322C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результаты: 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4) умение оценивать правильность выполнения учебной задачи, собственные возможности ее решения;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8) смысловое чтение;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 (в ред. </w:t>
      </w:r>
      <w:hyperlink r:id="rId6" w:history="1">
        <w:r w:rsidRPr="0004322C">
          <w:rPr>
            <w:rFonts w:ascii="Times New Roman" w:eastAsia="Times New Roman" w:hAnsi="Times New Roman"/>
            <w:color w:val="0563C1" w:themeColor="hyperlink"/>
            <w:sz w:val="26"/>
            <w:szCs w:val="26"/>
            <w:u w:val="single"/>
            <w:lang w:eastAsia="ru-RU"/>
          </w:rPr>
          <w:t>Приказа</w:t>
        </w:r>
      </w:hyperlink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Минобрнауки</w:t>
      </w:r>
      <w:proofErr w:type="spellEnd"/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России от 29.12.2014 N 1644)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FD1C4D" w:rsidRPr="0004322C" w:rsidRDefault="00FD1C4D" w:rsidP="0004322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HAnsi" w:hAnsi="Times New Roman"/>
          <w:color w:val="000000"/>
          <w:sz w:val="26"/>
          <w:szCs w:val="26"/>
        </w:rPr>
      </w:pP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Личностные результаты: 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FD1C4D" w:rsidRPr="0004322C" w:rsidRDefault="00FD1C4D" w:rsidP="0004322C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E57682" w:rsidRPr="0004322C" w:rsidRDefault="00E57682" w:rsidP="0004322C">
      <w:pPr>
        <w:tabs>
          <w:tab w:val="left" w:pos="284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E57682" w:rsidRPr="0004322C" w:rsidRDefault="00E57682" w:rsidP="0004322C">
      <w:pPr>
        <w:tabs>
          <w:tab w:val="left" w:pos="284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2. Содержание учебного предмета «Обществознание» </w:t>
      </w:r>
    </w:p>
    <w:p w:rsidR="00E57682" w:rsidRPr="0004322C" w:rsidRDefault="00E57682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sz w:val="26"/>
          <w:szCs w:val="26"/>
        </w:rPr>
      </w:pPr>
    </w:p>
    <w:p w:rsidR="003C4AC7" w:rsidRPr="0004322C" w:rsidRDefault="00C32C28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6 класс</w:t>
      </w:r>
    </w:p>
    <w:p w:rsidR="003C4AC7" w:rsidRPr="0004322C" w:rsidRDefault="00B65A34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Введение (1</w:t>
      </w:r>
      <w:r w:rsidR="00B2125B" w:rsidRPr="0004322C">
        <w:rPr>
          <w:rFonts w:ascii="Times New Roman" w:hAnsi="Times New Roman"/>
          <w:b/>
          <w:sz w:val="26"/>
          <w:szCs w:val="26"/>
        </w:rPr>
        <w:t xml:space="preserve"> ч)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Ч</w:t>
      </w:r>
      <w:r w:rsidR="00B2125B" w:rsidRPr="0004322C">
        <w:rPr>
          <w:rFonts w:ascii="Times New Roman" w:hAnsi="Times New Roman"/>
          <w:b/>
          <w:sz w:val="26"/>
          <w:szCs w:val="26"/>
        </w:rPr>
        <w:t>еловек в социальном измерении (12 ч.)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Цели и ценность человеческой жизни. Биологическое и социальное в человеке. Отличие человека от животных. Наследственность.</w:t>
      </w:r>
    </w:p>
    <w:p w:rsidR="003C4AC7" w:rsidRPr="0004322C" w:rsidRDefault="00B2125B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Личность. </w:t>
      </w:r>
      <w:r w:rsidR="003C4AC7" w:rsidRPr="0004322C">
        <w:rPr>
          <w:rFonts w:ascii="Times New Roman" w:hAnsi="Times New Roman"/>
          <w:sz w:val="26"/>
          <w:szCs w:val="26"/>
        </w:rPr>
        <w:t>Личность как совокупность важнейших человеческих качеств. Индивидуальность человека. Качества сильной личности.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ПОЗНАНИЕ МИРА. САМОПОЗНАНИЕ. Самосознание и самооценка. Способности человека.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Деятельность человека, ее основные формы (труд, игра, учение). Особенности игры как одной из основных форм деятельности людей в детстве. Связь между деятельностью и формированием личности. Знания и умения как условие успешной деятельности.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Потребности человека – биологические, социальные, духовные. Индивидуальный характер потребностей. Духовный мир человека. Мысли и чувства.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На пути к жизненному успеху. Привычка к труду. Проблема выбора профессии. Важность взаимопонимания и взаимопомощи.</w:t>
      </w:r>
    </w:p>
    <w:p w:rsidR="0042369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 xml:space="preserve">Человек среди </w:t>
      </w:r>
      <w:r w:rsidR="00423697" w:rsidRPr="0004322C">
        <w:rPr>
          <w:rFonts w:ascii="Times New Roman" w:hAnsi="Times New Roman"/>
          <w:b/>
          <w:sz w:val="26"/>
          <w:szCs w:val="26"/>
        </w:rPr>
        <w:t>людей (10 ч.)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Человек и его ближайшее окружение. Межличностные отношения. Сотрудничество. Межличностные конфликты, их конструктивное разрешение. Общая </w:t>
      </w:r>
      <w:r w:rsidRPr="0004322C">
        <w:rPr>
          <w:rFonts w:ascii="Times New Roman" w:hAnsi="Times New Roman"/>
          <w:sz w:val="26"/>
          <w:szCs w:val="26"/>
        </w:rPr>
        <w:lastRenderedPageBreak/>
        <w:t xml:space="preserve">характеристика межличностных отношений. Отношения деловые и личные. Симпатия и антипатия, сотрудничество и соперничество, взаимопонимание в межличностных отношениях. 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Содержание, формы и культура общения. Особенности общения со сверстниками и взрослыми людьми. Конфликтные ситуации и способы их разрешения. Культура дискуссии. 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Товарищество и дружба как межличностные отношения. Юношеский идеал друга. 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Несовместимость дружбы с эгоизмом, себялюбием и своекорыстием. 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Нра</w:t>
      </w:r>
      <w:r w:rsidR="00423697" w:rsidRPr="0004322C">
        <w:rPr>
          <w:rFonts w:ascii="Times New Roman" w:hAnsi="Times New Roman"/>
          <w:b/>
          <w:sz w:val="26"/>
          <w:szCs w:val="26"/>
        </w:rPr>
        <w:t>вственные основы жизни (</w:t>
      </w:r>
      <w:r w:rsidR="00B65A34" w:rsidRPr="0004322C">
        <w:rPr>
          <w:rFonts w:ascii="Times New Roman" w:hAnsi="Times New Roman"/>
          <w:b/>
          <w:sz w:val="26"/>
          <w:szCs w:val="26"/>
        </w:rPr>
        <w:t>8</w:t>
      </w:r>
      <w:r w:rsidR="00423697" w:rsidRPr="0004322C">
        <w:rPr>
          <w:rFonts w:ascii="Times New Roman" w:hAnsi="Times New Roman"/>
          <w:b/>
          <w:sz w:val="26"/>
          <w:szCs w:val="26"/>
        </w:rPr>
        <w:t xml:space="preserve"> ч.)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Мораль. Человек славен добрыми делами. Доброе – значит хорошее. Золотое правило морали. Учимся делать добро.</w:t>
      </w:r>
    </w:p>
    <w:p w:rsidR="0042369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Быть смелым. Страх – защитная реакция человека. Преодоление страха. Смелость и отвага. Противодействие злу.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Человечность. Гуманизм.  Гуманизм – уважение и любовь к людям. Внимание к тем, кто нуждается в поддержке.</w:t>
      </w:r>
    </w:p>
    <w:p w:rsidR="003C4AC7" w:rsidRPr="0004322C" w:rsidRDefault="0042369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Повторение (3 ч.</w:t>
      </w:r>
      <w:r w:rsidR="003C4AC7" w:rsidRPr="0004322C">
        <w:rPr>
          <w:rFonts w:ascii="Times New Roman" w:hAnsi="Times New Roman"/>
          <w:b/>
          <w:sz w:val="26"/>
          <w:szCs w:val="26"/>
        </w:rPr>
        <w:t>)</w:t>
      </w:r>
    </w:p>
    <w:p w:rsidR="00423697" w:rsidRPr="0004322C" w:rsidRDefault="00423697" w:rsidP="0004322C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3C4AC7" w:rsidRPr="0004322C" w:rsidRDefault="009444C0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7 класс</w:t>
      </w:r>
    </w:p>
    <w:p w:rsidR="003C4AC7" w:rsidRPr="0004322C" w:rsidRDefault="00C32C28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bCs/>
          <w:sz w:val="26"/>
          <w:szCs w:val="26"/>
        </w:rPr>
        <w:t>Введение (1 ч.)</w:t>
      </w:r>
    </w:p>
    <w:p w:rsidR="00C32C28" w:rsidRPr="0004322C" w:rsidRDefault="00C32C28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Регулирование поведения людей в обществе (14 ч.)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4322C">
        <w:rPr>
          <w:rFonts w:ascii="Times New Roman" w:hAnsi="Times New Roman"/>
          <w:sz w:val="26"/>
          <w:szCs w:val="26"/>
        </w:rPr>
        <w:t>Социальные нормы. Многообразие правил поведения. Привычки, обычаи, ритуалы, обряды. Правила этикета и хорошие манеры.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Права и свободы человека и гражданина в России, их гарантии. Конституционные обязанности гражданина. Права ребенка и их защита. Особенности правового статуса несовершеннолетних. Механизм ре</w:t>
      </w:r>
      <w:r w:rsidR="00C32C28" w:rsidRPr="0004322C">
        <w:rPr>
          <w:rFonts w:ascii="Times New Roman" w:hAnsi="Times New Roman"/>
          <w:sz w:val="26"/>
          <w:szCs w:val="26"/>
        </w:rPr>
        <w:t xml:space="preserve">ализации и защиты прав и </w:t>
      </w:r>
      <w:proofErr w:type="gramStart"/>
      <w:r w:rsidR="00C32C28" w:rsidRPr="0004322C">
        <w:rPr>
          <w:rFonts w:ascii="Times New Roman" w:hAnsi="Times New Roman"/>
          <w:sz w:val="26"/>
          <w:szCs w:val="26"/>
        </w:rPr>
        <w:t xml:space="preserve">свобод </w:t>
      </w:r>
      <w:r w:rsidRPr="0004322C">
        <w:rPr>
          <w:rFonts w:ascii="Times New Roman" w:hAnsi="Times New Roman"/>
          <w:sz w:val="26"/>
          <w:szCs w:val="26"/>
        </w:rPr>
        <w:t>человека</w:t>
      </w:r>
      <w:proofErr w:type="gramEnd"/>
      <w:r w:rsidRPr="0004322C">
        <w:rPr>
          <w:rFonts w:ascii="Times New Roman" w:hAnsi="Times New Roman"/>
          <w:sz w:val="26"/>
          <w:szCs w:val="26"/>
        </w:rPr>
        <w:t xml:space="preserve"> и гражданина.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Дисциплина – необходимое условие существования общества и человека. Общеобязательная и специальная дисциплина. Внешняя и внутренняя дисциплина. Дисциплина, воля и самовоспитание.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Защита правопорядка. Правоохранительные органы на страже закона. Судебные органы. Милиция. Адвокатура. Нотариат. Р.К. Правоохранительные органы на территории Тобольского района.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Взаимоотношения органов государственной власти и граждан.</w:t>
      </w:r>
    </w:p>
    <w:p w:rsidR="003C4AC7" w:rsidRPr="0004322C" w:rsidRDefault="009444C0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 xml:space="preserve">Человек </w:t>
      </w:r>
      <w:r w:rsidR="00C32C28" w:rsidRPr="0004322C">
        <w:rPr>
          <w:rFonts w:ascii="Times New Roman" w:hAnsi="Times New Roman"/>
          <w:b/>
          <w:sz w:val="26"/>
          <w:szCs w:val="26"/>
        </w:rPr>
        <w:t xml:space="preserve">в </w:t>
      </w:r>
      <w:r w:rsidR="003C4AC7" w:rsidRPr="0004322C">
        <w:rPr>
          <w:rFonts w:ascii="Times New Roman" w:hAnsi="Times New Roman"/>
          <w:b/>
          <w:sz w:val="26"/>
          <w:szCs w:val="26"/>
        </w:rPr>
        <w:t>эко</w:t>
      </w:r>
      <w:r w:rsidR="00C32C28" w:rsidRPr="0004322C">
        <w:rPr>
          <w:rFonts w:ascii="Times New Roman" w:hAnsi="Times New Roman"/>
          <w:b/>
          <w:sz w:val="26"/>
          <w:szCs w:val="26"/>
        </w:rPr>
        <w:t>номических отношениях (14 ч.)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Экономика и ее роль в жизни общества. Натуральное и товарное хозяйство. Основные участники экономики – потребители, производители.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lastRenderedPageBreak/>
        <w:t>Мастерство работника. Высококвалифицированный и малоквалифицированный труд. Слагаемые профессионального успеха. Заработная плата и стимулирование труда. Взаимосвязь количества и качества труда.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Производство, производительность труда. Факторы, влияющие на производительность труда. Роль разделения труда в развитии производства. Издержки производства. Что и как производить. Выручка и прибыль производителя.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Виды бизнеса. Роль предпринимательства в развитии экономики. Формы бизнеса. Условия успеха в предпринимательской деятельности. Р.К. Развитие предпринимательства на территории Тобольского района.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Обмен. Товар, стоимость, цена товара. Условия выгодного обмена. Торговля и ее формы. Реклама в современной экономике.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Деньги. Исторические формы эквивалента стоимости. Основные виды денег. Функции денег. Карманные деньги: за и против.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Экономика современной семьи. Ресурсы семьи. Личное подсобное хозяйство. Семейный бюджет. Источники доходов семьи. Обязательные и произвольные расходы. Принципы рационального ведения домашнего хозяйства. </w:t>
      </w:r>
    </w:p>
    <w:p w:rsidR="003C4AC7" w:rsidRPr="0004322C" w:rsidRDefault="00C32C28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bCs/>
          <w:sz w:val="26"/>
          <w:szCs w:val="26"/>
        </w:rPr>
        <w:t>Человек и природа (3 ч.)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Cs/>
          <w:sz w:val="26"/>
          <w:szCs w:val="26"/>
        </w:rPr>
      </w:pPr>
      <w:r w:rsidRPr="0004322C">
        <w:rPr>
          <w:rFonts w:ascii="Times New Roman" w:hAnsi="Times New Roman"/>
          <w:bCs/>
          <w:sz w:val="26"/>
          <w:szCs w:val="26"/>
        </w:rPr>
        <w:t>Человек-часть природы. Значение природных ресурсов как основы жизни и деятельности человечества. Проблема загрязнения окружающей среды. Охрана природы. Цена безответственного отношения к природе. Главные правила экологической морали. Законы Российской Федерации, направленные на охрану окружающей среды. Участие граждан в природоохранной деятельности.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bCs/>
          <w:sz w:val="26"/>
          <w:szCs w:val="26"/>
        </w:rPr>
        <w:t>Повтор</w:t>
      </w:r>
      <w:r w:rsidR="00C32C28" w:rsidRPr="0004322C">
        <w:rPr>
          <w:rFonts w:ascii="Times New Roman" w:hAnsi="Times New Roman"/>
          <w:b/>
          <w:bCs/>
          <w:sz w:val="26"/>
          <w:szCs w:val="26"/>
        </w:rPr>
        <w:t>ение (2 ч.)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8 класс</w:t>
      </w:r>
    </w:p>
    <w:p w:rsidR="00916BA0" w:rsidRPr="0004322C" w:rsidRDefault="00916BA0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bCs/>
          <w:sz w:val="26"/>
          <w:szCs w:val="26"/>
        </w:rPr>
        <w:t>Введение (1 ч.)</w:t>
      </w:r>
    </w:p>
    <w:p w:rsidR="003C4AC7" w:rsidRPr="0004322C" w:rsidRDefault="00916BA0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Личность и общество (5 ч.)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Природа человека. Интересы и потребности. Отличия человека от других живых существ. Самореализация. Деятельность и поведение. Мотивы деятельности. Виды деятельности. Люди с ограниченными возможностями и особыми потребностями. Природа и ее значение в жизни человека. Связь человека с природой. Социальное становление человека: как усваиваются социальные нормы. Социальные «параметры</w:t>
      </w:r>
      <w:r w:rsidRPr="0004322C">
        <w:rPr>
          <w:sz w:val="26"/>
          <w:szCs w:val="26"/>
        </w:rPr>
        <w:t xml:space="preserve"> </w:t>
      </w:r>
      <w:r w:rsidRPr="0004322C">
        <w:rPr>
          <w:rFonts w:ascii="Times New Roman" w:hAnsi="Times New Roman"/>
          <w:sz w:val="26"/>
          <w:szCs w:val="26"/>
        </w:rPr>
        <w:t>личности».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Что такое общество. Социальные нормы и правила общественной жизни. Общественные традиции и обычаи. Что связывает людей в общество. Устойчивость и изменчивость в развитии общества. Основные типы обществ. Общественный прогресс.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Сферы общественной жизни, их взаимосвязь.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Мир как единое целое. Ускорение мирового общественного развития. Развитие человечества в </w:t>
      </w:r>
      <w:r w:rsidRPr="0004322C">
        <w:rPr>
          <w:rFonts w:ascii="Times New Roman" w:hAnsi="Times New Roman"/>
          <w:sz w:val="26"/>
          <w:szCs w:val="26"/>
          <w:lang w:val="en-US"/>
        </w:rPr>
        <w:t>XXI</w:t>
      </w:r>
      <w:r w:rsidRPr="0004322C">
        <w:rPr>
          <w:rFonts w:ascii="Times New Roman" w:hAnsi="Times New Roman"/>
          <w:sz w:val="26"/>
          <w:szCs w:val="26"/>
        </w:rPr>
        <w:t xml:space="preserve"> веке. Можно ли предвидеть будущее? Как приспособиться к быстрым переменам?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Мир современных профессий.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Современные средства связи и коммуникации, их влияние на нашу жизнь.</w:t>
      </w:r>
    </w:p>
    <w:p w:rsidR="00916BA0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Глобальные проблемы современности. Экологическая ситуация в современном глобальном мире: как спасти природу. Глобализация и её противоречия. Человек. Индивид. Личность. Жизненные ценности и ориентиры. Становление личности.</w:t>
      </w:r>
    </w:p>
    <w:p w:rsidR="003C4AC7" w:rsidRPr="0004322C" w:rsidRDefault="00916BA0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Сфера духовной культуры (7 ч.)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lastRenderedPageBreak/>
        <w:t>Духовная сфера жизни общества. Культура личности и общества. Развитие культуры в современной России. Из чего складывается духовная культура общества. Духовные богатства общества: создание, сохранение, распространение, усвоение. Духовные ценности российского народа. Культурные достижения народов России: как их сохранить и приумножить. Культура, её многообразие и формы. Культурные различия. Диалог культур как черта современного мира.</w:t>
      </w:r>
    </w:p>
    <w:p w:rsidR="00916BA0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Мораль, нравственность. Основные ценности и нормы морали. Мораль, её основные принципы. Добро и зло. Законы и правила нравственности. Моральные нормы и моральный выбор. Нравственные чувства и самоконтроль. Влияние моральных устоев на развитие общества и человека. Общественное сознание и ценности. </w:t>
      </w:r>
      <w:r w:rsidR="00916BA0" w:rsidRPr="0004322C">
        <w:rPr>
          <w:rFonts w:ascii="Times New Roman" w:hAnsi="Times New Roman"/>
          <w:sz w:val="26"/>
          <w:szCs w:val="26"/>
        </w:rPr>
        <w:t>Гражданственность и патриотизм.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Долг и совесть. Долг общественный и долг моральный. Совесть.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Моральный выбор. Свобода – это ответственность. Моральные знания и практическое поведение личности. Критический анализ собственных помыслов и поступков. 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Образование и наука. Приоритетность образования. Возрастающая значимость образования в условиях информационного общества. Общее и профессиональное образование в Российской Федерации. Непрерывность образования.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Что такое наука. Нравственные принципы труда ученого. Возрастание роли современной науки. 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Особенности религиозной веры. Роль религии в жизни общества. Религиозные организации и объединения. Свобода совести, свобода вероисповедания. Роль религии в культурном развитии. Религиозные нормы. Мировые религии. Веротерпимость. Возрождение ре</w:t>
      </w:r>
      <w:r w:rsidR="00916BA0" w:rsidRPr="0004322C">
        <w:rPr>
          <w:rFonts w:ascii="Times New Roman" w:hAnsi="Times New Roman"/>
          <w:sz w:val="26"/>
          <w:szCs w:val="26"/>
        </w:rPr>
        <w:t>лигиозной жизни в нашей стране.</w:t>
      </w:r>
    </w:p>
    <w:p w:rsidR="003C4AC7" w:rsidRPr="0004322C" w:rsidRDefault="00916BA0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bCs/>
          <w:sz w:val="26"/>
          <w:szCs w:val="26"/>
        </w:rPr>
        <w:t>Социальная сфера (6 ч.)</w:t>
      </w:r>
    </w:p>
    <w:p w:rsidR="00916BA0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Cs/>
          <w:sz w:val="26"/>
          <w:szCs w:val="26"/>
        </w:rPr>
        <w:t>Что такое социальная структура. Социальная мобильность. Многообразие социальных групп. Социальные конфликты и пути их разрешения.</w:t>
      </w:r>
      <w:r w:rsidRPr="0004322C">
        <w:rPr>
          <w:rFonts w:ascii="Times New Roman" w:hAnsi="Times New Roman"/>
          <w:sz w:val="26"/>
          <w:szCs w:val="26"/>
        </w:rPr>
        <w:t xml:space="preserve"> Положение личности в обществе: от чего оно зависит. Статус. Типичные социальные роли. Социальная неоднородность общества: причины и проявления. Общество как взаимодействие индивидов и групп. Многообразие социальны</w:t>
      </w:r>
      <w:r w:rsidR="00916BA0" w:rsidRPr="0004322C">
        <w:rPr>
          <w:rFonts w:ascii="Times New Roman" w:hAnsi="Times New Roman"/>
          <w:sz w:val="26"/>
          <w:szCs w:val="26"/>
        </w:rPr>
        <w:t>х общностей и групп в обществе.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Cs/>
          <w:sz w:val="26"/>
          <w:szCs w:val="26"/>
        </w:rPr>
        <w:t>Социальная позиция человек в обществе. Отцы и дети. По признаку пола.</w:t>
      </w:r>
      <w:r w:rsidRPr="0004322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4322C">
        <w:rPr>
          <w:rFonts w:ascii="Times New Roman" w:hAnsi="Times New Roman"/>
          <w:sz w:val="26"/>
          <w:szCs w:val="26"/>
        </w:rPr>
        <w:t>Гендер</w:t>
      </w:r>
      <w:proofErr w:type="spellEnd"/>
      <w:r w:rsidRPr="0004322C">
        <w:rPr>
          <w:rFonts w:ascii="Times New Roman" w:hAnsi="Times New Roman"/>
          <w:sz w:val="26"/>
          <w:szCs w:val="26"/>
        </w:rPr>
        <w:t xml:space="preserve"> как «социальный пол». Различия в поведении мальчиков и девочек. Изменения социальной структуры общества с переходом в постиндустриальное общество. Влияние экономики на социальный состав общества. Историзм понятий «социальная справедливость» и «равенство». Средний класс и его место в современном обществе. Основные социальные группы современного российского общества. Социальная политика Российского государства.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bCs/>
          <w:sz w:val="26"/>
          <w:szCs w:val="26"/>
        </w:rPr>
        <w:t xml:space="preserve">Этнос, нация, национальность. Отношения между нациями. Отношение к истории и традициям </w:t>
      </w:r>
      <w:r w:rsidRPr="0004322C">
        <w:rPr>
          <w:rFonts w:ascii="Times New Roman" w:hAnsi="Times New Roman"/>
          <w:sz w:val="26"/>
          <w:szCs w:val="26"/>
        </w:rPr>
        <w:t>народа. Межнациональные отношения в современном обществе. Национальная принадлежность: влияет ли она на социальное положение личности? Нации и межнациональные отношения. Характеристика межнациональных отношений в современной России. Понятие толерантности.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Cs/>
          <w:sz w:val="26"/>
          <w:szCs w:val="26"/>
        </w:rPr>
      </w:pPr>
      <w:r w:rsidRPr="0004322C">
        <w:rPr>
          <w:rFonts w:ascii="Times New Roman" w:hAnsi="Times New Roman"/>
          <w:bCs/>
          <w:sz w:val="26"/>
          <w:szCs w:val="26"/>
        </w:rPr>
        <w:t>Какое поведение считают отклоняющимся. Алкоголизм и наркомани</w:t>
      </w:r>
      <w:r w:rsidR="00916BA0" w:rsidRPr="0004322C">
        <w:rPr>
          <w:rFonts w:ascii="Times New Roman" w:hAnsi="Times New Roman"/>
          <w:bCs/>
          <w:sz w:val="26"/>
          <w:szCs w:val="26"/>
        </w:rPr>
        <w:t xml:space="preserve">я. </w:t>
      </w:r>
    </w:p>
    <w:p w:rsidR="003C4AC7" w:rsidRPr="0004322C" w:rsidRDefault="00916BA0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bCs/>
          <w:sz w:val="26"/>
          <w:szCs w:val="26"/>
        </w:rPr>
      </w:pPr>
      <w:r w:rsidRPr="0004322C">
        <w:rPr>
          <w:rFonts w:ascii="Times New Roman" w:hAnsi="Times New Roman"/>
          <w:b/>
          <w:bCs/>
          <w:sz w:val="26"/>
          <w:szCs w:val="26"/>
        </w:rPr>
        <w:t>Экономика (12 ч.)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Экономика и её роль в жизни общества Потребности и ресурсы. Ограниченность ресурсов. Свободные и экономические блага. Экономический выбор и альтернативная стоимость. Труд и образ жизни людей: как создаются материальные блага. Роль </w:t>
      </w:r>
      <w:r w:rsidRPr="0004322C">
        <w:rPr>
          <w:rFonts w:ascii="Times New Roman" w:hAnsi="Times New Roman"/>
          <w:sz w:val="26"/>
          <w:szCs w:val="26"/>
        </w:rPr>
        <w:lastRenderedPageBreak/>
        <w:t>человеческого фактора в развитии экономики. Современное производство. Особенности экономического развития России.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Нужно ли регулировать производство? Экономическая система и ее функции. Типы экономических систем. 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Имущественные отношения. Собственность. Формы собственности. Защита прав собственности. 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Рынок и условия его формирования. Спрос и предложение на рынке. Рыночное равновесие. «Невидимая рука рынка». Рыночное регулирование экономики: возможности и границы. Виды рынков. Законы рыночной экономики.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Главный источник экономических благ. Факторы производства. Разделение труда и специализация. Ресурсы и возможности развития нашей страны: какие задачи стоят перед отечественной экономикой. Экономические ресурсы и потребности. Товары и услуги. Цикличность экономического развития.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Роль предпринимательства в экономике. Цели фирмы и ее основные организационно-правовые формы. Малое предпринимательство.   Новые технологии и их возможности. Предприятия и их современные формы. Предприниматель. Этика предпринимательства.</w:t>
      </w:r>
    </w:p>
    <w:p w:rsidR="004A1492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Роль государства в рыночной экономике. Налоги. Почему мы платим налоги. Конституционные обязанности российского гражданина. Обязанность платить н</w:t>
      </w:r>
      <w:r w:rsidR="004A1492" w:rsidRPr="0004322C">
        <w:rPr>
          <w:rFonts w:ascii="Times New Roman" w:hAnsi="Times New Roman"/>
          <w:sz w:val="26"/>
          <w:szCs w:val="26"/>
        </w:rPr>
        <w:t xml:space="preserve">алоги. Государственный бюджет. 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Доходы граждан и прожиточный минимум. Неравенство доходов. Перераспределение доходов. Экономические меры социальной поддержки населения. 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>Семейное потребление. Страховые услуги, предоставляемые гражданам. Экономические основы прав потребителей. Права потребителя.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Номинальные и реальные доходы. Инфляция. Формы сбережения граждан. Роль банков в экономике. Банковские услуги, предоставляемые гражданам. 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Безработица – спутница рыночной экономики. Причины безработицы. Экономические и социальные последствия безработицы. Роль государства в обеспечении занятости. Занятость и безработица: какие профессии востребованы на рынке труда в начале XXI в.  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</w:rPr>
      </w:pPr>
      <w:r w:rsidRPr="0004322C">
        <w:rPr>
          <w:rFonts w:ascii="Times New Roman" w:hAnsi="Times New Roman"/>
          <w:sz w:val="26"/>
          <w:szCs w:val="26"/>
        </w:rPr>
        <w:t xml:space="preserve">Мировое хозяйство. Внешняя торговля. Внешнеторговая политика. Обменные курсы валют. </w:t>
      </w:r>
    </w:p>
    <w:p w:rsidR="003C4AC7" w:rsidRPr="0004322C" w:rsidRDefault="004A1492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  <w:lang w:eastAsia="ru-RU"/>
        </w:rPr>
        <w:t>Повторение (3 ч.)</w:t>
      </w:r>
    </w:p>
    <w:p w:rsidR="004A1492" w:rsidRPr="0004322C" w:rsidRDefault="004A1492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3C4AC7" w:rsidRPr="0004322C" w:rsidRDefault="004A1492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9 класс</w:t>
      </w:r>
    </w:p>
    <w:p w:rsidR="003C4AC7" w:rsidRPr="0004322C" w:rsidRDefault="00D92271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b/>
          <w:sz w:val="26"/>
          <w:szCs w:val="26"/>
        </w:rPr>
      </w:pPr>
      <w:r w:rsidRPr="0004322C">
        <w:rPr>
          <w:rFonts w:ascii="Times New Roman" w:hAnsi="Times New Roman"/>
          <w:b/>
          <w:sz w:val="26"/>
          <w:szCs w:val="26"/>
        </w:rPr>
        <w:t>Введение (1 ч.)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Глава</w:t>
      </w:r>
      <w:r w:rsidR="00FD460B" w:rsidRPr="0004322C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04322C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1. П</w:t>
      </w:r>
      <w:r w:rsidR="00D92271" w:rsidRPr="0004322C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олитика и социальное управление (10 ч.)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10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Политика и власть. Роль политики в жизни общества. Основные направления политики. Политическая жизнь и средства массовой информации.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Понятие государства, его отличительные признаки. Государственный суверенитет. Внутренние и внешние функции государства. Формы государства. Гражданство.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Политический режим. Демократия, авторитаризм и тоталитаризм. Демократические ценности. 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Развитие демократии в современном мире.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Правовое государство. Власть в правовом государстве. Принципы правового государства. Разделение властей. Условия становления правового государства в РФ.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4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Гражданское общество. Гражданское общество и правовое государство. Местное самоуправление. Условия и пути формирования гражданского общества в РФ.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4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Участие граждан в политической жизни. Политические права граждан. Участие в выборах. Отличительные черты выборов в демократическом обществе. Референдум. Выборы в РФ. Пути влияния на власть. Опасность политического экстремизма.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14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Политические партии и движения, их роль в общественной жизни. Политические партии и движения в РФ. Участие партий в выборах.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14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массовой информации. Влияние СМИ на политическую жизнь общества. Роль СМИ в предвыборной борьбе.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3C4AC7" w:rsidRPr="0004322C" w:rsidRDefault="00FD460B" w:rsidP="0004322C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Глава</w:t>
      </w:r>
      <w:r w:rsidR="00D92271" w:rsidRPr="0004322C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 2. Право (20 ч.)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24" w:firstLine="567"/>
        <w:contextualSpacing/>
        <w:jc w:val="both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Право, его роль в жизни человека, общества и государства. Принципы права. Смысловые значения понятия.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24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Понятие нормы права. 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Нормативно-правовой акт. Виды нормативных актов. 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Система законодательства. </w:t>
      </w:r>
      <w:r w:rsidRPr="0004322C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Правовая информация.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34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Понятие правоотношения. Правоотношения как форма общественных отношений. Виды правоотношений. 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Субъекты права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Понятие правоспособности и дееспособности</w:t>
      </w:r>
      <w:r w:rsidRPr="0004322C">
        <w:rPr>
          <w:rFonts w:ascii="Verdana" w:eastAsia="Times New Roman" w:hAnsi="Verdana"/>
          <w:color w:val="000000"/>
          <w:sz w:val="26"/>
          <w:szCs w:val="26"/>
          <w:lang w:eastAsia="ru-RU"/>
        </w:rPr>
        <w:t xml:space="preserve">. 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Особенности правового статуса несовершеннолетних.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38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Понятие правонарушения. Понятие прав, свобод и обязанностей. Признаки и виды правонарушений. Понятие и виды и принципы юридической ответственности. 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Презумпция невиновности.</w:t>
      </w:r>
      <w:r w:rsidRPr="0004322C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 xml:space="preserve"> Правомерное поведение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48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Конституционные основы судебной системы РФ. Правоохранительные органы. Судебная система РФ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. </w:t>
      </w:r>
      <w:r w:rsidRPr="0004322C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Конституционный суд Российской Федерации. Система судов общей юрисдикции.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 Прокуратура. Адвокатура. Нотариат. Полиция.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Конституция — основной закон РФ. Этапы развития конституции. Закон высшей юридической силы. Основные задачи Конституции.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38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Основы и принципы конституционного строя РФ. Народовластие. Федеративное устройство. Органы государственной власти в РФ. Взаимоотношения органов государственной власти и граждан.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48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Понятие прав, свобод и обязанностей. Всеобщая декларация прав человека — идеал права. Воздействие международных документов по правам человека на утверждение прав и </w:t>
      </w:r>
      <w:proofErr w:type="gramStart"/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свобод человека</w:t>
      </w:r>
      <w:proofErr w:type="gramEnd"/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гражданина в РФ.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58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Права и свободы человека и гражданина в РФ, их гарантии. Конституционные обязанности гражданина. Права ребенка и их защита. Особенности правового статуса несоверше</w:t>
      </w:r>
      <w:r w:rsidR="00FD460B"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ннолетних. Юридические гарантии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механизмы реализации и защиты прав человека и гражданина в РФ.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52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Гражданские правоотношения. Сущность гражданского права. Особенности гражданских правоотношений. Правоспособность и дееспособность участников гражданских правоотношений. Дееспособность несовершеннолетних</w:t>
      </w:r>
      <w:r w:rsidRPr="0004322C">
        <w:rPr>
          <w:rFonts w:ascii="Verdana" w:eastAsia="Times New Roman" w:hAnsi="Verdana"/>
          <w:color w:val="000000"/>
          <w:sz w:val="26"/>
          <w:szCs w:val="26"/>
          <w:lang w:eastAsia="ru-RU"/>
        </w:rPr>
        <w:t xml:space="preserve">. 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Право собственности. 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Основные виды гражданско-правовых договоров. 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Права потребителей.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62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78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Семейные правоотношения. Сущность и особенности семейных правоотношений. </w:t>
      </w:r>
      <w:r w:rsidRPr="0004322C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Брак и развод, неполная семья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Порядок и условия заключения брака. Правоотношения супругов. Права и обязанности родителей и детей.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24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Административные правоотношения. Административное правонарушение. Виды административных наказаний.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04322C">
        <w:rPr>
          <w:rFonts w:ascii="Times New Roman" w:hAnsi="Times New Roman"/>
          <w:sz w:val="26"/>
          <w:szCs w:val="26"/>
          <w:lang w:eastAsia="ru-RU"/>
        </w:rPr>
        <w:t>Основные понятия и институты уголовного права. Особенности уголовного права и уголовно-правовых отношений. Понятие преступления. </w:t>
      </w:r>
      <w:r w:rsidRPr="0004322C">
        <w:rPr>
          <w:rFonts w:ascii="Times New Roman" w:hAnsi="Times New Roman"/>
          <w:i/>
          <w:iCs/>
          <w:sz w:val="26"/>
          <w:szCs w:val="26"/>
          <w:lang w:eastAsia="ru-RU"/>
        </w:rPr>
        <w:t>Пределы допустимой самообороны.</w:t>
      </w:r>
      <w:r w:rsidRPr="0004322C">
        <w:rPr>
          <w:rFonts w:ascii="Times New Roman" w:hAnsi="Times New Roman"/>
          <w:sz w:val="26"/>
          <w:szCs w:val="26"/>
          <w:lang w:eastAsia="ru-RU"/>
        </w:rPr>
        <w:t xml:space="preserve"> Основания привлечения и освобождения от уголовной </w:t>
      </w:r>
      <w:r w:rsidRPr="0004322C">
        <w:rPr>
          <w:rFonts w:ascii="Times New Roman" w:hAnsi="Times New Roman"/>
          <w:sz w:val="26"/>
          <w:szCs w:val="26"/>
          <w:lang w:eastAsia="ru-RU"/>
        </w:rPr>
        <w:lastRenderedPageBreak/>
        <w:t>ответственности. Уголовная ответственность</w:t>
      </w:r>
      <w:r w:rsidRPr="0004322C">
        <w:rPr>
          <w:sz w:val="26"/>
          <w:szCs w:val="26"/>
          <w:lang w:eastAsia="ru-RU"/>
        </w:rPr>
        <w:t xml:space="preserve"> </w:t>
      </w:r>
      <w:r w:rsidRPr="0004322C">
        <w:rPr>
          <w:rFonts w:ascii="Times New Roman" w:hAnsi="Times New Roman"/>
          <w:sz w:val="26"/>
          <w:szCs w:val="26"/>
          <w:lang w:eastAsia="ru-RU"/>
        </w:rPr>
        <w:t>несовершеннолетних. Понятие и цели уголовного наказания. Виды наказаний.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/>
          <w:sz w:val="26"/>
          <w:szCs w:val="26"/>
          <w:lang w:eastAsia="ru-RU"/>
        </w:rPr>
      </w:pPr>
      <w:r w:rsidRPr="0004322C">
        <w:rPr>
          <w:rFonts w:ascii="Times New Roman" w:hAnsi="Times New Roman"/>
          <w:sz w:val="26"/>
          <w:szCs w:val="26"/>
          <w:lang w:eastAsia="ru-RU"/>
        </w:rPr>
        <w:t xml:space="preserve">Социальные права. Роль государства в обеспечении социальных прав. </w:t>
      </w:r>
      <w:r w:rsidRPr="0004322C">
        <w:rPr>
          <w:rFonts w:ascii="Times New Roman" w:hAnsi="Times New Roman"/>
          <w:i/>
          <w:iCs/>
          <w:sz w:val="26"/>
          <w:szCs w:val="26"/>
          <w:lang w:eastAsia="ru-RU"/>
        </w:rPr>
        <w:t xml:space="preserve">Жилищные правоотношения. </w:t>
      </w:r>
      <w:r w:rsidRPr="0004322C">
        <w:rPr>
          <w:rFonts w:ascii="Times New Roman" w:hAnsi="Times New Roman"/>
          <w:iCs/>
          <w:sz w:val="26"/>
          <w:szCs w:val="26"/>
          <w:lang w:eastAsia="ru-RU"/>
        </w:rPr>
        <w:t xml:space="preserve">Право на социальное обеспечение. Здоровье под охраной закона. 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right="14"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Международно-правовая защита жертв вооруженных конфликтов. Международное гуманитарное право. Право на жизнь в условиях вооруженных конфликтов. Защита гражданского населения в период вооруженных конфликтов. Значение международного гуманитарного права.</w:t>
      </w:r>
    </w:p>
    <w:p w:rsidR="003C4AC7" w:rsidRPr="0004322C" w:rsidRDefault="003C4AC7" w:rsidP="0004322C">
      <w:pPr>
        <w:shd w:val="clear" w:color="auto" w:fill="FFFFFF"/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Правовое регулирование отношений в сфере образования. Право на образование. Возможности получения общего и профессионального образования в Российской Федерации.</w:t>
      </w:r>
      <w:r w:rsidRPr="0004322C">
        <w:rPr>
          <w:rFonts w:ascii="Verdana" w:eastAsia="Times New Roman" w:hAnsi="Verdana"/>
          <w:color w:val="000000"/>
          <w:sz w:val="26"/>
          <w:szCs w:val="26"/>
          <w:lang w:eastAsia="ru-RU"/>
        </w:rPr>
        <w:t xml:space="preserve"> 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Порядок приема в образовательные учреждения начального и среднего профессионального образования.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> </w:t>
      </w:r>
      <w:r w:rsidRPr="0004322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Дополнительное образование детей.</w:t>
      </w:r>
    </w:p>
    <w:p w:rsidR="003C4AC7" w:rsidRPr="0004322C" w:rsidRDefault="009F34AA" w:rsidP="0004322C">
      <w:pPr>
        <w:shd w:val="clear" w:color="auto" w:fill="FFFFFF"/>
        <w:tabs>
          <w:tab w:val="left" w:pos="851"/>
        </w:tabs>
        <w:spacing w:after="0" w:line="240" w:lineRule="auto"/>
        <w:ind w:right="14" w:firstLine="567"/>
        <w:contextualSpacing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4322C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Повторение</w:t>
      </w:r>
      <w:r w:rsidR="00D92271" w:rsidRPr="0004322C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(3 ч.)</w:t>
      </w:r>
    </w:p>
    <w:p w:rsidR="003C4AC7" w:rsidRPr="0004322C" w:rsidRDefault="003C4AC7" w:rsidP="0004322C">
      <w:pPr>
        <w:tabs>
          <w:tab w:val="left" w:pos="851"/>
        </w:tabs>
        <w:spacing w:after="0" w:line="240" w:lineRule="auto"/>
        <w:ind w:firstLine="567"/>
        <w:contextualSpacing/>
        <w:rPr>
          <w:sz w:val="26"/>
          <w:szCs w:val="26"/>
        </w:rPr>
      </w:pPr>
    </w:p>
    <w:p w:rsidR="009D276E" w:rsidRPr="0004322C" w:rsidRDefault="009D276E" w:rsidP="0004322C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04322C">
        <w:rPr>
          <w:rFonts w:ascii="Times New Roman" w:eastAsia="Times New Roman" w:hAnsi="Times New Roman"/>
          <w:b/>
          <w:sz w:val="26"/>
          <w:szCs w:val="26"/>
        </w:rPr>
        <w:t xml:space="preserve">Тематическое планирование с указанием количества часов, </w:t>
      </w:r>
    </w:p>
    <w:p w:rsidR="009D276E" w:rsidRPr="0004322C" w:rsidRDefault="009D276E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/>
          <w:sz w:val="26"/>
          <w:szCs w:val="26"/>
        </w:rPr>
      </w:pPr>
      <w:proofErr w:type="gramStart"/>
      <w:r w:rsidRPr="0004322C">
        <w:rPr>
          <w:rFonts w:ascii="Times New Roman" w:eastAsia="Times New Roman" w:hAnsi="Times New Roman"/>
          <w:b/>
          <w:sz w:val="26"/>
          <w:szCs w:val="26"/>
        </w:rPr>
        <w:t>отводимых</w:t>
      </w:r>
      <w:proofErr w:type="gramEnd"/>
      <w:r w:rsidRPr="0004322C">
        <w:rPr>
          <w:rFonts w:ascii="Times New Roman" w:eastAsia="Times New Roman" w:hAnsi="Times New Roman"/>
          <w:b/>
          <w:sz w:val="26"/>
          <w:szCs w:val="26"/>
        </w:rPr>
        <w:t xml:space="preserve"> на освоение каждой темы</w:t>
      </w:r>
    </w:p>
    <w:p w:rsidR="009D276E" w:rsidRPr="0004322C" w:rsidRDefault="009D276E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9D276E" w:rsidRPr="0004322C" w:rsidRDefault="009D276E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04322C">
        <w:rPr>
          <w:rFonts w:ascii="Times New Roman" w:eastAsia="Times New Roman" w:hAnsi="Times New Roman"/>
          <w:sz w:val="26"/>
          <w:szCs w:val="26"/>
        </w:rPr>
        <w:t>6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745"/>
        <w:gridCol w:w="1067"/>
      </w:tblGrid>
      <w:tr w:rsidR="009D276E" w:rsidRPr="0004322C" w:rsidTr="00642671">
        <w:trPr>
          <w:cantSplit/>
          <w:trHeight w:val="524"/>
        </w:trPr>
        <w:tc>
          <w:tcPr>
            <w:tcW w:w="424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4022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554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9D276E" w:rsidRPr="0004322C" w:rsidTr="00642671">
        <w:trPr>
          <w:cantSplit/>
          <w:trHeight w:val="239"/>
        </w:trPr>
        <w:tc>
          <w:tcPr>
            <w:tcW w:w="424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2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ind w:firstLine="8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  <w:r w:rsidR="00FD1C4D"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.</w:t>
            </w:r>
            <w:r w:rsidR="00FD1C4D" w:rsidRPr="0004322C">
              <w:rPr>
                <w:sz w:val="26"/>
                <w:szCs w:val="26"/>
              </w:rPr>
              <w:t xml:space="preserve"> </w:t>
            </w:r>
            <w:r w:rsidR="00FD1C4D"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Что изучает предмет обществознание</w:t>
            </w:r>
          </w:p>
        </w:tc>
        <w:tc>
          <w:tcPr>
            <w:tcW w:w="554" w:type="pct"/>
          </w:tcPr>
          <w:p w:rsidR="009D276E" w:rsidRPr="0004322C" w:rsidRDefault="00FD1C4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D276E" w:rsidRPr="0004322C" w:rsidTr="00642671">
        <w:trPr>
          <w:trHeight w:val="251"/>
        </w:trPr>
        <w:tc>
          <w:tcPr>
            <w:tcW w:w="424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D276E" w:rsidRPr="0004322C" w:rsidRDefault="003C4AC7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Человек в социальном измерении</w:t>
            </w:r>
          </w:p>
        </w:tc>
        <w:tc>
          <w:tcPr>
            <w:tcW w:w="554" w:type="pct"/>
          </w:tcPr>
          <w:p w:rsidR="009D276E" w:rsidRPr="0004322C" w:rsidRDefault="00F22E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Человек родился. Входная контрольная работа.</w:t>
            </w:r>
          </w:p>
        </w:tc>
        <w:tc>
          <w:tcPr>
            <w:tcW w:w="55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D1C4D" w:rsidRPr="0004322C" w:rsidTr="00642671">
        <w:trPr>
          <w:trHeight w:val="57"/>
        </w:trPr>
        <w:tc>
          <w:tcPr>
            <w:tcW w:w="42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FD1C4D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Анализ входной контрольной работы. Человек - личность</w:t>
            </w:r>
          </w:p>
        </w:tc>
        <w:tc>
          <w:tcPr>
            <w:tcW w:w="55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Человек познает мир</w:t>
            </w:r>
          </w:p>
        </w:tc>
        <w:tc>
          <w:tcPr>
            <w:tcW w:w="55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D1C4D" w:rsidRPr="0004322C" w:rsidTr="00642671">
        <w:trPr>
          <w:trHeight w:val="57"/>
        </w:trPr>
        <w:tc>
          <w:tcPr>
            <w:tcW w:w="42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FD1C4D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Человек познает мир</w:t>
            </w:r>
          </w:p>
        </w:tc>
        <w:tc>
          <w:tcPr>
            <w:tcW w:w="55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3C4AC7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Человек и его деятельность</w:t>
            </w:r>
          </w:p>
        </w:tc>
        <w:tc>
          <w:tcPr>
            <w:tcW w:w="55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D1C4D" w:rsidRPr="0004322C" w:rsidTr="00642671">
        <w:trPr>
          <w:trHeight w:val="57"/>
        </w:trPr>
        <w:tc>
          <w:tcPr>
            <w:tcW w:w="42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FD1C4D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Человек и его деятельность</w:t>
            </w:r>
          </w:p>
        </w:tc>
        <w:tc>
          <w:tcPr>
            <w:tcW w:w="55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3C4AC7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Потребности человека</w:t>
            </w:r>
          </w:p>
        </w:tc>
        <w:tc>
          <w:tcPr>
            <w:tcW w:w="55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D1C4D" w:rsidRPr="0004322C" w:rsidTr="00642671">
        <w:trPr>
          <w:trHeight w:val="57"/>
        </w:trPr>
        <w:tc>
          <w:tcPr>
            <w:tcW w:w="42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FD1C4D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Потребности человека</w:t>
            </w:r>
          </w:p>
        </w:tc>
        <w:tc>
          <w:tcPr>
            <w:tcW w:w="55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3C4AC7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На пути к жизненному успеху</w:t>
            </w:r>
          </w:p>
        </w:tc>
        <w:tc>
          <w:tcPr>
            <w:tcW w:w="55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D1C4D" w:rsidRPr="0004322C" w:rsidTr="00642671">
        <w:trPr>
          <w:trHeight w:val="57"/>
        </w:trPr>
        <w:tc>
          <w:tcPr>
            <w:tcW w:w="42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022" w:type="pct"/>
            <w:shd w:val="clear" w:color="auto" w:fill="auto"/>
          </w:tcPr>
          <w:p w:rsidR="00FD1C4D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На пути к жизненному успеху</w:t>
            </w:r>
          </w:p>
        </w:tc>
        <w:tc>
          <w:tcPr>
            <w:tcW w:w="55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3C4AC7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Повторительно-обобщающий урок по теме «Человек в социальном измерении»</w:t>
            </w:r>
          </w:p>
        </w:tc>
        <w:tc>
          <w:tcPr>
            <w:tcW w:w="554" w:type="pct"/>
          </w:tcPr>
          <w:p w:rsidR="003C4AC7" w:rsidRPr="0004322C" w:rsidRDefault="00F22E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C4AC7" w:rsidRPr="0004322C" w:rsidTr="00642671">
        <w:trPr>
          <w:trHeight w:val="57"/>
        </w:trPr>
        <w:tc>
          <w:tcPr>
            <w:tcW w:w="424" w:type="pct"/>
          </w:tcPr>
          <w:p w:rsidR="003C4AC7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3C4AC7" w:rsidRPr="0004322C" w:rsidRDefault="003C4AC7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8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Контрольная работа по теме «Человек в социальном измерении»</w:t>
            </w:r>
          </w:p>
        </w:tc>
        <w:tc>
          <w:tcPr>
            <w:tcW w:w="554" w:type="pct"/>
          </w:tcPr>
          <w:p w:rsidR="003C4AC7" w:rsidRPr="0004322C" w:rsidRDefault="00F22E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D276E" w:rsidRPr="0004322C" w:rsidTr="00642671">
        <w:trPr>
          <w:trHeight w:val="57"/>
        </w:trPr>
        <w:tc>
          <w:tcPr>
            <w:tcW w:w="424" w:type="pct"/>
          </w:tcPr>
          <w:p w:rsidR="009D276E" w:rsidRPr="0004322C" w:rsidRDefault="009D276E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D276E" w:rsidRPr="0004322C" w:rsidRDefault="001B639D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Человек среди людей</w:t>
            </w:r>
          </w:p>
        </w:tc>
        <w:tc>
          <w:tcPr>
            <w:tcW w:w="554" w:type="pct"/>
          </w:tcPr>
          <w:p w:rsidR="009D276E" w:rsidRPr="0004322C" w:rsidRDefault="00F22E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9D276E" w:rsidRPr="0004322C" w:rsidTr="001B639D">
        <w:trPr>
          <w:trHeight w:val="235"/>
        </w:trPr>
        <w:tc>
          <w:tcPr>
            <w:tcW w:w="424" w:type="pct"/>
          </w:tcPr>
          <w:p w:rsidR="009D276E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022" w:type="pct"/>
            <w:shd w:val="clear" w:color="auto" w:fill="auto"/>
          </w:tcPr>
          <w:p w:rsidR="009D276E" w:rsidRPr="0004322C" w:rsidRDefault="00C34716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 xml:space="preserve">Анализ контрольной работы. </w:t>
            </w:r>
            <w:r w:rsidR="001B639D" w:rsidRPr="0004322C">
              <w:rPr>
                <w:rFonts w:ascii="Times New Roman" w:hAnsi="Times New Roman"/>
                <w:sz w:val="26"/>
                <w:szCs w:val="26"/>
              </w:rPr>
              <w:t>Межличностные отношения</w:t>
            </w:r>
          </w:p>
        </w:tc>
        <w:tc>
          <w:tcPr>
            <w:tcW w:w="554" w:type="pct"/>
          </w:tcPr>
          <w:p w:rsidR="009D276E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FD1C4D" w:rsidRPr="0004322C" w:rsidTr="001B639D">
        <w:trPr>
          <w:trHeight w:val="235"/>
        </w:trPr>
        <w:tc>
          <w:tcPr>
            <w:tcW w:w="42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022" w:type="pct"/>
            <w:shd w:val="clear" w:color="auto" w:fill="auto"/>
          </w:tcPr>
          <w:p w:rsidR="00FD1C4D" w:rsidRPr="0004322C" w:rsidRDefault="00FD1C4D" w:rsidP="0004322C">
            <w:pPr>
              <w:tabs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Межличностные отношения</w:t>
            </w:r>
          </w:p>
        </w:tc>
        <w:tc>
          <w:tcPr>
            <w:tcW w:w="554" w:type="pct"/>
          </w:tcPr>
          <w:p w:rsidR="00FD1C4D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Человек в группе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Человек в группе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Общение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Общение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Конфликты в межличностных отношения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Конфликты в межличностных отношения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Повторительно-обобщающий урок по теме «Человек среди людей»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Контрольная работа по теме «Человек среди людей»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Нравственные основы жизни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Анализ контрольной работы. Человек славен добрыми делами 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Человек славен добрыми делами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Будь смелым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Будь смелым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Человек и человечность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Человек и человечность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Практикум по теме «Нравственные основы жизни»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Повторительно-обобщающий урок по теме «Нравственные основы жизни»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Повторение 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Повторительно-обобщающий урок по курсу «Обществознание» в 6 классе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022" w:type="pct"/>
            <w:shd w:val="clear" w:color="auto" w:fill="auto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8"/>
              <w:contextualSpacing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Итоговая контрольная работа по курсу «Обществознание» в 6 классе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022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Анализ итоговой контрольной работы. Мини проект «Идеальный человек»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C34716" w:rsidRPr="0004322C" w:rsidTr="00642671">
        <w:trPr>
          <w:trHeight w:val="57"/>
        </w:trPr>
        <w:tc>
          <w:tcPr>
            <w:tcW w:w="424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</w:tcPr>
          <w:p w:rsidR="00C34716" w:rsidRPr="0004322C" w:rsidRDefault="00C3471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ind w:firstLine="8"/>
              <w:contextualSpacing/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4" w:type="pct"/>
          </w:tcPr>
          <w:p w:rsidR="00C34716" w:rsidRPr="0004322C" w:rsidRDefault="00C34716" w:rsidP="0004322C">
            <w:pPr>
              <w:tabs>
                <w:tab w:val="left" w:pos="540"/>
                <w:tab w:val="left" w:pos="7513"/>
              </w:tabs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E57682" w:rsidRPr="0004322C" w:rsidRDefault="00E57682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sz w:val="26"/>
          <w:szCs w:val="26"/>
        </w:rPr>
      </w:pPr>
    </w:p>
    <w:p w:rsidR="00642671" w:rsidRPr="0004322C" w:rsidRDefault="00642671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04322C">
        <w:rPr>
          <w:rFonts w:ascii="Times New Roman" w:eastAsia="Times New Roman" w:hAnsi="Times New Roman"/>
          <w:sz w:val="26"/>
          <w:szCs w:val="26"/>
        </w:rPr>
        <w:t>7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745"/>
        <w:gridCol w:w="1067"/>
      </w:tblGrid>
      <w:tr w:rsidR="00642671" w:rsidRPr="0004322C" w:rsidTr="00642671">
        <w:trPr>
          <w:cantSplit/>
          <w:trHeight w:val="524"/>
        </w:trPr>
        <w:tc>
          <w:tcPr>
            <w:tcW w:w="424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022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554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642671" w:rsidRPr="0004322C" w:rsidTr="00642671">
        <w:trPr>
          <w:cantSplit/>
          <w:trHeight w:val="239"/>
        </w:trPr>
        <w:tc>
          <w:tcPr>
            <w:tcW w:w="424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2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554" w:type="pct"/>
          </w:tcPr>
          <w:p w:rsidR="00642671" w:rsidRPr="0004322C" w:rsidRDefault="00C54CA4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42671" w:rsidRPr="0004322C" w:rsidTr="00642671">
        <w:trPr>
          <w:trHeight w:val="251"/>
        </w:trPr>
        <w:tc>
          <w:tcPr>
            <w:tcW w:w="424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Регулирование поведения людей в обществе </w:t>
            </w:r>
          </w:p>
        </w:tc>
        <w:tc>
          <w:tcPr>
            <w:tcW w:w="554" w:type="pct"/>
          </w:tcPr>
          <w:p w:rsidR="00642671" w:rsidRPr="0004322C" w:rsidRDefault="00642671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</w:t>
            </w:r>
            <w:r w:rsidR="00E86217"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значит жить по правилам</w:t>
            </w:r>
          </w:p>
        </w:tc>
        <w:tc>
          <w:tcPr>
            <w:tcW w:w="554" w:type="pct"/>
          </w:tcPr>
          <w:p w:rsidR="00C654F0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значит жить по правилам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Права и обязанности граждан</w:t>
            </w:r>
          </w:p>
        </w:tc>
        <w:tc>
          <w:tcPr>
            <w:tcW w:w="554" w:type="pct"/>
          </w:tcPr>
          <w:p w:rsidR="00C654F0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Права и обязанности граждан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Почему важно соблюдать законы</w:t>
            </w:r>
          </w:p>
        </w:tc>
        <w:tc>
          <w:tcPr>
            <w:tcW w:w="554" w:type="pct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Защита Отечества</w:t>
            </w:r>
          </w:p>
        </w:tc>
        <w:tc>
          <w:tcPr>
            <w:tcW w:w="554" w:type="pct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такое дисциплина</w:t>
            </w:r>
          </w:p>
        </w:tc>
        <w:tc>
          <w:tcPr>
            <w:tcW w:w="554" w:type="pct"/>
          </w:tcPr>
          <w:p w:rsidR="00C654F0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такое дисциплина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Виновен - отвечай</w:t>
            </w:r>
          </w:p>
        </w:tc>
        <w:tc>
          <w:tcPr>
            <w:tcW w:w="554" w:type="pct"/>
          </w:tcPr>
          <w:p w:rsidR="00C654F0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Виновен - отвечай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Кто стоит на страже закона</w:t>
            </w:r>
          </w:p>
        </w:tc>
        <w:tc>
          <w:tcPr>
            <w:tcW w:w="554" w:type="pct"/>
          </w:tcPr>
          <w:p w:rsidR="00C654F0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Кто стоит на страже закона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jc w:val="center"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C654F0" w:rsidRPr="0004322C" w:rsidTr="00642671">
        <w:trPr>
          <w:trHeight w:val="57"/>
        </w:trPr>
        <w:tc>
          <w:tcPr>
            <w:tcW w:w="424" w:type="pct"/>
          </w:tcPr>
          <w:p w:rsidR="00C654F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022" w:type="pct"/>
            <w:shd w:val="clear" w:color="auto" w:fill="auto"/>
          </w:tcPr>
          <w:p w:rsidR="00C654F0" w:rsidRPr="0004322C" w:rsidRDefault="00C654F0" w:rsidP="0004322C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sz w:val="26"/>
                <w:szCs w:val="26"/>
              </w:rPr>
              <w:t>Повторительно-обобщающий урок по теме «Регулирование поведения людей в обществе»</w:t>
            </w:r>
          </w:p>
        </w:tc>
        <w:tc>
          <w:tcPr>
            <w:tcW w:w="554" w:type="pct"/>
          </w:tcPr>
          <w:p w:rsidR="00C654F0" w:rsidRPr="0004322C" w:rsidRDefault="00C654F0" w:rsidP="0004322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1</w:t>
            </w:r>
          </w:p>
        </w:tc>
      </w:tr>
      <w:tr w:rsidR="00E86217" w:rsidRPr="0004322C" w:rsidTr="00642671">
        <w:trPr>
          <w:trHeight w:val="57"/>
        </w:trPr>
        <w:tc>
          <w:tcPr>
            <w:tcW w:w="424" w:type="pct"/>
          </w:tcPr>
          <w:p w:rsidR="00E86217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022" w:type="pct"/>
            <w:shd w:val="clear" w:color="auto" w:fill="auto"/>
          </w:tcPr>
          <w:p w:rsidR="00E86217" w:rsidRPr="0004322C" w:rsidRDefault="00E86217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Контрольная работа по теме «Регулирование поведения людей в обществе»</w:t>
            </w:r>
          </w:p>
        </w:tc>
        <w:tc>
          <w:tcPr>
            <w:tcW w:w="554" w:type="pct"/>
          </w:tcPr>
          <w:p w:rsidR="00E86217" w:rsidRPr="0004322C" w:rsidRDefault="00C654F0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86217" w:rsidRPr="0004322C" w:rsidTr="00642671">
        <w:trPr>
          <w:trHeight w:val="57"/>
        </w:trPr>
        <w:tc>
          <w:tcPr>
            <w:tcW w:w="424" w:type="pct"/>
          </w:tcPr>
          <w:p w:rsidR="00E86217" w:rsidRPr="0004322C" w:rsidRDefault="00E86217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E86217" w:rsidRPr="0004322C" w:rsidRDefault="00E86217" w:rsidP="0004322C">
            <w:pPr>
              <w:tabs>
                <w:tab w:val="left" w:pos="284"/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Человек в экономических отношениях</w:t>
            </w:r>
          </w:p>
        </w:tc>
        <w:tc>
          <w:tcPr>
            <w:tcW w:w="554" w:type="pct"/>
          </w:tcPr>
          <w:p w:rsidR="00E86217" w:rsidRPr="0004322C" w:rsidRDefault="00E86217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14</w:t>
            </w:r>
          </w:p>
        </w:tc>
      </w:tr>
      <w:tr w:rsidR="009444C0" w:rsidRPr="0004322C" w:rsidTr="00642671">
        <w:trPr>
          <w:trHeight w:val="235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Экономика и ее основные участники</w:t>
            </w:r>
          </w:p>
        </w:tc>
        <w:tc>
          <w:tcPr>
            <w:tcW w:w="55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8196D" w:rsidRPr="0004322C" w:rsidTr="00642671">
        <w:trPr>
          <w:trHeight w:val="235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Экономика и ее основные участники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Мастерство работника</w:t>
            </w:r>
          </w:p>
        </w:tc>
        <w:tc>
          <w:tcPr>
            <w:tcW w:w="55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Мастерство работника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Производство: затраты, выручка, прибыль</w:t>
            </w:r>
          </w:p>
        </w:tc>
        <w:tc>
          <w:tcPr>
            <w:tcW w:w="55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Производство: затраты, выручка, прибыль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22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Виды и формы бизнеса</w:t>
            </w:r>
          </w:p>
        </w:tc>
        <w:tc>
          <w:tcPr>
            <w:tcW w:w="55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Виды и формы бизнеса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Обмен, торговля, реклама</w:t>
            </w:r>
          </w:p>
        </w:tc>
        <w:tc>
          <w:tcPr>
            <w:tcW w:w="55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8196D" w:rsidRPr="0004322C" w:rsidTr="00642671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Обмен, торговля, реклама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Деньги и их функции</w:t>
            </w:r>
          </w:p>
        </w:tc>
        <w:tc>
          <w:tcPr>
            <w:tcW w:w="554" w:type="pct"/>
          </w:tcPr>
          <w:p w:rsidR="009444C0" w:rsidRPr="0004322C" w:rsidRDefault="00266FA8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Экономика семьи</w:t>
            </w:r>
          </w:p>
        </w:tc>
        <w:tc>
          <w:tcPr>
            <w:tcW w:w="554" w:type="pct"/>
          </w:tcPr>
          <w:p w:rsidR="009444C0" w:rsidRPr="0004322C" w:rsidRDefault="009444C0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266FA8" w:rsidRPr="0004322C" w:rsidTr="00642671">
        <w:trPr>
          <w:trHeight w:val="57"/>
        </w:trPr>
        <w:tc>
          <w:tcPr>
            <w:tcW w:w="424" w:type="pct"/>
          </w:tcPr>
          <w:p w:rsidR="00266FA8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4022" w:type="pct"/>
            <w:shd w:val="clear" w:color="auto" w:fill="auto"/>
          </w:tcPr>
          <w:p w:rsidR="00266FA8" w:rsidRPr="0004322C" w:rsidRDefault="00266FA8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Повторительно-обобщающий урок по теме «Человек в экономических отношениях»</w:t>
            </w:r>
          </w:p>
        </w:tc>
        <w:tc>
          <w:tcPr>
            <w:tcW w:w="554" w:type="pct"/>
          </w:tcPr>
          <w:p w:rsidR="00266FA8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Контрольная работа по теме </w:t>
            </w:r>
            <w:r w:rsidRPr="0004322C">
              <w:rPr>
                <w:rFonts w:ascii="Times New Roman" w:hAnsi="Times New Roman"/>
                <w:sz w:val="26"/>
                <w:szCs w:val="26"/>
              </w:rPr>
              <w:t>«Человек в экономических отношениях»</w:t>
            </w:r>
          </w:p>
        </w:tc>
        <w:tc>
          <w:tcPr>
            <w:tcW w:w="554" w:type="pct"/>
          </w:tcPr>
          <w:p w:rsidR="009444C0" w:rsidRPr="0004322C" w:rsidRDefault="009444C0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642671">
        <w:trPr>
          <w:trHeight w:val="57"/>
        </w:trPr>
        <w:tc>
          <w:tcPr>
            <w:tcW w:w="424" w:type="pct"/>
          </w:tcPr>
          <w:p w:rsidR="009444C0" w:rsidRPr="0004322C" w:rsidRDefault="009444C0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444C0" w:rsidRPr="0004322C" w:rsidRDefault="009444C0" w:rsidP="0004322C">
            <w:pPr>
              <w:tabs>
                <w:tab w:val="left" w:pos="284"/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Человек и природа</w:t>
            </w:r>
          </w:p>
        </w:tc>
        <w:tc>
          <w:tcPr>
            <w:tcW w:w="554" w:type="pct"/>
          </w:tcPr>
          <w:p w:rsidR="009444C0" w:rsidRPr="0004322C" w:rsidRDefault="009444C0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022" w:type="pct"/>
            <w:shd w:val="clear" w:color="auto" w:fill="auto"/>
          </w:tcPr>
          <w:p w:rsidR="00A65D1D" w:rsidRPr="0004322C" w:rsidRDefault="00A65D1D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Воздействие человека на природу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022" w:type="pct"/>
            <w:shd w:val="clear" w:color="auto" w:fill="auto"/>
          </w:tcPr>
          <w:p w:rsidR="00A65D1D" w:rsidRPr="0004322C" w:rsidRDefault="00A65D1D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Охранять природу – значит охранять жизнь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022" w:type="pct"/>
            <w:shd w:val="clear" w:color="auto" w:fill="auto"/>
          </w:tcPr>
          <w:p w:rsidR="00A65D1D" w:rsidRPr="0004322C" w:rsidRDefault="00A65D1D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Закон на страже природы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A65D1D" w:rsidRPr="0004322C" w:rsidRDefault="00A65D1D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022" w:type="pct"/>
            <w:shd w:val="clear" w:color="auto" w:fill="auto"/>
          </w:tcPr>
          <w:p w:rsidR="00A65D1D" w:rsidRPr="0004322C" w:rsidRDefault="00A65D1D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Повторительно-обобщающий урок по курсу «Обществознание» в 7 классе 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022" w:type="pct"/>
            <w:shd w:val="clear" w:color="auto" w:fill="auto"/>
          </w:tcPr>
          <w:p w:rsidR="00A65D1D" w:rsidRPr="0004322C" w:rsidRDefault="00A65D1D" w:rsidP="0004322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Итоговая контрольная работа по курсу «Обществознание» в 7 классе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A65D1D" w:rsidRPr="0004322C" w:rsidTr="00642671">
        <w:trPr>
          <w:trHeight w:val="57"/>
        </w:trPr>
        <w:tc>
          <w:tcPr>
            <w:tcW w:w="42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4" w:type="pct"/>
          </w:tcPr>
          <w:p w:rsidR="00A65D1D" w:rsidRPr="0004322C" w:rsidRDefault="00A65D1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642671" w:rsidRPr="0004322C" w:rsidRDefault="00642671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sz w:val="26"/>
          <w:szCs w:val="26"/>
        </w:rPr>
      </w:pPr>
    </w:p>
    <w:p w:rsidR="009444C0" w:rsidRPr="0004322C" w:rsidRDefault="009444C0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04322C">
        <w:rPr>
          <w:rFonts w:ascii="Times New Roman" w:eastAsia="Times New Roman" w:hAnsi="Times New Roman"/>
          <w:sz w:val="26"/>
          <w:szCs w:val="26"/>
        </w:rPr>
        <w:t>8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745"/>
        <w:gridCol w:w="1067"/>
      </w:tblGrid>
      <w:tr w:rsidR="009444C0" w:rsidRPr="0004322C" w:rsidTr="00113D88">
        <w:trPr>
          <w:cantSplit/>
          <w:trHeight w:val="524"/>
        </w:trPr>
        <w:tc>
          <w:tcPr>
            <w:tcW w:w="424" w:type="pct"/>
          </w:tcPr>
          <w:p w:rsidR="009444C0" w:rsidRPr="0004322C" w:rsidRDefault="009444C0" w:rsidP="0004322C">
            <w:pPr>
              <w:tabs>
                <w:tab w:val="left" w:pos="-255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9444C0" w:rsidRPr="0004322C" w:rsidRDefault="009444C0" w:rsidP="0004322C">
            <w:pPr>
              <w:tabs>
                <w:tab w:val="left" w:pos="-255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4022" w:type="pct"/>
          </w:tcPr>
          <w:p w:rsidR="009444C0" w:rsidRPr="0004322C" w:rsidRDefault="009444C0" w:rsidP="0004322C">
            <w:pPr>
              <w:tabs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554" w:type="pct"/>
          </w:tcPr>
          <w:p w:rsidR="009444C0" w:rsidRPr="0004322C" w:rsidRDefault="009444C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9444C0" w:rsidRPr="0004322C" w:rsidTr="00113D88">
        <w:trPr>
          <w:cantSplit/>
          <w:trHeight w:val="239"/>
        </w:trPr>
        <w:tc>
          <w:tcPr>
            <w:tcW w:w="424" w:type="pct"/>
          </w:tcPr>
          <w:p w:rsidR="009444C0" w:rsidRPr="0004322C" w:rsidRDefault="009444C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2" w:type="pct"/>
          </w:tcPr>
          <w:p w:rsidR="009444C0" w:rsidRPr="0004322C" w:rsidRDefault="009444C0" w:rsidP="0004322C">
            <w:pPr>
              <w:tabs>
                <w:tab w:val="left" w:pos="851"/>
                <w:tab w:val="left" w:pos="75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554" w:type="pct"/>
          </w:tcPr>
          <w:p w:rsidR="009444C0" w:rsidRPr="0004322C" w:rsidRDefault="00C54CA4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444C0" w:rsidRPr="0004322C" w:rsidTr="00113D88">
        <w:trPr>
          <w:trHeight w:val="251"/>
        </w:trPr>
        <w:tc>
          <w:tcPr>
            <w:tcW w:w="424" w:type="pct"/>
          </w:tcPr>
          <w:p w:rsidR="009444C0" w:rsidRPr="0004322C" w:rsidRDefault="009444C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444C0" w:rsidRPr="0004322C" w:rsidRDefault="00C54CA4" w:rsidP="0004322C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Личность и общество</w:t>
            </w:r>
          </w:p>
        </w:tc>
        <w:tc>
          <w:tcPr>
            <w:tcW w:w="554" w:type="pct"/>
          </w:tcPr>
          <w:p w:rsidR="009444C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Что делает человека человеком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Человек, общество, природа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Общество как форма жизнедеятельности людей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Развитие общества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Как стать личностью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b/>
                <w:sz w:val="26"/>
                <w:szCs w:val="26"/>
              </w:rPr>
            </w:pPr>
            <w:r w:rsidRPr="0004322C">
              <w:rPr>
                <w:rFonts w:ascii="Times New Roman" w:hAnsi="Times New Roman"/>
                <w:b/>
                <w:sz w:val="26"/>
                <w:szCs w:val="26"/>
              </w:rPr>
              <w:t>Сфера духовной культуры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7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Сфера духовной жизни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Мораль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Долг и совесть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Моральный выбор – это ответственность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Образование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Наука в современном обществе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Религия как одна из форм культуры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b/>
                <w:sz w:val="26"/>
                <w:szCs w:val="26"/>
              </w:rPr>
            </w:pPr>
            <w:r w:rsidRPr="0004322C">
              <w:rPr>
                <w:rFonts w:ascii="Times New Roman" w:hAnsi="Times New Roman"/>
                <w:b/>
                <w:sz w:val="26"/>
                <w:szCs w:val="26"/>
              </w:rPr>
              <w:t>Социальная сфера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330"/>
                <w:tab w:val="center" w:pos="412"/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</w: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ab/>
            </w: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Социальная структура общества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Социальные статусы и роли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235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Нации и межнациональные отношения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Отклоняющееся поведение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Повторительно-обобщающий урок по темам </w:t>
            </w:r>
            <w:r w:rsidRPr="0004322C">
              <w:rPr>
                <w:rFonts w:ascii="Times New Roman" w:hAnsi="Times New Roman"/>
                <w:sz w:val="26"/>
                <w:szCs w:val="26"/>
              </w:rPr>
              <w:t>«Личность и общество», «Сфера духовной культуры», «Социальная сфера»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19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Контрольная работа по темам </w:t>
            </w:r>
            <w:r w:rsidRPr="0004322C">
              <w:rPr>
                <w:rFonts w:ascii="Times New Roman" w:hAnsi="Times New Roman"/>
                <w:sz w:val="26"/>
                <w:szCs w:val="26"/>
              </w:rPr>
              <w:t>«Личность и общество», «Сфера духовной культуры», «Социальная сфера»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Style w:val="dash0410005f0431005f0437005f0430005f0446005f0020005f0441005f043f005f0438005f0441005f043a005f0430005f005fchar1char1"/>
                <w:b/>
                <w:sz w:val="26"/>
                <w:szCs w:val="26"/>
              </w:rPr>
            </w:pPr>
            <w:r w:rsidRPr="0004322C">
              <w:rPr>
                <w:rFonts w:ascii="Times New Roman" w:hAnsi="Times New Roman"/>
                <w:b/>
                <w:sz w:val="26"/>
                <w:szCs w:val="26"/>
              </w:rPr>
              <w:t>Экономика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Экономика и ее роль в жизни общества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Главные вопросы экономики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Собственность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Рыночная экономика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Производство – основа экономики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Предпринимательская деятельность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Роль государства в экономике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Распределение доходов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Потребление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Инфляция и семейная экономика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Безработица, ее причины и последствия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Мировое хозяйство и международная торговля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Повторительно-обобщающий урок по теме «Экономика»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Итоговая контрольная работа по курсу «Обществознание» в 8 классе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022" w:type="pct"/>
            <w:shd w:val="clear" w:color="auto" w:fill="auto"/>
          </w:tcPr>
          <w:p w:rsidR="00916BA0" w:rsidRPr="0004322C" w:rsidRDefault="00916BA0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Итоговое повторение по курсу «Обществознание» в 8 классе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16BA0" w:rsidRPr="0004322C" w:rsidTr="00113D88">
        <w:trPr>
          <w:trHeight w:val="57"/>
        </w:trPr>
        <w:tc>
          <w:tcPr>
            <w:tcW w:w="424" w:type="pct"/>
          </w:tcPr>
          <w:p w:rsidR="00916BA0" w:rsidRPr="0004322C" w:rsidRDefault="00916BA0" w:rsidP="0004322C">
            <w:pPr>
              <w:tabs>
                <w:tab w:val="left" w:pos="171"/>
                <w:tab w:val="left" w:pos="851"/>
                <w:tab w:val="left" w:pos="7513"/>
              </w:tabs>
              <w:spacing w:after="0" w:line="240" w:lineRule="auto"/>
              <w:ind w:left="-255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4" w:type="pct"/>
          </w:tcPr>
          <w:p w:rsidR="00916BA0" w:rsidRPr="0004322C" w:rsidRDefault="00916BA0" w:rsidP="0004322C">
            <w:pPr>
              <w:tabs>
                <w:tab w:val="left" w:pos="851"/>
                <w:tab w:val="left" w:pos="7513"/>
              </w:tabs>
              <w:spacing w:after="0" w:line="240" w:lineRule="auto"/>
              <w:ind w:left="-27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642671" w:rsidRPr="0004322C" w:rsidRDefault="00642671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sz w:val="26"/>
          <w:szCs w:val="26"/>
        </w:rPr>
      </w:pPr>
    </w:p>
    <w:p w:rsidR="00996423" w:rsidRPr="0004322C" w:rsidRDefault="00996423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04322C">
        <w:rPr>
          <w:rFonts w:ascii="Times New Roman" w:eastAsia="Times New Roman" w:hAnsi="Times New Roman"/>
          <w:sz w:val="26"/>
          <w:szCs w:val="26"/>
        </w:rPr>
        <w:t>9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745"/>
        <w:gridCol w:w="1067"/>
      </w:tblGrid>
      <w:tr w:rsidR="00996423" w:rsidRPr="0004322C" w:rsidTr="00113D88">
        <w:trPr>
          <w:cantSplit/>
          <w:trHeight w:val="524"/>
        </w:trPr>
        <w:tc>
          <w:tcPr>
            <w:tcW w:w="424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4022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554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996423" w:rsidRPr="0004322C" w:rsidTr="00113D88">
        <w:trPr>
          <w:cantSplit/>
          <w:trHeight w:val="239"/>
        </w:trPr>
        <w:tc>
          <w:tcPr>
            <w:tcW w:w="424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022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554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96423" w:rsidRPr="0004322C" w:rsidTr="00113D88">
        <w:trPr>
          <w:trHeight w:val="251"/>
        </w:trPr>
        <w:tc>
          <w:tcPr>
            <w:tcW w:w="424" w:type="pct"/>
          </w:tcPr>
          <w:p w:rsidR="00996423" w:rsidRPr="0004322C" w:rsidRDefault="00996423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996423" w:rsidRPr="0004322C" w:rsidRDefault="00113D88" w:rsidP="0004322C">
            <w:pPr>
              <w:tabs>
                <w:tab w:val="left" w:pos="284"/>
                <w:tab w:val="left" w:pos="851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Политика</w:t>
            </w:r>
            <w:r w:rsidR="00D92271"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и социальное управление</w:t>
            </w:r>
          </w:p>
        </w:tc>
        <w:tc>
          <w:tcPr>
            <w:tcW w:w="554" w:type="pct"/>
          </w:tcPr>
          <w:p w:rsidR="00996423" w:rsidRPr="0004322C" w:rsidRDefault="003016BA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Политика и власть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Государство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Политические режимы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Правовое государство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Гражданское общество и государство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Участие граждан в политической жизни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Политические партии и движения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Повторительно-обобщающий урок по теме «Политика»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color w:val="000000"/>
                <w:sz w:val="26"/>
                <w:szCs w:val="26"/>
              </w:rPr>
              <w:t>Контрольная работа по теме «Политика»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Право</w:t>
            </w:r>
          </w:p>
        </w:tc>
        <w:tc>
          <w:tcPr>
            <w:tcW w:w="554" w:type="pct"/>
          </w:tcPr>
          <w:p w:rsidR="00777096" w:rsidRPr="0004322C" w:rsidRDefault="003016BA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20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Роль права в жизни человека, общества и государства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Правоотношения и субъекты права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Правонарушения и юридическая ответственность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Правоохранительные органы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235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Конституция Российской Федерации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Основы Конституционного строя Российской Федерации</w:t>
            </w:r>
          </w:p>
        </w:tc>
        <w:tc>
          <w:tcPr>
            <w:tcW w:w="55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777096" w:rsidRPr="0004322C" w:rsidTr="00113D88">
        <w:trPr>
          <w:trHeight w:val="57"/>
        </w:trPr>
        <w:tc>
          <w:tcPr>
            <w:tcW w:w="424" w:type="pct"/>
          </w:tcPr>
          <w:p w:rsidR="00777096" w:rsidRPr="0004322C" w:rsidRDefault="00777096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022" w:type="pct"/>
            <w:shd w:val="clear" w:color="auto" w:fill="auto"/>
          </w:tcPr>
          <w:p w:rsidR="00777096" w:rsidRPr="0004322C" w:rsidRDefault="00777096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Права и свободы человека и гражданина</w:t>
            </w:r>
          </w:p>
        </w:tc>
        <w:tc>
          <w:tcPr>
            <w:tcW w:w="554" w:type="pct"/>
          </w:tcPr>
          <w:p w:rsidR="00777096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98196D" w:rsidRPr="0004322C" w:rsidTr="00113D88">
        <w:trPr>
          <w:trHeight w:val="57"/>
        </w:trPr>
        <w:tc>
          <w:tcPr>
            <w:tcW w:w="42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022" w:type="pct"/>
            <w:shd w:val="clear" w:color="auto" w:fill="auto"/>
          </w:tcPr>
          <w:p w:rsidR="0098196D" w:rsidRPr="0004322C" w:rsidRDefault="0098196D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Права и свободы человека и гражданина</w:t>
            </w:r>
          </w:p>
        </w:tc>
        <w:tc>
          <w:tcPr>
            <w:tcW w:w="554" w:type="pct"/>
          </w:tcPr>
          <w:p w:rsidR="0098196D" w:rsidRPr="0004322C" w:rsidRDefault="0098196D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Гражданские правоотношения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21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Гражданские правоотношения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Право на труд. Трудовые правоотношения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Семейные правоотношения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Семейные правоотношения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Административные правоотношения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Уголовно-правовые 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Уголовно-правовые отношения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Социальные права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Международно-правовая защита жертв вооруженных конфликтов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pStyle w:val="a7"/>
              <w:tabs>
                <w:tab w:val="left" w:pos="851"/>
              </w:tabs>
              <w:contextualSpacing/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</w:pPr>
            <w:r w:rsidRPr="0004322C">
              <w:rPr>
                <w:rStyle w:val="dash0410005f0431005f0437005f0430005f0446005f0020005f0441005f043f005f0438005f0441005f043a005f0430005f005fchar1char1"/>
                <w:sz w:val="26"/>
                <w:szCs w:val="26"/>
              </w:rPr>
              <w:t>Правовое регулирование отношений в сфере образования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color w:val="000000"/>
                <w:sz w:val="26"/>
                <w:szCs w:val="26"/>
              </w:rPr>
              <w:t>Повторительно-обобщающий урок по теме «Право»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shd w:val="clear" w:color="auto" w:fill="FFFFFF"/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4322C">
              <w:rPr>
                <w:rFonts w:ascii="Times New Roman" w:hAnsi="Times New Roman"/>
                <w:color w:val="000000"/>
                <w:sz w:val="26"/>
                <w:szCs w:val="26"/>
              </w:rPr>
              <w:t>Повторительно-обобщающий урок по курсу «Обществознание» в 9 классе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6"/>
                <w:szCs w:val="26"/>
              </w:rPr>
            </w:pPr>
            <w:r w:rsidRPr="0004322C">
              <w:rPr>
                <w:rFonts w:ascii="Times New Roman" w:hAnsi="Times New Roman"/>
                <w:color w:val="000000"/>
                <w:sz w:val="26"/>
                <w:szCs w:val="26"/>
              </w:rPr>
              <w:t>Итоговая контрольная работа по курсу «Обществознание» в 9 классе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4022" w:type="pct"/>
            <w:shd w:val="clear" w:color="auto" w:fill="auto"/>
          </w:tcPr>
          <w:p w:rsidR="003F0852" w:rsidRPr="0004322C" w:rsidRDefault="003F0852" w:rsidP="0004322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6"/>
                <w:szCs w:val="26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Итоговое повторение по курсу «Обществознание» в 9 классе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F0852" w:rsidRPr="0004322C" w:rsidTr="00113D88">
        <w:trPr>
          <w:trHeight w:val="57"/>
        </w:trPr>
        <w:tc>
          <w:tcPr>
            <w:tcW w:w="42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22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554" w:type="pct"/>
          </w:tcPr>
          <w:p w:rsidR="003F0852" w:rsidRPr="0004322C" w:rsidRDefault="003F0852" w:rsidP="0004322C">
            <w:pPr>
              <w:tabs>
                <w:tab w:val="left" w:pos="284"/>
                <w:tab w:val="left" w:pos="851"/>
                <w:tab w:val="left" w:pos="751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04322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996423" w:rsidRPr="0004322C" w:rsidRDefault="002D2913" w:rsidP="0004322C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sz w:val="26"/>
          <w:szCs w:val="26"/>
        </w:rPr>
      </w:pPr>
      <w:r w:rsidRPr="0004322C">
        <w:rPr>
          <w:sz w:val="26"/>
          <w:szCs w:val="26"/>
        </w:rPr>
        <w:t xml:space="preserve"> </w:t>
      </w:r>
    </w:p>
    <w:sectPr w:rsidR="00996423" w:rsidRPr="0004322C" w:rsidSect="00FD460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2532A"/>
    <w:multiLevelType w:val="hybridMultilevel"/>
    <w:tmpl w:val="805E2E4E"/>
    <w:lvl w:ilvl="0" w:tplc="E404F2F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530991"/>
    <w:multiLevelType w:val="hybridMultilevel"/>
    <w:tmpl w:val="78247100"/>
    <w:lvl w:ilvl="0" w:tplc="7CB8360C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90C60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CC460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1ED9A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3EB5F4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98E73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3858E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3E01A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5E32C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6"/>
  </w:num>
  <w:num w:numId="4">
    <w:abstractNumId w:val="20"/>
  </w:num>
  <w:num w:numId="5">
    <w:abstractNumId w:val="18"/>
  </w:num>
  <w:num w:numId="6">
    <w:abstractNumId w:val="17"/>
  </w:num>
  <w:num w:numId="7">
    <w:abstractNumId w:val="0"/>
  </w:num>
  <w:num w:numId="8">
    <w:abstractNumId w:val="7"/>
  </w:num>
  <w:num w:numId="9">
    <w:abstractNumId w:val="9"/>
  </w:num>
  <w:num w:numId="10">
    <w:abstractNumId w:val="3"/>
  </w:num>
  <w:num w:numId="11">
    <w:abstractNumId w:val="11"/>
  </w:num>
  <w:num w:numId="12">
    <w:abstractNumId w:val="15"/>
  </w:num>
  <w:num w:numId="13">
    <w:abstractNumId w:val="4"/>
  </w:num>
  <w:num w:numId="14">
    <w:abstractNumId w:val="5"/>
  </w:num>
  <w:num w:numId="15">
    <w:abstractNumId w:val="2"/>
  </w:num>
  <w:num w:numId="16">
    <w:abstractNumId w:val="19"/>
  </w:num>
  <w:num w:numId="17">
    <w:abstractNumId w:val="8"/>
  </w:num>
  <w:num w:numId="18">
    <w:abstractNumId w:val="13"/>
  </w:num>
  <w:num w:numId="19">
    <w:abstractNumId w:val="10"/>
  </w:num>
  <w:num w:numId="20">
    <w:abstractNumId w:val="1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AB5"/>
    <w:rsid w:val="00003718"/>
    <w:rsid w:val="00026DD5"/>
    <w:rsid w:val="0004322C"/>
    <w:rsid w:val="000E4AB5"/>
    <w:rsid w:val="00103E78"/>
    <w:rsid w:val="00113D88"/>
    <w:rsid w:val="00170507"/>
    <w:rsid w:val="001B639D"/>
    <w:rsid w:val="00266FA8"/>
    <w:rsid w:val="002D2913"/>
    <w:rsid w:val="003016BA"/>
    <w:rsid w:val="003174CA"/>
    <w:rsid w:val="003C2DD6"/>
    <w:rsid w:val="003C4AC7"/>
    <w:rsid w:val="003F0852"/>
    <w:rsid w:val="00423697"/>
    <w:rsid w:val="004A1492"/>
    <w:rsid w:val="006364B5"/>
    <w:rsid w:val="00642671"/>
    <w:rsid w:val="00646E03"/>
    <w:rsid w:val="00712665"/>
    <w:rsid w:val="00777096"/>
    <w:rsid w:val="00916BA0"/>
    <w:rsid w:val="009444C0"/>
    <w:rsid w:val="0098196D"/>
    <w:rsid w:val="00996423"/>
    <w:rsid w:val="009D276E"/>
    <w:rsid w:val="009F34AA"/>
    <w:rsid w:val="00A65D1D"/>
    <w:rsid w:val="00B2125B"/>
    <w:rsid w:val="00B65A34"/>
    <w:rsid w:val="00C32C28"/>
    <w:rsid w:val="00C34716"/>
    <w:rsid w:val="00C54CA4"/>
    <w:rsid w:val="00C654F0"/>
    <w:rsid w:val="00CE52B3"/>
    <w:rsid w:val="00D45DFD"/>
    <w:rsid w:val="00D92271"/>
    <w:rsid w:val="00E57682"/>
    <w:rsid w:val="00E86217"/>
    <w:rsid w:val="00F22E52"/>
    <w:rsid w:val="00FD1C4D"/>
    <w:rsid w:val="00FD460B"/>
    <w:rsid w:val="00FE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22DAB2-D24D-4451-95B2-4E9DDDFCE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D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26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26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6DD5"/>
    <w:pPr>
      <w:spacing w:after="224" w:line="247" w:lineRule="auto"/>
      <w:ind w:left="720" w:right="9" w:firstLine="6"/>
      <w:contextualSpacing/>
      <w:jc w:val="center"/>
    </w:pPr>
    <w:rPr>
      <w:rFonts w:ascii="Times New Roman" w:eastAsia="Times New Roman" w:hAnsi="Times New Roman"/>
      <w:color w:val="000000"/>
      <w:sz w:val="24"/>
      <w:lang w:eastAsia="ru-RU"/>
    </w:rPr>
  </w:style>
  <w:style w:type="paragraph" w:styleId="a5">
    <w:name w:val="annotation text"/>
    <w:basedOn w:val="a"/>
    <w:link w:val="a6"/>
    <w:uiPriority w:val="99"/>
    <w:semiHidden/>
    <w:rsid w:val="00E5768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576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link w:val="a8"/>
    <w:uiPriority w:val="1"/>
    <w:qFormat/>
    <w:rsid w:val="00E8621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rsid w:val="00E86217"/>
    <w:rPr>
      <w:rFonts w:ascii="Calibri" w:eastAsia="Calibri" w:hAnsi="Calibri" w:cs="Times New Roman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E86217"/>
    <w:rPr>
      <w:rFonts w:ascii="Times New Roman" w:hAnsi="Times New Roman" w:cs="Times New Roman"/>
      <w:strike w:val="0"/>
      <w:dstrike w:val="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A46EB41C149CC09C5DB511F0CB0D9087D5DCC196AE314E316B47DFBAA666FFCC36D8DC3EF89F5C311m8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21</Pages>
  <Words>7277</Words>
  <Characters>41482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25</cp:revision>
  <dcterms:created xsi:type="dcterms:W3CDTF">2019-08-31T08:03:00Z</dcterms:created>
  <dcterms:modified xsi:type="dcterms:W3CDTF">2019-10-14T09:51:00Z</dcterms:modified>
</cp:coreProperties>
</file>