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73" w:rsidRDefault="003C7D26">
      <w:p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620760" cy="610870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760" cy="610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7D26" w:rsidRDefault="003C7D26">
      <w:p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F65BA6" w:rsidRPr="005620D0" w:rsidRDefault="005620D0" w:rsidP="005620D0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FF9900"/>
          <w:sz w:val="26"/>
          <w:szCs w:val="26"/>
          <w:lang w:eastAsia="ru-RU"/>
        </w:rPr>
      </w:pPr>
      <w:r w:rsidRPr="005620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</w:t>
      </w:r>
      <w:r w:rsidRPr="00562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.Планируемые результаты освоения учебного предмета</w:t>
      </w:r>
    </w:p>
    <w:p w:rsidR="00F65BA6" w:rsidRPr="003C7D26" w:rsidRDefault="00F65BA6" w:rsidP="00F65BA6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3C7D26">
        <w:rPr>
          <w:rFonts w:ascii="Times New Roman" w:hAnsi="Times New Roman" w:cs="Times New Roman"/>
          <w:b/>
          <w:bCs/>
          <w:sz w:val="26"/>
          <w:szCs w:val="26"/>
        </w:rPr>
        <w:t>Выпускник научится: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пользоваться научными методами для распознавания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Выпускник овладеет системой биологических знаний: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работы в кабинете биологии, с биологическими приборами и инструментами.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65BA6" w:rsidRPr="00F65BA6" w:rsidRDefault="00F65BA6" w:rsidP="00F65BA6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F65BA6">
        <w:rPr>
          <w:rFonts w:ascii="Times New Roman" w:hAnsi="Times New Roman" w:cs="Times New Roman"/>
          <w:b/>
          <w:bCs/>
          <w:sz w:val="26"/>
          <w:szCs w:val="26"/>
        </w:rPr>
        <w:t xml:space="preserve">Выпускник получит возможность научиться: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осознанно использовать знания основных правил поведения в природе и основ здорового образа жизни в быту;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 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ориентироваться в системе познавательных ценностей —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 </w:t>
      </w:r>
    </w:p>
    <w:p w:rsidR="00E958E4" w:rsidRDefault="00F65BA6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сверстниковинформации, сопровождать выступление презентацией, учитывая особенности аудитории сверстников.</w:t>
      </w:r>
    </w:p>
    <w:p w:rsidR="00E46CCD" w:rsidRPr="00E46CCD" w:rsidRDefault="00E958E4" w:rsidP="00E46CCD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b/>
          <w:sz w:val="26"/>
          <w:szCs w:val="26"/>
          <w:u w:val="single"/>
        </w:rPr>
        <w:t>Живые организмы</w:t>
      </w:r>
      <w:r w:rsidR="00952F5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E46CCD" w:rsidRPr="00E46CCD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E46CC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46CCD" w:rsidRPr="00E46CCD">
        <w:rPr>
          <w:rFonts w:ascii="Times New Roman" w:eastAsia="Calibri" w:hAnsi="Times New Roman" w:cs="Times New Roman"/>
          <w:b/>
          <w:sz w:val="26"/>
          <w:szCs w:val="26"/>
        </w:rPr>
        <w:t>5-7 класс</w:t>
      </w:r>
    </w:p>
    <w:p w:rsidR="00E958E4" w:rsidRDefault="00E958E4" w:rsidP="00E958E4">
      <w:pPr>
        <w:ind w:left="-851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58E4" w:rsidRP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b/>
          <w:sz w:val="26"/>
          <w:szCs w:val="26"/>
        </w:rPr>
        <w:t>Выпускник научится: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аргументировать, приводить доказательства различий растений, животных, грибов и бактерий;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выявлять примеры и раскрывать сущность приспособленности организмов к среде обитания;</w:t>
      </w:r>
    </w:p>
    <w:p w:rsidR="00E958E4" w:rsidRPr="00E958E4" w:rsidRDefault="00E958E4" w:rsidP="00684973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958E4" w:rsidRPr="00E958E4" w:rsidRDefault="00E958E4" w:rsidP="008544AA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958E4" w:rsidRPr="00E958E4" w:rsidRDefault="00E958E4" w:rsidP="0068497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знать и аргументировать основные правила поведения в природе;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lastRenderedPageBreak/>
        <w:t>описывать и использовать приемы выращивания и размножения культурных растений и домашних животных, ухода за ними;</w:t>
      </w:r>
    </w:p>
    <w:p w:rsid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знать и соблюдать правила работы в кабинете биологии.</w:t>
      </w:r>
    </w:p>
    <w:p w:rsidR="00E958E4" w:rsidRPr="00E958E4" w:rsidRDefault="00E958E4" w:rsidP="00E958E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958E4" w:rsidRPr="0069636E" w:rsidRDefault="00E958E4" w:rsidP="00E958E4">
      <w:pP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:rsidR="00E958E4" w:rsidRDefault="00E958E4" w:rsidP="00B12DAA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  <w:u w:val="single"/>
        </w:rPr>
        <w:t>Человек и его здоровье</w:t>
      </w:r>
    </w:p>
    <w:p w:rsidR="00952F52" w:rsidRPr="00E958E4" w:rsidRDefault="00952F52" w:rsidP="00B12DAA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8 класс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Выпускник научится: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взаимосвязи человека и окружающей среды, родства человека с животными; </w:t>
      </w:r>
    </w:p>
    <w:p w:rsidR="00E958E4" w:rsidRPr="00E958E4" w:rsidRDefault="00E958E4" w:rsidP="00684973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отличий человека от животных;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эволюцию вида Человек разумный на примерах сопоставления биологических объектов и других материальных артефактов;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устанавливать взаимосвязи между особенностями строения и функциями клеток и тканей, органов и систем органов;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использовать методы биологической науки: наблюдать и описывать биологические объекты и процессы; проводить исследования организма человека и объяснять их результаты;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аргументировать основные принципы здорового образа жизни, рациональной организации труда и отдыха;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анализировать и оценивать влияние факторов риска на здоровье человека;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описывать и использовать приемы оказания первой помощи; </w:t>
      </w:r>
    </w:p>
    <w:p w:rsidR="00F65BA6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соблюдать правила работы в кабинете биологии.</w:t>
      </w:r>
    </w:p>
    <w:p w:rsidR="00E958E4" w:rsidRDefault="00E958E4" w:rsidP="00E958E4">
      <w:pPr>
        <w:ind w:left="-851"/>
        <w:rPr>
          <w:rFonts w:cs="Segoe UI Emoji"/>
          <w:sz w:val="26"/>
          <w:szCs w:val="26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</w:rPr>
        <w:t>Выпускник получит возможность научиться: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информацию о строении и жизнедеятельности человека в научно-популярной литературе, биологических словарях, справочниках, интернет-ресурсах, анализировать и оценивать ее, переводить из одной формы в другую;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ориентироваться в системе моральных норм и ценностей по отношению к собственному здоровью и здоровью других людей;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в учебной, научно-популярной литературе, интернетресурсах информацию об организме человека, оформлять ее в виде устных сообщений и докладов;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952F52" w:rsidRPr="00E46CCD" w:rsidRDefault="00E958E4" w:rsidP="00E46CCD">
      <w:pPr>
        <w:ind w:left="-85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  <w:u w:val="single"/>
        </w:rPr>
        <w:t>Общие биологические закономерности</w:t>
      </w:r>
      <w:r w:rsidR="00E46CC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9 класс</w:t>
      </w:r>
    </w:p>
    <w:p w:rsidR="00E958E4" w:rsidRPr="00E958E4" w:rsidRDefault="00E958E4" w:rsidP="00E958E4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</w:rPr>
        <w:t xml:space="preserve">Выпускник научится: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необходимости защиты окружающей среды;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зависимости здоровья человека от состояния окружающей среды;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механизмы наследственности и изменчивости, возникновения приспособленности, процесс видообразования;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сравнивать биологические объекты, процессы; делать выводы и умозаключения на основе сравнения;</w:t>
      </w:r>
    </w:p>
    <w:p w:rsidR="00E958E4" w:rsidRPr="008544AA" w:rsidRDefault="00E958E4" w:rsidP="008544AA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устанавливать взаимосвязи между особенностями строения и функциями органов и систем органов;</w:t>
      </w:r>
    </w:p>
    <w:p w:rsidR="00E46CCD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аргументировать основные правила поведения в природе; анализировать и оценивать последствия деятельности человека в природе; 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описывать и использовать приемы выращивания и размножения культурных растений и домашних животных, ухода за ними в агроценозах;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соблюдать правила работы в кабинете биологии. Выпускник получит возможность научиться: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понимать экологические проблемы, возникающие в условиях нерационального природопользования, и пути решения этих проблем;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A60D7" w:rsidRDefault="00E958E4" w:rsidP="003A60D7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3A60D7" w:rsidRDefault="003A60D7" w:rsidP="003A60D7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3A60D7" w:rsidRPr="00B3591A" w:rsidRDefault="003A60D7" w:rsidP="00054E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7228764"/>
      <w:r w:rsidRPr="00B3591A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="00B3591A" w:rsidRPr="00B3591A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</w:t>
      </w:r>
      <w:r w:rsidR="005620D0">
        <w:rPr>
          <w:rFonts w:ascii="Times New Roman" w:hAnsi="Times New Roman" w:cs="Times New Roman"/>
          <w:b/>
          <w:bCs/>
          <w:sz w:val="26"/>
          <w:szCs w:val="26"/>
        </w:rPr>
        <w:t xml:space="preserve"> предмета</w:t>
      </w:r>
    </w:p>
    <w:bookmarkEnd w:id="0"/>
    <w:p w:rsid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Живые организмы.</w:t>
      </w:r>
    </w:p>
    <w:p w:rsidR="00684973" w:rsidRPr="00684973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5-6 класс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Биология – наука о живых организмах.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>Свойства живых организмов (</w:t>
      </w:r>
      <w:r w:rsidRPr="000A4FF6">
        <w:rPr>
          <w:rFonts w:ascii="Times New Roman" w:hAnsi="Times New Roman"/>
          <w:i/>
          <w:sz w:val="26"/>
          <w:szCs w:val="26"/>
        </w:rPr>
        <w:t>структурированность, целостность</w:t>
      </w:r>
      <w:r w:rsidRPr="000A4FF6">
        <w:rPr>
          <w:rFonts w:ascii="Times New Roman" w:hAnsi="Times New Roman"/>
          <w:sz w:val="26"/>
          <w:szCs w:val="26"/>
        </w:rPr>
        <w:t xml:space="preserve">, обмен веществ, движение, размножение, развитие, раздражимость, приспособленность, </w:t>
      </w:r>
      <w:r w:rsidRPr="000A4FF6">
        <w:rPr>
          <w:rFonts w:ascii="Times New Roman" w:hAnsi="Times New Roman"/>
          <w:i/>
          <w:sz w:val="26"/>
          <w:szCs w:val="26"/>
        </w:rPr>
        <w:t>наследственность и изменчивость</w:t>
      </w:r>
      <w:r w:rsidRPr="000A4FF6">
        <w:rPr>
          <w:rFonts w:ascii="Times New Roman" w:hAnsi="Times New Roman"/>
          <w:sz w:val="26"/>
          <w:szCs w:val="26"/>
        </w:rPr>
        <w:t>) их проявление у растений, животных, грибов и бактерий.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Клеточное строение организмов.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Клетка – основа строения и жизнедеятельности организмов. </w:t>
      </w:r>
      <w:r w:rsidRPr="000A4FF6">
        <w:rPr>
          <w:rFonts w:ascii="Times New Roman" w:hAnsi="Times New Roman"/>
          <w:i/>
          <w:sz w:val="26"/>
          <w:szCs w:val="26"/>
        </w:rPr>
        <w:t>История изучения клетки. Методы изучения клетки.</w:t>
      </w:r>
      <w:r w:rsidRPr="000A4FF6">
        <w:rPr>
          <w:rFonts w:ascii="Times New Roman" w:hAnsi="Times New Roman"/>
          <w:sz w:val="26"/>
          <w:szCs w:val="26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0A4FF6">
        <w:rPr>
          <w:rFonts w:ascii="Times New Roman" w:hAnsi="Times New Roman"/>
          <w:i/>
          <w:sz w:val="26"/>
          <w:szCs w:val="26"/>
        </w:rPr>
        <w:t>Ткани организмов.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Многообразие организмов.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Среды жизни.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Среда обитания. Факторы </w:t>
      </w:r>
      <w:r w:rsidRPr="000A4FF6">
        <w:rPr>
          <w:rFonts w:ascii="Times New Roman" w:hAnsi="Times New Roman"/>
          <w:bCs/>
          <w:sz w:val="26"/>
          <w:szCs w:val="26"/>
        </w:rPr>
        <w:t>с</w:t>
      </w:r>
      <w:r w:rsidRPr="000A4FF6">
        <w:rPr>
          <w:rFonts w:ascii="Times New Roman" w:hAnsi="Times New Roman"/>
          <w:sz w:val="26"/>
          <w:szCs w:val="26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0A4FF6">
        <w:rPr>
          <w:rFonts w:ascii="Times New Roman" w:hAnsi="Times New Roman"/>
          <w:i/>
          <w:sz w:val="26"/>
          <w:szCs w:val="26"/>
        </w:rPr>
        <w:t>Растительный и животный мир родного края.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Царство Растения.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Органы цветкового растения.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Семя. </w:t>
      </w:r>
      <w:r w:rsidRPr="000A4FF6">
        <w:rPr>
          <w:rFonts w:ascii="Times New Roman" w:hAnsi="Times New Roman"/>
          <w:sz w:val="26"/>
          <w:szCs w:val="26"/>
        </w:rPr>
        <w:t>Строение семени. Корень. Зоны корня. Виды корней. Корневые системы. Значение корня. Видоизменения корней</w:t>
      </w:r>
      <w:r w:rsidRPr="000A4FF6">
        <w:rPr>
          <w:rFonts w:ascii="Times New Roman" w:hAnsi="Times New Roman"/>
          <w:i/>
          <w:sz w:val="26"/>
          <w:szCs w:val="26"/>
        </w:rPr>
        <w:t>.</w:t>
      </w:r>
      <w:r w:rsidRPr="000A4FF6">
        <w:rPr>
          <w:rFonts w:ascii="Times New Roman" w:hAnsi="Times New Roman"/>
          <w:sz w:val="26"/>
          <w:szCs w:val="26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</w:t>
      </w:r>
      <w:r w:rsidRPr="000A4FF6">
        <w:rPr>
          <w:rFonts w:ascii="Times New Roman" w:hAnsi="Times New Roman"/>
          <w:sz w:val="26"/>
          <w:szCs w:val="26"/>
        </w:rPr>
        <w:lastRenderedPageBreak/>
        <w:t>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Микроскопическое строение растений.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0A4FF6" w:rsidRPr="000A4FF6" w:rsidRDefault="000A4FF6" w:rsidP="000A4FF6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Жизнедеятельность цветковых растений. </w:t>
      </w:r>
    </w:p>
    <w:p w:rsidR="000A4FF6" w:rsidRPr="000A4FF6" w:rsidRDefault="000A4FF6" w:rsidP="000A4FF6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0A4FF6">
        <w:rPr>
          <w:rFonts w:ascii="Times New Roman" w:hAnsi="Times New Roman"/>
          <w:bCs/>
          <w:i/>
          <w:sz w:val="26"/>
          <w:szCs w:val="26"/>
        </w:rPr>
        <w:t>Движения</w:t>
      </w:r>
      <w:r w:rsidRPr="000A4FF6">
        <w:rPr>
          <w:rFonts w:ascii="Times New Roman" w:hAnsi="Times New Roman"/>
          <w:bCs/>
          <w:sz w:val="26"/>
          <w:szCs w:val="26"/>
        </w:rPr>
        <w:t xml:space="preserve">. Рост, развитие и размножение растений. Половое размножение растений. </w:t>
      </w:r>
      <w:r w:rsidRPr="000A4FF6">
        <w:rPr>
          <w:rFonts w:ascii="Times New Roman" w:hAnsi="Times New Roman"/>
          <w:bCs/>
          <w:i/>
          <w:sz w:val="26"/>
          <w:szCs w:val="26"/>
        </w:rPr>
        <w:t>Оплодотворение у цветковых растений.</w:t>
      </w:r>
      <w:r w:rsidRPr="000A4FF6">
        <w:rPr>
          <w:rFonts w:ascii="Times New Roman" w:hAnsi="Times New Roman"/>
          <w:bCs/>
          <w:sz w:val="26"/>
          <w:szCs w:val="26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Многообразие растений.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0A4FF6" w:rsidRPr="000A4FF6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Царство Бактерии.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Бактерии,их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0A4FF6">
        <w:rPr>
          <w:rFonts w:ascii="Times New Roman" w:hAnsi="Times New Roman"/>
          <w:i/>
          <w:sz w:val="26"/>
          <w:szCs w:val="26"/>
        </w:rPr>
        <w:t>Значение работ Р. Коха и Л. Пастера.</w:t>
      </w:r>
    </w:p>
    <w:p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Царство Грибы.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Отличительные особенности грибов.</w:t>
      </w:r>
      <w:r w:rsidRPr="000A4FF6">
        <w:rPr>
          <w:rFonts w:ascii="Times New Roman" w:hAnsi="Times New Roman"/>
          <w:bCs/>
          <w:sz w:val="26"/>
          <w:szCs w:val="26"/>
        </w:rPr>
        <w:t xml:space="preserve"> Многообразие грибов. </w:t>
      </w:r>
      <w:r w:rsidRPr="000A4FF6">
        <w:rPr>
          <w:rFonts w:ascii="Times New Roman" w:hAnsi="Times New Roman"/>
          <w:sz w:val="26"/>
          <w:szCs w:val="26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8544AA" w:rsidRPr="00952F52" w:rsidRDefault="008544AA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544AA" w:rsidRPr="00952F52" w:rsidRDefault="008544AA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544AA" w:rsidRPr="00952F52" w:rsidRDefault="008544AA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544AA" w:rsidRPr="00952F52" w:rsidRDefault="000A4FF6" w:rsidP="008544AA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Царство Животные.</w:t>
      </w:r>
    </w:p>
    <w:p w:rsidR="000A4FF6" w:rsidRPr="00684973" w:rsidRDefault="00684973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7 класс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Общее знакомство с животными. Животные ткани, органы и системы органов животных.</w:t>
      </w:r>
      <w:r w:rsidRPr="000A4FF6">
        <w:rPr>
          <w:rFonts w:ascii="Times New Roman" w:hAnsi="Times New Roman"/>
          <w:i/>
          <w:sz w:val="26"/>
          <w:szCs w:val="26"/>
        </w:rPr>
        <w:t xml:space="preserve"> Организм животного как биосистема. </w:t>
      </w:r>
      <w:r w:rsidRPr="000A4FF6">
        <w:rPr>
          <w:rFonts w:ascii="Times New Roman" w:hAnsi="Times New Roman"/>
          <w:sz w:val="26"/>
          <w:szCs w:val="26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Одноклеточные животные, или Простейшие.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Общая характеристика простейших.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простейших</w:t>
      </w:r>
      <w:r w:rsidRPr="000A4FF6">
        <w:rPr>
          <w:rFonts w:ascii="Times New Roman" w:hAnsi="Times New Roman"/>
          <w:sz w:val="26"/>
          <w:szCs w:val="26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 Кишечнополостные.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Многоклеточные животные. </w:t>
      </w:r>
      <w:r w:rsidRPr="000A4FF6">
        <w:rPr>
          <w:rFonts w:ascii="Times New Roman" w:hAnsi="Times New Roman"/>
          <w:sz w:val="26"/>
          <w:szCs w:val="26"/>
        </w:rPr>
        <w:t xml:space="preserve">Общая характеристика типа Кишечнополостные. Регенерация.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кишечнополостных.</w:t>
      </w:r>
      <w:r w:rsidRPr="000A4FF6">
        <w:rPr>
          <w:rFonts w:ascii="Times New Roman" w:hAnsi="Times New Roman"/>
          <w:sz w:val="26"/>
          <w:szCs w:val="26"/>
        </w:rPr>
        <w:t xml:space="preserve"> Значение кишечнополостных в природе и жизни человека.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Типы червей.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0A4FF6">
        <w:rPr>
          <w:rFonts w:ascii="Times New Roman" w:hAnsi="Times New Roman"/>
          <w:i/>
          <w:sz w:val="26"/>
          <w:szCs w:val="26"/>
        </w:rPr>
        <w:t xml:space="preserve">Происхождение червей. </w:t>
      </w:r>
    </w:p>
    <w:p w:rsidR="000A4FF6" w:rsidRPr="000A4FF6" w:rsidRDefault="000A4FF6" w:rsidP="000A4FF6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 Моллюски. </w:t>
      </w:r>
    </w:p>
    <w:p w:rsidR="000A4FF6" w:rsidRPr="000A4FF6" w:rsidRDefault="000A4FF6" w:rsidP="000A4FF6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Общая характеристика типа Моллюски. Многообразие моллюсков.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моллюсков</w:t>
      </w:r>
      <w:r w:rsidRPr="000A4FF6">
        <w:rPr>
          <w:rFonts w:ascii="Times New Roman" w:hAnsi="Times New Roman"/>
          <w:sz w:val="26"/>
          <w:szCs w:val="26"/>
        </w:rPr>
        <w:t xml:space="preserve"> и их значение в природе и жизни человека.</w:t>
      </w:r>
    </w:p>
    <w:p w:rsidR="000A4FF6" w:rsidRPr="000A4FF6" w:rsidRDefault="000A4FF6" w:rsidP="000A4FF6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lastRenderedPageBreak/>
        <w:t>Тип Членистоногие.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Общая характеристика типа Членистоногие. Среды жизни. </w:t>
      </w:r>
      <w:r w:rsidRPr="000A4FF6">
        <w:rPr>
          <w:rFonts w:ascii="Times New Roman" w:hAnsi="Times New Roman"/>
          <w:i/>
          <w:sz w:val="26"/>
          <w:szCs w:val="26"/>
        </w:rPr>
        <w:t>Происхождение членистоногих</w:t>
      </w:r>
      <w:r w:rsidRPr="000A4FF6">
        <w:rPr>
          <w:rFonts w:ascii="Times New Roman" w:hAnsi="Times New Roman"/>
          <w:sz w:val="26"/>
          <w:szCs w:val="26"/>
        </w:rPr>
        <w:t>. Охрана членистоногих.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0A4FF6">
        <w:rPr>
          <w:rFonts w:ascii="Times New Roman" w:hAnsi="Times New Roman"/>
          <w:bCs/>
          <w:sz w:val="26"/>
          <w:szCs w:val="26"/>
        </w:rPr>
        <w:t xml:space="preserve"> Клещи – переносчики возбудителей заболеваний животных и человека. Меры профилактики.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Насекомые. Особенности строения и жизнедеятельности насекомых. Поведение насекомых, </w:t>
      </w:r>
      <w:r w:rsidRPr="000A4FF6">
        <w:rPr>
          <w:rFonts w:ascii="Times New Roman" w:hAnsi="Times New Roman"/>
          <w:bCs/>
          <w:sz w:val="26"/>
          <w:szCs w:val="26"/>
        </w:rPr>
        <w:t>инстинкты.</w:t>
      </w:r>
      <w:r w:rsidRPr="000A4FF6">
        <w:rPr>
          <w:rFonts w:ascii="Times New Roman" w:hAnsi="Times New Roman"/>
          <w:sz w:val="26"/>
          <w:szCs w:val="26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0A4FF6">
        <w:rPr>
          <w:rFonts w:ascii="Times New Roman" w:hAnsi="Times New Roman"/>
          <w:i/>
          <w:sz w:val="26"/>
          <w:szCs w:val="26"/>
        </w:rPr>
        <w:t>Меры по сокращению численности насекомых-вредителей. Насекомые, снижающие численность вредителей растений.</w:t>
      </w:r>
      <w:r w:rsidRPr="000A4FF6">
        <w:rPr>
          <w:rFonts w:ascii="Times New Roman" w:hAnsi="Times New Roman"/>
          <w:sz w:val="26"/>
          <w:szCs w:val="26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0A4FF6" w:rsidRPr="000A4FF6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 Хордовые.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Общая </w:t>
      </w:r>
      <w:r w:rsidRPr="000A4FF6">
        <w:rPr>
          <w:rFonts w:ascii="Times New Roman" w:hAnsi="Times New Roman"/>
          <w:sz w:val="26"/>
          <w:szCs w:val="26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земноводных</w:t>
      </w:r>
      <w:r w:rsidRPr="000A4FF6">
        <w:rPr>
          <w:rFonts w:ascii="Times New Roman" w:hAnsi="Times New Roman"/>
          <w:sz w:val="26"/>
          <w:szCs w:val="26"/>
        </w:rPr>
        <w:t>. Многообразие современных земноводных и их охрана. Значение земноводных в природе и жизни человека.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0A4FF6">
        <w:rPr>
          <w:rFonts w:ascii="Times New Roman" w:hAnsi="Times New Roman"/>
          <w:sz w:val="26"/>
          <w:szCs w:val="26"/>
        </w:rPr>
        <w:t xml:space="preserve"> внешнего и внутреннего строения пресмыкающихся. Размножение пресмыкающихся. </w:t>
      </w:r>
      <w:r w:rsidRPr="000A4FF6">
        <w:rPr>
          <w:rFonts w:ascii="Times New Roman" w:hAnsi="Times New Roman"/>
          <w:i/>
          <w:sz w:val="26"/>
          <w:szCs w:val="26"/>
        </w:rPr>
        <w:t>Происхождение</w:t>
      </w:r>
      <w:r w:rsidRPr="000A4FF6">
        <w:rPr>
          <w:rFonts w:ascii="Times New Roman" w:hAnsi="Times New Roman"/>
          <w:sz w:val="26"/>
          <w:szCs w:val="26"/>
        </w:rPr>
        <w:t xml:space="preserve"> и многообразие древних пресмыкающихся. Значение пресмыкающихся в природе и жизни человека.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0A4FF6">
        <w:rPr>
          <w:rFonts w:ascii="Times New Roman" w:hAnsi="Times New Roman"/>
          <w:i/>
          <w:sz w:val="26"/>
          <w:szCs w:val="26"/>
        </w:rPr>
        <w:t>Сезонные явления в жизни птиц. Экологические группы птиц.</w:t>
      </w:r>
      <w:r w:rsidRPr="000A4FF6">
        <w:rPr>
          <w:rFonts w:ascii="Times New Roman" w:hAnsi="Times New Roman"/>
          <w:sz w:val="26"/>
          <w:szCs w:val="26"/>
        </w:rPr>
        <w:t xml:space="preserve"> Происхождение птиц. Значение птиц в природе и жизни человека. Охрана птиц. Птицеводство. </w:t>
      </w:r>
      <w:r w:rsidRPr="000A4FF6">
        <w:rPr>
          <w:rFonts w:ascii="Times New Roman" w:hAnsi="Times New Roman"/>
          <w:i/>
          <w:sz w:val="26"/>
          <w:szCs w:val="26"/>
        </w:rPr>
        <w:t>Домашние птицы, приемы выращивания и ухода за птицами.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0A4FF6">
        <w:rPr>
          <w:rFonts w:ascii="Times New Roman" w:hAnsi="Times New Roman"/>
          <w:i/>
          <w:sz w:val="26"/>
          <w:szCs w:val="26"/>
        </w:rPr>
        <w:t>рассудочное поведение</w:t>
      </w:r>
      <w:r w:rsidRPr="000A4FF6">
        <w:rPr>
          <w:rFonts w:ascii="Times New Roman" w:hAnsi="Times New Roman"/>
          <w:sz w:val="26"/>
          <w:szCs w:val="26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0A4FF6">
        <w:rPr>
          <w:rFonts w:ascii="Times New Roman" w:hAnsi="Times New Roman"/>
          <w:i/>
          <w:sz w:val="26"/>
          <w:szCs w:val="26"/>
        </w:rPr>
        <w:t>Многообразие птиц и млекопитающих родного края.</w:t>
      </w:r>
    </w:p>
    <w:p w:rsid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Человек и его здоровье.</w:t>
      </w:r>
    </w:p>
    <w:p w:rsidR="00684973" w:rsidRPr="00684973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8 класс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Введение в науки о человеке.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Общие свойства организма человека.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lastRenderedPageBreak/>
        <w:t xml:space="preserve">Нейрогуморальная регуляция функций организма.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Регуляция функций организма, способы регуляции. Механизмы регуляции функций.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0A4FF6">
        <w:rPr>
          <w:rFonts w:ascii="Times New Roman" w:hAnsi="Times New Roman"/>
          <w:bCs/>
          <w:i/>
          <w:sz w:val="26"/>
          <w:szCs w:val="26"/>
        </w:rPr>
        <w:t>Особенности развития головного мозга человека и его функциональная асимметрия.</w:t>
      </w:r>
      <w:r w:rsidRPr="000A4FF6">
        <w:rPr>
          <w:rFonts w:ascii="Times New Roman" w:hAnsi="Times New Roman"/>
          <w:bCs/>
          <w:sz w:val="26"/>
          <w:szCs w:val="26"/>
        </w:rPr>
        <w:t xml:space="preserve"> Нарушения деятельности нервной системы и их предупреждение.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0A4FF6">
        <w:rPr>
          <w:rFonts w:ascii="Times New Roman" w:hAnsi="Times New Roman"/>
          <w:bCs/>
          <w:i/>
          <w:sz w:val="26"/>
          <w:szCs w:val="26"/>
        </w:rPr>
        <w:t>эпифиз</w:t>
      </w:r>
      <w:r w:rsidRPr="000A4FF6">
        <w:rPr>
          <w:rFonts w:ascii="Times New Roman" w:hAnsi="Times New Roman"/>
          <w:bCs/>
          <w:sz w:val="26"/>
          <w:szCs w:val="26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Опора и движение</w:t>
      </w:r>
      <w:r w:rsidRPr="000A4FF6">
        <w:rPr>
          <w:rFonts w:ascii="Times New Roman" w:hAnsi="Times New Roman"/>
          <w:bCs/>
          <w:sz w:val="26"/>
          <w:szCs w:val="26"/>
        </w:rPr>
        <w:t xml:space="preserve">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Кровь и кровообращение.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Функции крови илимфы. Поддержание постоянства внутренней среды. </w:t>
      </w:r>
      <w:r w:rsidRPr="000A4FF6">
        <w:rPr>
          <w:rFonts w:ascii="Times New Roman" w:hAnsi="Times New Roman"/>
          <w:i/>
          <w:sz w:val="26"/>
          <w:szCs w:val="26"/>
        </w:rPr>
        <w:t>Гомеостаз</w:t>
      </w:r>
      <w:r w:rsidRPr="000A4FF6">
        <w:rPr>
          <w:rFonts w:ascii="Times New Roman" w:hAnsi="Times New Roman"/>
          <w:sz w:val="26"/>
          <w:szCs w:val="26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0A4FF6">
        <w:rPr>
          <w:rFonts w:ascii="Times New Roman" w:hAnsi="Times New Roman"/>
          <w:i/>
          <w:sz w:val="26"/>
          <w:szCs w:val="26"/>
        </w:rPr>
        <w:t>Значение работ Л. Пастера и И.И. Мечникова в области иммунитета.</w:t>
      </w:r>
      <w:r w:rsidRPr="000A4FF6">
        <w:rPr>
          <w:rFonts w:ascii="Times New Roman" w:hAnsi="Times New Roman"/>
          <w:sz w:val="26"/>
          <w:szCs w:val="26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0A4FF6">
        <w:rPr>
          <w:rFonts w:ascii="Times New Roman" w:hAnsi="Times New Roman"/>
          <w:i/>
          <w:sz w:val="26"/>
          <w:szCs w:val="26"/>
        </w:rPr>
        <w:t xml:space="preserve">Движение лимфы по сосудам. </w:t>
      </w:r>
      <w:r w:rsidRPr="000A4FF6">
        <w:rPr>
          <w:rFonts w:ascii="Times New Roman" w:hAnsi="Times New Roman"/>
          <w:sz w:val="26"/>
          <w:szCs w:val="26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lastRenderedPageBreak/>
        <w:t xml:space="preserve">Дыхание.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Дыхательная система: строение и функции.</w:t>
      </w:r>
      <w:r w:rsidRPr="000A4FF6">
        <w:rPr>
          <w:rFonts w:ascii="Times New Roman" w:hAnsi="Times New Roman"/>
          <w:bCs/>
          <w:sz w:val="26"/>
          <w:szCs w:val="26"/>
        </w:rPr>
        <w:t xml:space="preserve"> Этапы дыхания</w:t>
      </w:r>
      <w:r w:rsidRPr="000A4FF6">
        <w:rPr>
          <w:rFonts w:ascii="Times New Roman" w:hAnsi="Times New Roman"/>
          <w:sz w:val="26"/>
          <w:szCs w:val="26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Пищеварение.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Питание.</w:t>
      </w:r>
      <w:r w:rsidRPr="000A4FF6">
        <w:rPr>
          <w:rFonts w:ascii="Times New Roman" w:hAnsi="Times New Roman"/>
          <w:bCs/>
          <w:sz w:val="26"/>
          <w:szCs w:val="26"/>
        </w:rPr>
        <w:t xml:space="preserve"> Пищеварение. </w:t>
      </w:r>
      <w:r w:rsidRPr="000A4FF6">
        <w:rPr>
          <w:rFonts w:ascii="Times New Roman" w:hAnsi="Times New Roman"/>
          <w:sz w:val="26"/>
          <w:szCs w:val="26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Обмен веществ и энергии.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Поддержание температуры тела. </w:t>
      </w:r>
      <w:r w:rsidRPr="000A4FF6">
        <w:rPr>
          <w:rFonts w:ascii="Times New Roman" w:hAnsi="Times New Roman"/>
          <w:i/>
          <w:sz w:val="26"/>
          <w:szCs w:val="26"/>
        </w:rPr>
        <w:t>Терморегуляция при разных условиях среды.</w:t>
      </w:r>
      <w:r w:rsidRPr="000A4FF6">
        <w:rPr>
          <w:rFonts w:ascii="Times New Roman" w:hAnsi="Times New Roman"/>
          <w:sz w:val="26"/>
          <w:szCs w:val="26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Выделение.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Размножение и развитие.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 xml:space="preserve">Половая система: строение и функции. Оплодотворение и внутриутробное развитие. </w:t>
      </w:r>
      <w:r w:rsidRPr="000A4FF6">
        <w:rPr>
          <w:rFonts w:ascii="Times New Roman" w:hAnsi="Times New Roman"/>
          <w:i/>
          <w:sz w:val="26"/>
          <w:szCs w:val="26"/>
        </w:rPr>
        <w:t>Роды.</w:t>
      </w:r>
      <w:r w:rsidRPr="000A4FF6">
        <w:rPr>
          <w:rFonts w:ascii="Times New Roman" w:hAnsi="Times New Roman"/>
          <w:sz w:val="26"/>
          <w:szCs w:val="26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2" w:name="page17"/>
      <w:bookmarkEnd w:id="2"/>
      <w:r w:rsidRPr="000A4FF6">
        <w:rPr>
          <w:rFonts w:ascii="Times New Roman" w:hAnsi="Times New Roman"/>
          <w:sz w:val="26"/>
          <w:szCs w:val="26"/>
        </w:rPr>
        <w:t xml:space="preserve"> передающиеся половым путем и их профилактика. ВИЧ, профилактика СПИДа.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Сенсорные системы (анализаторы).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Высшая нервная деятельность.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Высшая нервная деятельность человека, </w:t>
      </w:r>
      <w:r w:rsidRPr="000A4FF6">
        <w:rPr>
          <w:rFonts w:ascii="Times New Roman" w:hAnsi="Times New Roman"/>
          <w:i/>
          <w:sz w:val="26"/>
          <w:szCs w:val="26"/>
        </w:rPr>
        <w:t>работы И. М. Сеченова, И. П. Павлова, А. А. Ухтомского и П. К. Анохина.</w:t>
      </w:r>
      <w:r w:rsidRPr="000A4FF6">
        <w:rPr>
          <w:rFonts w:ascii="Times New Roman" w:hAnsi="Times New Roman"/>
          <w:sz w:val="26"/>
          <w:szCs w:val="26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0A4FF6">
        <w:rPr>
          <w:rFonts w:ascii="Times New Roman" w:hAnsi="Times New Roman"/>
          <w:i/>
          <w:sz w:val="26"/>
          <w:szCs w:val="26"/>
        </w:rPr>
        <w:t>Значение интеллектуальных, творческих и эстетических потребностей.</w:t>
      </w:r>
      <w:r w:rsidRPr="000A4FF6">
        <w:rPr>
          <w:rFonts w:ascii="Times New Roman" w:hAnsi="Times New Roman"/>
          <w:sz w:val="26"/>
          <w:szCs w:val="26"/>
        </w:rPr>
        <w:t xml:space="preserve"> Роль обучения и воспитания в развитии психики и поведения человека.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Здоровье человека и его охрана.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 xml:space="preserve">Человек и окружающая среда. </w:t>
      </w:r>
      <w:r w:rsidRPr="000A4FF6">
        <w:rPr>
          <w:rFonts w:ascii="Times New Roman" w:hAnsi="Times New Roman"/>
          <w:i/>
          <w:sz w:val="26"/>
          <w:szCs w:val="26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0A4FF6">
        <w:rPr>
          <w:rFonts w:ascii="Times New Roman" w:hAnsi="Times New Roman"/>
          <w:sz w:val="26"/>
          <w:szCs w:val="26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Общие биологические закономерности.</w:t>
      </w:r>
    </w:p>
    <w:p w:rsidR="00684973" w:rsidRPr="00684973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9 класс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Биология как наука.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0A4FF6">
        <w:rPr>
          <w:rFonts w:ascii="Times New Roman" w:hAnsi="Times New Roman"/>
          <w:i/>
          <w:sz w:val="26"/>
          <w:szCs w:val="26"/>
        </w:rPr>
        <w:t>Живые природные объекты как система. Классификация живых природных объектов.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Клетка.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0A4FF6">
        <w:rPr>
          <w:rFonts w:ascii="Times New Roman" w:hAnsi="Times New Roman"/>
          <w:i/>
          <w:sz w:val="26"/>
          <w:szCs w:val="26"/>
        </w:rPr>
        <w:t>Нарушения в строении и функционировании клеток – одна из причин заболевания организма.</w:t>
      </w:r>
      <w:r w:rsidRPr="000A4FF6">
        <w:rPr>
          <w:rFonts w:ascii="Times New Roman" w:hAnsi="Times New Roman"/>
          <w:sz w:val="26"/>
          <w:szCs w:val="26"/>
        </w:rPr>
        <w:t xml:space="preserve"> Деление клетки – основа размножения, роста и развития организмов.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Организм.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0A4FF6">
        <w:rPr>
          <w:rFonts w:ascii="Times New Roman" w:hAnsi="Times New Roman"/>
          <w:bCs/>
          <w:i/>
          <w:sz w:val="26"/>
          <w:szCs w:val="26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0A4FF6">
        <w:rPr>
          <w:rFonts w:ascii="Times New Roman" w:hAnsi="Times New Roman"/>
          <w:bCs/>
          <w:sz w:val="26"/>
          <w:szCs w:val="26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lastRenderedPageBreak/>
        <w:t xml:space="preserve">Вид. </w:t>
      </w:r>
    </w:p>
    <w:p w:rsidR="000A4FF6" w:rsidRPr="000A4FF6" w:rsidRDefault="000A4FF6" w:rsidP="000A4FF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Вид, признаки вида. </w:t>
      </w:r>
      <w:r w:rsidRPr="000A4FF6">
        <w:rPr>
          <w:rFonts w:ascii="Times New Roman" w:hAnsi="Times New Roman"/>
          <w:sz w:val="26"/>
          <w:szCs w:val="26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0A4FF6">
        <w:rPr>
          <w:rFonts w:ascii="Times New Roman" w:hAnsi="Times New Roman"/>
          <w:i/>
          <w:sz w:val="26"/>
          <w:szCs w:val="26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0A4FF6">
        <w:rPr>
          <w:rFonts w:ascii="Times New Roman" w:hAnsi="Times New Roman"/>
          <w:sz w:val="26"/>
          <w:szCs w:val="26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Экосистемы.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0A4FF6">
        <w:rPr>
          <w:rFonts w:ascii="Times New Roman" w:hAnsi="Times New Roman"/>
          <w:sz w:val="26"/>
          <w:szCs w:val="26"/>
        </w:rPr>
        <w:t xml:space="preserve">иогеоценоз). Агроэкосистема (агроценоз) как искусственное сообщество организмов. </w:t>
      </w:r>
      <w:r w:rsidRPr="000A4FF6">
        <w:rPr>
          <w:rFonts w:ascii="Times New Roman" w:hAnsi="Times New Roman"/>
          <w:i/>
          <w:sz w:val="26"/>
          <w:szCs w:val="26"/>
        </w:rPr>
        <w:t xml:space="preserve">Круговорот веществ и поток энергии в биогеоценозах. </w:t>
      </w:r>
      <w:r w:rsidRPr="000A4FF6">
        <w:rPr>
          <w:rFonts w:ascii="Times New Roman" w:hAnsi="Times New Roman"/>
          <w:sz w:val="26"/>
          <w:szCs w:val="26"/>
        </w:rPr>
        <w:t>Биосфера – глобальная экосистема. В. И.  Вернадский – основоположник учения о биосфере. Структура</w:t>
      </w:r>
      <w:bookmarkStart w:id="3" w:name="page23"/>
      <w:bookmarkEnd w:id="3"/>
      <w:r w:rsidRPr="000A4FF6">
        <w:rPr>
          <w:rFonts w:ascii="Times New Roman" w:hAnsi="Times New Roman"/>
          <w:sz w:val="26"/>
          <w:szCs w:val="26"/>
        </w:rPr>
        <w:t xml:space="preserve"> биосферы. Распространение и роль живого вещества в биосфере.</w:t>
      </w:r>
      <w:r w:rsidRPr="000A4FF6">
        <w:rPr>
          <w:rFonts w:ascii="Times New Roman" w:hAnsi="Times New Roman"/>
          <w:i/>
          <w:sz w:val="26"/>
          <w:szCs w:val="26"/>
        </w:rPr>
        <w:t xml:space="preserve"> Ноосфера. Краткая история эволюции биосферы.</w:t>
      </w:r>
      <w:r w:rsidRPr="000A4FF6">
        <w:rPr>
          <w:rFonts w:ascii="Times New Roman" w:hAnsi="Times New Roman"/>
          <w:sz w:val="26"/>
          <w:szCs w:val="26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лабораторных и практических работ по разделу «Живые организмы»: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устройства увеличительных приборов и правил работы с ними;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Приготовление микропрепарата кожицы чешуи лука (мякоти плода томата);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органов цветкового растения;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строения позвоночного </w:t>
      </w:r>
      <w:r w:rsidR="003C7D26" w:rsidRPr="000A4FF6">
        <w:rPr>
          <w:rFonts w:ascii="Times New Roman" w:hAnsi="Times New Roman"/>
          <w:sz w:val="26"/>
          <w:szCs w:val="26"/>
          <w:lang w:val="en-US"/>
        </w:rPr>
        <w:t>животного</w:t>
      </w:r>
      <w:r w:rsidR="003C7D26">
        <w:rPr>
          <w:rFonts w:ascii="Times New Roman" w:hAnsi="Times New Roman"/>
          <w:sz w:val="26"/>
          <w:szCs w:val="26"/>
        </w:rPr>
        <w:t>;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 xml:space="preserve">Выявление передвижение воды и минеральных веществ в растении;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 xml:space="preserve">Изучение строения семян однодольных и двудольных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i/>
          <w:sz w:val="26"/>
          <w:szCs w:val="26"/>
          <w:lang w:val="en-US"/>
        </w:rPr>
        <w:t>Изучение строения водорослей</w:t>
      </w:r>
      <w:r w:rsidRPr="000A4FF6">
        <w:rPr>
          <w:rFonts w:ascii="Times New Roman" w:hAnsi="Times New Roman"/>
          <w:sz w:val="26"/>
          <w:szCs w:val="26"/>
          <w:lang w:val="en-US"/>
        </w:rPr>
        <w:t xml:space="preserve">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мхов (на местных видах);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папоротника (хвоща);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хвои, шишек и семян голосеменных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покрытосеменных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Определение признаков класса в строении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Определение до рода или вида нескольких травянистых растений одного-двух семейств;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строения плесневых грибов;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Вегетативное размножение комнатных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строения и передвижения одноклеточных животных;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строения раковин моллюсков;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внешнего строения насекомого;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типов развития насекомых;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и передвижения рыб;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и перьевого покрова птиц;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строения, скелета и зубной системы млекопитающих.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экскурсий по разделу «Живые организмы»:</w:t>
      </w:r>
    </w:p>
    <w:p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Многообразие животных; </w:t>
      </w:r>
    </w:p>
    <w:p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Осенние (зимние, весенние) явления в жизни растений и животных; </w:t>
      </w:r>
    </w:p>
    <w:p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Разнообразие и роль членистоногих в природе родного края; </w:t>
      </w:r>
    </w:p>
    <w:p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Разнообразие птиц и млекопитающих местности проживания (экскурсия в природу, зоопарк или музей).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lastRenderedPageBreak/>
        <w:t>Примерный список лабораторных и практических работ по разделу «Человек и его здоровье»:</w:t>
      </w:r>
    </w:p>
    <w:p w:rsidR="000A4FF6" w:rsidRPr="000A4FF6" w:rsidRDefault="000A4FF6" w:rsidP="000A4F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Выявление особенностей строения клеток разных тканей;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0A4FF6">
        <w:rPr>
          <w:rFonts w:ascii="Times New Roman" w:hAnsi="Times New Roman"/>
          <w:i/>
          <w:sz w:val="26"/>
          <w:szCs w:val="26"/>
        </w:rPr>
        <w:t>Изучение с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>троени</w:t>
      </w:r>
      <w:r w:rsidRPr="000A4FF6">
        <w:rPr>
          <w:rFonts w:ascii="Times New Roman" w:hAnsi="Times New Roman"/>
          <w:i/>
          <w:sz w:val="26"/>
          <w:szCs w:val="26"/>
        </w:rPr>
        <w:t>я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 xml:space="preserve"> головного мозга;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0A4FF6">
        <w:rPr>
          <w:rFonts w:ascii="Times New Roman" w:hAnsi="Times New Roman"/>
          <w:i/>
          <w:sz w:val="26"/>
          <w:szCs w:val="26"/>
        </w:rPr>
        <w:t>Выявление особенностей с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>троени</w:t>
      </w:r>
      <w:r w:rsidRPr="000A4FF6">
        <w:rPr>
          <w:rFonts w:ascii="Times New Roman" w:hAnsi="Times New Roman"/>
          <w:i/>
          <w:sz w:val="26"/>
          <w:szCs w:val="26"/>
        </w:rPr>
        <w:t>я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 xml:space="preserve"> позвонков;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Выявление нарушения осанки и наличия плоскостопия;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Сравнение микроскопического строения крови человека и лягушки;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Подсчет пульса в разных условиях. </w:t>
      </w:r>
      <w:r w:rsidRPr="000A4FF6">
        <w:rPr>
          <w:rFonts w:ascii="Times New Roman" w:hAnsi="Times New Roman"/>
          <w:i/>
          <w:sz w:val="26"/>
          <w:szCs w:val="26"/>
        </w:rPr>
        <w:t xml:space="preserve">Измерение артериального давления; </w:t>
      </w:r>
    </w:p>
    <w:p w:rsidR="000A4FF6" w:rsidRPr="000A4FF6" w:rsidRDefault="000A4FF6" w:rsidP="000A4F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Измерение жизненной емкости легких. Дыхательные движения.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строения и работы органа зрения.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лабораторных и практических работ по разделу «Общебиологические закономерности»:</w:t>
      </w:r>
    </w:p>
    <w:p w:rsidR="000A4FF6" w:rsidRPr="000A4FF6" w:rsidRDefault="000A4FF6" w:rsidP="000A4FF6">
      <w:pPr>
        <w:numPr>
          <w:ilvl w:val="0"/>
          <w:numId w:val="8"/>
        </w:numPr>
        <w:tabs>
          <w:tab w:val="left" w:pos="50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клеток и тканей растений и животных на готовых </w:t>
      </w:r>
      <w:bookmarkStart w:id="4" w:name="page27"/>
      <w:bookmarkEnd w:id="4"/>
      <w:r w:rsidRPr="000A4FF6">
        <w:rPr>
          <w:rFonts w:ascii="Times New Roman" w:hAnsi="Times New Roman"/>
          <w:sz w:val="26"/>
          <w:szCs w:val="26"/>
        </w:rPr>
        <w:t>микропрепаратах;</w:t>
      </w:r>
    </w:p>
    <w:p w:rsidR="000A4FF6" w:rsidRPr="000A4FF6" w:rsidRDefault="000A4FF6" w:rsidP="000A4F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</w:rPr>
        <w:t>Выявление и</w:t>
      </w:r>
      <w:r w:rsidRPr="000A4FF6">
        <w:rPr>
          <w:rFonts w:ascii="Times New Roman" w:hAnsi="Times New Roman"/>
          <w:sz w:val="26"/>
          <w:szCs w:val="26"/>
          <w:lang w:val="en-US"/>
        </w:rPr>
        <w:t>зменчивост</w:t>
      </w:r>
      <w:r w:rsidRPr="000A4FF6">
        <w:rPr>
          <w:rFonts w:ascii="Times New Roman" w:hAnsi="Times New Roman"/>
          <w:sz w:val="26"/>
          <w:szCs w:val="26"/>
        </w:rPr>
        <w:t>и</w:t>
      </w:r>
      <w:r w:rsidRPr="000A4FF6">
        <w:rPr>
          <w:rFonts w:ascii="Times New Roman" w:hAnsi="Times New Roman"/>
          <w:sz w:val="26"/>
          <w:szCs w:val="26"/>
          <w:lang w:val="en-US"/>
        </w:rPr>
        <w:t xml:space="preserve"> организмов; </w:t>
      </w:r>
    </w:p>
    <w:p w:rsidR="000A4FF6" w:rsidRPr="000A4FF6" w:rsidRDefault="000A4FF6" w:rsidP="000A4F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Выявление приспособлений у организмов к среде обитания (на конкретных примерах).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экскурсий по разделу «Общебиологические закономерности»:</w:t>
      </w:r>
    </w:p>
    <w:p w:rsidR="000A4FF6" w:rsidRPr="000A4FF6" w:rsidRDefault="000A4FF6" w:rsidP="000A4F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Изучение и описание экосистемы своей местности.</w:t>
      </w:r>
    </w:p>
    <w:p w:rsidR="000A4FF6" w:rsidRPr="000A4FF6" w:rsidRDefault="000A4FF6" w:rsidP="000A4F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Многообразие живых организмов (на примере парка или природного участка).</w:t>
      </w:r>
    </w:p>
    <w:p w:rsidR="000A4FF6" w:rsidRPr="00D03215" w:rsidRDefault="000A4FF6" w:rsidP="00D032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Естественный отбор - движущая сила эволюции.</w:t>
      </w:r>
    </w:p>
    <w:p w:rsidR="000A4FF6" w:rsidRDefault="000A4FF6" w:rsidP="000A4FF6">
      <w:pPr>
        <w:ind w:left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17229004"/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20D0" w:rsidRPr="005620D0" w:rsidRDefault="005620D0" w:rsidP="005620D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4FF6" w:rsidRDefault="005620D0" w:rsidP="005620D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5620D0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  <w:bookmarkEnd w:id="5"/>
    </w:p>
    <w:p w:rsidR="005620D0" w:rsidRPr="005620D0" w:rsidRDefault="005620D0" w:rsidP="005620D0">
      <w:pPr>
        <w:pStyle w:val="a3"/>
        <w:ind w:left="1069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0727"/>
        <w:gridCol w:w="1180"/>
      </w:tblGrid>
      <w:tr w:rsidR="000A4FF6" w:rsidTr="003C7D26">
        <w:tc>
          <w:tcPr>
            <w:tcW w:w="1843" w:type="dxa"/>
          </w:tcPr>
          <w:p w:rsidR="000A4FF6" w:rsidRPr="000A4FF6" w:rsidRDefault="000A4FF6" w:rsidP="000A4F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урока</w:t>
            </w:r>
          </w:p>
        </w:tc>
        <w:tc>
          <w:tcPr>
            <w:tcW w:w="10727" w:type="dxa"/>
          </w:tcPr>
          <w:p w:rsidR="000A4FF6" w:rsidRPr="000A4FF6" w:rsidRDefault="000A4FF6" w:rsidP="006849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6" w:name="_GoBack"/>
            <w:bookmarkEnd w:id="6"/>
            <w:r w:rsidRPr="000A4F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Раздел, тема урок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1180" w:type="dxa"/>
          </w:tcPr>
          <w:p w:rsidR="000A4FF6" w:rsidRPr="000A4FF6" w:rsidRDefault="000A4FF6" w:rsidP="000A4FF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0A4FF6" w:rsidTr="003C7D26">
        <w:tc>
          <w:tcPr>
            <w:tcW w:w="13750" w:type="dxa"/>
            <w:gridSpan w:val="3"/>
          </w:tcPr>
          <w:p w:rsidR="000A4FF6" w:rsidRDefault="000F0CE0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7" w:name="_Hlk17196912"/>
            <w:r w:rsidRPr="000F0C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класс. Бактерии, грибы, растения</w:t>
            </w:r>
          </w:p>
          <w:p w:rsidR="000F0CE0" w:rsidRDefault="006F4E49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0F0C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 часа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 час в неделю)</w:t>
            </w:r>
          </w:p>
        </w:tc>
      </w:tr>
      <w:bookmarkEnd w:id="7"/>
      <w:tr w:rsidR="000A4FF6" w:rsidTr="003C7D26">
        <w:tc>
          <w:tcPr>
            <w:tcW w:w="13750" w:type="dxa"/>
            <w:gridSpan w:val="3"/>
          </w:tcPr>
          <w:p w:rsidR="000A4FF6" w:rsidRPr="000A4FF6" w:rsidRDefault="000A4FF6" w:rsidP="000A4FF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3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:rsidR="00923E13" w:rsidRPr="00700CD4" w:rsidRDefault="003C7D26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23E13" w:rsidRPr="00700CD4">
              <w:rPr>
                <w:rFonts w:ascii="Times New Roman" w:hAnsi="Times New Roman" w:cs="Times New Roman"/>
                <w:sz w:val="26"/>
                <w:szCs w:val="26"/>
              </w:rPr>
              <w:t>Биология – наука о живой природе</w:t>
            </w:r>
          </w:p>
        </w:tc>
        <w:tc>
          <w:tcPr>
            <w:tcW w:w="1180" w:type="dxa"/>
            <w:vMerge w:val="restart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27" w:type="dxa"/>
          </w:tcPr>
          <w:p w:rsidR="00923E13" w:rsidRPr="00700CD4" w:rsidRDefault="003C7D26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23E13"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Методы исследования в биологии. </w:t>
            </w:r>
            <w:r w:rsidR="00923E13"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Практическая работа</w:t>
            </w:r>
            <w:r w:rsidR="00E46CC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923E13"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«Фенологические наблюдения за растениями осенью»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Разнообразие живой природы. Царства живых организмов. Отличительные признаки живого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Среды обитания организмов.</w:t>
            </w:r>
            <w:r w:rsidRPr="00700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Экологические факторы и их влияние на живые организмы.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«Многообразие живых организмов, осенние явления в жизни растений и животных.»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«Введение»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00CD4" w:rsidTr="003C7D26">
        <w:tc>
          <w:tcPr>
            <w:tcW w:w="13750" w:type="dxa"/>
            <w:gridSpan w:val="3"/>
          </w:tcPr>
          <w:p w:rsidR="00700CD4" w:rsidRPr="00700CD4" w:rsidRDefault="00B23915" w:rsidP="000F0C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00CD4" w:rsidRPr="00700C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1. Клеточное строение организмов 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увеличительных приборов.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1 «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Устройство увеличительных приборов и правила работы с ними»</w:t>
            </w:r>
          </w:p>
        </w:tc>
        <w:tc>
          <w:tcPr>
            <w:tcW w:w="1180" w:type="dxa"/>
            <w:vMerge w:val="restart"/>
          </w:tcPr>
          <w:p w:rsidR="00923E13" w:rsidRPr="00923E13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клетки.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2 «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Приготовление микропрепарата кожицы чешуи лука»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Химический состав клетки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Жизнедеятельность клетки, ее деление и рост. 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Ткани.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Лабораторная работа № 3 </w:t>
            </w: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ассматривание под микроскопом готовых микропрепаратов растительных тканей»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</w:t>
            </w:r>
            <w:r w:rsidRPr="00700CD4">
              <w:rPr>
                <w:rFonts w:ascii="Times New Roman" w:hAnsi="Times New Roman" w:cs="Times New Roman"/>
                <w:bCs/>
                <w:sz w:val="26"/>
                <w:szCs w:val="26"/>
              </w:rPr>
              <w:t>Клеточное строение организмов»</w:t>
            </w: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00CD4" w:rsidTr="003C7D26">
        <w:tc>
          <w:tcPr>
            <w:tcW w:w="13750" w:type="dxa"/>
            <w:gridSpan w:val="3"/>
          </w:tcPr>
          <w:p w:rsidR="00700CD4" w:rsidRPr="00700CD4" w:rsidRDefault="00B23915" w:rsidP="000F0C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700CD4" w:rsidRPr="00700C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2. Царство Бактерии 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Строение и жизнедеятельность бактерий</w:t>
            </w:r>
          </w:p>
        </w:tc>
        <w:tc>
          <w:tcPr>
            <w:tcW w:w="1180" w:type="dxa"/>
            <w:vMerge w:val="restart"/>
          </w:tcPr>
          <w:p w:rsidR="00923E13" w:rsidRPr="00923E13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Роль бактерий в природе и жизни человека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«Царство Бактерии»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CD4" w:rsidTr="003C7D26">
        <w:tc>
          <w:tcPr>
            <w:tcW w:w="13750" w:type="dxa"/>
            <w:gridSpan w:val="3"/>
          </w:tcPr>
          <w:p w:rsidR="00700CD4" w:rsidRPr="00700CD4" w:rsidRDefault="00B23915" w:rsidP="000F0CE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</w:t>
            </w:r>
            <w:r w:rsidR="00700CD4" w:rsidRPr="00D653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Царство Грибы 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грибов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Шляпочные грибы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Плесневые грибы и дрожжи. 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4 «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Изучение  строения плесневых грибов»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Грибы-паразиты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«Царство Грибы»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E0" w:rsidTr="003C7D26">
        <w:tc>
          <w:tcPr>
            <w:tcW w:w="13750" w:type="dxa"/>
            <w:gridSpan w:val="3"/>
          </w:tcPr>
          <w:p w:rsidR="000F0CE0" w:rsidRPr="000F0CE0" w:rsidRDefault="00B23915" w:rsidP="000F0C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0F0CE0" w:rsidRPr="000F0C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4. Царство Растения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Разнообразие, распространение, значение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Водоросли.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5 «Изучение с</w:t>
            </w:r>
            <w:r w:rsidRPr="000F0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троения водорослей»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Лишайники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Мхи.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6 «Изучение с</w:t>
            </w:r>
            <w:r w:rsidRPr="000F0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троения мхов» (на местных видах)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Плауны. Хвощи. Папоротники.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7 «Изучение с</w:t>
            </w:r>
            <w:r w:rsidRPr="000F0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троения  папоротника (хвоща)»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Многообразие споровых растений, их значение в природе и жизни человека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Голосеменные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Многообразие голосеменных.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8 «Изучение строения голосеменных растений»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Покрытосеменные, или Цветковые.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9 «Изучение строения покрытосеменных растений»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Многообразие покрытосеменных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Происхождение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Основные этапы развития растительного мира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«Царство Растения»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Повторение темы «Царство Растения»</w:t>
            </w: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E0" w:rsidRPr="000F0CE0" w:rsidTr="003C7D26">
        <w:tc>
          <w:tcPr>
            <w:tcW w:w="1843" w:type="dxa"/>
          </w:tcPr>
          <w:p w:rsidR="000F0CE0" w:rsidRPr="000F0CE0" w:rsidRDefault="000F0CE0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7" w:type="dxa"/>
          </w:tcPr>
          <w:p w:rsidR="000F0CE0" w:rsidRPr="000F0CE0" w:rsidRDefault="000F0CE0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0F0CE0" w:rsidRPr="000E79BB" w:rsidRDefault="00B12DAA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0F0CE0" w:rsidRPr="000F0CE0" w:rsidTr="003C7D26">
        <w:tc>
          <w:tcPr>
            <w:tcW w:w="13750" w:type="dxa"/>
            <w:gridSpan w:val="3"/>
          </w:tcPr>
          <w:p w:rsidR="000F0CE0" w:rsidRPr="000F0CE0" w:rsidRDefault="006F4E49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класс. Многообразие покрытосеменных растений (3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6F4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6F4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 час в неделю)</w:t>
            </w:r>
          </w:p>
        </w:tc>
      </w:tr>
      <w:tr w:rsidR="00B23915" w:rsidRPr="000F0CE0" w:rsidTr="003C7D26">
        <w:tc>
          <w:tcPr>
            <w:tcW w:w="13750" w:type="dxa"/>
            <w:gridSpan w:val="3"/>
          </w:tcPr>
          <w:p w:rsidR="00B23915" w:rsidRPr="00B23915" w:rsidRDefault="00B23915" w:rsidP="00B2391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1. Строение и многообразие покрытосеменных растений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:rsidR="00923E13" w:rsidRPr="00B23915" w:rsidRDefault="00923E13" w:rsidP="00B239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двудольных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работа№1</w:t>
            </w:r>
          </w:p>
          <w:p w:rsidR="00923E13" w:rsidRPr="000F0CE0" w:rsidRDefault="00923E13" w:rsidP="00B239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3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строения семян двудольных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B2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7" w:type="dxa"/>
          </w:tcPr>
          <w:p w:rsidR="00923E13" w:rsidRPr="00B23915" w:rsidRDefault="00923E13" w:rsidP="00B2391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Строение семян однодольных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91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B23915">
              <w:rPr>
                <w:rFonts w:ascii="Times New Roman" w:hAnsi="Times New Roman"/>
                <w:i/>
                <w:sz w:val="24"/>
                <w:szCs w:val="24"/>
              </w:rPr>
              <w:t>№2Изучение строения семян однодольных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B2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:rsidR="00923E13" w:rsidRPr="009B7387" w:rsidRDefault="00923E13" w:rsidP="009B73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корней. Типы корневых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3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работа№3</w:t>
            </w:r>
          </w:p>
          <w:p w:rsidR="00923E13" w:rsidRPr="000F0CE0" w:rsidRDefault="00923E13" w:rsidP="009B738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73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Виды корней. Стержневые и мочковатые корневые системы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9B73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27" w:type="dxa"/>
          </w:tcPr>
          <w:p w:rsidR="00923E13" w:rsidRPr="009B7387" w:rsidRDefault="00923E13" w:rsidP="009B738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Строение корней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387">
              <w:rPr>
                <w:rFonts w:ascii="Times New Roman" w:hAnsi="Times New Roman"/>
                <w:i/>
                <w:sz w:val="24"/>
                <w:szCs w:val="24"/>
              </w:rPr>
              <w:t>Лабораторная работа№4</w:t>
            </w:r>
          </w:p>
          <w:p w:rsidR="00923E13" w:rsidRPr="000F0CE0" w:rsidRDefault="00923E13" w:rsidP="009B738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7387">
              <w:rPr>
                <w:rFonts w:ascii="Times New Roman" w:hAnsi="Times New Roman"/>
                <w:i/>
                <w:sz w:val="24"/>
                <w:szCs w:val="24"/>
              </w:rPr>
              <w:t>Корневой чехлик и корневые волоски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9B73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7" w:type="dxa"/>
          </w:tcPr>
          <w:p w:rsidR="00923E13" w:rsidRPr="000F0CE0" w:rsidRDefault="00923E13" w:rsidP="009B738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Побег. Почки и их строение. Рост и развитие побега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работа№5</w:t>
            </w:r>
          </w:p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 xml:space="preserve"> Строение почек. Расположение почек на стебле</w:t>
            </w:r>
          </w:p>
          <w:p w:rsidR="00923E13" w:rsidRPr="000F0CE0" w:rsidRDefault="00923E13" w:rsidP="00037B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Внешнее строение листа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работа№6</w:t>
            </w:r>
          </w:p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  <w:p w:rsidR="00923E13" w:rsidRPr="000F0CE0" w:rsidRDefault="00923E13" w:rsidP="00037B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Клеточное строение листа. Видоизменение листьев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Лабораторные работы №7Строение кожицы листа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№8Внутреннее строение ветки дерева</w:t>
            </w:r>
          </w:p>
          <w:p w:rsidR="00923E13" w:rsidRPr="002618E6" w:rsidRDefault="00923E13" w:rsidP="00037B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Видоизменение побегов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№9</w:t>
            </w:r>
          </w:p>
          <w:p w:rsidR="00923E13" w:rsidRPr="002618E6" w:rsidRDefault="00923E13" w:rsidP="00037B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Изучение видоизмененных побегов (корневище, клубень, луковица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Цветок и его строение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№10</w:t>
            </w:r>
          </w:p>
          <w:p w:rsidR="00923E13" w:rsidRPr="002618E6" w:rsidRDefault="00923E13" w:rsidP="00037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Изучение строения цветка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Соцветия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№11</w:t>
            </w:r>
          </w:p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Ознакомление с различными видами соцветий</w:t>
            </w:r>
          </w:p>
          <w:p w:rsidR="00923E13" w:rsidRPr="002618E6" w:rsidRDefault="00923E13" w:rsidP="00037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Плоды и их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№12</w:t>
            </w:r>
          </w:p>
          <w:p w:rsidR="00923E13" w:rsidRPr="002618E6" w:rsidRDefault="00923E13" w:rsidP="00037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sz w:val="24"/>
                <w:szCs w:val="24"/>
              </w:rPr>
              <w:t>Распространение плодов и семян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Контрольно-обобщающий урок по теме «</w:t>
            </w:r>
            <w:r w:rsidRPr="002618E6">
              <w:rPr>
                <w:rFonts w:ascii="Times New Roman" w:hAnsi="Times New Roman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B1C" w:rsidRPr="000F0CE0" w:rsidTr="003C7D26">
        <w:tc>
          <w:tcPr>
            <w:tcW w:w="13750" w:type="dxa"/>
            <w:gridSpan w:val="3"/>
          </w:tcPr>
          <w:p w:rsidR="00037B1C" w:rsidRPr="00037B1C" w:rsidRDefault="00037B1C" w:rsidP="00037B1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7B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2. Жизнь растений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C7D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питание растений</w:t>
            </w:r>
          </w:p>
          <w:p w:rsidR="00923E13" w:rsidRPr="00037B1C" w:rsidRDefault="00923E13" w:rsidP="00037B1C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Воздействие организмов на земные оболочки. Взаимосвязь</w:t>
            </w:r>
            <w:r w:rsidRPr="0003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организмов.</w:t>
            </w: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БиологияГеография</w:t>
            </w:r>
          </w:p>
          <w:p w:rsidR="00923E13" w:rsidRPr="00037B1C" w:rsidRDefault="00923E13" w:rsidP="00037B1C">
            <w:pPr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Заказники своей местности, г.Тобольск, Абалак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27" w:type="dxa"/>
          </w:tcPr>
          <w:p w:rsidR="00923E13" w:rsidRPr="00037B1C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Фотосинтез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Испарение воды растениями. Листопад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27" w:type="dxa"/>
          </w:tcPr>
          <w:p w:rsidR="00923E13" w:rsidRPr="00B46BE8" w:rsidRDefault="00923E13" w:rsidP="00B46BE8">
            <w:pPr>
              <w:pStyle w:val="western"/>
              <w:rPr>
                <w:i/>
              </w:rPr>
            </w:pPr>
            <w:r w:rsidRPr="002618E6">
              <w:t>Передвижение воды и питательных веществ в растении</w:t>
            </w:r>
            <w:r w:rsidRPr="00B46BE8">
              <w:rPr>
                <w:i/>
              </w:rPr>
              <w:t>Лабораторная работа №13</w:t>
            </w:r>
            <w:r>
              <w:rPr>
                <w:i/>
              </w:rPr>
              <w:t xml:space="preserve"> «</w:t>
            </w:r>
            <w:r w:rsidRPr="00B46BE8">
              <w:rPr>
                <w:i/>
              </w:rPr>
              <w:t>Передвижение веществ по побегу растения</w:t>
            </w:r>
            <w:r>
              <w:rPr>
                <w:i/>
              </w:rPr>
              <w:t>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Прорастание семян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Лабораторная работа №14</w:t>
            </w:r>
          </w:p>
          <w:p w:rsidR="00923E13" w:rsidRPr="00B46BE8" w:rsidRDefault="00923E13" w:rsidP="00B46BE8">
            <w:pPr>
              <w:rPr>
                <w:i/>
                <w:iCs/>
              </w:rPr>
            </w:pPr>
            <w:r w:rsidRPr="00B46BE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Определение всхожести семян растений и их посев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Вегетативное размножение покрытосеменных растений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Лабораторная работа№15</w:t>
            </w:r>
          </w:p>
          <w:p w:rsidR="00923E13" w:rsidRPr="00B46BE8" w:rsidRDefault="00923E13" w:rsidP="00B46BE8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BE8">
              <w:rPr>
                <w:rFonts w:ascii="Times New Roman" w:hAnsi="Times New Roman"/>
                <w:i/>
                <w:iCs/>
                <w:sz w:val="24"/>
                <w:szCs w:val="24"/>
              </w:rPr>
              <w:t>Вегетативное размножение комнатных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E8" w:rsidRPr="000F0CE0" w:rsidTr="003C7D26">
        <w:tc>
          <w:tcPr>
            <w:tcW w:w="13750" w:type="dxa"/>
            <w:gridSpan w:val="3"/>
          </w:tcPr>
          <w:p w:rsidR="00B46BE8" w:rsidRPr="00B46BE8" w:rsidRDefault="00B46BE8" w:rsidP="00B46B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6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3. Классификация растений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Семейства Пасленовые и Бобовые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Семейство Сложноцветные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Класс Однодольные. Семейства Злаковые и Лилейные.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Важнейшие сельскохозяйственные растения</w:t>
            </w: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Защита 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E8" w:rsidRPr="000F0CE0" w:rsidTr="003C7D26">
        <w:tc>
          <w:tcPr>
            <w:tcW w:w="13750" w:type="dxa"/>
            <w:gridSpan w:val="3"/>
          </w:tcPr>
          <w:p w:rsidR="00B46BE8" w:rsidRPr="00B46BE8" w:rsidRDefault="00B46BE8" w:rsidP="00B46B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6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4. Природные сообщества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27" w:type="dxa"/>
          </w:tcPr>
          <w:p w:rsidR="00923E13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3E13" w:rsidRPr="004F402E" w:rsidRDefault="00923E13" w:rsidP="00B46B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402E">
              <w:rPr>
                <w:rFonts w:ascii="Times New Roman" w:hAnsi="Times New Roman"/>
                <w:i/>
                <w:sz w:val="24"/>
                <w:szCs w:val="24"/>
              </w:rPr>
              <w:t>( интеграция биология +география)</w:t>
            </w:r>
          </w:p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02E">
              <w:rPr>
                <w:rFonts w:ascii="Times New Roman" w:hAnsi="Times New Roman"/>
                <w:i/>
                <w:sz w:val="24"/>
                <w:szCs w:val="24"/>
              </w:rPr>
              <w:t>Парковые зоны своей местности, сад Ермака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Развитие и смена растительных сообществ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Экскурсия </w:t>
            </w:r>
            <w:r w:rsidRPr="002618E6">
              <w:rPr>
                <w:rFonts w:ascii="Times New Roman" w:hAnsi="Times New Roma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«Покрытосеменные растения»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E8" w:rsidRPr="000F0CE0" w:rsidTr="003C7D26">
        <w:tc>
          <w:tcPr>
            <w:tcW w:w="1843" w:type="dxa"/>
          </w:tcPr>
          <w:p w:rsidR="00B46BE8" w:rsidRPr="002618E6" w:rsidRDefault="00B46BE8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7" w:type="dxa"/>
          </w:tcPr>
          <w:p w:rsidR="00B46BE8" w:rsidRPr="002618E6" w:rsidRDefault="00B46BE8" w:rsidP="00B46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B46BE8" w:rsidRPr="000E79BB" w:rsidRDefault="00B12DAA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360853" w:rsidRPr="000F0CE0" w:rsidTr="003C7D26">
        <w:tc>
          <w:tcPr>
            <w:tcW w:w="13750" w:type="dxa"/>
            <w:gridSpan w:val="3"/>
          </w:tcPr>
          <w:p w:rsidR="00360853" w:rsidRPr="00360853" w:rsidRDefault="0036085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08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класс. Животные (34 часа, 1 час в неделю)</w:t>
            </w:r>
          </w:p>
        </w:tc>
      </w:tr>
      <w:tr w:rsidR="00360853" w:rsidRPr="000F0CE0" w:rsidTr="003C7D26">
        <w:tc>
          <w:tcPr>
            <w:tcW w:w="13750" w:type="dxa"/>
            <w:gridSpan w:val="3"/>
          </w:tcPr>
          <w:p w:rsidR="00360853" w:rsidRPr="00A80990" w:rsidRDefault="00360853" w:rsidP="0036085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99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Введение</w:t>
            </w:r>
          </w:p>
        </w:tc>
      </w:tr>
      <w:tr w:rsidR="00B46BE8" w:rsidRPr="000F0CE0" w:rsidTr="003C7D26">
        <w:tc>
          <w:tcPr>
            <w:tcW w:w="1843" w:type="dxa"/>
          </w:tcPr>
          <w:p w:rsidR="00B46BE8" w:rsidRPr="00A80990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:rsidR="00B46BE8" w:rsidRPr="00A80990" w:rsidRDefault="00A80990" w:rsidP="00B46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snapToGrid w:val="0"/>
                <w:spacing w:val="-4"/>
                <w:sz w:val="26"/>
                <w:szCs w:val="26"/>
              </w:rPr>
              <w:t>Зоология - как наука</w:t>
            </w:r>
          </w:p>
        </w:tc>
        <w:tc>
          <w:tcPr>
            <w:tcW w:w="1180" w:type="dxa"/>
            <w:shd w:val="clear" w:color="auto" w:fill="auto"/>
          </w:tcPr>
          <w:p w:rsidR="00B46BE8" w:rsidRPr="00923E13" w:rsidRDefault="00A80990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23E13" w:rsidRPr="00923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A80990" w:rsidRPr="000F0CE0" w:rsidTr="003C7D26">
        <w:tc>
          <w:tcPr>
            <w:tcW w:w="13750" w:type="dxa"/>
            <w:gridSpan w:val="3"/>
          </w:tcPr>
          <w:p w:rsidR="00A80990" w:rsidRPr="00A80990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1. Одноклеточные животные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A80990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7" w:type="dxa"/>
          </w:tcPr>
          <w:p w:rsidR="00923E13" w:rsidRPr="002618E6" w:rsidRDefault="00923E13" w:rsidP="00A80990">
            <w:pPr>
              <w:rPr>
                <w:rFonts w:ascii="Times New Roman" w:hAnsi="Times New Roman"/>
                <w:sz w:val="24"/>
                <w:szCs w:val="24"/>
              </w:rPr>
            </w:pPr>
            <w:r w:rsidRPr="00A80990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990">
              <w:rPr>
                <w:rFonts w:ascii="Times New Roman" w:hAnsi="Times New Roman"/>
                <w:sz w:val="24"/>
                <w:szCs w:val="24"/>
              </w:rPr>
              <w:t xml:space="preserve"> Одноклеточные (Простейшие).</w:t>
            </w:r>
            <w:r w:rsidRPr="00A80990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№1 «Изучение строения и передвижения одноклеточных животных»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A80990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7" w:type="dxa"/>
          </w:tcPr>
          <w:p w:rsidR="00923E13" w:rsidRPr="00A80990" w:rsidRDefault="00923E13" w:rsidP="00A80990">
            <w:pPr>
              <w:rPr>
                <w:rFonts w:ascii="Times New Roman" w:hAnsi="Times New Roman"/>
                <w:sz w:val="26"/>
                <w:szCs w:val="26"/>
              </w:rPr>
            </w:pPr>
            <w:r w:rsidRPr="00A80990">
              <w:rPr>
                <w:rFonts w:ascii="Times New Roman" w:hAnsi="Times New Roman"/>
                <w:sz w:val="26"/>
                <w:szCs w:val="26"/>
              </w:rPr>
              <w:t>Многообразие и значение простейших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80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990" w:rsidRPr="000F0CE0" w:rsidTr="003C7D26">
        <w:tc>
          <w:tcPr>
            <w:tcW w:w="13750" w:type="dxa"/>
            <w:gridSpan w:val="3"/>
          </w:tcPr>
          <w:p w:rsidR="00A80990" w:rsidRPr="00A80990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2. Просто устроенные беспозвоночные</w:t>
            </w: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Губки. Классы: Известковые, Стеклянные, Обыкновенные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Кишечнополостные. Общая характеристика, образ жизни, значение.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Типы червей: Плоские и Круглые.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52D" w:rsidRPr="00F2252D" w:rsidTr="003C7D26">
        <w:tc>
          <w:tcPr>
            <w:tcW w:w="13750" w:type="dxa"/>
            <w:gridSpan w:val="3"/>
          </w:tcPr>
          <w:p w:rsidR="00F2252D" w:rsidRPr="00F2252D" w:rsidRDefault="00F2252D" w:rsidP="00F2252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3. Целомические беспозвоночные</w:t>
            </w: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Кольчатые черви. </w:t>
            </w:r>
            <w:r w:rsidRPr="00F2252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№2 «Внешнее строение дождевого червя, наблюдение за его передвижением и реакциями на раздражения»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 ч</w:t>
            </w: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Моллюски. </w:t>
            </w:r>
            <w:r w:rsidRPr="00F2252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№3 «Изучение строения моллюсков по влажным препаратам»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Иглокожие.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Членистоногие. Классы: Ракообразные, Паукообразные.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Членистоногие. Класс Насекомые </w:t>
            </w:r>
            <w:r w:rsidRPr="00F2252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№4 «Изучение многообразия членистоногих по коллекциям»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Обобщение знаний по теме Беспозвоночные.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52E" w:rsidRPr="00F2252D" w:rsidTr="003C7D26">
        <w:tc>
          <w:tcPr>
            <w:tcW w:w="13750" w:type="dxa"/>
            <w:gridSpan w:val="3"/>
          </w:tcPr>
          <w:p w:rsidR="003C552E" w:rsidRPr="003C552E" w:rsidRDefault="003C552E" w:rsidP="003C55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4. Первичноводные позвоночные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:rsidR="00923E13" w:rsidRPr="003C552E" w:rsidRDefault="00923E13" w:rsidP="003C552E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Хордовые. Подтипы: Бесчерепные и Черепные.</w:t>
            </w:r>
            <w:r w:rsidRPr="003C552E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 5 "Изучение строения позвоночного животного".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27" w:type="dxa"/>
          </w:tcPr>
          <w:p w:rsidR="00923E13" w:rsidRPr="003C552E" w:rsidRDefault="00923E13" w:rsidP="003C552E">
            <w:pPr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Классы рыб: Хрящевые, Костные. </w:t>
            </w:r>
            <w:r w:rsidRPr="003C552E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№6 «Изучение строения рыб</w:t>
            </w:r>
            <w:r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7" w:type="dxa"/>
          </w:tcPr>
          <w:p w:rsidR="00923E13" w:rsidRPr="003C552E" w:rsidRDefault="00923E13" w:rsidP="003C552E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Основные систематические группы рыб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727" w:type="dxa"/>
          </w:tcPr>
          <w:p w:rsidR="00923E13" w:rsidRPr="003C552E" w:rsidRDefault="00923E13" w:rsidP="003C552E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Класс Земноводные, или Амфибии.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115" w:rsidRPr="003C552E" w:rsidTr="003C7D26">
        <w:tc>
          <w:tcPr>
            <w:tcW w:w="13750" w:type="dxa"/>
            <w:gridSpan w:val="3"/>
          </w:tcPr>
          <w:p w:rsidR="00D82115" w:rsidRPr="00D82115" w:rsidRDefault="00D82115" w:rsidP="00D8211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5. Первичноназемные позвоночные 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Класс Пресмыкающиеся, или Рептилии.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Класс Птицы. </w:t>
            </w:r>
            <w:r w:rsidRPr="00D82115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№7 «Изучение строения птиц»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Многообразие птиц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Класс Млекопитающие, или Звери</w:t>
            </w:r>
            <w:r w:rsidRPr="00D82115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. Лабораторная работа №8 "Изучение строения млекопитающих".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Экологические группы млекопитающих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471992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27" w:type="dxa"/>
          </w:tcPr>
          <w:p w:rsidR="00923E13" w:rsidRPr="00471992" w:rsidRDefault="00923E13" w:rsidP="00471992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Роль млекопитающих в природе и жизни человека. </w:t>
            </w:r>
            <w:r w:rsidRPr="00471992">
              <w:rPr>
                <w:rFonts w:ascii="Times New Roman" w:hAnsi="Times New Roman" w:cs="Times New Roman"/>
                <w:sz w:val="26"/>
                <w:szCs w:val="26"/>
              </w:rPr>
              <w:t>Сельскохозяйствен</w:t>
            </w:r>
            <w:r w:rsidRPr="00471992">
              <w:rPr>
                <w:rFonts w:ascii="Times New Roman" w:hAnsi="Times New Roman" w:cs="Times New Roman"/>
                <w:sz w:val="26"/>
                <w:szCs w:val="26"/>
              </w:rPr>
              <w:softHyphen/>
              <w:t>ные и домашние животные.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471992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727" w:type="dxa"/>
          </w:tcPr>
          <w:p w:rsidR="00923E13" w:rsidRPr="00471992" w:rsidRDefault="00923E13" w:rsidP="00471992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Обобщение знаний по теме Хордовые.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1992" w:rsidRPr="003C552E" w:rsidTr="003C7D26">
        <w:tc>
          <w:tcPr>
            <w:tcW w:w="13750" w:type="dxa"/>
            <w:gridSpan w:val="3"/>
          </w:tcPr>
          <w:p w:rsidR="00471992" w:rsidRPr="00471992" w:rsidRDefault="00471992" w:rsidP="0047199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6. Эволюция животного мира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Покровы тела. Опорно-двигательная система животных. </w:t>
            </w:r>
          </w:p>
          <w:p w:rsidR="00923E13" w:rsidRPr="00A36F0D" w:rsidRDefault="00923E13" w:rsidP="00A36F0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Способы передвижения животных. Органы дыхания и газообмен. </w:t>
            </w:r>
          </w:p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Органы пищеварения. Обмен веществ и превращение энергии.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Кровеносная система. Органы выделения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Нервная система. Органы чувств. Регуляция деятельности организма.</w:t>
            </w:r>
          </w:p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Размножение и развитие животных.</w:t>
            </w:r>
            <w:r w:rsidRPr="00A36F0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№9 «Изучение строения куриного яйца"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Обобщение знаний по теме «Эволюция систем органов»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Доказательства и причины эволюции животных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F0D" w:rsidRPr="00A36F0D" w:rsidTr="003C7D26">
        <w:tc>
          <w:tcPr>
            <w:tcW w:w="13750" w:type="dxa"/>
            <w:gridSpan w:val="3"/>
          </w:tcPr>
          <w:p w:rsidR="00A36F0D" w:rsidRPr="00A36F0D" w:rsidRDefault="00A36F0D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7. Значение животных в природе и жизни человека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Биоценоз. Пищевые взаимосвязи, факторы среды. Экскурсия "Разнообразие и роль членистоногих в природе"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Животный мир и хозяйственная деятельность человека.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Экскурсия "Разнообразие птиц и млекопитающих"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C40" w:rsidRPr="00A36F0D" w:rsidTr="003C7D26">
        <w:tc>
          <w:tcPr>
            <w:tcW w:w="1843" w:type="dxa"/>
          </w:tcPr>
          <w:p w:rsidR="001B5C40" w:rsidRPr="00A36F0D" w:rsidRDefault="001B5C40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7" w:type="dxa"/>
          </w:tcPr>
          <w:p w:rsidR="001B5C40" w:rsidRPr="00A36F0D" w:rsidRDefault="001B5C40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1B5C40" w:rsidRPr="000E79BB" w:rsidRDefault="00B12DAA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1B5C40" w:rsidRPr="00A36F0D" w:rsidTr="003C7D26">
        <w:tc>
          <w:tcPr>
            <w:tcW w:w="13750" w:type="dxa"/>
            <w:gridSpan w:val="3"/>
          </w:tcPr>
          <w:p w:rsidR="001B5C40" w:rsidRPr="00F044E5" w:rsidRDefault="001B5C40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класс. Человек (68 часов, 2 часа в неделю)</w:t>
            </w:r>
          </w:p>
        </w:tc>
      </w:tr>
      <w:tr w:rsidR="00F044E5" w:rsidRPr="00A36F0D" w:rsidTr="003C7D26">
        <w:tc>
          <w:tcPr>
            <w:tcW w:w="13750" w:type="dxa"/>
            <w:gridSpan w:val="3"/>
          </w:tcPr>
          <w:p w:rsidR="00F044E5" w:rsidRPr="00F044E5" w:rsidRDefault="00F044E5" w:rsidP="00F044E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sz w:val="26"/>
                <w:szCs w:val="26"/>
              </w:rPr>
              <w:t xml:space="preserve">РАЗДЕЛ 1. </w:t>
            </w:r>
            <w:r w:rsidRPr="00F044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Введение в науки о человеке.</w:t>
            </w:r>
          </w:p>
        </w:tc>
      </w:tr>
      <w:tr w:rsidR="00F044E5" w:rsidRPr="00A36F0D" w:rsidTr="003C7D26">
        <w:tc>
          <w:tcPr>
            <w:tcW w:w="1843" w:type="dxa"/>
          </w:tcPr>
          <w:p w:rsidR="00F044E5" w:rsidRPr="00F044E5" w:rsidRDefault="00F044E5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:rsidR="00F044E5" w:rsidRPr="00F044E5" w:rsidRDefault="00F044E5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044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Науки, изучающие организм человека.</w:t>
            </w:r>
          </w:p>
        </w:tc>
        <w:tc>
          <w:tcPr>
            <w:tcW w:w="1180" w:type="dxa"/>
            <w:shd w:val="clear" w:color="auto" w:fill="auto"/>
          </w:tcPr>
          <w:p w:rsidR="00F044E5" w:rsidRPr="00923E13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ч</w:t>
            </w:r>
          </w:p>
        </w:tc>
      </w:tr>
      <w:tr w:rsidR="00F044E5" w:rsidRPr="00A36F0D" w:rsidTr="003C7D26">
        <w:tc>
          <w:tcPr>
            <w:tcW w:w="13750" w:type="dxa"/>
            <w:gridSpan w:val="3"/>
          </w:tcPr>
          <w:p w:rsidR="00F044E5" w:rsidRDefault="00F044E5" w:rsidP="00F04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sz w:val="26"/>
                <w:szCs w:val="26"/>
              </w:rPr>
              <w:t xml:space="preserve">РАЗДЕЛ 2. </w:t>
            </w:r>
            <w:r w:rsidRPr="00F044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Происхождение человека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27" w:type="dxa"/>
          </w:tcPr>
          <w:p w:rsidR="00923E13" w:rsidRPr="00AB7A5E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Систематическое положение человека.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:rsidR="00923E13" w:rsidRPr="00AB7A5E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Историческое прошлое людей.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:rsidR="00923E13" w:rsidRPr="00AB7A5E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Расы человека.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5E" w:rsidRPr="00A36F0D" w:rsidTr="003C7D26">
        <w:tc>
          <w:tcPr>
            <w:tcW w:w="13750" w:type="dxa"/>
            <w:gridSpan w:val="3"/>
          </w:tcPr>
          <w:p w:rsidR="00AB7A5E" w:rsidRPr="00AB7A5E" w:rsidRDefault="00AB7A5E" w:rsidP="00AB7A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РАЗДЕЛ 3. </w:t>
            </w:r>
            <w:r w:rsidRPr="00AB7A5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Строение организма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Общий обзор организма человека.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Клеточное строение организма.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Жизненные процессы клетки: обмен веществ, биосинтез и биологическое окисление.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 xml:space="preserve">Деление клетки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Ткани.</w:t>
            </w:r>
            <w:r w:rsidRPr="00AB7A5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Л/Р Рассматривание клеток и тканей в микроскоп.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Нервная ткань. Строение и функции нейрона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Рефлекторная регуляция органов и систем организма. </w:t>
            </w:r>
            <w:r w:rsidRPr="00AB7A5E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Самонаблюдение мигательного рефлекса и условия его проявления и торможения, их значение.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5E" w:rsidRPr="00A36F0D" w:rsidTr="003C7D26">
        <w:tc>
          <w:tcPr>
            <w:tcW w:w="13750" w:type="dxa"/>
            <w:gridSpan w:val="3"/>
          </w:tcPr>
          <w:p w:rsidR="00AB7A5E" w:rsidRDefault="00AB7A5E" w:rsidP="00AB7A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 xml:space="preserve">РАЗДЕЛ 4. </w:t>
            </w:r>
            <w:r w:rsidRPr="00AB7A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Опорно-двигательный аппарат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:rsidR="00923E13" w:rsidRPr="00B24050" w:rsidRDefault="00923E13" w:rsidP="00AB7A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Значение опорно-двигательной системы, её состав. Строение костей. </w:t>
            </w:r>
            <w:r w:rsidRPr="00AB7A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Л/Р Микроскопическое строение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кости.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Скелет человека. Осевой скелет.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14 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Скелет поясов и свободных конечностей. </w:t>
            </w:r>
            <w:r w:rsidRPr="00AB7A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Л/Р Самонаблюдения работы основных мышц, роль плечевого пояса в движениях руки.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Строение мышц.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Мышцы человеческого тела.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Работа скелетных мышц и их регуляция.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Утомление при статической и динамической работе.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Осанка. Предупреждение плоскостопия.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Выявление нарушений осанки.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помощь при ушибах, переломах костей и вывихах суставов.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16" w:rsidRPr="00A36F0D" w:rsidTr="003C7D26">
        <w:tc>
          <w:tcPr>
            <w:tcW w:w="13750" w:type="dxa"/>
            <w:gridSpan w:val="3"/>
          </w:tcPr>
          <w:p w:rsidR="00882E16" w:rsidRDefault="00882E16" w:rsidP="00882E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sz w:val="26"/>
                <w:szCs w:val="26"/>
              </w:rPr>
              <w:t xml:space="preserve">РАЗДЕЛ 5. </w:t>
            </w:r>
            <w:r w:rsidRPr="00882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Внутренняя среда организма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19 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Кровь и остальные компоненты внутренней среды организма.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Рассматривание крови человека и лягушки под микроскопом.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Борьба организма с инфекцией. Иммунитет.</w:t>
            </w:r>
          </w:p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82E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Иммунология на службе здоровья.</w:t>
            </w:r>
            <w:r w:rsidRPr="00882E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Тобольская станция переливания крови».</w:t>
            </w:r>
          </w:p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Переработка крови, изготовление из неё жизненно необходимых препаратов, знакомство с работой лабораторий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16" w:rsidRPr="00A36F0D" w:rsidTr="003C7D26">
        <w:tc>
          <w:tcPr>
            <w:tcW w:w="13750" w:type="dxa"/>
            <w:gridSpan w:val="3"/>
          </w:tcPr>
          <w:p w:rsidR="00882E16" w:rsidRDefault="00882E16" w:rsidP="00882E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sz w:val="26"/>
                <w:szCs w:val="26"/>
              </w:rPr>
              <w:t xml:space="preserve">РАЗДЕЛ 6. </w:t>
            </w:r>
            <w:r w:rsidRPr="00882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Кровеносная и лимфатическая системы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Транспортные системы организма. Кровеносная и лимфатическая системы.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23 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Круги кровообращения.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Функция венозных клапанов. Изменения в тканях при перетяжках, затрудняющих кровообращение.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24 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Строение и работа сердца.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 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Движение крови по сосудам. Регуляция кровоснабжения.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Определение скорости кровотока в сосудах ногтевого ложа. Опыты, выясняющие природу пульса.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Гигиена сердечно-сосудистой системы. Первая помощь при заболеваниях сердца и сосудов.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Функциональная проба: реакция ССС на дозированную нагрузку.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помощь при кровотечениях.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16" w:rsidRPr="00A36F0D" w:rsidTr="003C7D26">
        <w:tc>
          <w:tcPr>
            <w:tcW w:w="13750" w:type="dxa"/>
            <w:gridSpan w:val="3"/>
          </w:tcPr>
          <w:p w:rsidR="00882E16" w:rsidRDefault="00882E16" w:rsidP="00882E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sz w:val="26"/>
                <w:szCs w:val="26"/>
              </w:rPr>
              <w:t xml:space="preserve">РАЗДЕЛ 7. </w:t>
            </w:r>
            <w:r w:rsidRPr="00882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Дыхание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28 </w:t>
            </w:r>
          </w:p>
        </w:tc>
        <w:tc>
          <w:tcPr>
            <w:tcW w:w="10727" w:type="dxa"/>
          </w:tcPr>
          <w:p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Значение дыхания. Органы дыхательной системы; дыхательные пути, голосообразование. Заболевания дыхательных путей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E06ED8" w:rsidRDefault="00E06ED8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29 </w:t>
            </w:r>
          </w:p>
        </w:tc>
        <w:tc>
          <w:tcPr>
            <w:tcW w:w="10727" w:type="dxa"/>
          </w:tcPr>
          <w:p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Легкие. Легочное и тканевое дыхание.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Механизмы вдоха и выдоха. Регуляция дыхания. Охрана воздушной среды.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Функциональные возможности дыхательной системы как показатель здоровья. Болезни и </w:t>
            </w: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травмы органов дыхания: профилактика, первая помощь. Приемы реанимации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. Л/Р Измерение обхвата грудной клетки в состоянии вдоха и выдоха.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AD7" w:rsidRPr="00A36F0D" w:rsidTr="003C7D26">
        <w:tc>
          <w:tcPr>
            <w:tcW w:w="13750" w:type="dxa"/>
            <w:gridSpan w:val="3"/>
          </w:tcPr>
          <w:p w:rsidR="00441AD7" w:rsidRDefault="00441AD7" w:rsidP="00441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sz w:val="26"/>
                <w:szCs w:val="26"/>
              </w:rPr>
              <w:t xml:space="preserve">РАЗДЕЛ 8. </w:t>
            </w:r>
            <w:r w:rsidRPr="00441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Пищеварение </w:t>
            </w: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Питание и пищеварение.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33 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Пищеварение в ротовой полости.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Действие ферментов слюны на крахмал.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Пищеварение в желудке и двенадцатиперстной кишке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Функции тонкого и толстого кишечника. Всасывание. Барьерная роль печени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Регуляция пищеварения.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37 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AD7" w:rsidRPr="00A36F0D" w:rsidTr="003C7D26">
        <w:tc>
          <w:tcPr>
            <w:tcW w:w="13750" w:type="dxa"/>
            <w:gridSpan w:val="3"/>
          </w:tcPr>
          <w:p w:rsidR="00441AD7" w:rsidRDefault="00441AD7" w:rsidP="00441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sz w:val="26"/>
                <w:szCs w:val="26"/>
              </w:rPr>
              <w:t xml:space="preserve">РАЗДЕЛ 9. </w:t>
            </w:r>
            <w:r w:rsidRPr="00441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Обмен веществ и энергии </w:t>
            </w: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38 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Обмен веществ и энергии- основное свойство живых существ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Витамины и их роль в обмене веществ.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40 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Энерготраты человека и пищевой рацион. </w:t>
            </w:r>
            <w:r w:rsidRPr="00441AD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Л\Р Установление зависимости между нагрузкой и уровнем энергетического обмена. Составление пищевых рационов в зависимости от энерготрат.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AD7" w:rsidRPr="00A36F0D" w:rsidTr="003C7D26">
        <w:tc>
          <w:tcPr>
            <w:tcW w:w="13750" w:type="dxa"/>
            <w:gridSpan w:val="3"/>
          </w:tcPr>
          <w:p w:rsidR="00441AD7" w:rsidRDefault="00441AD7" w:rsidP="00441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sz w:val="26"/>
                <w:szCs w:val="26"/>
              </w:rPr>
              <w:t xml:space="preserve">РАЗДЕЛ 10. </w:t>
            </w:r>
            <w:r w:rsidRPr="00441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Покровные органы. Терморегуляция. Выделение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41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Кожа-наружный покровный орган.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Уход за кожей. Гигиена одежды и обуви. Болезни кожи.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E15342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43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Терморегуляция организма. Закаливание.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E15342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44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Строение и функции органов выделения.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E15342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342" w:rsidRPr="00E15342" w:rsidTr="003C7D26">
        <w:tc>
          <w:tcPr>
            <w:tcW w:w="13750" w:type="dxa"/>
            <w:gridSpan w:val="3"/>
          </w:tcPr>
          <w:p w:rsidR="00E15342" w:rsidRDefault="00E15342" w:rsidP="00E153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sz w:val="26"/>
                <w:szCs w:val="26"/>
              </w:rPr>
              <w:t xml:space="preserve">РАЗДЕЛ 11. </w:t>
            </w:r>
            <w:r w:rsidRPr="00E153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Нервная система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45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Значение нервной системы.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46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Строение нервной системы. Спинной мозг.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Строение головного мозга. Функции продолговатого и среднего мозга, моста и мозжечка.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Пальценосовая проба и особенности движения, связанные с функциями мозжечка и среднего мозга; рефлексы продолговатого и среднего мозга.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Функции переднего мозга.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Соматический и автономный отделы нервной системы.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Штриховое раздражение кожи-тест, определяющий изменение тонуса симпатической и парасимпатической системы автономной нервной системы при раздражении.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342" w:rsidRPr="00E15342" w:rsidTr="003C7D26">
        <w:tc>
          <w:tcPr>
            <w:tcW w:w="13750" w:type="dxa"/>
            <w:gridSpan w:val="3"/>
          </w:tcPr>
          <w:p w:rsidR="00E15342" w:rsidRDefault="00E15342" w:rsidP="00E153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sz w:val="26"/>
                <w:szCs w:val="26"/>
              </w:rPr>
              <w:t xml:space="preserve">РАЗДЕЛ 12. </w:t>
            </w:r>
            <w:r w:rsidRPr="00E153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Анализаторы. Органы чувств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Анализаторы. Анализаторы и органы чувств.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Зрительный анализатор.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Иллюзия, связанная с бинокулярным зрением.</w:t>
            </w:r>
          </w:p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Интеграция с физикой по теме оптика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52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Гигиена зрения. Предупреждение глазных болезней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53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анализатор.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54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342" w:rsidRPr="00E15342" w:rsidTr="003C7D26">
        <w:tc>
          <w:tcPr>
            <w:tcW w:w="13750" w:type="dxa"/>
            <w:gridSpan w:val="3"/>
          </w:tcPr>
          <w:p w:rsidR="00E15342" w:rsidRDefault="00E15342" w:rsidP="00E153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sz w:val="26"/>
                <w:szCs w:val="26"/>
              </w:rPr>
              <w:t xml:space="preserve">РАЗДЕЛ 13. </w:t>
            </w:r>
            <w:r w:rsidRPr="00E153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Высшая нервная деятельность. Поведение. Психика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55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Вклад отечественных учёных в разработку учения о высшей нервной деятельности.  Высшая нервная деятельность. Понятие о высшей нервной деятельности.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56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Врождённые и приобретённые программы поведения.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Выработка навыка зеркального письма как пример разрушения старого и образования нового динамическогостереотипа.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57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Сон и сновидения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58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59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Воля, эмоции, внимание. </w:t>
            </w:r>
            <w:r w:rsidRPr="00B93DA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Измерение числа колебаний образа усечённой пирамиды в различных условиях.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DAA" w:rsidRPr="00E15342" w:rsidTr="003C7D26">
        <w:tc>
          <w:tcPr>
            <w:tcW w:w="13750" w:type="dxa"/>
            <w:gridSpan w:val="3"/>
          </w:tcPr>
          <w:p w:rsidR="00B93DAA" w:rsidRDefault="00B93DAA" w:rsidP="00B93D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sz w:val="26"/>
                <w:szCs w:val="26"/>
              </w:rPr>
              <w:t xml:space="preserve">РАЗДЕЛ 14. </w:t>
            </w:r>
            <w:r w:rsidRPr="00B93D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Эндокринная система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60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Эндокринная система. Роль эндокринной регуляции.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Функция желез внутренней секреции.</w:t>
            </w:r>
          </w:p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sz w:val="26"/>
                <w:szCs w:val="26"/>
              </w:rPr>
              <w:t>Влияние факторов риска на здоровье человека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DAA" w:rsidRPr="00E15342" w:rsidTr="003C7D26">
        <w:tc>
          <w:tcPr>
            <w:tcW w:w="13750" w:type="dxa"/>
            <w:gridSpan w:val="3"/>
          </w:tcPr>
          <w:p w:rsidR="00B93DAA" w:rsidRDefault="00B93DAA" w:rsidP="00B93D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sz w:val="26"/>
                <w:szCs w:val="26"/>
              </w:rPr>
              <w:t xml:space="preserve">РАЗДЕЛ 15. </w:t>
            </w:r>
            <w:r w:rsidRPr="00B93D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Индивидуальное развитие организма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Индивидуальное развитие организма. Жизненные циклы. Размножение.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63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зародыша и плода. Беременность и роды.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64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Наследственные и врожденные заболевания и ЗППП.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ребёнка после рождения. Становление личности.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66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 и личность. Интересы, склонности, способности.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67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Контрольная работа по курсу "Биология. Человек. 8 класс"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68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Человек и окружающая среда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070" w:rsidRPr="00E15342" w:rsidTr="003C7D26">
        <w:tc>
          <w:tcPr>
            <w:tcW w:w="1843" w:type="dxa"/>
          </w:tcPr>
          <w:p w:rsidR="00D40070" w:rsidRPr="00B93DAA" w:rsidRDefault="00D40070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7" w:type="dxa"/>
          </w:tcPr>
          <w:p w:rsidR="00D40070" w:rsidRPr="00B93DAA" w:rsidRDefault="00D40070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D40070" w:rsidRPr="000E79BB" w:rsidRDefault="00B12DAA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D40070" w:rsidRPr="00E15342" w:rsidTr="003C7D26">
        <w:tc>
          <w:tcPr>
            <w:tcW w:w="13750" w:type="dxa"/>
            <w:gridSpan w:val="3"/>
          </w:tcPr>
          <w:p w:rsidR="00D40070" w:rsidRPr="00D40070" w:rsidRDefault="00D40070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клас</w:t>
            </w:r>
            <w:r w:rsidR="008544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 Введение в общую биологию (</w:t>
            </w:r>
            <w:r w:rsidR="008544AA" w:rsidRPr="008544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часов, 2 часа в неделю)</w:t>
            </w:r>
          </w:p>
        </w:tc>
      </w:tr>
      <w:tr w:rsidR="00D40070" w:rsidRPr="00E15342" w:rsidTr="003C7D26">
        <w:tc>
          <w:tcPr>
            <w:tcW w:w="13750" w:type="dxa"/>
            <w:gridSpan w:val="3"/>
          </w:tcPr>
          <w:p w:rsidR="00D40070" w:rsidRPr="00D40070" w:rsidRDefault="00D40070" w:rsidP="00D4007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Введение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D4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:rsidR="00E06ED8" w:rsidRPr="00B93DAA" w:rsidRDefault="00E06ED8" w:rsidP="00D400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Биология — наука о живой природе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40070">
              <w:rPr>
                <w:rFonts w:ascii="Times New Roman" w:hAnsi="Times New Roman" w:cs="Times New Roman"/>
                <w:sz w:val="26"/>
                <w:szCs w:val="26"/>
              </w:rPr>
              <w:t>Экскурсия Многообразие живых организмов (на примере парка или природного участка)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D4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27" w:type="dxa"/>
          </w:tcPr>
          <w:p w:rsidR="00E06ED8" w:rsidRPr="00B93DAA" w:rsidRDefault="00E06ED8" w:rsidP="00D400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Методы исследования в биологии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D40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D40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0727" w:type="dxa"/>
          </w:tcPr>
          <w:p w:rsidR="00E06ED8" w:rsidRPr="008E4E5A" w:rsidRDefault="00E06ED8" w:rsidP="00D400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Сущность жизни и свойства живого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D40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070" w:rsidRPr="00E15342" w:rsidTr="003C7D26">
        <w:tc>
          <w:tcPr>
            <w:tcW w:w="13750" w:type="dxa"/>
            <w:gridSpan w:val="3"/>
          </w:tcPr>
          <w:p w:rsidR="00D40070" w:rsidRPr="005D0048" w:rsidRDefault="00D40070" w:rsidP="00D4007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0">
              <w:rPr>
                <w:rFonts w:ascii="Times New Roman" w:hAnsi="Times New Roman" w:cs="Times New Roman"/>
                <w:sz w:val="26"/>
                <w:szCs w:val="26"/>
              </w:rPr>
              <w:t xml:space="preserve">РАЗДЕЛ 1. </w:t>
            </w: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Молекулярный уровень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5D0048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Молекулярный уровень: общая характеристика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5D0048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Липиды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Состав  истроение белков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Функции белков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Нуклеиновые кислоты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АТФ и другие органические соединения клетки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Биологические катализаторы</w:t>
            </w:r>
          </w:p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№1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Расщепление пероксида водорода ферментом каталазой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Вирусы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Контрольно-о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бобщающий 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 Молекулярный уровень»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048" w:rsidRPr="00E15342" w:rsidTr="003C7D26">
        <w:tc>
          <w:tcPr>
            <w:tcW w:w="13750" w:type="dxa"/>
            <w:gridSpan w:val="3"/>
          </w:tcPr>
          <w:p w:rsidR="005D0048" w:rsidRDefault="005D0048" w:rsidP="005D00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048">
              <w:rPr>
                <w:rFonts w:ascii="Times New Roman" w:hAnsi="Times New Roman" w:cs="Times New Roman"/>
                <w:sz w:val="26"/>
                <w:szCs w:val="26"/>
              </w:rPr>
              <w:t xml:space="preserve">РАЗДЕЛ 2. </w:t>
            </w:r>
            <w:r w:rsidRPr="005D00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Клеточный уровень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Клеточный уровень: общая характеристика. Основные положения клеточной теории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Общие сведения о клетках. Клеточная мембрана.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Ядро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Эндоплазматическая сеть. Рибосомы. Комплекс Гольджи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Лизосомы Митохондрии. Пластиды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Клеточный центр. движения. Клеточные включения. </w:t>
            </w:r>
          </w:p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Центриоли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727" w:type="dxa"/>
          </w:tcPr>
          <w:p w:rsidR="00E06ED8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строения клеток эукариот и прокариот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№2.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клеток </w:t>
            </w:r>
          </w:p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бактерий, растений и животных  под микроскопом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Ассимиляция и диссимиляция. Метаболизм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Энергетический обмен в клетке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Фотосинтез и хемосинтез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Питание клетки. Автотрофы и гетеротрофы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Синтез белков в клетке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Деление клетки. Митоз.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Контрольно-обобщающий урок.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048" w:rsidRPr="00E15342" w:rsidTr="003C7D26">
        <w:tc>
          <w:tcPr>
            <w:tcW w:w="13750" w:type="dxa"/>
            <w:gridSpan w:val="3"/>
          </w:tcPr>
          <w:p w:rsidR="005D0048" w:rsidRDefault="005D0048" w:rsidP="005D00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048">
              <w:rPr>
                <w:rFonts w:ascii="Times New Roman" w:hAnsi="Times New Roman" w:cs="Times New Roman"/>
                <w:sz w:val="26"/>
                <w:szCs w:val="26"/>
              </w:rPr>
              <w:t xml:space="preserve">РАЗДЕЛ 3. </w:t>
            </w:r>
            <w:r w:rsidRPr="005D00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Организменный уровень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Размножение организмов. Бесполое размножение.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половых клеток. Мейоз. Оплодотворение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Индивидуальное развитие организмов. Биогенетический закон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Закономерности наследования признаков, установленные Г. Менделем. Моногибридное скрещивание Практическая работа Решение генетических задач на моногибридное скрещивание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Неполное доминирование. Генотип и фенотип. Анализирующее скрещивание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работа№1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генетических задач на наследование.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Дигибридное скрещивание. Закон независимого наследования признаков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работа№2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«Решение генетических задач на дигибридное скрещивание»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Практическая работа «Решение генетических задач»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Сцепленное наследование признаков. Закон Т. Моргана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Генетика пола. Сцепленное с полом наследование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генетических задач на наследование признаков, сцепленных с полом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Взаимодействие генов.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Закономерности изменчивости: модификационная изменчивость. Норма реакции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«Выявление изменчивости организмов»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Закономерности изменчивости: мутационная изменчивость.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Основы селекции. Работы Н.И. Вавилова.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Основные методы селекции растений, животных и микроорганизмов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Контрольно-обобщающий 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«Организменный уровень»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6">
              <w:rPr>
                <w:rFonts w:ascii="Times New Roman" w:hAnsi="Times New Roman" w:cs="Times New Roman"/>
                <w:sz w:val="26"/>
                <w:szCs w:val="26"/>
              </w:rPr>
              <w:t xml:space="preserve">РАЗДЕЛ 4.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Популяционно-видовой уровень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Вид. Критерии вида.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№3.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Изучение морфологического критерия вида.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Популяция – форма существования вида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Биологическая классификация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6">
              <w:rPr>
                <w:rFonts w:ascii="Times New Roman" w:hAnsi="Times New Roman" w:cs="Times New Roman"/>
                <w:sz w:val="26"/>
                <w:szCs w:val="26"/>
              </w:rPr>
              <w:t xml:space="preserve">РАЗДЕЛ 5.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Экосистемный уровень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Сообщество, экосистема, биогеоценоз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Состав и структура сообщества </w:t>
            </w:r>
          </w:p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Потоки вещества и энергии в экосистеме. Продуктивность сообщества.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Саморазвитие экосистемы. Экологическая сукцессия.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6">
              <w:rPr>
                <w:rFonts w:ascii="Times New Roman" w:hAnsi="Times New Roman" w:cs="Times New Roman"/>
                <w:sz w:val="26"/>
                <w:szCs w:val="26"/>
              </w:rPr>
              <w:t xml:space="preserve">Раздел 6.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Биосферный уровень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Биосфера. Средообразующая деятельность организмов.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 ч </w:t>
            </w:r>
          </w:p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Круговорот веществ в биосфере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Контрольно-обобщающий урок по теме «Популяционно -видовой уровень», «Экосистемный уровень», «Биосферный уровень»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7.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Эволюция органического мира Основы учения об эволюции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эволюционного учения. Ч. Дарвин.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Изменчивость организмов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4AA" w:rsidRPr="00854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 4</w:t>
            </w:r>
            <w:r w:rsidRPr="006D4C6F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Выявление приспособлений у организмов к среде обитания (на конкретных примерах).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Борьба за существование и естественный отбор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4AA" w:rsidRPr="00854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A87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A0A87">
              <w:rPr>
                <w:rFonts w:ascii="Times New Roman" w:hAnsi="Times New Roman" w:cs="Times New Roman"/>
                <w:sz w:val="26"/>
                <w:szCs w:val="26"/>
              </w:rPr>
              <w:t>Естественный отбор — движущая сила эволюции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Видообразование  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Макроэволюция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Основные закономерности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6D07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8.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Возникновение и развитие жизни на земле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Гипотезы возникновения жизни. Развитие представлений о происхождении жизни. Современное состояние проблемы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жизни на Земле. Эры древнейшей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жизни в мезозое и кайнозое.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Контрольно-о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бобщающий урок по теме: «Возникновение и развитие жизни на Земле».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719" w:rsidRPr="00E15342" w:rsidTr="003C7D26">
        <w:tc>
          <w:tcPr>
            <w:tcW w:w="13750" w:type="dxa"/>
            <w:gridSpan w:val="3"/>
          </w:tcPr>
          <w:p w:rsidR="006D0719" w:rsidRDefault="006D0719" w:rsidP="006D07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9.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Основы экологии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Экологические факторы и условия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4AA" w:rsidRPr="00854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D4C6F">
              <w:rPr>
                <w:rFonts w:ascii="Times New Roman" w:hAnsi="Times New Roman" w:cs="Times New Roman"/>
                <w:sz w:val="26"/>
                <w:szCs w:val="26"/>
              </w:rPr>
              <w:t>Изучение и описание экосистемы своей местности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 ч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Межвидовые отношения организмов в экосистеме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Эволюция биосферы Антропогенное воздействие на биосферу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 за курс 9 класса.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Основы рационального природопользования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Урок –конференция :«Аукцион экологических знаний».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A87" w:rsidRPr="00E15342" w:rsidTr="003C7D26">
        <w:tc>
          <w:tcPr>
            <w:tcW w:w="1843" w:type="dxa"/>
          </w:tcPr>
          <w:p w:rsidR="009A0A87" w:rsidRPr="008E4E5A" w:rsidRDefault="009A0A87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7" w:type="dxa"/>
          </w:tcPr>
          <w:p w:rsidR="009A0A87" w:rsidRPr="008E4E5A" w:rsidRDefault="009A0A87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9A0A87" w:rsidRPr="000E79BB" w:rsidRDefault="009A0A87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68 ч </w:t>
            </w:r>
          </w:p>
        </w:tc>
      </w:tr>
    </w:tbl>
    <w:p w:rsidR="000A4FF6" w:rsidRPr="00E15342" w:rsidRDefault="000A4FF6" w:rsidP="000A4FF6">
      <w:pPr>
        <w:pStyle w:val="a3"/>
        <w:ind w:left="10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0CE0" w:rsidRPr="00F2252D" w:rsidRDefault="000F0CE0">
      <w:pPr>
        <w:pStyle w:val="a3"/>
        <w:ind w:left="10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F0CE0" w:rsidRPr="00F2252D" w:rsidSect="003C7D26">
      <w:pgSz w:w="16838" w:h="11906" w:orient="landscape"/>
      <w:pgMar w:top="567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23" w:rsidRDefault="00444023" w:rsidP="00037B1C">
      <w:pPr>
        <w:spacing w:after="0" w:line="240" w:lineRule="auto"/>
      </w:pPr>
      <w:r>
        <w:separator/>
      </w:r>
    </w:p>
  </w:endnote>
  <w:endnote w:type="continuationSeparator" w:id="0">
    <w:p w:rsidR="00444023" w:rsidRDefault="00444023" w:rsidP="000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23" w:rsidRDefault="00444023" w:rsidP="00037B1C">
      <w:pPr>
        <w:spacing w:after="0" w:line="240" w:lineRule="auto"/>
      </w:pPr>
      <w:r>
        <w:separator/>
      </w:r>
    </w:p>
  </w:footnote>
  <w:footnote w:type="continuationSeparator" w:id="0">
    <w:p w:rsidR="00444023" w:rsidRDefault="00444023" w:rsidP="0003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A14F67"/>
    <w:multiLevelType w:val="hybridMultilevel"/>
    <w:tmpl w:val="63FA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A353E"/>
    <w:multiLevelType w:val="hybridMultilevel"/>
    <w:tmpl w:val="85161DC4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8204FFC"/>
    <w:multiLevelType w:val="hybridMultilevel"/>
    <w:tmpl w:val="7C3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7D6"/>
    <w:rsid w:val="00037B1C"/>
    <w:rsid w:val="00054E09"/>
    <w:rsid w:val="000A4FF6"/>
    <w:rsid w:val="000E79BB"/>
    <w:rsid w:val="000F0CE0"/>
    <w:rsid w:val="001B5C40"/>
    <w:rsid w:val="001C444A"/>
    <w:rsid w:val="001F2C8E"/>
    <w:rsid w:val="00222AFC"/>
    <w:rsid w:val="00236FD8"/>
    <w:rsid w:val="002A5FEF"/>
    <w:rsid w:val="002F58FB"/>
    <w:rsid w:val="00360853"/>
    <w:rsid w:val="00374027"/>
    <w:rsid w:val="003A60D7"/>
    <w:rsid w:val="003A6F41"/>
    <w:rsid w:val="003C552E"/>
    <w:rsid w:val="003C7D26"/>
    <w:rsid w:val="003D011B"/>
    <w:rsid w:val="00441AD7"/>
    <w:rsid w:val="00444023"/>
    <w:rsid w:val="00471992"/>
    <w:rsid w:val="00533BF6"/>
    <w:rsid w:val="005548BA"/>
    <w:rsid w:val="005620D0"/>
    <w:rsid w:val="00592A70"/>
    <w:rsid w:val="005D0048"/>
    <w:rsid w:val="00684973"/>
    <w:rsid w:val="00687D2B"/>
    <w:rsid w:val="0069636E"/>
    <w:rsid w:val="006C3BA9"/>
    <w:rsid w:val="006D0719"/>
    <w:rsid w:val="006D4C6F"/>
    <w:rsid w:val="006F4E49"/>
    <w:rsid w:val="00700CD4"/>
    <w:rsid w:val="00752466"/>
    <w:rsid w:val="007608D3"/>
    <w:rsid w:val="008544AA"/>
    <w:rsid w:val="00882E16"/>
    <w:rsid w:val="008B2309"/>
    <w:rsid w:val="008F57D6"/>
    <w:rsid w:val="00923E13"/>
    <w:rsid w:val="00952F52"/>
    <w:rsid w:val="00982AAD"/>
    <w:rsid w:val="009A0A87"/>
    <w:rsid w:val="009B7387"/>
    <w:rsid w:val="00A36F0D"/>
    <w:rsid w:val="00A80990"/>
    <w:rsid w:val="00AB7A5E"/>
    <w:rsid w:val="00B12DAA"/>
    <w:rsid w:val="00B23915"/>
    <w:rsid w:val="00B24050"/>
    <w:rsid w:val="00B3591A"/>
    <w:rsid w:val="00B46BE8"/>
    <w:rsid w:val="00B93DAA"/>
    <w:rsid w:val="00BF2C02"/>
    <w:rsid w:val="00C17754"/>
    <w:rsid w:val="00CC1B28"/>
    <w:rsid w:val="00CF5F7F"/>
    <w:rsid w:val="00D03215"/>
    <w:rsid w:val="00D40070"/>
    <w:rsid w:val="00D75213"/>
    <w:rsid w:val="00D82115"/>
    <w:rsid w:val="00DB5D88"/>
    <w:rsid w:val="00E06ED8"/>
    <w:rsid w:val="00E15342"/>
    <w:rsid w:val="00E15E23"/>
    <w:rsid w:val="00E46CCD"/>
    <w:rsid w:val="00E958E4"/>
    <w:rsid w:val="00F044E5"/>
    <w:rsid w:val="00F2252D"/>
    <w:rsid w:val="00F6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27A3"/>
  <w15:docId w15:val="{54E48794-CBDD-47FF-A975-F1E60A10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A6"/>
    <w:pPr>
      <w:ind w:left="720"/>
      <w:contextualSpacing/>
    </w:pPr>
  </w:style>
  <w:style w:type="table" w:styleId="a4">
    <w:name w:val="Table Grid"/>
    <w:basedOn w:val="a1"/>
    <w:rsid w:val="000A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0A4FF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A4FF6"/>
    <w:rPr>
      <w:rFonts w:ascii="Calibri" w:eastAsia="Calibri" w:hAnsi="Calibri" w:cs="Times New Roman"/>
    </w:rPr>
  </w:style>
  <w:style w:type="paragraph" w:styleId="a5">
    <w:name w:val="No Spacing"/>
    <w:qFormat/>
    <w:rsid w:val="00B23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3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B1C"/>
  </w:style>
  <w:style w:type="paragraph" w:styleId="a8">
    <w:name w:val="footer"/>
    <w:basedOn w:val="a"/>
    <w:link w:val="a9"/>
    <w:uiPriority w:val="99"/>
    <w:unhideWhenUsed/>
    <w:rsid w:val="0003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7B1C"/>
  </w:style>
  <w:style w:type="paragraph" w:customStyle="1" w:styleId="western">
    <w:name w:val="western"/>
    <w:basedOn w:val="a"/>
    <w:rsid w:val="00B4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46BE8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46B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849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84973"/>
  </w:style>
  <w:style w:type="paragraph" w:styleId="ae">
    <w:name w:val="Balloon Text"/>
    <w:basedOn w:val="a"/>
    <w:link w:val="af"/>
    <w:uiPriority w:val="99"/>
    <w:semiHidden/>
    <w:unhideWhenUsed/>
    <w:rsid w:val="0085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9AAA-70A1-4A14-9F07-02D1B1AE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7757</Words>
  <Characters>44216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khalilov.faim@gmail.com</cp:lastModifiedBy>
  <cp:revision>10</cp:revision>
  <cp:lastPrinted>2019-09-17T15:36:00Z</cp:lastPrinted>
  <dcterms:created xsi:type="dcterms:W3CDTF">2019-08-23T10:31:00Z</dcterms:created>
  <dcterms:modified xsi:type="dcterms:W3CDTF">2020-01-15T11:02:00Z</dcterms:modified>
</cp:coreProperties>
</file>