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422B5" w14:textId="77777777" w:rsidR="00DA3B46" w:rsidRDefault="00DA3B46" w:rsidP="00370A9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BBE8F18" w14:textId="6386720C" w:rsidR="00DA3B46" w:rsidRDefault="00DA3B46" w:rsidP="00370A9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120B11C7" wp14:editId="372F8AD9">
            <wp:extent cx="9248140" cy="588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140" cy="588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B438F" w14:textId="77777777" w:rsidR="00DA3B46" w:rsidRDefault="00DA3B46" w:rsidP="00370A9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1393E0" w14:textId="77777777" w:rsidR="00DA3B46" w:rsidRDefault="00DA3B46" w:rsidP="00370A9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38E1DDD" w14:textId="77777777" w:rsidR="00DA3B46" w:rsidRDefault="00DA3B46" w:rsidP="00DA3B4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3B4B5CD0" w14:textId="6E1C8252" w:rsidR="00370A93" w:rsidRDefault="00370A93" w:rsidP="00370A93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683D26">
        <w:rPr>
          <w:rFonts w:ascii="Times New Roman" w:eastAsia="Calibri" w:hAnsi="Times New Roman" w:cs="Times New Roman"/>
          <w:b/>
          <w:sz w:val="26"/>
          <w:szCs w:val="26"/>
        </w:rPr>
        <w:t xml:space="preserve">ПЛАНИРУЕМЫЕ РЕЗУЛЬТАТЫ ИЗУЧЕНИЯ </w:t>
      </w:r>
      <w:r w:rsidRPr="00765697">
        <w:rPr>
          <w:rFonts w:ascii="Times New Roman" w:eastAsia="Calibri" w:hAnsi="Times New Roman" w:cs="Times New Roman"/>
          <w:b/>
          <w:bCs/>
          <w:sz w:val="26"/>
          <w:szCs w:val="26"/>
        </w:rPr>
        <w:t>КУРСА ВНЕУРОЧНОЙ ДЕЯТЕЛЬНОСТИ</w:t>
      </w:r>
    </w:p>
    <w:p w14:paraId="42750DA9" w14:textId="77777777" w:rsidR="00370A93" w:rsidRPr="00DF00DD" w:rsidRDefault="00370A93" w:rsidP="00DF00D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F00DD">
        <w:rPr>
          <w:rFonts w:ascii="Times New Roman" w:hAnsi="Times New Roman" w:cs="Times New Roman"/>
          <w:b/>
          <w:bCs/>
          <w:sz w:val="26"/>
          <w:szCs w:val="26"/>
        </w:rPr>
        <w:t>Личностные результаты обучения.</w:t>
      </w:r>
    </w:p>
    <w:p w14:paraId="300E2ABE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- Воспитание российской гражданской идентичности, чувства патриотизма, уважения к Отечеству; </w:t>
      </w:r>
    </w:p>
    <w:p w14:paraId="20753FDB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- формирование ответственного отношения к обучению, способности к самообразованию; </w:t>
      </w:r>
    </w:p>
    <w:p w14:paraId="4DE8F943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- формирование целостного научного мировоззрения; </w:t>
      </w:r>
    </w:p>
    <w:p w14:paraId="4B700636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- осознание учащимися ценности здорового образа жизни; </w:t>
      </w:r>
    </w:p>
    <w:p w14:paraId="75223159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- знание правил поведения в обществе и чрезвычайных ситуациях; </w:t>
      </w:r>
    </w:p>
    <w:p w14:paraId="33518A41" w14:textId="23AB13C5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- формирование экологического мышления. </w:t>
      </w:r>
    </w:p>
    <w:p w14:paraId="3FB013CE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00DD">
        <w:rPr>
          <w:rFonts w:ascii="Times New Roman" w:hAnsi="Times New Roman" w:cs="Times New Roman"/>
          <w:b/>
          <w:bCs/>
          <w:sz w:val="26"/>
          <w:szCs w:val="26"/>
        </w:rPr>
        <w:t>Метапредметные результаты обучения</w:t>
      </w:r>
      <w:r w:rsidRPr="00370A93">
        <w:rPr>
          <w:rFonts w:ascii="Times New Roman" w:hAnsi="Times New Roman" w:cs="Times New Roman"/>
          <w:sz w:val="26"/>
          <w:szCs w:val="26"/>
        </w:rPr>
        <w:t>.</w:t>
      </w:r>
    </w:p>
    <w:p w14:paraId="244DD9A2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</w:t>
      </w:r>
      <w:r w:rsidRPr="00DF00DD">
        <w:rPr>
          <w:rFonts w:ascii="Times New Roman" w:hAnsi="Times New Roman" w:cs="Times New Roman"/>
          <w:b/>
          <w:bCs/>
          <w:sz w:val="26"/>
          <w:szCs w:val="26"/>
        </w:rPr>
        <w:t>Учащиеся должны уметь</w:t>
      </w:r>
      <w:r w:rsidRPr="00370A93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8799E59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- планировать свою деятельность самостоятельно и под руководством учителя; </w:t>
      </w:r>
    </w:p>
    <w:p w14:paraId="7A0AC574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- работать в соответствии с поставленной учебной задачей; </w:t>
      </w:r>
    </w:p>
    <w:p w14:paraId="3983DE0F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- участвовать в совместной деятельности; - оценивать свою работу и работу одноклассников; - выделять главные и существенные признаки понятий; </w:t>
      </w:r>
    </w:p>
    <w:p w14:paraId="4F7A90EE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- сравнивать объекты, факты по заданным критериям; </w:t>
      </w:r>
    </w:p>
    <w:p w14:paraId="030C3D73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>- высказывать свои предположения, отстаивать их, подтверждать фактами;</w:t>
      </w:r>
    </w:p>
    <w:p w14:paraId="5803DC8D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- выявлять причинно-следственные связи; </w:t>
      </w:r>
    </w:p>
    <w:p w14:paraId="1DF999FD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>- использовать дополнительные источники для поиска необходимой информации;</w:t>
      </w:r>
    </w:p>
    <w:p w14:paraId="759E12ED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- работать с текстом и его компонентами; </w:t>
      </w:r>
    </w:p>
    <w:p w14:paraId="2A126D95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>- создавать презентации, используя возможности компьютерных технологий.</w:t>
      </w:r>
    </w:p>
    <w:p w14:paraId="240E1B7C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- организовывать свою учебную деятельность;</w:t>
      </w:r>
    </w:p>
    <w:p w14:paraId="7C3DF2A9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- ставить учебные задачи;</w:t>
      </w:r>
    </w:p>
    <w:p w14:paraId="7FE27A90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- планировать и корректировать свою познавательную деятельность;</w:t>
      </w:r>
    </w:p>
    <w:p w14:paraId="3ABD3103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- объективно оценивать свою работу и работу товарищей; </w:t>
      </w:r>
    </w:p>
    <w:p w14:paraId="4278B778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>- сравнивать и классифицировать объекты;</w:t>
      </w:r>
    </w:p>
    <w:p w14:paraId="63445350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- определять проблемы и предлагать способы их решения; - применять методы анализа и синтеза;</w:t>
      </w:r>
    </w:p>
    <w:p w14:paraId="72A5EFEC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- использовать дополнительные источники для поиска необходимой информации, в том числе ресурсы Интернета; </w:t>
      </w:r>
    </w:p>
    <w:p w14:paraId="7F18A6B2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>- представлять информацию в различных формах; - составлять аннотации, рецензии, резюме;</w:t>
      </w:r>
    </w:p>
    <w:p w14:paraId="0C6B63D2" w14:textId="62F228EB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Уметь делать сообщение, вести дискуссии. </w:t>
      </w:r>
    </w:p>
    <w:p w14:paraId="6E082A7C" w14:textId="77777777" w:rsidR="00DF00DD" w:rsidRPr="00DF00DD" w:rsidRDefault="00370A93" w:rsidP="00DF00D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F00DD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 обучения:</w:t>
      </w:r>
    </w:p>
    <w:p w14:paraId="20066155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370A93">
        <w:rPr>
          <w:rFonts w:ascii="Times New Roman" w:hAnsi="Times New Roman" w:cs="Times New Roman"/>
          <w:sz w:val="26"/>
          <w:szCs w:val="26"/>
        </w:rPr>
        <w:t>результате  изучения</w:t>
      </w:r>
      <w:proofErr w:type="gramEnd"/>
      <w:r w:rsidRPr="00370A93">
        <w:rPr>
          <w:rFonts w:ascii="Times New Roman" w:hAnsi="Times New Roman" w:cs="Times New Roman"/>
          <w:sz w:val="26"/>
          <w:szCs w:val="26"/>
        </w:rPr>
        <w:t xml:space="preserve"> курса  ученик должен</w:t>
      </w:r>
    </w:p>
    <w:p w14:paraId="745DA4CE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DF00DD">
        <w:rPr>
          <w:rFonts w:ascii="Times New Roman" w:hAnsi="Times New Roman" w:cs="Times New Roman"/>
          <w:b/>
          <w:bCs/>
          <w:sz w:val="26"/>
          <w:szCs w:val="26"/>
        </w:rPr>
        <w:t>знать/понимать</w:t>
      </w:r>
      <w:r w:rsidRPr="00370A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425484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370A93">
        <w:rPr>
          <w:rFonts w:ascii="Times New Roman" w:hAnsi="Times New Roman" w:cs="Times New Roman"/>
          <w:sz w:val="26"/>
          <w:szCs w:val="26"/>
        </w:rPr>
        <w:t>агроэкосистем</w:t>
      </w:r>
      <w:proofErr w:type="spellEnd"/>
      <w:r w:rsidRPr="00370A93">
        <w:rPr>
          <w:rFonts w:ascii="Times New Roman" w:hAnsi="Times New Roman" w:cs="Times New Roman"/>
          <w:sz w:val="26"/>
          <w:szCs w:val="26"/>
        </w:rPr>
        <w:t xml:space="preserve">; биосферы; растений, животных и грибов; </w:t>
      </w:r>
    </w:p>
    <w:p w14:paraId="1B18AB56" w14:textId="478862C7" w:rsidR="00370A93" w:rsidRPr="00370A93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- особенности организма человека, его строения, жизнедеятельности, высшей нервной деятельности и поведения; уметь</w:t>
      </w:r>
    </w:p>
    <w:p w14:paraId="2FD22294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14:paraId="652CFA09" w14:textId="49B13F31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14:paraId="3488C54E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- выявлять изменчивость организмов, приспособления организмов к среде обитания, типы взаимодействия разных видов в экосистеме; </w:t>
      </w:r>
    </w:p>
    <w:p w14:paraId="37BBDD2E" w14:textId="2B855132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14:paraId="48819F39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- определять принадлежность биологических объектов к определенной систематической группе (классификация); </w:t>
      </w:r>
    </w:p>
    <w:p w14:paraId="5E66C8DC" w14:textId="77777777" w:rsidR="00DF00DD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14:paraId="58246F8D" w14:textId="052E273A" w:rsidR="00370A93" w:rsidRDefault="00370A93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0A93">
        <w:rPr>
          <w:rFonts w:ascii="Times New Roman" w:hAnsi="Times New Roman" w:cs="Times New Roman"/>
          <w:sz w:val="26"/>
          <w:szCs w:val="26"/>
        </w:rPr>
        <w:t xml:space="preserve"> 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14:paraId="56A3947E" w14:textId="5C8476FF" w:rsidR="00DF00DD" w:rsidRDefault="00DF00DD" w:rsidP="00DF00D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A05A9D6" w14:textId="77777777" w:rsidR="00DF00DD" w:rsidRPr="00DF00DD" w:rsidRDefault="00DF00DD" w:rsidP="00DF00D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F00DD">
        <w:rPr>
          <w:rFonts w:ascii="Times New Roman" w:hAnsi="Times New Roman" w:cs="Times New Roman"/>
          <w:b/>
          <w:bCs/>
          <w:sz w:val="26"/>
          <w:szCs w:val="26"/>
        </w:rPr>
        <w:t>уметь</w:t>
      </w:r>
    </w:p>
    <w:p w14:paraId="65F1ED77" w14:textId="77777777" w:rsidR="00DF00DD" w:rsidRDefault="00DF00DD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00DD">
        <w:rPr>
          <w:rFonts w:ascii="Times New Roman" w:hAnsi="Times New Roman" w:cs="Times New Roman"/>
          <w:sz w:val="26"/>
          <w:szCs w:val="26"/>
        </w:rPr>
        <w:t xml:space="preserve"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</w:t>
      </w:r>
      <w:r w:rsidRPr="00DF00DD">
        <w:rPr>
          <w:rFonts w:ascii="Times New Roman" w:hAnsi="Times New Roman" w:cs="Times New Roman"/>
          <w:sz w:val="26"/>
          <w:szCs w:val="26"/>
        </w:rPr>
        <w:lastRenderedPageBreak/>
        <w:t xml:space="preserve">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14:paraId="7D88674B" w14:textId="77777777" w:rsidR="00DF00DD" w:rsidRDefault="00DF00DD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00DD">
        <w:rPr>
          <w:rFonts w:ascii="Times New Roman" w:hAnsi="Times New Roman" w:cs="Times New Roman"/>
          <w:sz w:val="26"/>
          <w:szCs w:val="26"/>
        </w:rPr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14:paraId="28941BBC" w14:textId="77777777" w:rsidR="00DF00DD" w:rsidRDefault="00DF00DD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00DD">
        <w:rPr>
          <w:rFonts w:ascii="Times New Roman" w:hAnsi="Times New Roman" w:cs="Times New Roman"/>
          <w:sz w:val="26"/>
          <w:szCs w:val="26"/>
        </w:rPr>
        <w:t xml:space="preserve"> - выявлять изменчивость организмов, приспособления организмов к среде обитания, типы взаимодействия разных видов в экосистеме; 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14:paraId="65389DDF" w14:textId="77777777" w:rsidR="00DF00DD" w:rsidRDefault="00DF00DD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00DD">
        <w:rPr>
          <w:rFonts w:ascii="Times New Roman" w:hAnsi="Times New Roman" w:cs="Times New Roman"/>
          <w:sz w:val="26"/>
          <w:szCs w:val="26"/>
        </w:rPr>
        <w:t xml:space="preserve">- определять принадлежность биологических объектов к определенной систематической группе (классификация); </w:t>
      </w:r>
    </w:p>
    <w:p w14:paraId="46D9F788" w14:textId="77777777" w:rsidR="00DF00DD" w:rsidRDefault="00DF00DD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00DD">
        <w:rPr>
          <w:rFonts w:ascii="Times New Roman" w:hAnsi="Times New Roman" w:cs="Times New Roman"/>
          <w:sz w:val="26"/>
          <w:szCs w:val="26"/>
        </w:rPr>
        <w:t xml:space="preserve"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14:paraId="60D5EA94" w14:textId="32F9FE57" w:rsidR="00DF00DD" w:rsidRDefault="00DF00DD" w:rsidP="00DF00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00DD">
        <w:rPr>
          <w:rFonts w:ascii="Times New Roman" w:hAnsi="Times New Roman" w:cs="Times New Roman"/>
          <w:sz w:val="26"/>
          <w:szCs w:val="26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14:paraId="3B9F1298" w14:textId="60991387" w:rsidR="00DF00DD" w:rsidRDefault="00DF00DD" w:rsidP="00DF00D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916B4E" w14:textId="77777777" w:rsidR="00DF00DD" w:rsidRPr="00683D26" w:rsidRDefault="00DF00DD" w:rsidP="00DF00D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D26"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Pr="00683D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3D26">
        <w:rPr>
          <w:rFonts w:ascii="Times New Roman" w:eastAsia="Calibri" w:hAnsi="Times New Roman" w:cs="Times New Roman"/>
          <w:b/>
          <w:sz w:val="26"/>
          <w:szCs w:val="26"/>
        </w:rPr>
        <w:t>СОДЕРЖАНИЕ ОСНОВНОГО ОБЩЕГО ОБРАЗОВАНИЯ ПО КУРСУ ВНЕУРОЧНОЙ ДЕЯТЕЛЬНОСТИ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2474"/>
      </w:tblGrid>
      <w:tr w:rsidR="00DF00DD" w14:paraId="5F879EC0" w14:textId="77777777" w:rsidTr="00746C2D">
        <w:tc>
          <w:tcPr>
            <w:tcW w:w="1276" w:type="dxa"/>
          </w:tcPr>
          <w:p w14:paraId="545CF5AC" w14:textId="2B87B1BF" w:rsidR="00DF00DD" w:rsidRDefault="00DF00DD" w:rsidP="00DF0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proofErr w:type="gramEnd"/>
          </w:p>
        </w:tc>
        <w:tc>
          <w:tcPr>
            <w:tcW w:w="12474" w:type="dxa"/>
          </w:tcPr>
          <w:p w14:paraId="0D49B3E9" w14:textId="1B3AB80A" w:rsidR="00DF00DD" w:rsidRPr="006B0879" w:rsidRDefault="00DF00DD" w:rsidP="00DF00D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Темы занятий</w:t>
            </w:r>
          </w:p>
        </w:tc>
      </w:tr>
      <w:tr w:rsidR="00DF00DD" w14:paraId="210A0BF9" w14:textId="77777777" w:rsidTr="00746C2D">
        <w:tc>
          <w:tcPr>
            <w:tcW w:w="1276" w:type="dxa"/>
          </w:tcPr>
          <w:p w14:paraId="70E212EC" w14:textId="36B31DD7" w:rsidR="00DF00DD" w:rsidRDefault="00DF00DD" w:rsidP="00DF0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74" w:type="dxa"/>
          </w:tcPr>
          <w:p w14:paraId="2388DCB8" w14:textId="77777777" w:rsidR="00DF00DD" w:rsidRPr="006B0879" w:rsidRDefault="00DF00DD" w:rsidP="00DF00D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1 Биология как наука. Методы биологии (1 ч.) </w:t>
            </w:r>
          </w:p>
          <w:p w14:paraId="2BFCEC82" w14:textId="62F31C12" w:rsidR="00DF00DD" w:rsidRDefault="00DF00DD" w:rsidP="00DF0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00DD">
              <w:rPr>
                <w:rFonts w:ascii="Times New Roman" w:hAnsi="Times New Roman" w:cs="Times New Roman"/>
                <w:sz w:val="26"/>
                <w:szCs w:val="26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</w:tc>
      </w:tr>
      <w:tr w:rsidR="00DF00DD" w14:paraId="55728B25" w14:textId="77777777" w:rsidTr="00746C2D">
        <w:tc>
          <w:tcPr>
            <w:tcW w:w="1276" w:type="dxa"/>
          </w:tcPr>
          <w:p w14:paraId="197A13A5" w14:textId="4700A46E" w:rsidR="00DF00DD" w:rsidRDefault="006B0879" w:rsidP="00DF0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4" w:type="dxa"/>
          </w:tcPr>
          <w:p w14:paraId="25978612" w14:textId="77777777" w:rsidR="006B0879" w:rsidRPr="006B0879" w:rsidRDefault="006B0879" w:rsidP="006B087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2 Признаки живых организмов (4 ч)</w:t>
            </w:r>
          </w:p>
          <w:p w14:paraId="0CB33AC2" w14:textId="3F2911AA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 xml:space="preserve"> 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 Гены и хромосомы. Нарушения в строении и функционировании клеток – одна из причин заболеваний организмов. Биологические мембраны. Строение эукариотической клетки. Мембранные и </w:t>
            </w:r>
            <w:proofErr w:type="spellStart"/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немембранные</w:t>
            </w:r>
            <w:proofErr w:type="spellEnd"/>
            <w:r w:rsidRPr="006B0879">
              <w:rPr>
                <w:rFonts w:ascii="Times New Roman" w:hAnsi="Times New Roman" w:cs="Times New Roman"/>
                <w:sz w:val="26"/>
                <w:szCs w:val="26"/>
              </w:rPr>
              <w:t xml:space="preserve"> органоиды. Органоиды клетки, их структура, назначение в клетке. Органоиды клеток представителей разных таксонов. Включения клетки, цитоскелет – принципы организации, функции в клетке. Вирусы – неклеточные формы жизни.</w:t>
            </w:r>
          </w:p>
          <w:p w14:paraId="7B505FA7" w14:textId="52E1E55D" w:rsidR="00DF00DD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Матричный принцип воспроизведения информации. Комплементарность. Репликация ДНК. Принципы репликации ДНК. Жизненный цикл клетки. Интерфаза. Митоз и мейоз. Оплодотворение. Виды полового процесса. Метаболизм. Анаболизм и катаболизм на клетки. Биосинтез белка. Механизм биосинтеза белка. </w:t>
            </w:r>
            <w:proofErr w:type="spellStart"/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Тракскрипция</w:t>
            </w:r>
            <w:proofErr w:type="spellEnd"/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. 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      </w:r>
          </w:p>
        </w:tc>
      </w:tr>
      <w:tr w:rsidR="00DF00DD" w14:paraId="4BFE7867" w14:textId="77777777" w:rsidTr="00746C2D">
        <w:tc>
          <w:tcPr>
            <w:tcW w:w="1276" w:type="dxa"/>
          </w:tcPr>
          <w:p w14:paraId="2650DF7D" w14:textId="40FF15D0" w:rsidR="00DF00DD" w:rsidRDefault="006B0879" w:rsidP="00DF0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2474" w:type="dxa"/>
          </w:tcPr>
          <w:p w14:paraId="4D397E7D" w14:textId="77777777" w:rsidR="006B0879" w:rsidRPr="006B0879" w:rsidRDefault="006B0879" w:rsidP="006B087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3 Система, многообразие и эволюция живой природы (7 ч) </w:t>
            </w:r>
          </w:p>
          <w:p w14:paraId="60EE8B26" w14:textId="10CAC021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      </w:r>
          </w:p>
          <w:p w14:paraId="3A5D0FAA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Царство Грибы. Лишайники. Организация, классификация, роль и место в биосфере, значение для человека.</w:t>
            </w:r>
          </w:p>
          <w:p w14:paraId="1F2EC4F3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      </w:r>
          </w:p>
          <w:p w14:paraId="60467019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  <w:p w14:paraId="079A781C" w14:textId="09475669" w:rsidR="00DF00DD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Учение об эволюции органического мира. Ч. Дарвин – основоположник учения о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      </w:r>
          </w:p>
        </w:tc>
      </w:tr>
      <w:tr w:rsidR="00DF00DD" w14:paraId="154371BA" w14:textId="77777777" w:rsidTr="00746C2D">
        <w:tc>
          <w:tcPr>
            <w:tcW w:w="1276" w:type="dxa"/>
          </w:tcPr>
          <w:p w14:paraId="7C5DE407" w14:textId="31B66CB5" w:rsidR="00DF00DD" w:rsidRDefault="006B0879" w:rsidP="00DF0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74" w:type="dxa"/>
          </w:tcPr>
          <w:p w14:paraId="24F64784" w14:textId="77777777" w:rsid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4 Человек и его здоровье (16 ч)</w:t>
            </w:r>
          </w:p>
          <w:p w14:paraId="7085D214" w14:textId="335D7FA2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 xml:space="preserve"> Сходство человека с животными и отличие от них. Общий план строения и процессы жизнедеятельности человека.</w:t>
            </w:r>
          </w:p>
          <w:p w14:paraId="58D93B75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Нейро-гуморальная</w:t>
            </w:r>
            <w:proofErr w:type="gramEnd"/>
            <w:r w:rsidRPr="006B0879">
              <w:rPr>
                <w:rFonts w:ascii="Times New Roman" w:hAnsi="Times New Roman" w:cs="Times New Roman"/>
                <w:sz w:val="26"/>
                <w:szCs w:val="26"/>
              </w:rPr>
              <w:t xml:space="preserve"> регуляция процессов жизнедеятельности организма.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</w:t>
            </w:r>
          </w:p>
          <w:p w14:paraId="20CACA74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Питание. Система пищеварения. Роль ферментов в пищеварении.</w:t>
            </w:r>
          </w:p>
          <w:p w14:paraId="1EC57A8A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Дыхание. Система дыхания.</w:t>
            </w:r>
          </w:p>
          <w:p w14:paraId="18FAD507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 xml:space="preserve">Внутренняя среда организма: кровь, лимфа, тканевая жидкость. Кровь и кровообращение. Состав и функции крови. Кроветворение. Роль клеток крови в жизнедеятельности организма. Взаимосвязь систем внутренней </w:t>
            </w:r>
            <w:r w:rsidRPr="006B08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среды организма: крови, лимфы и тканевой жидкости. Иммунитет. Системы иммунитета. Виды иммунитета. Клеточный и гуморальный иммунитет. Кровеносная система. Сердце. Работа и регуляция.</w:t>
            </w:r>
          </w:p>
          <w:p w14:paraId="69CB3FAA" w14:textId="71A6F049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Транспорт веществ. Кровеносная и лимфатическая системы. Структурно</w:t>
            </w:r>
            <w:r w:rsidR="00746C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функциональные единицы органов.</w:t>
            </w:r>
          </w:p>
          <w:p w14:paraId="35563998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Обмен веществ и превращение энергии в организме человека. Витамины.</w:t>
            </w:r>
          </w:p>
          <w:p w14:paraId="47EC5815" w14:textId="2C5D13D6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Выделение продуктов жизнедеятельности. Система выделения. Структурно</w:t>
            </w:r>
            <w:r w:rsidR="00746C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функциональные единицы органов.</w:t>
            </w:r>
          </w:p>
          <w:p w14:paraId="50FBEBA1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Покровы тела и их функции.</w:t>
            </w:r>
          </w:p>
          <w:p w14:paraId="6B8B5CB2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Структурно-функциональные единицы органов. Наследование признаков у человека. Наследственные болезни, их причины и предупреждение.</w:t>
            </w:r>
          </w:p>
          <w:p w14:paraId="5C70175E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Опора и движение. Опорно-двигательный аппарат. Структурно-функциональные единицы органов.</w:t>
            </w:r>
          </w:p>
          <w:p w14:paraId="533D50FB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Органы чувств, их роль в жизни человека. Структурно-функциональные единицы органов.</w:t>
            </w:r>
          </w:p>
          <w:p w14:paraId="7258933C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</w:t>
            </w:r>
          </w:p>
          <w:p w14:paraId="4B154DC5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</w:t>
            </w:r>
          </w:p>
          <w:p w14:paraId="0B556AD7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</w:t>
            </w:r>
            <w:proofErr w:type="gramStart"/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_(</w:t>
            </w:r>
            <w:proofErr w:type="gramEnd"/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</w:t>
            </w:r>
          </w:p>
          <w:p w14:paraId="3901CDDD" w14:textId="66F07FA3" w:rsidR="00DF00DD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      </w:r>
          </w:p>
        </w:tc>
      </w:tr>
      <w:tr w:rsidR="00DF00DD" w14:paraId="48A1F2D9" w14:textId="77777777" w:rsidTr="00746C2D">
        <w:tc>
          <w:tcPr>
            <w:tcW w:w="1276" w:type="dxa"/>
          </w:tcPr>
          <w:p w14:paraId="576EA943" w14:textId="17224861" w:rsidR="00DF00DD" w:rsidRDefault="006B0879" w:rsidP="00DF0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74" w:type="dxa"/>
          </w:tcPr>
          <w:p w14:paraId="087B2881" w14:textId="77777777" w:rsidR="006B0879" w:rsidRPr="006B0879" w:rsidRDefault="006B0879" w:rsidP="006B087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5 Взаимосвязи организмов и окружающей среды (4 ч)</w:t>
            </w:r>
          </w:p>
          <w:p w14:paraId="793F0D7F" w14:textId="5AAF0C63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</w:t>
            </w:r>
          </w:p>
          <w:p w14:paraId="02F5AE9C" w14:textId="77777777" w:rsidR="006B0879" w:rsidRPr="006B0879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 xml:space="preserve">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</w:t>
            </w:r>
            <w:proofErr w:type="spellStart"/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агроэкосистем</w:t>
            </w:r>
            <w:proofErr w:type="spellEnd"/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604E20" w14:textId="263858B0" w:rsidR="00DF00DD" w:rsidRDefault="006B0879" w:rsidP="006B0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</w:tc>
      </w:tr>
      <w:tr w:rsidR="00DF00DD" w14:paraId="2999159C" w14:textId="77777777" w:rsidTr="00746C2D">
        <w:tc>
          <w:tcPr>
            <w:tcW w:w="1276" w:type="dxa"/>
          </w:tcPr>
          <w:p w14:paraId="07EE44C7" w14:textId="77CD9DF9" w:rsidR="00DF00DD" w:rsidRDefault="006B0879" w:rsidP="00DF0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2474" w:type="dxa"/>
          </w:tcPr>
          <w:p w14:paraId="5B045E83" w14:textId="77777777" w:rsidR="006B0879" w:rsidRPr="006B0879" w:rsidRDefault="006B0879" w:rsidP="00DF00D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6 «Решение демонстрационных вариантов ОГЭ» (2 ч) </w:t>
            </w:r>
          </w:p>
          <w:p w14:paraId="5AD146E1" w14:textId="5948DAF2" w:rsidR="00DF00DD" w:rsidRDefault="006B0879" w:rsidP="00DF0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 Время выполнения работы. Выполнение демонстрационных вариантов ГИА. Разбор типичных ошибок. Рекомендации по выполнению.</w:t>
            </w:r>
          </w:p>
        </w:tc>
      </w:tr>
      <w:tr w:rsidR="00DF00DD" w14:paraId="0E75F52F" w14:textId="77777777" w:rsidTr="00746C2D">
        <w:tc>
          <w:tcPr>
            <w:tcW w:w="1276" w:type="dxa"/>
          </w:tcPr>
          <w:p w14:paraId="70DEBC6A" w14:textId="3555CDF5" w:rsidR="00DF00DD" w:rsidRDefault="00DF00DD" w:rsidP="00DF00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4" w:type="dxa"/>
          </w:tcPr>
          <w:p w14:paraId="2BEF17EF" w14:textId="77767EB2" w:rsidR="00DF00DD" w:rsidRPr="006B0879" w:rsidRDefault="006B0879" w:rsidP="00DF00D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34 часа.</w:t>
            </w:r>
          </w:p>
        </w:tc>
      </w:tr>
    </w:tbl>
    <w:p w14:paraId="6B8F18BA" w14:textId="17E76263" w:rsidR="00DF00DD" w:rsidRDefault="00DF00DD" w:rsidP="00DF00D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83F4C1" w14:textId="77777777" w:rsidR="006B0879" w:rsidRDefault="006B0879" w:rsidP="006B087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B61CD9" w14:textId="6A5143E3" w:rsidR="006B0879" w:rsidRDefault="006B0879" w:rsidP="006B087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879">
        <w:rPr>
          <w:rFonts w:ascii="Times New Roman" w:hAnsi="Times New Roman" w:cs="Times New Roman"/>
          <w:b/>
          <w:bCs/>
          <w:sz w:val="26"/>
          <w:szCs w:val="26"/>
        </w:rPr>
        <w:t>ПЕРЕЧЕНЬ ПРАКТИЧЕСКИХ РАБОТ</w:t>
      </w:r>
    </w:p>
    <w:p w14:paraId="4AA64902" w14:textId="77777777" w:rsidR="006B0879" w:rsidRDefault="006B0879" w:rsidP="006B087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AD4843" w14:textId="7539BD52" w:rsidR="006B0879" w:rsidRPr="006B0879" w:rsidRDefault="006B0879" w:rsidP="006B08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879">
        <w:rPr>
          <w:rFonts w:ascii="Times New Roman" w:hAnsi="Times New Roman" w:cs="Times New Roman"/>
          <w:sz w:val="26"/>
          <w:szCs w:val="26"/>
        </w:rPr>
        <w:t>1. Решение тестовых заданий по темам: «Биология как наука», «Методы биологии», «Признаки живых организмов»</w:t>
      </w:r>
    </w:p>
    <w:p w14:paraId="63B9D8C7" w14:textId="77777777" w:rsidR="006B0879" w:rsidRPr="006B0879" w:rsidRDefault="006B0879" w:rsidP="006B08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879">
        <w:rPr>
          <w:rFonts w:ascii="Times New Roman" w:hAnsi="Times New Roman" w:cs="Times New Roman"/>
          <w:sz w:val="26"/>
          <w:szCs w:val="26"/>
        </w:rPr>
        <w:t>2. Решение тестовых заданий по темам: «Царства: Бактерии, Грибы, Растения»</w:t>
      </w:r>
    </w:p>
    <w:p w14:paraId="798851FE" w14:textId="77777777" w:rsidR="006B0879" w:rsidRPr="006B0879" w:rsidRDefault="006B0879" w:rsidP="006B08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879">
        <w:rPr>
          <w:rFonts w:ascii="Times New Roman" w:hAnsi="Times New Roman" w:cs="Times New Roman"/>
          <w:sz w:val="26"/>
          <w:szCs w:val="26"/>
        </w:rPr>
        <w:t>3. Решение тестовых заданий по темам: «Царство Животные, Учение об эволюции органического мира»</w:t>
      </w:r>
    </w:p>
    <w:p w14:paraId="0FE08312" w14:textId="77777777" w:rsidR="006B0879" w:rsidRPr="006B0879" w:rsidRDefault="006B0879" w:rsidP="006B08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879">
        <w:rPr>
          <w:rFonts w:ascii="Times New Roman" w:hAnsi="Times New Roman" w:cs="Times New Roman"/>
          <w:sz w:val="26"/>
          <w:szCs w:val="26"/>
        </w:rPr>
        <w:t>4. Решение тестовых заданий по темам: «Общий план строения человека», «Нейро-гуморальная регуляция организма»</w:t>
      </w:r>
    </w:p>
    <w:p w14:paraId="251DDC1D" w14:textId="4320EB0D" w:rsidR="006B0879" w:rsidRPr="006B0879" w:rsidRDefault="006B0879" w:rsidP="006B08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B0879">
        <w:rPr>
          <w:rFonts w:ascii="Times New Roman" w:hAnsi="Times New Roman" w:cs="Times New Roman"/>
          <w:sz w:val="26"/>
          <w:szCs w:val="26"/>
        </w:rPr>
        <w:t xml:space="preserve"> 5. Решение тестовых заданий по темам: «Система пищеварения, дыхание» </w:t>
      </w:r>
    </w:p>
    <w:p w14:paraId="4EF43F47" w14:textId="77777777" w:rsidR="006B0879" w:rsidRPr="006B0879" w:rsidRDefault="006B0879" w:rsidP="006B08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B0879">
        <w:rPr>
          <w:rFonts w:ascii="Times New Roman" w:hAnsi="Times New Roman" w:cs="Times New Roman"/>
          <w:sz w:val="26"/>
          <w:szCs w:val="26"/>
        </w:rPr>
        <w:t xml:space="preserve"> 6. Решение тестовых заданий по темам: «Внутренняя среда организма человека», «Транспорт веществ» и «Обмен веществ» </w:t>
      </w:r>
    </w:p>
    <w:p w14:paraId="56D08E2F" w14:textId="77777777" w:rsidR="006B0879" w:rsidRPr="006B0879" w:rsidRDefault="006B0879" w:rsidP="006B08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B0879">
        <w:rPr>
          <w:rFonts w:ascii="Times New Roman" w:hAnsi="Times New Roman" w:cs="Times New Roman"/>
          <w:sz w:val="26"/>
          <w:szCs w:val="26"/>
        </w:rPr>
        <w:t xml:space="preserve"> 7. Решение тестовых заданий по темам «Система выделения», «Покровы тела», «Размножение и развитие человека» </w:t>
      </w:r>
    </w:p>
    <w:p w14:paraId="073F941A" w14:textId="77777777" w:rsidR="006B0879" w:rsidRPr="006B0879" w:rsidRDefault="006B0879" w:rsidP="006B08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B0879">
        <w:rPr>
          <w:rFonts w:ascii="Times New Roman" w:hAnsi="Times New Roman" w:cs="Times New Roman"/>
          <w:sz w:val="26"/>
          <w:szCs w:val="26"/>
        </w:rPr>
        <w:t xml:space="preserve"> 8. Решение тестовых заданий по темам: «Опорно-двигательный аппарат», «Органы чувств» </w:t>
      </w:r>
    </w:p>
    <w:p w14:paraId="212AA486" w14:textId="684BC0FE" w:rsidR="006B0879" w:rsidRPr="006B0879" w:rsidRDefault="006B0879" w:rsidP="006B08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0879">
        <w:rPr>
          <w:rFonts w:ascii="Times New Roman" w:hAnsi="Times New Roman" w:cs="Times New Roman"/>
          <w:sz w:val="26"/>
          <w:szCs w:val="26"/>
        </w:rPr>
        <w:t xml:space="preserve">9. Решение тестовых заданий по темам: «Психология и поведение человека», «Гигиена. Здоровый образ жизни», «Приемы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B0879">
        <w:rPr>
          <w:rFonts w:ascii="Times New Roman" w:hAnsi="Times New Roman" w:cs="Times New Roman"/>
          <w:sz w:val="26"/>
          <w:szCs w:val="26"/>
        </w:rPr>
        <w:t>оказания первой помощи»</w:t>
      </w:r>
    </w:p>
    <w:p w14:paraId="27427502" w14:textId="77777777" w:rsidR="006B0879" w:rsidRPr="006B0879" w:rsidRDefault="006B0879" w:rsidP="006B08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B0879">
        <w:rPr>
          <w:rFonts w:ascii="Times New Roman" w:hAnsi="Times New Roman" w:cs="Times New Roman"/>
          <w:sz w:val="26"/>
          <w:szCs w:val="26"/>
        </w:rPr>
        <w:t xml:space="preserve"> 10. Решение тестовых заданий по теме: «Взаимосвязи организмов и окружающей среды» </w:t>
      </w:r>
    </w:p>
    <w:p w14:paraId="7F51F420" w14:textId="77777777" w:rsidR="006B0879" w:rsidRPr="006B0879" w:rsidRDefault="006B0879" w:rsidP="006B08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B0879">
        <w:rPr>
          <w:rFonts w:ascii="Times New Roman" w:hAnsi="Times New Roman" w:cs="Times New Roman"/>
          <w:sz w:val="26"/>
          <w:szCs w:val="26"/>
        </w:rPr>
        <w:t xml:space="preserve"> 11. Решение демонстрационного варианта ГИА прошлого года </w:t>
      </w:r>
    </w:p>
    <w:p w14:paraId="6F63B041" w14:textId="77777777" w:rsidR="006B0879" w:rsidRPr="006B0879" w:rsidRDefault="006B0879" w:rsidP="006B08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B0879">
        <w:rPr>
          <w:rFonts w:ascii="Times New Roman" w:hAnsi="Times New Roman" w:cs="Times New Roman"/>
          <w:sz w:val="26"/>
          <w:szCs w:val="26"/>
        </w:rPr>
        <w:t xml:space="preserve"> 12. Решение демонстрационного варианта ГИА текущего года </w:t>
      </w:r>
    </w:p>
    <w:p w14:paraId="52E6BBA7" w14:textId="7748A54F" w:rsidR="006B0879" w:rsidRDefault="006B0879" w:rsidP="006B08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8FAC714" w14:textId="77777777" w:rsidR="00746C2D" w:rsidRDefault="00746C2D" w:rsidP="006B08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792EB6F" w14:textId="77777777" w:rsidR="006B0879" w:rsidRPr="006B0879" w:rsidRDefault="006B0879" w:rsidP="006B08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B0879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Формы и виды деятельности</w:t>
      </w:r>
    </w:p>
    <w:tbl>
      <w:tblPr>
        <w:tblStyle w:val="1"/>
        <w:tblW w:w="0" w:type="auto"/>
        <w:tblInd w:w="846" w:type="dxa"/>
        <w:tblLook w:val="04A0" w:firstRow="1" w:lastRow="0" w:firstColumn="1" w:lastColumn="0" w:noHBand="0" w:noVBand="1"/>
      </w:tblPr>
      <w:tblGrid>
        <w:gridCol w:w="6483"/>
        <w:gridCol w:w="6700"/>
      </w:tblGrid>
      <w:tr w:rsidR="006B0879" w:rsidRPr="006B0879" w14:paraId="3B418396" w14:textId="77777777" w:rsidTr="006B0879">
        <w:tc>
          <w:tcPr>
            <w:tcW w:w="6483" w:type="dxa"/>
          </w:tcPr>
          <w:p w14:paraId="7A5EC368" w14:textId="77777777" w:rsidR="006B0879" w:rsidRPr="006B0879" w:rsidRDefault="006B0879" w:rsidP="006B087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6700" w:type="dxa"/>
          </w:tcPr>
          <w:p w14:paraId="207B74EE" w14:textId="77777777" w:rsidR="006B0879" w:rsidRPr="006B0879" w:rsidRDefault="006B0879" w:rsidP="006B0879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6B0879" w:rsidRPr="006B0879" w14:paraId="490A1B33" w14:textId="77777777" w:rsidTr="006B0879">
        <w:tc>
          <w:tcPr>
            <w:tcW w:w="6483" w:type="dxa"/>
          </w:tcPr>
          <w:p w14:paraId="5B61E303" w14:textId="77777777" w:rsidR="006B0879" w:rsidRPr="006B0879" w:rsidRDefault="006B0879" w:rsidP="006B0879">
            <w:pPr>
              <w:numPr>
                <w:ilvl w:val="0"/>
                <w:numId w:val="1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индивидуальная работа</w:t>
            </w:r>
          </w:p>
          <w:p w14:paraId="554EDBE8" w14:textId="77777777" w:rsidR="006B0879" w:rsidRPr="006B0879" w:rsidRDefault="006B0879" w:rsidP="006B0879">
            <w:pPr>
              <w:numPr>
                <w:ilvl w:val="0"/>
                <w:numId w:val="1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проекты,</w:t>
            </w:r>
          </w:p>
          <w:p w14:paraId="4D5729BF" w14:textId="77777777" w:rsidR="006B0879" w:rsidRPr="006B0879" w:rsidRDefault="006B0879" w:rsidP="006B0879">
            <w:pPr>
              <w:numPr>
                <w:ilvl w:val="0"/>
                <w:numId w:val="1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групповые занятия,</w:t>
            </w:r>
          </w:p>
          <w:p w14:paraId="23E975C1" w14:textId="77777777" w:rsidR="006B0879" w:rsidRPr="006B0879" w:rsidRDefault="006B0879" w:rsidP="006B0879">
            <w:pPr>
              <w:numPr>
                <w:ilvl w:val="0"/>
                <w:numId w:val="1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исследования,</w:t>
            </w:r>
          </w:p>
          <w:p w14:paraId="4E574022" w14:textId="77777777" w:rsidR="006B0879" w:rsidRPr="006B0879" w:rsidRDefault="006B0879" w:rsidP="006B0879">
            <w:pPr>
              <w:numPr>
                <w:ilvl w:val="0"/>
                <w:numId w:val="1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конкурсы,</w:t>
            </w:r>
          </w:p>
          <w:p w14:paraId="04443C16" w14:textId="77777777" w:rsidR="006B0879" w:rsidRPr="006B0879" w:rsidRDefault="006B0879" w:rsidP="006B0879">
            <w:pPr>
              <w:numPr>
                <w:ilvl w:val="0"/>
                <w:numId w:val="1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Презентации</w:t>
            </w:r>
          </w:p>
          <w:p w14:paraId="48C1C267" w14:textId="4EA8C88D" w:rsidR="006B0879" w:rsidRPr="005E043B" w:rsidRDefault="006B0879" w:rsidP="005E043B">
            <w:pPr>
              <w:pStyle w:val="a4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043B">
              <w:rPr>
                <w:rFonts w:ascii="Times New Roman" w:hAnsi="Times New Roman" w:cs="Times New Roman"/>
                <w:sz w:val="26"/>
                <w:szCs w:val="26"/>
              </w:rPr>
              <w:t>Просмотр научных видеофильмов</w:t>
            </w:r>
          </w:p>
        </w:tc>
        <w:tc>
          <w:tcPr>
            <w:tcW w:w="6700" w:type="dxa"/>
          </w:tcPr>
          <w:p w14:paraId="75C3FE55" w14:textId="77777777" w:rsidR="006B0879" w:rsidRPr="006B0879" w:rsidRDefault="006B0879" w:rsidP="006B087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Составление плана</w:t>
            </w:r>
          </w:p>
          <w:p w14:paraId="7B00FDC2" w14:textId="77777777" w:rsidR="006B0879" w:rsidRPr="006B0879" w:rsidRDefault="006B0879" w:rsidP="006B087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Практические работы</w:t>
            </w:r>
          </w:p>
          <w:p w14:paraId="7013F77B" w14:textId="77777777" w:rsidR="006B0879" w:rsidRPr="006B0879" w:rsidRDefault="006B0879" w:rsidP="006B0879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879">
              <w:rPr>
                <w:rFonts w:ascii="Times New Roman" w:hAnsi="Times New Roman" w:cs="Times New Roman"/>
                <w:sz w:val="26"/>
                <w:szCs w:val="26"/>
              </w:rPr>
              <w:t>Лабораторные работы</w:t>
            </w:r>
          </w:p>
        </w:tc>
      </w:tr>
    </w:tbl>
    <w:p w14:paraId="16034C4D" w14:textId="506845F4" w:rsidR="006B0879" w:rsidRDefault="006B0879" w:rsidP="006B087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B509421" w14:textId="3F8DF94A" w:rsidR="006B0879" w:rsidRDefault="006B0879" w:rsidP="006B0879">
      <w:p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44A1517E" w14:textId="7AE7DB1D" w:rsidR="006B0879" w:rsidRDefault="006B0879" w:rsidP="006B0879">
      <w:p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2BCDD502" w14:textId="12716FBE" w:rsidR="006B0879" w:rsidRDefault="006B0879" w:rsidP="006B0879">
      <w:p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24D8807A" w14:textId="20C5817E" w:rsidR="006B0879" w:rsidRDefault="006B0879" w:rsidP="006B0879">
      <w:p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540588F4" w14:textId="7363CBBC" w:rsidR="006B0879" w:rsidRDefault="006B0879" w:rsidP="006B0879">
      <w:p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568BD5FE" w14:textId="4D9D644A" w:rsidR="006B0879" w:rsidRDefault="006B0879" w:rsidP="006B0879">
      <w:p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2A1D3DC1" w14:textId="3ED6EAE8" w:rsidR="006B0879" w:rsidRDefault="006B0879" w:rsidP="006B0879">
      <w:p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55FE9F4C" w14:textId="2431F85C" w:rsidR="006B0879" w:rsidRDefault="006B0879" w:rsidP="006B0879">
      <w:p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2C119B6B" w14:textId="3A8421FA" w:rsidR="006B0879" w:rsidRDefault="006B0879" w:rsidP="006B0879">
      <w:p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14:paraId="7A183FF2" w14:textId="0F5A15BC" w:rsidR="006B0879" w:rsidRDefault="006B0879" w:rsidP="006B0879">
      <w:pPr>
        <w:spacing w:after="0"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sectPr w:rsidR="006B0879" w:rsidSect="00DA3B4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05979"/>
    <w:multiLevelType w:val="multilevel"/>
    <w:tmpl w:val="6E3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D6"/>
    <w:rsid w:val="00040CAA"/>
    <w:rsid w:val="000C206F"/>
    <w:rsid w:val="00153C64"/>
    <w:rsid w:val="001707D6"/>
    <w:rsid w:val="00172F19"/>
    <w:rsid w:val="003640A3"/>
    <w:rsid w:val="00370A93"/>
    <w:rsid w:val="005E043B"/>
    <w:rsid w:val="006B0879"/>
    <w:rsid w:val="00746C2D"/>
    <w:rsid w:val="009368C6"/>
    <w:rsid w:val="009861BE"/>
    <w:rsid w:val="009F0E0A"/>
    <w:rsid w:val="00AA1EA9"/>
    <w:rsid w:val="00B4434E"/>
    <w:rsid w:val="00D24713"/>
    <w:rsid w:val="00DA3B46"/>
    <w:rsid w:val="00DA7A1D"/>
    <w:rsid w:val="00DF00DD"/>
    <w:rsid w:val="00EA01C9"/>
    <w:rsid w:val="00E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4031"/>
  <w15:chartTrackingRefBased/>
  <w15:docId w15:val="{62C5F48F-90A1-452C-A887-E2D9E573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B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дмитрий песков</cp:lastModifiedBy>
  <cp:revision>7</cp:revision>
  <dcterms:created xsi:type="dcterms:W3CDTF">2019-08-26T10:21:00Z</dcterms:created>
  <dcterms:modified xsi:type="dcterms:W3CDTF">2019-09-06T10:48:00Z</dcterms:modified>
</cp:coreProperties>
</file>