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CF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CCF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6.25pt;height:631.5pt" o:ole="">
            <v:imagedata r:id="rId5" o:title=""/>
          </v:shape>
          <o:OLEObject Type="Embed" ProgID="AcroExch.Document.DC" ShapeID="_x0000_i1029" DrawAspect="Content" ObjectID="_1629185539" r:id="rId6"/>
        </w:object>
      </w:r>
    </w:p>
    <w:p w:rsidR="007222EA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bookmarkStart w:id="0" w:name="_GoBack"/>
      <w:bookmarkEnd w:id="0"/>
      <w:r w:rsidR="007222EA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B7ABA" w:rsidRPr="008D1385" w:rsidRDefault="00BB7ABA" w:rsidP="00BB7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«Русский язык» в 5 классе составлена на основе Программы специальной (коррекционной) образовательной школы VIII вида: 5-9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2сб. /Под ред. В.В. Воронковой – М: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2001. – Сб.1. – 232с. Русский (родной) язык, В.В. Воронкова, раздел «Грамматика, правописание и развитие речи», 2001. Авторы программы «Русский язык»: А. К. Аксёнова, Н. 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7ABA" w:rsidRDefault="00BB7ABA" w:rsidP="00BB7ABA">
      <w:pPr>
        <w:spacing w:before="100" w:after="100" w:line="276" w:lineRule="auto"/>
        <w:rPr>
          <w:lang w:eastAsia="ja-JP"/>
        </w:rPr>
      </w:pPr>
      <w:r>
        <w:rPr>
          <w:lang w:eastAsia="ar-SA"/>
        </w:rPr>
        <w:t xml:space="preserve">    </w:t>
      </w:r>
      <w:r>
        <w:rPr>
          <w:color w:val="000000"/>
        </w:rPr>
        <w:t>Рабочая программа составлена на основе: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Российской Федерации от 29 декабря 2012 г. N 273-ФЗ "Об образовании в Российской Федерации"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sz w:val="24"/>
          <w:szCs w:val="24"/>
        </w:rPr>
        <w:t xml:space="preserve">  Федерального государственного образовательного </w:t>
      </w:r>
      <w:proofErr w:type="gramStart"/>
      <w:r w:rsidRPr="00BB7ABA">
        <w:rPr>
          <w:rFonts w:ascii="Times New Roman" w:hAnsi="Times New Roman" w:cs="Times New Roman"/>
          <w:sz w:val="24"/>
          <w:szCs w:val="24"/>
        </w:rPr>
        <w:t>стандарта  основного</w:t>
      </w:r>
      <w:proofErr w:type="gramEnd"/>
      <w:r w:rsidRPr="00BB7ABA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  приказом Министерства образования  и науки Российской Федерации  от 17 декабря 2010 г. № 1897) (с последующими изменениями);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sz w:val="24"/>
          <w:szCs w:val="24"/>
        </w:rPr>
        <w:t xml:space="preserve"> </w:t>
      </w:r>
      <w:r w:rsidRPr="00BB7ABA">
        <w:rPr>
          <w:rFonts w:ascii="Times New Roman" w:hAnsi="Times New Roman" w:cs="Times New Roman"/>
          <w:sz w:val="24"/>
          <w:szCs w:val="24"/>
          <w:lang w:eastAsia="ar-SA"/>
        </w:rPr>
        <w:t>программы специальных (коррекционных) общеобразовательных учреждений VIII вида 5-9 классы, под редакцией В.В. Воронковой, Москва, Гуманитарный Издательский Центр "</w:t>
      </w:r>
      <w:proofErr w:type="spellStart"/>
      <w:r w:rsidRPr="00BB7ABA">
        <w:rPr>
          <w:rFonts w:ascii="Times New Roman" w:hAnsi="Times New Roman" w:cs="Times New Roman"/>
          <w:sz w:val="24"/>
          <w:szCs w:val="24"/>
          <w:lang w:eastAsia="ar-SA"/>
        </w:rPr>
        <w:t>Владос</w:t>
      </w:r>
      <w:proofErr w:type="spellEnd"/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", 2011 г. </w:t>
      </w:r>
      <w:proofErr w:type="gramStart"/>
      <w:r w:rsidRPr="00BB7ABA">
        <w:rPr>
          <w:rFonts w:ascii="Times New Roman" w:hAnsi="Times New Roman" w:cs="Times New Roman"/>
          <w:sz w:val="24"/>
          <w:szCs w:val="24"/>
          <w:lang w:eastAsia="ar-SA"/>
        </w:rPr>
        <w:t>( Допущено</w:t>
      </w:r>
      <w:proofErr w:type="gramEnd"/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Министерством образования и науки Российской Федерации) и  соответствует  1 базисному плану  специальных (коррекционных) образовательных учреждений для обучающихся воспитанников с отклонениями в развитии, утвержденного приказом МО РФ от10.04.2002г, №29/2065-п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sz w:val="24"/>
          <w:szCs w:val="24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7ABA">
        <w:rPr>
          <w:rFonts w:ascii="Times New Roman" w:hAnsi="Times New Roman" w:cs="Times New Roman"/>
          <w:sz w:val="24"/>
          <w:szCs w:val="24"/>
        </w:rPr>
        <w:t xml:space="preserve"> Устава МАОУ «</w:t>
      </w:r>
      <w:proofErr w:type="spellStart"/>
      <w:r w:rsidRPr="00BB7ABA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B7AB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предназначена для работы по учебнику «Русский язык» для 5 класса, Н. 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 В. Якубовская. – М.: Просвещение, 2018 год.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706122" w:rsidRDefault="007222EA" w:rsidP="00706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речи, мышления, воображения школьников, способности выбирать средства языка в соответствии с условиями общения.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достаточно прочных навыков грамматического письма;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последовательно излагать свои мысли в устной и письменной речи;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социально адаптированным в плане общего развития и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учащихся, обогащать её словарь;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222EA" w:rsidRPr="00706122" w:rsidRDefault="007222EA" w:rsidP="00706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осуществляются задачи, решаемые в младших классах, но на более сложном речевом и понятийном материале. 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предмету имеет практическую направленность. В программе принцип коррекционной направленности обучения является ведущим. Обучение учащихся, обучающихся по программе 8 вида, носит воспитывающий характер. Состояние здоровья ребенка затрудняет решение задач воспитания, но не снимает их.</w:t>
      </w:r>
    </w:p>
    <w:p w:rsidR="007222EA" w:rsidRPr="008D1385" w:rsidRDefault="005270DD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r w:rsidR="007222EA"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учебного </w:t>
      </w:r>
      <w:r w:rsidR="007222EA"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предмета в учебном плане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</w:t>
      </w:r>
      <w:r w:rsidR="005270D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считана на 5 часов в неделю, 170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5270D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170</w:t>
      </w:r>
      <w:r w:rsidR="00577572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часа, в том числе 13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на </w:t>
      </w:r>
      <w:r w:rsidR="00577572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развития связной речи и 8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проведения контроля знаний. 3 часа будут использованы в конце года на повторение пройденного при наличии учебного времени.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год.</w:t>
      </w:r>
    </w:p>
    <w:p w:rsidR="007222EA" w:rsidRPr="00706122" w:rsidRDefault="007222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Повторение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9+3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11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Звуки гласные и согласные. Согласные твёрдые и мягкие. Обозначение мягкости согласных буквами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ь, </w:t>
      </w:r>
      <w:proofErr w:type="spellStart"/>
      <w:proofErr w:type="gramStart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е,ё</w:t>
      </w:r>
      <w:proofErr w:type="spellEnd"/>
      <w:proofErr w:type="gramEnd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и, ю, я.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Согласные звонкие и глухие. Правописание звонких и глухих согласных на конце слов. Буквы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33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 слова.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проверяемых безударных гласных, звонких и глухих согласных в корне слова.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 Приставка и предлог.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7B3E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Части речи.</w:t>
      </w:r>
      <w:r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07B3E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6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307B3E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Имя существительное.</w:t>
      </w:r>
      <w:r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B4CF4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83</w:t>
      </w:r>
      <w:r w:rsidR="00307B3E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имени существительном. Имена существительные собственные и нарицательные, одушевлённые и неодушевлённые.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имён существительных по числам (единственное и множественное число).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имён существительных, умение различать род (мужской и женский род, средний род).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в конце слов у существительных женского рода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ночь, мышь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его отсутствие у существительных мужского рода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мяч, нож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существительных по падежам. Умение различать падежи по вопросам.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1, 2, 3-м склонениях существительных.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родительном падеже </w:t>
      </w:r>
      <w:proofErr w:type="gram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комнаты, из деревни)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окончание –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дательном и предложном падежах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деревне, в деревне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деревней, за страной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озера, с поля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огороду, к морю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городе, в море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полем, за деревом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родительном, дательном и предложном падежах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лошади, к лошади, на лошади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окончание –</w:t>
      </w:r>
      <w:proofErr w:type="spellStart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ью</w:t>
      </w:r>
      <w:proofErr w:type="spellEnd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творительном падеже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сиренью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конь, лошадь; забор, ограда; тетрадь, книга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  <w:r w:rsidR="009B4CF4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577572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 Предложения нераспространённые и распространённые.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 Однородные подлежащие, сказуемые, второстепенные члены. Перечисление без союзов и с одиночным союзом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Знаки препинания при однородных членах.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Связная речь</w:t>
      </w:r>
      <w:r w:rsidR="00307B3E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9B4CF4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307B3E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дневника учащимися.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  <w:r w:rsidR="003314A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510E4D" w:rsidRPr="008D1385" w:rsidRDefault="00510E4D" w:rsidP="001423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A29EC" w:rsidRPr="007A29EC" w:rsidRDefault="007A29EC" w:rsidP="007A29E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706122" w:rsidRDefault="001423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 учащихся 5 класса</w:t>
      </w:r>
    </w:p>
    <w:p w:rsidR="001423EA" w:rsidRPr="008D1385" w:rsidRDefault="001423EA" w:rsidP="001423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(планируемые результаты обучения).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умения, навыки: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1-й уровень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списывать текст целыми словами и словосочетаниями, структурно сложные слова — по слогам;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писать под диктовку текст, включающий слова с изученными орфограммами (40—45 слов);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участвовать в обсуждении темы текста, в выделении основной мысли;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коллективно составлять текст и записывать его под руководством учителя (до 50 слов);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подбирать однокоренные слова, разбирать слова по составу с помощью учителя;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различать части речи (имя существительное, имя прилагательное, глагол) по вопросам, с опорой на таблицу;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находить решение орфографической задачи (с помощью учителя);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пользоваться школьным орфографическим словарем под руководством учителя.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звуки и буквы, звуки гласные и согласные, обозначать их на письме;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группы родственных слов (несложные случаи);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написание безударных гласных, звонких и глухих согласных путём изменения формы слова;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мягкость согласных буквой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разбирать слова по составу;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имя существительное как часть речи;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простое распространённое предложение;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связно высказываться устно, письменно (с помощью учителя);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школьным орфографическим словарём.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алфавит;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проверки написания гласных и согласных (путём изменения формы слова).</w:t>
      </w: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EA" w:rsidRPr="00706122" w:rsidRDefault="007222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3197"/>
        <w:gridCol w:w="2609"/>
        <w:gridCol w:w="3956"/>
        <w:gridCol w:w="3956"/>
      </w:tblGrid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– 13 ч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– 8 ч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за год.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9+3 (Резерв)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423EA" w:rsidRPr="00706122" w:rsidRDefault="007A29EC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423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 рекомендованной учебно-методической литературы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1423EA" w:rsidRPr="008D1385" w:rsidRDefault="001423EA" w:rsidP="001423EA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 VIII вида. 5-9 классы. М.: Просвещение. 2016.</w:t>
      </w:r>
    </w:p>
    <w:p w:rsidR="001423EA" w:rsidRPr="008D1385" w:rsidRDefault="001423EA" w:rsidP="001423EA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5 класс: учеб. для спец. (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VIII вида / Н.Г.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Якубовская. – 2-е изд. – М.: Просвещение, 2018.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:rsidR="001423EA" w:rsidRPr="008D1385" w:rsidRDefault="001423EA" w:rsidP="001423EA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5 класс: учеб. для спец. (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VIII вида / Н.Г.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Якубовская. – 2-е изд. – М.: Просвещение, 2018.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Pr="008D1385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Pr="008D1385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122" w:rsidRDefault="00706122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EA" w:rsidRPr="00706122" w:rsidRDefault="007A29EC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1423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алендарно</w:t>
      </w:r>
      <w:r w:rsidR="007222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-тематическое планирование русского языка в 5 классе</w:t>
      </w:r>
    </w:p>
    <w:tbl>
      <w:tblPr>
        <w:tblW w:w="144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362"/>
        <w:gridCol w:w="993"/>
        <w:gridCol w:w="2126"/>
        <w:gridCol w:w="2126"/>
        <w:gridCol w:w="1418"/>
        <w:gridCol w:w="2551"/>
        <w:gridCol w:w="1134"/>
        <w:gridCol w:w="1276"/>
      </w:tblGrid>
      <w:tr w:rsidR="00307B3E" w:rsidRPr="008D1385" w:rsidTr="00221B3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часов/К.Р.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 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учебной деятельности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(номера заданий учебника)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Коррекционная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B3E" w:rsidRPr="008D1385" w:rsidTr="00221B3C"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21B3C" w:rsidRPr="008D1385" w:rsidTr="00221B3C"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B3C" w:rsidRPr="008D1385" w:rsidRDefault="00221B3C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11ч.</w:t>
            </w: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 на тему «1 сентября» (1-4)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предложение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предложения. Выражения в нём мысли коротко и подробно.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предложений (5-7)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составить и распространить предложение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речи, памяти, расширение знаний об окружающем мире.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порядок слов в предложении (8-10)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строить предложение, соблюдая порядок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 и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границ предложений. Работа по восстановлению и распространению текста (11-13)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связь (слов) между словами в предложении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 и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 Сказуемое.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в текст пропущенные сказуемые.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«Неожиданная история» (14-16)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к сказуемому.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вопроса к подлежащему. Дополнения предложений подлежащими. (17,18)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к подлежащему (находить его в предложении)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текста.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списывание (19-21)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устанавливать связь между словами 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предложении с помощью вопросов.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знаками препинания в конце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заглавие текста. Работа с деформированным текстом. Подбор подписи к рисункам. Составление предложений из данных в разбивку слов(22,23)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предложение по интонации, ставить соответствующий знак в конце предложения.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картинок, по вопросам. Составление устного связного высказывания (24-26)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(27,28)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(29-31)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вопросительные предложения и ставить вопросительный знак.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восклицательные предложения и ставить восклицательный знак.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благодарю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5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Предложения, разные по интонации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rPr>
          <w:trHeight w:val="210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буквы. 11 ч.</w:t>
            </w:r>
          </w:p>
        </w:tc>
      </w:tr>
      <w:tr w:rsidR="00307B3E" w:rsidRPr="008D1385" w:rsidTr="00221B3C">
        <w:trPr>
          <w:trHeight w:val="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теме. Алфавит.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слов в алфавитном порядке. (32,33)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звуки и буквы. Знать алфавит.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гласных и согласных звуков. Несовпадение звука и буквы в слове.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 Сравнение понятий текст и не текст (34-36)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гласные и согласные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согласные. Обозначение мягкости согласных гласными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е, ё, ю. 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слов, подчёркивание слогов с буквами Е, Ё, Ю, Я (37-39)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согласные твердые и мягкие.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для обозначения мягкости согласных на конце и в середине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мягких согласных буквами: ь, е, ё, ю, ы. Сравнение текста с набором предложений (40-42)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«Ь»: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– показатель мягкости;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– разделительный.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область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 Дифференциация мягкого знака и разделительного мягкого знака.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текста. Тема текста. Составление предложений из данных в разбивку слов. (43-45)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функцию мягкого знака.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звонкие глухие согласные. Правописание звонких и глухих согласных на конце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согласных на конце слова. (46-48)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 путём изменение формы слова, подбора однокоренных слов.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гласные в слове.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ударения в словах, вставка пропущенных букв. (49-51)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ударные и безударные гласные.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безударных гласных путём изменения формы слова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на тему «Поздняя осень» закончить предложения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словами по смыслу. (52-54)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проверять безударную гласную путем изменения формы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 «Март». (55-57)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безударную гласную путем изменения формы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510E4D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учителя, выполнение грамматического задания.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все орфограммы под диктовку.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процессов, артикуляционного аппарата.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Контрольные вопросы и задания.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словарных слов в диалоге (с. 36-37)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запись словарных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rPr>
          <w:trHeight w:val="135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1B3C" w:rsidRPr="008D1385" w:rsidRDefault="009B4CF4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 33 ч</w:t>
            </w: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 «Родственные слова». Понятие об однокоренных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мысль. Составление предложений из данных в разбивку слов(58,59)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общую часть всех однокоренных слов.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выразитель общего значения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рисунку, вопросам, данным словам.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 (60-62)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выделять корень в родственных словах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 однокоренных слов 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плану. (63-65)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однокоренные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рисунку. Состав</w:t>
            </w:r>
            <w:r w:rsid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предложений из данных в разбивку слов по сказке «Золотые руки»(66-68)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окончание слова в ряду словоформ.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смысловой связи между словами с помощью окончаний.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(69-71)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слова в нужную форму, меняя окончания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инструмент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как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Составления рассказа по серии картинок.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.(72-74)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приставку, образовывать новое слово с помощью приставок, понимать значение приставок.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однокоренных слов с помощью приставки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(75-78)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  как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пропущенные слова в текст. Игра «Собери слово». Разбор слова по составу.(79-81)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суффикс в словах. Образовать новые слова с помощью суффиксов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текста.(82-84)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разбирать слово по составу. Подбирать однокоренные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с помощью приставки и суффикса.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Образовать новые слова с помощью приставок и суффиксов. (85-87)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выделять суффикс и приставку в словах. Образовать новые слова с помощью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суффикса и приставки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ударных и безударных гласных в корне. Проверка безударной гласной в корне путём изменения формы слова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слова в предложение. Подбор проверочных слов. (88-90)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комментировать своё письмо. Умение различать ударные и безударные гласные.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корней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деформированных предложений.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к сказке, использую иллюстрацию. (91-93)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отвечать на вопросы, составлять связный рассказ. Умение проверять безударные гласные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Слово-корень с ударной гласной как проверочное слово.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 Ответы на вопросы. Составления рассказа по вопросам. (94-96)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правильно словарные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проверочные слова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проверяемые слова и проверочные. (97-99)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однокоренные слова с безударной и ударной гласной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безударных гласных в корне путём подбора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(100-103)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однокоренные слова с ударной гласной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звонких и глухих согласных в корне путём изменения формы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списывание. Карточка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«Сомневаюсь, проверяю, пишу». (104-106)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записывать слова, применяя правило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физкультура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корня в группе однокоренных слов. Проверяемые и проверочные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текстом. Вставить пропущенные слова из текста сказки. Допиши пословицу. (107-109)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подбирать проверочные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парных звонких и глухих согласных в корне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путём подбора однокоренного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на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«Поздняя осень» (110-112)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подбирать проверочные слова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проверки парных согласных.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процессов,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корня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 по составу. Подбор однокоренных слов.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(118-121)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проверочное слово в группе однокоренных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непроверяемые написания в корне.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корня, подбор однокоренных слов. (122-125)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изученные словарные слова и проверяемые корни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 Подготовка к контрольному диктанту.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корня, подбор однокоренных слов. (126, 127)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 написания гласных и согласных в корне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под диктовку.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допущенных ошибок.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свои ошибки, проверять и объяснять 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связным текстом.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данными словами. Составление предложений. (128-130)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приставку и предлог.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твердого знака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с помощью приставок. Составление предложений на тему «Правила дорожного движения».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(131-133)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по памяти.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аппарата, памяти,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написаний с твёрдым знаком и без твёрдого знака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на тему «В швейной мастерской».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слов с данными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приставками и корнем. (134-136)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разбирать слово по составу.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фонематического слуха,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«Как нужно переходить дорогу?» Разбор слов по составу, вставка пропущенных букв.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(137, 138)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в слове корень, подбирать однокоренные слова. Умение разбирать слово по составу.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Правописания в корне и приставке.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в словах из текста знакомые орфограммы, пересказать текст.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(139-140)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в слове корень и приставку, подбирать проверочные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процессов, артикуляционного аппарата.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или на тему сказок.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связные предложения на тему с опорой на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словосочетания. (141)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писать сочинение по картине.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5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или на тему сказок.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связные предложения на заданную тему с опорой на картину.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Деловое письмо. Записка.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однокоренными словами; составление записки.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(142-143)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учёт знаний.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однокоренными словами.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87-88)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мышления.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CF4" w:rsidRPr="008D1385" w:rsidTr="009B4CF4">
        <w:trPr>
          <w:trHeight w:val="195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CF4" w:rsidRPr="008D1385" w:rsidRDefault="009B4CF4" w:rsidP="009B4CF4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6 ч.</w:t>
            </w: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предметов, действий и признаков.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предложение данными словами. (144-146)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разным частям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речи. Имя существительное.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 используя рисунки. (147-149)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существительному.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в тексте глаголы, поставить к ним вопросы. (150-152)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глаголу.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долото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текст, опираясь на запись. Распространить предложения прилагательными. (153-155)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комментировать записанное. Умение ставить вопросы к прилагательному.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частей речи по вопросам и значению.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«Зима стучится». (156-158)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слова разных частей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разных частей речи в предложении и 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(159, 160)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в речи слова разных частей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мышления,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CF4" w:rsidRPr="008D1385" w:rsidTr="009B4CF4">
        <w:trPr>
          <w:trHeight w:val="210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CF4" w:rsidRPr="008D1385" w:rsidRDefault="009B4CF4" w:rsidP="009B4CF4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 83 ч</w:t>
            </w: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грамматических признаков.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(161-163)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именам существительным и определять значение.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глаголов и прилагательных существительными.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(164-167)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одушевлённые и неодушевлённые существительные.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иллюстрацией. Составление небольшого рассказа по ней. (168-170)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имена собственные и нарицательные.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текста, определение главной мысли. Составление предложений на тему «Мой город». (171-173)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различать собственные и нарицательные существительные.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единственном и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множественном числе.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темы, основной мысли. Вставить в текст существительные. (174-176)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тему, основную мысль, подбирать правильно существительное.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ботинки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имён существительных единственного и множественного числа.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Изменение числа слов, данных в предложении. (177-179)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число имён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(180-182)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изменять существительное по числам.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рода.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«Моя деревня».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 (183-185)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существительные мужского и женского рода, ставить вопрос.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Подобрать к существительным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прилагательные. (186-188)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согласовывать прилагательное с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существительным мужского 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герой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существительные заданного рода. (181-191)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мужской и женский род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пропущенное местоимение вместо существительного.(192-194)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средний род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мужского и женского рода с шипящей на конце.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существительным прилагательных.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текста по опорным словам.(198-200)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выбрать нужные существительные (мужского и женского рода).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мужского и женского рода с шипящей на конце.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предложений подходящими по смыслу существительными мужского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 женского рода.(201-202)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видеть шипящую и ставить Ь в существительных женского 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разбор имени существительного.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существительными.(203, 204)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и по вопросам различать падежи.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(205-207)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род существительных с шипящей на конце.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Адрес.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подписать адрес.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правила; находить и исправлять свои ошибки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130-131)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изученные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правила; знать и определять грамматические признаки имени существительного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грамматического строя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речи,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склонении.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рисунок,  вставить пропущенные слова. (209-211)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падежей имён существительных по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определении падежа существительных по вопросам. (212-214)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главная мысль, заглавие. Составление предложений с данными словами. (215-217)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имён существительных. 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с образованными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словосочетаниями.(218-220)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  падеж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Составлений предложений. (221-223)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 (224-226)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текст, опираясь на выписанные словосочетания.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 (227-229)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вопросам, комментировать написанное.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мысль. (230-233)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падежей.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 (234-237)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правильно определять падежи существительных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1, 2, 3 склонении имён существительных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имён существительных.  Выделение падежных окончаний.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правильно выделить падежное окончание.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типах склонения. 1-е склонение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существительные в начальной форме. Составление предложений на тему «Зимние каникулы». (238-241)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род существительных путем подстановки другого слова («он мой», «она моя», «оно моё»)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склонение имен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 текста. (242-244)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по роду существительных начальной формы.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склонение имен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существительные к прилагательным. Составление предложений с данными словосочетаниями. (245- 247)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по роду имен существительных, ставить существительное в начальную форму.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склонения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словосочетаний, предложений. Объяснение смысла пословиц. (250-253)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ударных и безударных окончаний имён существительных 1-го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по тексту. (254-257)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от главного к зависимому слову. Определение падежа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1-го склонения. Подлежащее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словосочетаниями. Дополнение предложений по вопросам. (258-260)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падежи по вопросам. Умение комментировать написанное.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данных слов.(261-263)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о значении леса в жизни человека. Ответы на вопросы по данному тексту. (264-266)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 с изменением падежной формы существительного.(267-269)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падежи по вопросам.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пропущенное окончание в зависимости от падежа.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окончаний в родительном и дательном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текста. Заголовок. Описание вишни весной и летом по образцу. (270-272)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окончания родительного и дательного падежа.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 с соблюдением изученных правил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исправление ошибок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свои ошибки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составление диалога. (273-275)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Выбрать заголовок, выражающий основную мысль рассказа. (276-278)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(279-281)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«Как обращаться с книгой». (282-284)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в родительном, дательном и предложном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с использованием имен собственных в косвенных падежах. (285-287)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вставлять пропущенные окончания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(288-290)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соблюдать правила правописания безударных окончаний существительных 1-ого склонения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(291)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Поздравительная открытка</w:t>
            </w:r>
            <w:r w:rsidR="00307B3E"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Контроль и учёт знаний.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делового письма по образцу, поздравительной открытки (292, с. 184-185)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деловое письмо, поздравительную открытку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2-ого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со словарными словами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существительные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ударных и безударных окончаний имён существительных 2-го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словосочетаниями. Определение темы текста. (293-295)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писать ударные и безударные окончания имён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2-го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(296-298)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отличать существительные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других склонений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ряд существительных. Составить рассказ по рисунку, используя данные словосочетания.(299-301)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и 2-го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(302-304)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внимания, фонематического слуха. Коррекция слухового 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Списать, раскрывая скобки.(305-307)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ответить на вопросы к тексту.(308-310)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дательном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данных в разбивку слов.(311-314)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 данные слова и словосочетания описать куст шиповника.(315-317)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картинке, данным словам «Первые приметы весны». Текст. Части текста.(318-320)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творительном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салат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и тема текста. Письменные ответы на вопросы.(321-323)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(324-326)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предложном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словами.(327-330)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различать падежи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победа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процессов, памяти, внимания,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Подготовка к контрольной работе.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(331-333, с. 211-212)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окончания в разные падежи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безударные окончания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оформлять письмо.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правило правописания падежных окончаний.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изменением по падежам имён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3-го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 прилагательным существительных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смыслу.(336, 337)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отличать существительные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других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3-го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текста. Письменные ответы на вопросы.(338-340)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существительные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употреблять в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 3-го склонения в родительном, дательном, предложном падежах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словоформами.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тексту.(341-343)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и единообразно писать окончания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родительном, дательном, предложном падежах.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родительном, дательном и предложном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Списать, раскрывая скобки. Поставить существительные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склонении . (344-346)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различать окончания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родительном, дательном, предложном падежах.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3-го склонения в винительном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Расположить части текста в нужной последовательности.(347-349)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склонение и падеж существительных, вставить нужное окончание.(350, 351)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1. 2 и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винительном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3-го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 по опорным словам.(352-354)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плана и отбор опорных слов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словосочетаний.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(355-357)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1. 2 и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творительном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орден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Дописать текст по данному началу.(358-361)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окончания в разные падежи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колонна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применять изученное правило и исправлять свои ошибки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(362-366) 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правила написания безударных окончаний существительных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ед.числа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определять падеж существительных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салют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(231-232)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Восстановление деформированного текста. Последовательность частей текста. Слова для связи частей текста.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(368-370)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подлежащее и сказуемое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(371-374)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второстепенные члены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3B4B8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нераспространённых и распространённых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(375-377)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распространённое и нераспространённое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 второстепенными членами.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предложений (378-380)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распространять предложение второстепенными членами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однородных членах. Однородные подлежащие и сказуемые.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(381-383)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подлежащие и сказуемые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(384-386)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второстепенные члены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без союзов. Знаки препинания между однородными членами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(387-389)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запятую при перечислении без союзов.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 с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союзом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(390-392)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члены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без союзов и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(393-395)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члены без союзов и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(396-398, с. 249-250)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ставить запятые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однородных членах; соблюдать изученные орфографические правила.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грамматического строя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речи, внимания, памяти, артикуляционного аппарата,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найти и исправить ошибку.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делового письма.(399)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написать деловое письмо.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3B4B8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 родным.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письма родным.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написать письмо родным.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9+3 рез.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Правописания в корне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(400-403)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выделять корень, подбирать однокоренные слова и формы слова для проверки написания орфограмм корня.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артикуляционного аппарата, фонематического слуха,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Правописания в корне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(404-407)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 Твёрдый знак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(408-411)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и правильно писать приставку в слове и предлог со словом.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 Сочинение по картине.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(420)Составление связного рассказа по картине.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составить связный рассказ по картине.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 и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 Сочинение по картине.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сочинения в соответствии с изученными правилами орфографии и пунктуации.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(412-415)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падежные окончания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долговременной памяти и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(416-419) Нахождение границ предложений. Разбор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по членам.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разбирать предложение.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 и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правила, проверять написанное, устранять ошибки.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Итоги работы за год.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объяснение; подбор слов с данной орфограммой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упражнений с изученными орфограммами.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текстами, содержащими изученные орфограммы 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разными правилами орфографии и пунктуации, изученными в 5 классе.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1D8" w:rsidRPr="008D1385" w:rsidRDefault="00BA11D8">
      <w:pPr>
        <w:rPr>
          <w:rFonts w:ascii="Times New Roman" w:hAnsi="Times New Roman" w:cs="Times New Roman"/>
          <w:sz w:val="24"/>
          <w:szCs w:val="24"/>
        </w:rPr>
      </w:pPr>
    </w:p>
    <w:sectPr w:rsidR="00BA11D8" w:rsidRPr="008D1385" w:rsidSect="007222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CB7"/>
    <w:multiLevelType w:val="hybridMultilevel"/>
    <w:tmpl w:val="EE2228BE"/>
    <w:lvl w:ilvl="0" w:tplc="0000000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E0F9A"/>
    <w:multiLevelType w:val="multilevel"/>
    <w:tmpl w:val="594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F7FDF"/>
    <w:multiLevelType w:val="multilevel"/>
    <w:tmpl w:val="AF3C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F5A28"/>
    <w:multiLevelType w:val="multilevel"/>
    <w:tmpl w:val="03CC0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17C2A85"/>
    <w:multiLevelType w:val="multilevel"/>
    <w:tmpl w:val="B7DE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A45E2"/>
    <w:multiLevelType w:val="multilevel"/>
    <w:tmpl w:val="5F5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740AB"/>
    <w:multiLevelType w:val="multilevel"/>
    <w:tmpl w:val="27F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43E4C"/>
    <w:multiLevelType w:val="multilevel"/>
    <w:tmpl w:val="399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9517B"/>
    <w:multiLevelType w:val="hybridMultilevel"/>
    <w:tmpl w:val="31ACE1BA"/>
    <w:lvl w:ilvl="0" w:tplc="FBE4EA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1FF7"/>
    <w:multiLevelType w:val="multilevel"/>
    <w:tmpl w:val="EFA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EA"/>
    <w:rsid w:val="00070687"/>
    <w:rsid w:val="000A0CCF"/>
    <w:rsid w:val="001423EA"/>
    <w:rsid w:val="001709A3"/>
    <w:rsid w:val="00221B3C"/>
    <w:rsid w:val="002F3290"/>
    <w:rsid w:val="00307B3E"/>
    <w:rsid w:val="003314AD"/>
    <w:rsid w:val="003B4B88"/>
    <w:rsid w:val="003B4FC8"/>
    <w:rsid w:val="00510E4D"/>
    <w:rsid w:val="005270DD"/>
    <w:rsid w:val="005723BF"/>
    <w:rsid w:val="00577572"/>
    <w:rsid w:val="00601CE0"/>
    <w:rsid w:val="00706122"/>
    <w:rsid w:val="007222EA"/>
    <w:rsid w:val="007A29EC"/>
    <w:rsid w:val="008D1385"/>
    <w:rsid w:val="00925407"/>
    <w:rsid w:val="009A2746"/>
    <w:rsid w:val="009B4CF4"/>
    <w:rsid w:val="00B0224F"/>
    <w:rsid w:val="00BA11D8"/>
    <w:rsid w:val="00BB7ABA"/>
    <w:rsid w:val="00C234E0"/>
    <w:rsid w:val="00C7641E"/>
    <w:rsid w:val="00C77C64"/>
    <w:rsid w:val="00EB3BCB"/>
    <w:rsid w:val="00E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E16"/>
  <w15:docId w15:val="{56C96F5F-1C5D-47AA-B629-45D3BB2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22EA"/>
  </w:style>
  <w:style w:type="paragraph" w:customStyle="1" w:styleId="msonormal0">
    <w:name w:val="msonormal"/>
    <w:basedOn w:val="a"/>
    <w:rsid w:val="007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2EA"/>
  </w:style>
  <w:style w:type="paragraph" w:styleId="a4">
    <w:name w:val="List Paragraph"/>
    <w:basedOn w:val="a"/>
    <w:uiPriority w:val="34"/>
    <w:qFormat/>
    <w:rsid w:val="00510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4D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BB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B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48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2019-09-05T05:42:00Z</cp:lastPrinted>
  <dcterms:created xsi:type="dcterms:W3CDTF">2019-09-05T03:58:00Z</dcterms:created>
  <dcterms:modified xsi:type="dcterms:W3CDTF">2019-09-05T05:46:00Z</dcterms:modified>
</cp:coreProperties>
</file>