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FD0" w:rsidRDefault="005B5FD0" w:rsidP="00D13A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B5FD0" w:rsidRDefault="005B5FD0" w:rsidP="00D13A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B5FD0"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9251950" cy="6730938"/>
            <wp:effectExtent l="0" t="0" r="6350" b="0"/>
            <wp:docPr id="1" name="Рисунок 1" descr="D:\1, 5,7 класс ктп 18-19\2019-06-25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, 5,7 класс ктп 18-19\2019-06-25\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0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B45" w:rsidRPr="00D13A71" w:rsidRDefault="00A83B45" w:rsidP="00D13A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D13A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РАБОЧАЯ ПРОГРАММА ПО МУЗЫКЕ</w:t>
      </w:r>
    </w:p>
    <w:p w:rsidR="00A83B45" w:rsidRPr="00D13A71" w:rsidRDefault="00A83B45" w:rsidP="00D13A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83B45" w:rsidRPr="00D13A71" w:rsidRDefault="00A83B45" w:rsidP="00D13A71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13A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Пояснительная записка.</w:t>
      </w:r>
    </w:p>
    <w:p w:rsidR="00D13A71" w:rsidRPr="00D13A71" w:rsidRDefault="00D13A71" w:rsidP="00D13A71">
      <w:pPr>
        <w:pStyle w:val="a8"/>
        <w:rPr>
          <w:rFonts w:ascii="Times New Roman" w:hAnsi="Times New Roman" w:cs="Times New Roman"/>
          <w:bCs/>
          <w:sz w:val="24"/>
          <w:szCs w:val="24"/>
        </w:rPr>
      </w:pPr>
      <w:r w:rsidRPr="00D13A71">
        <w:rPr>
          <w:rFonts w:ascii="Times New Roman" w:hAnsi="Times New Roman" w:cs="Times New Roman"/>
          <w:bCs/>
          <w:sz w:val="24"/>
          <w:szCs w:val="24"/>
        </w:rPr>
        <w:t xml:space="preserve">Данная  рабочая  программа разработана на основе </w:t>
      </w:r>
      <w:r w:rsidRPr="00D13A71">
        <w:rPr>
          <w:rFonts w:ascii="Times New Roman" w:hAnsi="Times New Roman" w:cs="Times New Roman"/>
          <w:sz w:val="24"/>
          <w:szCs w:val="24"/>
        </w:rPr>
        <w:t xml:space="preserve">программы специальных (коррекционных) образовательных учреждений VIII вида: Подготовительный, 5-7 классы / Под ред. В.В. Воронковой; 4-е издание. - М.: Просвещение, 2006. - 192 с. имеет гриф Предмет «Музыка и пение»  является неотъемлемой </w:t>
      </w:r>
      <w:r w:rsidRPr="00D13A71">
        <w:rPr>
          <w:rFonts w:ascii="Times New Roman" w:hAnsi="Times New Roman" w:cs="Times New Roman"/>
          <w:spacing w:val="-6"/>
          <w:sz w:val="24"/>
          <w:szCs w:val="24"/>
        </w:rPr>
        <w:t>частью учебного процесса в специальном (коррекционном) образо</w:t>
      </w:r>
      <w:r w:rsidRPr="00D13A71">
        <w:rPr>
          <w:rFonts w:ascii="Times New Roman" w:hAnsi="Times New Roman" w:cs="Times New Roman"/>
          <w:spacing w:val="-4"/>
          <w:sz w:val="24"/>
          <w:szCs w:val="24"/>
        </w:rPr>
        <w:t xml:space="preserve">вательном учреждении </w:t>
      </w:r>
      <w:r w:rsidRPr="00D13A71">
        <w:rPr>
          <w:rFonts w:ascii="Times New Roman" w:hAnsi="Times New Roman" w:cs="Times New Roman"/>
          <w:spacing w:val="-4"/>
          <w:sz w:val="24"/>
          <w:szCs w:val="24"/>
          <w:lang w:val="en-US"/>
        </w:rPr>
        <w:t>VIII</w:t>
      </w:r>
      <w:r w:rsidRPr="00D13A71">
        <w:rPr>
          <w:rFonts w:ascii="Times New Roman" w:hAnsi="Times New Roman" w:cs="Times New Roman"/>
          <w:spacing w:val="-4"/>
          <w:sz w:val="24"/>
          <w:szCs w:val="24"/>
        </w:rPr>
        <w:t xml:space="preserve"> вида.</w:t>
      </w:r>
    </w:p>
    <w:p w:rsidR="00D13A71" w:rsidRPr="00D13A71" w:rsidRDefault="00D13A71" w:rsidP="00D13A71">
      <w:pPr>
        <w:pStyle w:val="a8"/>
        <w:rPr>
          <w:rFonts w:ascii="Times New Roman" w:hAnsi="Times New Roman" w:cs="Times New Roman"/>
          <w:sz w:val="24"/>
          <w:szCs w:val="24"/>
        </w:rPr>
      </w:pPr>
      <w:r w:rsidRPr="00D13A71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D13A71">
        <w:rPr>
          <w:rFonts w:ascii="Times New Roman" w:hAnsi="Times New Roman" w:cs="Times New Roman"/>
          <w:sz w:val="24"/>
          <w:szCs w:val="24"/>
        </w:rPr>
        <w:t>Допущено Министерством образования и науки Российской федерации».</w:t>
      </w:r>
      <w:r w:rsidRPr="00D13A7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3A71" w:rsidRPr="00D13A71" w:rsidRDefault="00D13A71" w:rsidP="00D13A71">
      <w:pPr>
        <w:pStyle w:val="a8"/>
        <w:rPr>
          <w:rFonts w:ascii="Times New Roman" w:hAnsi="Times New Roman" w:cs="Times New Roman"/>
          <w:sz w:val="24"/>
          <w:szCs w:val="24"/>
          <w:lang w:eastAsia="ru-RU"/>
        </w:rPr>
      </w:pPr>
      <w:r w:rsidRPr="00D13A71">
        <w:rPr>
          <w:rFonts w:ascii="Times New Roman" w:hAnsi="Times New Roman" w:cs="Times New Roman"/>
          <w:sz w:val="24"/>
          <w:szCs w:val="24"/>
          <w:lang w:eastAsia="ru-RU"/>
        </w:rPr>
        <w:t>Исходными документами для составления данной рабочей      программы являются:</w:t>
      </w:r>
    </w:p>
    <w:p w:rsidR="00D13A71" w:rsidRPr="00D13A71" w:rsidRDefault="00D13A71" w:rsidP="00D13A71">
      <w:pPr>
        <w:pStyle w:val="a8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13A71">
        <w:rPr>
          <w:rFonts w:ascii="Times New Roman" w:hAnsi="Times New Roman" w:cs="Times New Roman"/>
          <w:sz w:val="24"/>
          <w:szCs w:val="24"/>
          <w:lang w:eastAsia="ru-RU"/>
        </w:rPr>
        <w:t>Базисный учебный план общеобразовательных учреждений Российской Федерации, утвержденный приказом Минобразования РФ № 1312 от 09. 03. 2004;</w:t>
      </w:r>
    </w:p>
    <w:p w:rsidR="00D13A71" w:rsidRPr="00D13A71" w:rsidRDefault="00D13A71" w:rsidP="00D13A71">
      <w:pPr>
        <w:pStyle w:val="a8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13A71">
        <w:rPr>
          <w:rFonts w:ascii="Times New Roman" w:hAnsi="Times New Roman" w:cs="Times New Roman"/>
          <w:sz w:val="24"/>
          <w:szCs w:val="24"/>
          <w:lang w:eastAsia="ru-RU"/>
        </w:rPr>
        <w:t>Федеральный компонент государственного образовательного стандарта, утвержденный Приказом Минобразования РФ от 05. 03. 2004 года № 1089;</w:t>
      </w:r>
    </w:p>
    <w:p w:rsidR="00D13A71" w:rsidRPr="00D13A71" w:rsidRDefault="00D13A71" w:rsidP="00D13A71">
      <w:pPr>
        <w:pStyle w:val="a8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D13A71">
        <w:rPr>
          <w:rFonts w:ascii="Times New Roman" w:eastAsia="Calibri" w:hAnsi="Times New Roman" w:cs="Times New Roman"/>
          <w:bCs/>
          <w:sz w:val="24"/>
          <w:szCs w:val="24"/>
        </w:rPr>
        <w:t>Программа «Музыка и пение»   автор Евтушенко в структуре программ для специальных (коррекционных) образовательных учреждений VIII вида, под ред. В.В. Воронковой;</w:t>
      </w:r>
    </w:p>
    <w:p w:rsidR="00D13A71" w:rsidRPr="00D13A71" w:rsidRDefault="00D13A71" w:rsidP="00D13A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3A71">
        <w:rPr>
          <w:rFonts w:ascii="Times New Roman" w:eastAsia="Times New Roman" w:hAnsi="Times New Roman" w:cs="Times New Roman"/>
          <w:b/>
          <w:color w:val="365F91"/>
          <w:sz w:val="24"/>
          <w:szCs w:val="24"/>
          <w:lang w:eastAsia="ru-RU"/>
        </w:rPr>
        <w:t xml:space="preserve">                  </w:t>
      </w:r>
    </w:p>
    <w:p w:rsidR="00EA53A9" w:rsidRPr="00D13A71" w:rsidRDefault="00EA53A9" w:rsidP="00D13A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13A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Общие цели образования по предмету</w:t>
      </w:r>
    </w:p>
    <w:p w:rsidR="00A83B45" w:rsidRPr="00D13A71" w:rsidRDefault="000F01B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</w:t>
      </w:r>
      <w:r w:rsidR="00A83B45" w:rsidRPr="00D13A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ормирование музыкальной культуры школьников, разви</w:t>
      </w:r>
      <w:r w:rsidR="00A83B45" w:rsidRPr="00D13A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тие эмоционального, осознанного восприятия музыки как в процессе активного участия в хоровом и сольном исполнении, так и во время слушания музыкальных произведений.</w:t>
      </w:r>
    </w:p>
    <w:p w:rsidR="00A83B45" w:rsidRPr="00D13A71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Музыкальное обучение способствует коррекции эмоционально-волевой сферы учащихся, снятию напряжения, снижению нервной нагрузки, а в некоторых случаях – коррекции речи, особенно для детей, которые заикаются.</w:t>
      </w:r>
    </w:p>
    <w:p w:rsidR="00A83B45" w:rsidRPr="00D13A71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музыки как вида искусства направлено на достижение следующих целей:</w:t>
      </w:r>
    </w:p>
    <w:p w:rsidR="00A83B45" w:rsidRPr="00D13A71" w:rsidRDefault="00A83B45" w:rsidP="00D13A7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Становление музыкальной культуры как неотъемлемой части духовной культуры;</w:t>
      </w:r>
    </w:p>
    <w:p w:rsidR="00A83B45" w:rsidRPr="00D13A71" w:rsidRDefault="00A83B45" w:rsidP="00D13A7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музыкальности; музыкального слуха, певческого голоса, музыкальной памяти, способности к сопереживанию; образного и ассоциативного мышления, творческого воображения;</w:t>
      </w:r>
    </w:p>
    <w:p w:rsidR="00A83B45" w:rsidRPr="00D13A71" w:rsidRDefault="00A83B45" w:rsidP="00D13A7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музыки и знаний о музыке, особенности музыкального языка. музыкальном фольклоре, взаимосвязи с другими видами искусства и жизнью.</w:t>
      </w:r>
    </w:p>
    <w:p w:rsidR="00A83B45" w:rsidRPr="00D13A71" w:rsidRDefault="00A83B45" w:rsidP="00D13A7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эмоционально- ценностного отношения к музыке; устойчивого интереса к музыкальному искусству своего народа и других народов мира.</w:t>
      </w:r>
    </w:p>
    <w:p w:rsidR="00A83B45" w:rsidRDefault="00A83B45" w:rsidP="00D13A7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практическими умениями и навыками в различных видах музыкально- творческой деятельности: в слушании музыки, пении, слушательской и исполнительской культуры учащихся.</w:t>
      </w:r>
    </w:p>
    <w:p w:rsidR="000F01B5" w:rsidRDefault="000F01B5" w:rsidP="000F0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F01B5" w:rsidRDefault="000F01B5" w:rsidP="000F0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F01B5" w:rsidRPr="00D13A71" w:rsidRDefault="000F01B5" w:rsidP="000F0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F01B5" w:rsidRDefault="000F01B5" w:rsidP="00D13A71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F01B5" w:rsidRDefault="000F01B5" w:rsidP="00D13A71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F01B5" w:rsidRDefault="000F01B5" w:rsidP="00D13A71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3F5A" w:rsidRPr="00D13A71" w:rsidRDefault="00103F5A" w:rsidP="00D13A71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13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103F5A" w:rsidRPr="00D13A71" w:rsidRDefault="00103F5A" w:rsidP="00D13A71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содержательные линии:</w:t>
      </w:r>
    </w:p>
    <w:p w:rsidR="00103F5A" w:rsidRPr="00D13A71" w:rsidRDefault="00103F5A" w:rsidP="00D13A71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D13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обогащение опыта эмоционально-ценностного отношения учащихся к музыке и музыкальным занятиям;</w:t>
      </w:r>
    </w:p>
    <w:p w:rsidR="00103F5A" w:rsidRPr="00D13A71" w:rsidRDefault="00103F5A" w:rsidP="00D13A71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D13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усвоение музыкальных произведений и знаний о музыке;</w:t>
      </w:r>
    </w:p>
    <w:p w:rsidR="00103F5A" w:rsidRPr="00D13A71" w:rsidRDefault="00103F5A" w:rsidP="00D13A71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D13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овладение способами музыкальной деятельности;</w:t>
      </w:r>
    </w:p>
    <w:p w:rsidR="00103F5A" w:rsidRPr="00D13A71" w:rsidRDefault="00103F5A" w:rsidP="00D13A71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D13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обогащение опыта музыкально- творческой деятельности.</w:t>
      </w:r>
    </w:p>
    <w:p w:rsidR="00103F5A" w:rsidRPr="00D13A71" w:rsidRDefault="00103F5A" w:rsidP="00D13A71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Весь учебно-воспитательный процесс на уроке пронизывает опыт музыкально-творческой учебной деятельности, который приобретается учащимися в процессе слушания музыки, в вокально-хоровом исполнении, в установлении связей музыки с другими видами искусства, с историей, с жизнью.</w:t>
      </w:r>
    </w:p>
    <w:p w:rsidR="00103F5A" w:rsidRPr="00D13A71" w:rsidRDefault="00103F5A" w:rsidP="00D13A71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Занятия музыкой способствуют развитию нравственных качеств школьника, </w:t>
      </w:r>
      <w:r w:rsidR="00D03C73" w:rsidRPr="00D13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адаптации</w:t>
      </w:r>
      <w:r w:rsidRPr="00D13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в обществе. В связи с этим в основе обучения музыке и пению заложены </w:t>
      </w:r>
      <w:r w:rsidR="00D03C73" w:rsidRPr="00D13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</w:t>
      </w:r>
      <w:r w:rsidRPr="00D13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принципы:</w:t>
      </w:r>
    </w:p>
    <w:p w:rsidR="00103F5A" w:rsidRPr="00D13A71" w:rsidRDefault="00103F5A" w:rsidP="00D13A71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D13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коррекционная направленность обучения;</w:t>
      </w:r>
    </w:p>
    <w:p w:rsidR="00103F5A" w:rsidRPr="00D13A71" w:rsidRDefault="00103F5A" w:rsidP="00D13A71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D13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оптимистическая перспектива образования;</w:t>
      </w:r>
    </w:p>
    <w:p w:rsidR="00103F5A" w:rsidRPr="00D13A71" w:rsidRDefault="00103F5A" w:rsidP="00D13A71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D13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индивидуализация и дифференциация процесса обучения;</w:t>
      </w:r>
    </w:p>
    <w:p w:rsidR="00103F5A" w:rsidRPr="00D13A71" w:rsidRDefault="00103F5A" w:rsidP="00D13A71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D13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комплексное обучение на основе передовых психолого-медико-педагогиче¬ских технологий.</w:t>
      </w:r>
    </w:p>
    <w:p w:rsidR="00103F5A" w:rsidRPr="00D13A71" w:rsidRDefault="00103F5A" w:rsidP="00D13A71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осуществления этих принципов учителю музыки необхо¬димо разбираться в структуре аномального развития личности ре¬бенка; оценивать уровень развития музыкальных, творческих воз¬можностей, характер эмоциональных нарушений.</w:t>
      </w:r>
    </w:p>
    <w:p w:rsidR="00103F5A" w:rsidRPr="00D13A71" w:rsidRDefault="00103F5A" w:rsidP="00D13A71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данной программы опирается на следующие методы музыкального образования:</w:t>
      </w:r>
    </w:p>
    <w:p w:rsidR="00103F5A" w:rsidRPr="00D13A71" w:rsidRDefault="00103F5A" w:rsidP="00D13A71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D13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метод художественного, нравственно-эстетического познания музыки;</w:t>
      </w:r>
    </w:p>
    <w:p w:rsidR="00103F5A" w:rsidRPr="00D13A71" w:rsidRDefault="00103F5A" w:rsidP="00D13A71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D13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метод эмоциональной драматургии;</w:t>
      </w:r>
    </w:p>
    <w:p w:rsidR="00103F5A" w:rsidRPr="00D13A71" w:rsidRDefault="00103F5A" w:rsidP="00D13A71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D13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метод интонационно-стилевого постижения музыки;</w:t>
      </w:r>
    </w:p>
    <w:p w:rsidR="00103F5A" w:rsidRPr="00D13A71" w:rsidRDefault="00103F5A" w:rsidP="00D13A71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D13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метод художественного контекста;</w:t>
      </w:r>
    </w:p>
    <w:p w:rsidR="00103F5A" w:rsidRPr="00D13A71" w:rsidRDefault="00103F5A" w:rsidP="00D13A71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D13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метод создания «композиций»;</w:t>
      </w:r>
    </w:p>
    <w:p w:rsidR="00103F5A" w:rsidRPr="00D13A71" w:rsidRDefault="00103F5A" w:rsidP="00D13A71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D13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метод перспективы и ретроспективы.</w:t>
      </w:r>
    </w:p>
    <w:p w:rsidR="00103F5A" w:rsidRPr="00D13A71" w:rsidRDefault="00103F5A" w:rsidP="00D13A71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3F5A" w:rsidRPr="00D13A71" w:rsidRDefault="00103F5A" w:rsidP="00D13A71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организации учебной деятельности:</w:t>
      </w:r>
    </w:p>
    <w:p w:rsidR="00103F5A" w:rsidRPr="00D13A71" w:rsidRDefault="00103F5A" w:rsidP="00D13A71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конкурс</w:t>
      </w:r>
    </w:p>
    <w:p w:rsidR="00103F5A" w:rsidRPr="00D13A71" w:rsidRDefault="00103F5A" w:rsidP="00D13A71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викторина</w:t>
      </w:r>
    </w:p>
    <w:p w:rsidR="00103F5A" w:rsidRPr="00D13A71" w:rsidRDefault="00103F5A" w:rsidP="00D13A71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самостоятельная работа</w:t>
      </w:r>
    </w:p>
    <w:p w:rsidR="00103F5A" w:rsidRPr="00D13A71" w:rsidRDefault="00103F5A" w:rsidP="00D13A71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творческая работа</w:t>
      </w:r>
    </w:p>
    <w:p w:rsidR="00103F5A" w:rsidRPr="00D13A71" w:rsidRDefault="00103F5A" w:rsidP="00D13A71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Виды музыкальной деятельности, используемые на уроке, весьма разнообразны и направлены на полноценное общение учащихся с высокохудожественной музыкой. В сферу исполнительской деятельности учащихся входит: хоровое, ансамблевое и сольное пение; пластическое интонирование и музыкально-ритмические движения; различного рода импровизации (ритмические, вокальные, пластические и т.д.), инсценирование (разыгрывание песен), сюжетов музыкальных пьес программного характера, фольклорных образцов музыкального искусства.</w:t>
      </w:r>
    </w:p>
    <w:p w:rsidR="00103F5A" w:rsidRPr="00D13A71" w:rsidRDefault="00103F5A" w:rsidP="00D13A71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формой реализации программы является урок, состоящий из 4-х разделов:  распевание-пение, слушание музыки, беседа о музыке и композиторах, элементы музыкальной грамоты. Большое значение отводится организационному моменту на уроке, где происходит уравновешивание деструктивных нервно-психических процессов, преобладающих у детей в классе: подбираются наиболее адекватные виды музыкальной деятельности, обладающие либо активизирующим, любо успокаивающим эффектом. Это - слушание музыки, имеющей определенный характер, музыкальное приветствие, игры на развитие мышечной памяти и др. В основном этапе урока используются все традиционные разделы музыкального воспитания, каждый из которых многосоставен. Особое внимание отводится беседам нравственно-этического характера с активным диалогическим участием школьников (элементами дискуссии), целью которых является не освоение знаний и умений, а развитие личностной, эмоционально-волевой сферы подростка с нарушением интеллекта. На  уроках осуществляются межпредметные связи: ИЗО, история, география, литература.</w:t>
      </w:r>
    </w:p>
    <w:p w:rsidR="00103F5A" w:rsidRPr="00D13A71" w:rsidRDefault="00103F5A" w:rsidP="00D13A71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виды контроля:</w:t>
      </w:r>
    </w:p>
    <w:p w:rsidR="00103F5A" w:rsidRPr="00D13A71" w:rsidRDefault="00103F5A" w:rsidP="00D13A71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вводный</w:t>
      </w:r>
    </w:p>
    <w:p w:rsidR="00103F5A" w:rsidRPr="00D13A71" w:rsidRDefault="00103F5A" w:rsidP="00D13A71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текущий</w:t>
      </w:r>
    </w:p>
    <w:p w:rsidR="00103F5A" w:rsidRPr="00D13A71" w:rsidRDefault="00103F5A" w:rsidP="00D13A71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итоговый</w:t>
      </w:r>
    </w:p>
    <w:p w:rsidR="00103F5A" w:rsidRPr="00D13A71" w:rsidRDefault="00103F5A" w:rsidP="00D13A71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индивидуальный</w:t>
      </w:r>
    </w:p>
    <w:p w:rsidR="00103F5A" w:rsidRPr="00D13A71" w:rsidRDefault="00103F5A" w:rsidP="00D13A71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письменный</w:t>
      </w:r>
    </w:p>
    <w:p w:rsidR="00103F5A" w:rsidRPr="00D13A71" w:rsidRDefault="00103F5A" w:rsidP="00D13A71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контроль учителя</w:t>
      </w:r>
    </w:p>
    <w:p w:rsidR="00103F5A" w:rsidRPr="00D13A71" w:rsidRDefault="00103F5A" w:rsidP="00D13A71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контроля:</w:t>
      </w:r>
    </w:p>
    <w:p w:rsidR="00103F5A" w:rsidRPr="00D13A71" w:rsidRDefault="00103F5A" w:rsidP="00D13A71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организации учебно-воспитательного процесса для реализации программы «Музыка» 5 класс предпочтительными формами организации учебного предмета считаю: индивидуальные, групповые, фронтальные, коллективные, наблюдение, самостоятельная работа, тест. В качестве форм контроля могут использоваться творческие задания, анализ музыкальных произведений, музыкальные викторины, уроки-концерты, защита исследовательских проектов.</w:t>
      </w:r>
    </w:p>
    <w:p w:rsidR="00103F5A" w:rsidRPr="00D13A71" w:rsidRDefault="00103F5A" w:rsidP="00D13A71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3F5A" w:rsidRPr="00D13A71" w:rsidRDefault="00103F5A" w:rsidP="00D13A71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13A7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 учебного предмета в учебном плане.</w:t>
      </w:r>
    </w:p>
    <w:p w:rsidR="00103F5A" w:rsidRDefault="00103F5A" w:rsidP="00D13A71">
      <w:pPr>
        <w:widowControl w:val="0"/>
        <w:shd w:val="clear" w:color="auto" w:fill="FFFFFF"/>
        <w:autoSpaceDE w:val="0"/>
        <w:autoSpaceDN w:val="0"/>
        <w:adjustRightInd w:val="0"/>
        <w:spacing w:before="235" w:after="0" w:line="240" w:lineRule="auto"/>
        <w:ind w:lef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Федеральному базисному плану для общеобразовательных учреждений Российской Федерации на изучение музыки в 5 специальном (коррекционном) классе </w:t>
      </w:r>
      <w:r w:rsidRPr="00D13A7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D13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вида отводится 1 час в неделю(34 часа).</w:t>
      </w:r>
    </w:p>
    <w:p w:rsidR="001D22C1" w:rsidRPr="00D13A71" w:rsidRDefault="001D22C1" w:rsidP="00D13A71">
      <w:pPr>
        <w:widowControl w:val="0"/>
        <w:shd w:val="clear" w:color="auto" w:fill="FFFFFF"/>
        <w:autoSpaceDE w:val="0"/>
        <w:autoSpaceDN w:val="0"/>
        <w:adjustRightInd w:val="0"/>
        <w:spacing w:before="235" w:after="0" w:line="240" w:lineRule="auto"/>
        <w:ind w:left="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3F5A" w:rsidRPr="00D13A71" w:rsidRDefault="00103F5A" w:rsidP="00D13A71">
      <w:pPr>
        <w:shd w:val="clear" w:color="auto" w:fill="FFFFFF"/>
        <w:tabs>
          <w:tab w:val="left" w:pos="1032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ab/>
      </w:r>
    </w:p>
    <w:p w:rsidR="00A83B45" w:rsidRPr="00D13A71" w:rsidRDefault="00EA53A9" w:rsidP="00D13A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2. </w:t>
      </w:r>
      <w:r w:rsidR="00103F5A" w:rsidRPr="00D13A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Основное содержание обучения</w:t>
      </w:r>
    </w:p>
    <w:p w:rsidR="00A83B45" w:rsidRPr="00D13A71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 программного материала уроков состоит из музы</w:t>
      </w:r>
      <w:r w:rsidRPr="00D13A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кальных сочинений для слушания и исполнения, вокальных упраж</w:t>
      </w:r>
      <w:r w:rsidRPr="00D13A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нений. Основу содержания программы составляют произведения отечественной (русской) музыкальной культуры: музыка народная и композиторская; детская, классическая, современная.</w:t>
      </w:r>
    </w:p>
    <w:p w:rsidR="00A83B45" w:rsidRPr="00D13A71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программу включены следующие разделы: пение, слушание музыки, элементы музыкальной грамоты.</w:t>
      </w:r>
    </w:p>
    <w:p w:rsidR="00A83B45" w:rsidRPr="00D13A71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Раздел «Пение»</w:t>
      </w:r>
      <w:r w:rsidRPr="00D13A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включает произведения для формирования во</w:t>
      </w:r>
      <w:r w:rsidRPr="00D13A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кально-хоровых навыков и умений учащихся в зависимости от уров</w:t>
      </w:r>
      <w:r w:rsidRPr="00D13A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ня певческого развития по годам обучения. Классика, фольклор, современная (зарубежная и отечественная) песня — основа форми</w:t>
      </w:r>
      <w:r w:rsidRPr="00D13A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рования вокально-хорового репертуара классного хора.</w:t>
      </w:r>
    </w:p>
    <w:p w:rsidR="00A83B45" w:rsidRPr="00D13A71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работе с солистами и при инсценировании песен внимание учителя должно быть направлено на чистоту интонации, строя и ансамбля. Пение без сопровождения способствует выработке строй</w:t>
      </w:r>
      <w:r w:rsidRPr="00D13A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ности и чистоты интонации, красоты звука, ансамбля, воспитывает привычку к слуховому самоконтролю. Задача творческого раскры</w:t>
      </w:r>
      <w:r w:rsidRPr="00D13A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тия образа песни является главной и подчиняет себе вокально-тех</w:t>
      </w:r>
      <w:r w:rsidRPr="00D13A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нические приемы исполнения. В формировании устойчивого инте</w:t>
      </w:r>
      <w:r w:rsidRPr="00D13A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реса к хоровому пению значительную роль играет «концертное» исполнение песен.</w:t>
      </w:r>
    </w:p>
    <w:p w:rsidR="00A83B45" w:rsidRPr="00D13A71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Обучение учащихся средних и старших классов сопряжено с определенными трудностями мутационного периода, значительно осложняющего их участие в хоровом пении. Школьникам не реко</w:t>
      </w:r>
      <w:r w:rsidRPr="00D13A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мендуется громко петь.</w:t>
      </w:r>
    </w:p>
    <w:p w:rsidR="00A83B45" w:rsidRPr="00D13A71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Исполнение песенного материала в диапазоне: </w:t>
      </w:r>
      <w:r w:rsidRPr="00D13A7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си </w:t>
      </w:r>
      <w:r w:rsidRPr="00D13A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— </w:t>
      </w:r>
      <w:r w:rsidRPr="00D13A7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ре</w:t>
      </w:r>
      <w:r w:rsidRPr="00D13A71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vertAlign w:val="subscript"/>
          <w:lang w:eastAsia="ru-RU"/>
        </w:rPr>
        <w:t>у</w:t>
      </w:r>
      <w:r w:rsidRPr="00D13A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Развитие навыка концертного исполнения, уверенности в своих силах, общительности, открытости. Совершенствование навыков певческого дыхания на более слож</w:t>
      </w:r>
      <w:r w:rsidRPr="00D13A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ном в сравнении с 4-м классом песенном материале, а также на ма</w:t>
      </w:r>
      <w:r w:rsidRPr="00D13A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териале вокально-хоровых упражнений во время распевания. Развитие навыка пения с разнообразной окраской звука в зави</w:t>
      </w:r>
      <w:r w:rsidRPr="00D13A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симости от содержания и характера песни. Развитие умения выполнять требования художественного ис</w:t>
      </w:r>
      <w:r w:rsidRPr="00D13A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полнения при пении хором: ритмический рисунок, интонационный строй, ансамблевая слаженность, динамические оттенки. Продолжение работы над чистотой интонирования: пропевание отдельных трудных фраз и мелодических оборотов группой или индивидуально. Совершенствование навыка четкого и внятного произношения слов в текстах песен подвижного характера. Развитие вокально-хоровых навыков при исполнении выучен</w:t>
      </w:r>
      <w:r w:rsidRPr="00D13A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ных песен без сопровождения. Работа над легким подвижным звуком и кантиленой. Повторение песен, разученных в 4-м классе.</w:t>
      </w:r>
    </w:p>
    <w:p w:rsidR="00A83B45" w:rsidRPr="00D13A71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7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Музыкальный материал для пения:</w:t>
      </w:r>
    </w:p>
    <w:p w:rsidR="00A83B45" w:rsidRPr="00D13A71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«Моя Россия» — муз. Г. Струве, ел. Н. Соловьевой.</w:t>
      </w:r>
    </w:p>
    <w:p w:rsidR="00A83B45" w:rsidRPr="00D13A71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«Из чего наш мир состоит» — муз. Б. Савельева, ел. М. Танича.</w:t>
      </w:r>
    </w:p>
    <w:p w:rsidR="00A83B45" w:rsidRPr="00D13A71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«Мальчишки и девчонки» — муз. А. Островского, ел. И. Дика.</w:t>
      </w:r>
    </w:p>
    <w:p w:rsidR="00A83B45" w:rsidRPr="00D13A71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«Расти, колосок». Из музыкально-поэтической композиции «Как хлеб на стол приходит» — муз. Ю. Чичкова, ел. П. Синявского.</w:t>
      </w:r>
    </w:p>
    <w:p w:rsidR="00A83B45" w:rsidRPr="00D13A71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«Учиться надо весело» — муз. С. Соснина, ел. М. Пляцковского.</w:t>
      </w:r>
    </w:p>
    <w:p w:rsidR="00A83B45" w:rsidRPr="00D13A71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«Земля хлебами славится». Из музыкально-поэтической компо</w:t>
      </w:r>
      <w:r w:rsidRPr="00D13A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зиции «Как хлеб на стол приходит» — муз. Ю. Чичкова, ел. П. Си</w:t>
      </w:r>
      <w:r w:rsidRPr="00D13A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нявского.</w:t>
      </w:r>
    </w:p>
    <w:p w:rsidR="00A83B45" w:rsidRPr="00D13A71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«Песенка Деда Мороза». Из мультфильма «Дед Мороз и лето» — муз. Е. Крылатова, ел. Ю. Энтина.</w:t>
      </w:r>
    </w:p>
    <w:p w:rsidR="00A83B45" w:rsidRPr="00D13A71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«Прекрасное далеко». Из телефильма «Гостья из будущего» — муз. Е. Крылатова, ел. Ю. Энтина.</w:t>
      </w:r>
    </w:p>
    <w:p w:rsidR="00A83B45" w:rsidRPr="00D13A71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«Большой хоровод» — муз. Б. Савельева, ел. Лены Жигалкиной и А. Хаита.</w:t>
      </w:r>
    </w:p>
    <w:p w:rsidR="00A83B45" w:rsidRPr="00D13A71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«Пойду ль я, выйду ль я» — русская народная песня.</w:t>
      </w:r>
    </w:p>
    <w:p w:rsidR="00A83B45" w:rsidRPr="00D13A71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«Пестрый колпачок» — муз. Г. Струве, ел. Н. Соловьевой.</w:t>
      </w:r>
    </w:p>
    <w:p w:rsidR="00A83B45" w:rsidRPr="00D13A71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«Наша елка» — муз. А. Островского, ел. 3. Петровой.</w:t>
      </w:r>
    </w:p>
    <w:p w:rsidR="00A83B45" w:rsidRPr="00D13A71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«Ванька-Встанька» — муз. А. Филиппа, ел. С. Маршака.</w:t>
      </w:r>
    </w:p>
    <w:p w:rsidR="00A83B45" w:rsidRPr="00D13A71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«Из чего же» — муз. Ю. Чичкова, ел. Я. Халецкого.</w:t>
      </w:r>
    </w:p>
    <w:p w:rsidR="00A83B45" w:rsidRPr="00D13A71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«Катюша» — муз. М. Блантера, ел. М. Исаковского.</w:t>
      </w:r>
    </w:p>
    <w:p w:rsidR="00A83B45" w:rsidRPr="00D13A71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«Когда мои друзья со мной». Из кинофильма «По секрету всему свету» — муз. В. Шаинского, ел. М. Пляцковского.</w:t>
      </w:r>
    </w:p>
    <w:p w:rsidR="00A83B45" w:rsidRPr="00D13A71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«Нам бы вырасти скорее» — муз. Г. Фрида, ел. Е. Аксельрод.</w:t>
      </w:r>
    </w:p>
    <w:p w:rsidR="00A83B45" w:rsidRPr="00D13A71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«Лесное солнышко» — муз. и ел. Ю. Визбора.</w:t>
      </w:r>
    </w:p>
    <w:p w:rsidR="00A83B45" w:rsidRPr="00D13A71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«Облака» — муз. В. Шаинского, ел. С. Козлова.</w:t>
      </w:r>
    </w:p>
    <w:p w:rsidR="00A83B45" w:rsidRPr="00D13A71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«Три поросенка» — муз. М. Протасова, ел. Н. Соловьевой.</w:t>
      </w:r>
    </w:p>
    <w:p w:rsidR="00A83B45" w:rsidRPr="00D13A71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«Бу-ра-ти-но». Из телефильма «Приключения Буратино» — муз. А. Рыбникова, ел. Ю. Энтина.</w:t>
      </w:r>
    </w:p>
    <w:p w:rsidR="00A83B45" w:rsidRPr="00D13A71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«Вместе весело шагать» — муз. В. Шаинского, ел. М. Матусовского.</w:t>
      </w:r>
    </w:p>
    <w:p w:rsidR="00A83B45" w:rsidRPr="00D13A71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«Калинка» — русская народная песня.</w:t>
      </w:r>
    </w:p>
    <w:p w:rsidR="00A83B45" w:rsidRPr="00D13A71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«Дважды два четыре» — муз. В. Шаинского, ел. М. Пляцковского.</w:t>
      </w:r>
    </w:p>
    <w:p w:rsidR="00A83B45" w:rsidRPr="00D13A71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«Летние частушки» — муз. Е. Тиличеевой, ел. 3. Петровой.</w:t>
      </w:r>
    </w:p>
    <w:p w:rsidR="00A83B45" w:rsidRPr="00D13A71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«Картошка» — русская народная песня, обр. М. Иорданского.</w:t>
      </w:r>
    </w:p>
    <w:p w:rsidR="00A83B45" w:rsidRPr="00D13A71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разделе «Слушание музыки»</w:t>
      </w:r>
      <w:r w:rsidRPr="00D13A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важным является создание благоприятных условий для восприятия музыки: атмосфера концертного зала, доверительное общение со сверстниками и учителем. Опыт слушания учащимися высокохудожественной музыки, накопленный в начальной школе, является основой, на которой осуществляется дальнейшее изучение музыкального материала. Особенности национального фольклора. Определение жанра, характерных особенностей песен. Многожанровость русской народ</w:t>
      </w:r>
      <w:r w:rsidRPr="00D13A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ной песни как отражение разнообразия связей музыки с жизнью народа и его бытом. Закрепление интереса к музыке различного характера, желания высказываться о ней. Снятие эмоционального напряжения, вызванного условиями обучения и проживания. Закрепление представлений о составе и звучании оркестра на</w:t>
      </w:r>
      <w:r w:rsidRPr="00D13A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родных инструментов. Народные музыкальные инструменты: дом</w:t>
      </w:r>
      <w:r w:rsidRPr="00D13A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ра, мандолина, баян, свирель, гармонь, трещотка, деревянные лож</w:t>
      </w:r>
      <w:r w:rsidRPr="00D13A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ки, бас-балалайка и т. д. Повторное прослушивание произведений, из программы 4-го</w:t>
      </w:r>
      <w:r w:rsidR="00D730AE" w:rsidRPr="00D13A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Pr="00D13A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класса. Пьесы для слушания способны выполнять несколько функций: дети могут слушать произведение; беседовать о характере, особенностях формы произведения; пропевать главную тему инструментального произведения</w:t>
      </w:r>
      <w:r w:rsidRPr="00D13A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голосом; выполнять индивидуальные задания творческого характера рисунки на тему произведения, сочинять небольшие сочинения,</w:t>
      </w:r>
      <w:r w:rsidRPr="00D13A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рассказы о музыке; исполнять ритмическое сопровождение к ней на музыкаль</w:t>
      </w:r>
      <w:r w:rsidRPr="00D13A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ных инструментах; включать ее звучание в инсценировку сказок, жизненных ситуаций .</w:t>
      </w:r>
    </w:p>
    <w:p w:rsidR="00A83B45" w:rsidRPr="00D13A71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Музыкальные произведения для слушания:</w:t>
      </w:r>
    </w:p>
    <w:p w:rsidR="00A83B45" w:rsidRPr="00D13A71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Л. Бетховен. «Сурок».</w:t>
      </w:r>
    </w:p>
    <w:p w:rsidR="00A83B45" w:rsidRPr="00D13A71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Л. Бетховен. «К Элизе».</w:t>
      </w:r>
    </w:p>
    <w:p w:rsidR="00A83B45" w:rsidRPr="00D13A71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Р. Вагнер. Увертюра к 3 акту. Из оперы «Лоэнгрин».</w:t>
      </w:r>
    </w:p>
    <w:p w:rsidR="00A83B45" w:rsidRPr="00D13A71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Э. Григ. «Утро». «Танец Анитры». Из музыки к драме Г. ИбсеЛ</w:t>
      </w:r>
      <w:r w:rsidRPr="00D13A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«Пер Гюнт».</w:t>
      </w:r>
    </w:p>
    <w:p w:rsidR="00A83B45" w:rsidRPr="00D13A71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И. Штраус. «Полька», соч. № 214.</w:t>
      </w:r>
    </w:p>
    <w:p w:rsidR="00A83B45" w:rsidRPr="00D13A71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Р. Шуман. «Грезы», соч. 15, № 7.</w:t>
      </w:r>
    </w:p>
    <w:p w:rsidR="00A83B45" w:rsidRPr="00D13A71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Е. Гаврилин. «Тарантелла». Из балета «Анюта».</w:t>
      </w:r>
    </w:p>
    <w:p w:rsidR="00A83B45" w:rsidRPr="00D13A71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И. Дунаевский. Увертюра. Из к/ф «Дети капитана Гранта».</w:t>
      </w:r>
    </w:p>
    <w:p w:rsidR="00A83B45" w:rsidRPr="00D13A71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М. Мусоргский. «Рассвет на Москве-реке». Вступление к опере «Хованщина».</w:t>
      </w:r>
    </w:p>
    <w:p w:rsidR="00A83B45" w:rsidRPr="00D13A71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С. Никитин, В. Берковский, П. Мориа. «Под музыку Вивальди».</w:t>
      </w:r>
    </w:p>
    <w:p w:rsidR="00A83B45" w:rsidRPr="00D13A71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А. Петров. «Вальс». Из кинофильма «Берегись автомобиля».</w:t>
      </w:r>
    </w:p>
    <w:p w:rsidR="00A83B45" w:rsidRPr="00D13A71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«Дорога добра». Из мультфильма «Приключения Маленького Мука» — муз. М. Минкова, ел. Ю. Энтина.</w:t>
      </w:r>
    </w:p>
    <w:p w:rsidR="00A83B45" w:rsidRPr="00D13A71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«Песенка для тебя». Из телефильма «Про Красную шапочку» — муз. А. Рыбникова, ел. Ю. Михайлова.</w:t>
      </w:r>
    </w:p>
    <w:p w:rsidR="00A83B45" w:rsidRPr="00D13A71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Вступление к кинофильму «Новые приключения неуловимых» — муз. Я. Френкеля</w:t>
      </w:r>
    </w:p>
    <w:p w:rsidR="00A83B45" w:rsidRPr="00D13A71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Раздел «Элементы музыкальной грамоты»</w:t>
      </w:r>
      <w:r w:rsidRPr="00D13A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содержит элементар</w:t>
      </w:r>
      <w:r w:rsidRPr="00D13A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ный минимум знаний о музыке и музыкальной деятельности. Элементарное понятие о нотной записи: нотный стан, нота, звук, пауза. Формирование элементарных понятий о размере: 2/4, 3/4, 4/4. При разучивании хоровых произведений, в процессе слушания музыки учитель в живой и увлекательной форме рассказывает о связях музыкального искусства с жизнью, об элементарных зако</w:t>
      </w:r>
      <w:r w:rsidRPr="00D13A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номерностях музыки, о жанрах музыкального искусства, о непрехо</w:t>
      </w:r>
      <w:r w:rsidRPr="00D13A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дящем значении народного творчества, используя при этом яркие примеры звучания музыки различных эпох и стилей, особенности творчества различных композиторов. В ходе планирования учитель продумывает перспективные и ретроспективные связи уроков музыки в течение одной четверти, учебного года, в начальных, средних и старших классах.</w:t>
      </w:r>
    </w:p>
    <w:p w:rsidR="00A83B45" w:rsidRPr="00D13A71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Наряду с освоением учащимися нового материала важнейшей задачей учителя становится повторение и закрепление ранее изу</w:t>
      </w:r>
      <w:r w:rsidRPr="00D13A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ченного. Это поможет ученикам вспомнить полюбившиеся им пес</w:t>
      </w:r>
      <w:r w:rsidRPr="00D13A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ни, сохранить их в своем репертуаре, включить в программу своих выступлений на школьных вечерах, праздниках и в дальнейшем воз</w:t>
      </w:r>
      <w:r w:rsidRPr="00D13A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вращаться к их исполнению. Данная программа предполагает овладение учащимися элементами музыкальной культуры, способствует успешной адаптации учащихся в обществе.</w:t>
      </w:r>
    </w:p>
    <w:p w:rsidR="00A83B45" w:rsidRPr="00D13A71" w:rsidRDefault="00D730AE" w:rsidP="00D13A71">
      <w:pPr>
        <w:pStyle w:val="a3"/>
        <w:numPr>
          <w:ilvl w:val="0"/>
          <w:numId w:val="11"/>
        </w:num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13A7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Требования к уровню подготовки по предмету.</w:t>
      </w:r>
    </w:p>
    <w:p w:rsidR="00A83B45" w:rsidRPr="00D13A71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знать и понимать</w:t>
      </w:r>
      <w:r w:rsidRPr="00D13A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A83B45" w:rsidRPr="00D13A71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наизусть 8-10 песен;</w:t>
      </w:r>
    </w:p>
    <w:p w:rsidR="00A83B45" w:rsidRPr="00D13A71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 </w:t>
      </w:r>
      <w:r w:rsidRPr="00D13A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специфику музыки как вида искусства;</w:t>
      </w:r>
    </w:p>
    <w:p w:rsidR="00A83B45" w:rsidRPr="00D13A71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значение музыки в художественной культуре и ее роли в синтетических видах творчества;</w:t>
      </w:r>
    </w:p>
    <w:p w:rsidR="00A83B45" w:rsidRPr="00D13A71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возможности музыкального искусства в отражении вечных проблем жизни;</w:t>
      </w:r>
    </w:p>
    <w:p w:rsidR="00A83B45" w:rsidRPr="00D13A71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основные жанры народной и профессиональной музыке;</w:t>
      </w:r>
    </w:p>
    <w:p w:rsidR="00A83B45" w:rsidRPr="00D13A71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основные формы музыки;</w:t>
      </w:r>
    </w:p>
    <w:p w:rsidR="00A83B45" w:rsidRPr="00D13A71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названия и виды инструментов;</w:t>
      </w:r>
    </w:p>
    <w:p w:rsidR="00A83B45" w:rsidRPr="00D13A71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имена композиторов и известных исполнителей.</w:t>
      </w:r>
    </w:p>
    <w:p w:rsidR="00A83B45" w:rsidRPr="00D13A71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роль музыки в жизни, трудовой деятельности и отдыхе людей;</w:t>
      </w:r>
    </w:p>
    <w:p w:rsidR="00A83B45" w:rsidRPr="00D13A71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размеры музыкальных произведений (2/4, 3/4, 4/4);</w:t>
      </w:r>
    </w:p>
    <w:p w:rsidR="00A83B45" w:rsidRPr="00D13A71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паузы (долгие, короткие);</w:t>
      </w:r>
    </w:p>
    <w:p w:rsidR="00A83B45" w:rsidRPr="00D13A71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народные музыкальные инструменты и их звучание (домра, ман</w:t>
      </w:r>
      <w:r w:rsidRPr="00D13A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долина, баян, гусли, свирель, гармонь, трещотка, деревянные лож</w:t>
      </w:r>
      <w:r w:rsidRPr="00D13A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ки, бас-балалайка).</w:t>
      </w:r>
    </w:p>
    <w:p w:rsidR="00A83B45" w:rsidRPr="00D13A71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уметь:</w:t>
      </w:r>
    </w:p>
    <w:p w:rsidR="00A83B45" w:rsidRPr="00D13A71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эмоционально воспринимать и характеризовать музыкальные произведения;</w:t>
      </w:r>
    </w:p>
    <w:p w:rsidR="00A83B45" w:rsidRPr="00D13A71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выразительно исполнять соло и хором;</w:t>
      </w:r>
    </w:p>
    <w:p w:rsidR="00A83B45" w:rsidRPr="00D13A71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распознавать на слух песню, танец, марш;</w:t>
      </w:r>
    </w:p>
    <w:p w:rsidR="00A83B45" w:rsidRPr="00D13A71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распознавать на слух и воспроизводить знакомые мелодии, песни;</w:t>
      </w:r>
    </w:p>
    <w:p w:rsidR="00A83B45" w:rsidRPr="00D13A71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различать на слух звучания отдельных инструментов;</w:t>
      </w:r>
    </w:p>
    <w:p w:rsidR="00A83B45" w:rsidRPr="00D13A71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устанавливать взаимосвязь между другими видами искусства;</w:t>
      </w:r>
    </w:p>
    <w:p w:rsidR="00A83B45" w:rsidRPr="00D13A71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использовать приобретенные знания в повседневной жизни и практической деятельности для певческого и инструментального музицирования дома, в кругу друзей, и сверстников, на внеклассных и внешкольных мероприятиях, школьных праздниках;</w:t>
      </w:r>
    </w:p>
    <w:p w:rsidR="00A83B45" w:rsidRPr="00D13A71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размышлять о музыке, выражать свое отношение к ней;</w:t>
      </w:r>
    </w:p>
    <w:p w:rsidR="00A83B45" w:rsidRPr="00D13A71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-определять свое отношение к музыкальным явлениям.</w:t>
      </w:r>
    </w:p>
    <w:p w:rsidR="00A83B45" w:rsidRPr="00D13A71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самостоятельно начинать пение после вступления;</w:t>
      </w:r>
    </w:p>
    <w:p w:rsidR="00A83B45" w:rsidRPr="00D13A71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осмысленно и эмоционально исполнять песни ровным свобод</w:t>
      </w:r>
      <w:r w:rsidRPr="00D13A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ным звуком на всем диапазоне;</w:t>
      </w:r>
    </w:p>
    <w:p w:rsidR="00A83B45" w:rsidRPr="00D13A71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контролировать слухом пение окружающих;</w:t>
      </w:r>
    </w:p>
    <w:p w:rsidR="00A83B45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применять полученные навыки при художественном исполне</w:t>
      </w:r>
      <w:r w:rsidRPr="00D13A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нии музыкальных произведений.</w:t>
      </w:r>
    </w:p>
    <w:p w:rsidR="001D22C1" w:rsidRPr="00D13A71" w:rsidRDefault="001D22C1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83B45" w:rsidRPr="001D22C1" w:rsidRDefault="00EA53A9" w:rsidP="001D22C1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22C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Тематическое распределение количества часов</w:t>
      </w:r>
      <w:r w:rsidRPr="001D22C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1D22C1" w:rsidRPr="001D22C1" w:rsidRDefault="001D22C1" w:rsidP="001D22C1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10907" w:type="dxa"/>
        <w:tblInd w:w="-5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4"/>
        <w:gridCol w:w="3007"/>
        <w:gridCol w:w="1416"/>
        <w:gridCol w:w="5930"/>
      </w:tblGrid>
      <w:tr w:rsidR="00107CD8" w:rsidRPr="00D13A71" w:rsidTr="001D22C1">
        <w:trPr>
          <w:gridAfter w:val="1"/>
          <w:wAfter w:w="5930" w:type="dxa"/>
          <w:trHeight w:val="426"/>
        </w:trPr>
        <w:tc>
          <w:tcPr>
            <w:tcW w:w="55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CD8" w:rsidRPr="00D13A71" w:rsidRDefault="00107CD8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  <w:p w:rsidR="00107CD8" w:rsidRPr="00D13A71" w:rsidRDefault="00107CD8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0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CD8" w:rsidRPr="00D13A71" w:rsidRDefault="00107CD8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41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CD8" w:rsidRPr="00D13A71" w:rsidRDefault="00107CD8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Всего</w:t>
            </w:r>
          </w:p>
          <w:p w:rsidR="00107CD8" w:rsidRPr="00D13A71" w:rsidRDefault="00107CD8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часов</w:t>
            </w:r>
          </w:p>
        </w:tc>
      </w:tr>
      <w:tr w:rsidR="00107CD8" w:rsidRPr="00D13A71" w:rsidTr="001D22C1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107CD8" w:rsidRPr="00D13A71" w:rsidRDefault="00107CD8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107CD8" w:rsidRPr="00D13A71" w:rsidRDefault="00107CD8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107CD8" w:rsidRPr="00D13A71" w:rsidRDefault="00107CD8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CD8" w:rsidRPr="00D13A71" w:rsidRDefault="00092FF2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Контрольные </w:t>
            </w:r>
            <w:r w:rsidR="00107CD8"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материалы</w:t>
            </w:r>
          </w:p>
        </w:tc>
      </w:tr>
      <w:tr w:rsidR="00107CD8" w:rsidRPr="00D13A71" w:rsidTr="001D22C1"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CD8" w:rsidRPr="00D13A71" w:rsidRDefault="00107CD8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I.</w:t>
            </w:r>
          </w:p>
        </w:tc>
        <w:tc>
          <w:tcPr>
            <w:tcW w:w="3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CD8" w:rsidRPr="00D13A71" w:rsidRDefault="00107CD8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Раздел</w:t>
            </w:r>
          </w:p>
          <w:p w:rsidR="00107CD8" w:rsidRPr="00D13A71" w:rsidRDefault="00107CD8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«Слушание музыки»</w:t>
            </w:r>
          </w:p>
        </w:tc>
        <w:tc>
          <w:tcPr>
            <w:tcW w:w="1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CD8" w:rsidRPr="00D13A71" w:rsidRDefault="00926EDD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CD8" w:rsidRPr="00D13A71" w:rsidRDefault="00107CD8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1ч.</w:t>
            </w:r>
          </w:p>
          <w:p w:rsidR="00107CD8" w:rsidRPr="00D13A71" w:rsidRDefault="00107CD8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Обобщающий урок.</w:t>
            </w:r>
          </w:p>
        </w:tc>
      </w:tr>
      <w:tr w:rsidR="00107CD8" w:rsidRPr="00D13A71" w:rsidTr="001D22C1">
        <w:trPr>
          <w:trHeight w:val="495"/>
        </w:trPr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CD8" w:rsidRPr="00D13A71" w:rsidRDefault="00107CD8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II.</w:t>
            </w:r>
          </w:p>
        </w:tc>
        <w:tc>
          <w:tcPr>
            <w:tcW w:w="3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CD8" w:rsidRPr="00D13A71" w:rsidRDefault="00107CD8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Раздел «Пение»</w:t>
            </w:r>
          </w:p>
        </w:tc>
        <w:tc>
          <w:tcPr>
            <w:tcW w:w="1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CD8" w:rsidRPr="00D13A71" w:rsidRDefault="00926EDD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CD8" w:rsidRPr="00D13A71" w:rsidRDefault="00107CD8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1ч.</w:t>
            </w:r>
          </w:p>
          <w:p w:rsidR="00107CD8" w:rsidRPr="00D13A71" w:rsidRDefault="00107CD8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Обобщающий урок.</w:t>
            </w:r>
          </w:p>
          <w:p w:rsidR="00107CD8" w:rsidRPr="00D13A71" w:rsidRDefault="00107CD8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07CD8" w:rsidRPr="00D13A71" w:rsidTr="001D22C1">
        <w:trPr>
          <w:trHeight w:val="885"/>
        </w:trPr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CD8" w:rsidRPr="00D13A71" w:rsidRDefault="00107CD8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III</w:t>
            </w:r>
          </w:p>
        </w:tc>
        <w:tc>
          <w:tcPr>
            <w:tcW w:w="3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CD8" w:rsidRPr="00D13A71" w:rsidRDefault="00107CD8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Раздел</w:t>
            </w:r>
          </w:p>
          <w:p w:rsidR="00107CD8" w:rsidRPr="00D13A71" w:rsidRDefault="00107CD8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«Музыкальная грамота»</w:t>
            </w:r>
          </w:p>
        </w:tc>
        <w:tc>
          <w:tcPr>
            <w:tcW w:w="1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CD8" w:rsidRPr="00D13A71" w:rsidRDefault="00926EDD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CD8" w:rsidRPr="00D13A71" w:rsidRDefault="00107CD8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1ч.</w:t>
            </w:r>
          </w:p>
          <w:p w:rsidR="00107CD8" w:rsidRPr="00D13A71" w:rsidRDefault="00107CD8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Обобщающий урок.</w:t>
            </w:r>
          </w:p>
          <w:p w:rsidR="00107CD8" w:rsidRPr="00D13A71" w:rsidRDefault="00107CD8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107CD8" w:rsidRPr="00D13A71" w:rsidTr="001D22C1">
        <w:tc>
          <w:tcPr>
            <w:tcW w:w="5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CD8" w:rsidRPr="00D13A71" w:rsidRDefault="00107CD8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CD8" w:rsidRPr="00D13A71" w:rsidRDefault="00107CD8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CD8" w:rsidRPr="00D13A71" w:rsidRDefault="00092FF2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</w:t>
            </w:r>
            <w:r w:rsidR="00107CD8"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59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7CD8" w:rsidRPr="00D13A71" w:rsidRDefault="00107CD8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3ч.</w:t>
            </w:r>
          </w:p>
        </w:tc>
      </w:tr>
      <w:tr w:rsidR="00EA53A9" w:rsidRPr="00D13A71" w:rsidTr="00EA53A9">
        <w:tc>
          <w:tcPr>
            <w:tcW w:w="10907" w:type="dxa"/>
            <w:gridSpan w:val="4"/>
            <w:tcBorders>
              <w:bottom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2C1" w:rsidRDefault="001D22C1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EA53A9" w:rsidRPr="001D22C1" w:rsidRDefault="00EA53A9" w:rsidP="001D22C1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D22C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Список рекомендуемой учебно - методической литературы</w:t>
            </w:r>
          </w:p>
          <w:p w:rsidR="001D22C1" w:rsidRPr="001D22C1" w:rsidRDefault="001D22C1" w:rsidP="001D22C1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EA53A9" w:rsidRPr="00D13A71" w:rsidRDefault="00EA53A9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Программа для 5-9классов специальных (коррекционных) общеобразовательных учреждений VIII вида /под ред.В.В. Воронковой.–М.:Гуман.изд.центр ВЛАДОС,2006</w:t>
            </w:r>
          </w:p>
          <w:p w:rsidR="00EA53A9" w:rsidRPr="00D13A71" w:rsidRDefault="00EA53A9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Евтушенко И.В. Теоретико-методологические основы музыкального воспитания умственно отсталых детей: Монография. - М.: МГОПУ им. М.А. Шолохова, 2006.</w:t>
            </w:r>
          </w:p>
          <w:p w:rsidR="00EA53A9" w:rsidRPr="00D13A71" w:rsidRDefault="00EA53A9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Евтушенко И.В. Значение музыки для развития ребенка с интеллектуальной недостаточностью //Проблемы коррекционно-развивающей педагогики в современном образовании: Материалы межрегион. науч.-практич. конференции. - Новокузнецк: ИПК, 2009.</w:t>
            </w:r>
          </w:p>
          <w:p w:rsidR="00EA53A9" w:rsidRPr="00D13A71" w:rsidRDefault="00EA53A9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Специальная педагогика: Учеб. пособие / Л.И.Аксенова, Б.А.Архипов, Л. И. Белякова и др.; Под ред. Н. М. Назаровой. - М., 2008.</w:t>
            </w:r>
          </w:p>
          <w:p w:rsidR="00EA53A9" w:rsidRPr="00D13A71" w:rsidRDefault="00EA53A9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 Рубинштейн С.Я. Психология умственно-отсталого школьника.- М.: Просвещение,2007.</w:t>
            </w:r>
          </w:p>
          <w:p w:rsidR="00EA53A9" w:rsidRPr="00D13A71" w:rsidRDefault="00EA53A9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 Выготский Л.С.Психология искусства.- М.: Искусство, 2008.</w:t>
            </w:r>
          </w:p>
          <w:p w:rsidR="00EA53A9" w:rsidRPr="00D13A71" w:rsidRDefault="00EA53A9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Интернет-ресурсы:</w:t>
            </w:r>
          </w:p>
          <w:p w:rsidR="00EA53A9" w:rsidRPr="00D13A71" w:rsidRDefault="00EA53A9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Википедия. Свободная энциклопедия [Электронный ресурс]. - Режим доступа: http://ru. wikipedia.org/wiki</w:t>
            </w:r>
          </w:p>
          <w:p w:rsidR="00EA53A9" w:rsidRPr="00D13A71" w:rsidRDefault="00EA53A9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Житие преподобного Романа Сладкопевца [Электронный ресурс]. - Режим доступа: http://lib. eparhia-saratov.ru/books/05d/dimitrii_rost/dimitrii_rostl/842.htniil</w:t>
            </w:r>
          </w:p>
          <w:p w:rsidR="00EA53A9" w:rsidRPr="00D13A71" w:rsidRDefault="00EA53A9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Классическая музыка [Электронный ресурс]. - Режим доступа: http://classic.chubrik.ru</w:t>
            </w:r>
          </w:p>
          <w:p w:rsidR="00EA53A9" w:rsidRPr="00D13A71" w:rsidRDefault="00EA53A9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Музыкальная энциклопедия [Электронный ресурс]. - Режим доступа: http://dic.academic.ru/ contents.nsf/enc music</w:t>
            </w:r>
          </w:p>
          <w:p w:rsidR="00EA53A9" w:rsidRPr="00D13A71" w:rsidRDefault="00EA53A9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13A71" w:rsidRDefault="00D13A71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D13A71" w:rsidRDefault="00D13A71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D13A71" w:rsidRDefault="00D13A71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D13A71" w:rsidRDefault="00D13A71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D13A71" w:rsidRDefault="00D13A71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D13A71" w:rsidRDefault="00D13A71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D13A71" w:rsidRDefault="00D13A71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D13A71" w:rsidRDefault="00D13A71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EA53A9" w:rsidRDefault="00EA53A9" w:rsidP="001D2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6. Календарно-тематическое планирование.</w:t>
            </w:r>
          </w:p>
          <w:p w:rsidR="00D13A71" w:rsidRPr="00D13A71" w:rsidRDefault="00D13A71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A83B45" w:rsidRPr="00D13A71" w:rsidRDefault="00A83B45" w:rsidP="00D13A7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99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52"/>
        <w:gridCol w:w="2298"/>
        <w:gridCol w:w="842"/>
        <w:gridCol w:w="6612"/>
        <w:gridCol w:w="1678"/>
        <w:gridCol w:w="1415"/>
      </w:tblGrid>
      <w:tr w:rsidR="00D730AE" w:rsidRPr="00D13A71" w:rsidTr="00D13A71"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 </w:t>
            </w:r>
            <w:r w:rsidRPr="00D13A7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2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Кол-во</w:t>
            </w:r>
          </w:p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66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Содержание</w:t>
            </w:r>
          </w:p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1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Формы организации учебных занятий</w:t>
            </w:r>
          </w:p>
        </w:tc>
        <w:tc>
          <w:tcPr>
            <w:tcW w:w="1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Дата проведения урока</w:t>
            </w:r>
          </w:p>
        </w:tc>
      </w:tr>
      <w:tr w:rsidR="00D730AE" w:rsidRPr="00D13A71" w:rsidTr="00D13A71">
        <w:trPr>
          <w:trHeight w:val="390"/>
        </w:trPr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Закрепление певческих навыков и умений на материале, пройденном в 4 классе</w:t>
            </w: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Закрепление:</w:t>
            </w:r>
          </w:p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певческой установки, правильного дыхания во время пения;</w:t>
            </w:r>
          </w:p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песен, разученных в 4 классе,</w:t>
            </w:r>
          </w:p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муз. произведений, прослушанных в 4 классе</w:t>
            </w:r>
          </w:p>
        </w:tc>
        <w:tc>
          <w:tcPr>
            <w:tcW w:w="1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Творческие задания.</w:t>
            </w:r>
          </w:p>
        </w:tc>
        <w:tc>
          <w:tcPr>
            <w:tcW w:w="1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730AE" w:rsidRPr="00D13A71" w:rsidTr="00D13A71"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Национальный</w:t>
            </w:r>
          </w:p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фольклор</w:t>
            </w: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Главные признаки русской музыки</w:t>
            </w:r>
          </w:p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«Вниз по матушке по Волге» - рус. нар. песня - слушание</w:t>
            </w:r>
          </w:p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«Моя Россия» м. Г. Струве, сл.Н. Соловьевой - разучивание</w:t>
            </w:r>
          </w:p>
        </w:tc>
        <w:tc>
          <w:tcPr>
            <w:tcW w:w="1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Анализ произведений музыкального искусства</w:t>
            </w:r>
          </w:p>
        </w:tc>
        <w:tc>
          <w:tcPr>
            <w:tcW w:w="1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730AE" w:rsidRPr="00D13A71" w:rsidTr="00D13A71"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Характерные особенности русской песни</w:t>
            </w: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Интонационное своеобразие народной музыки -распевность на нескольких звуках одного слога М.Мусоргский «Рассвет на Москве-реке» из оперы «Хованщина» -слушание</w:t>
            </w:r>
          </w:p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«Моя Россия» - исполнение</w:t>
            </w:r>
          </w:p>
        </w:tc>
        <w:tc>
          <w:tcPr>
            <w:tcW w:w="1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Творческие задания.</w:t>
            </w:r>
          </w:p>
        </w:tc>
        <w:tc>
          <w:tcPr>
            <w:tcW w:w="1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730AE" w:rsidRPr="00D13A71" w:rsidTr="00D13A71"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Многожанровость русской песни - былины</w:t>
            </w: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Былины – песни о подвигах богатырей</w:t>
            </w:r>
          </w:p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«Ермак» р.н. п. – слушание</w:t>
            </w:r>
          </w:p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«Пойду ль я, выйду ль я» - р. н. п. - разучивание</w:t>
            </w:r>
          </w:p>
        </w:tc>
        <w:tc>
          <w:tcPr>
            <w:tcW w:w="1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Творческие задания.</w:t>
            </w:r>
          </w:p>
        </w:tc>
        <w:tc>
          <w:tcPr>
            <w:tcW w:w="1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730AE" w:rsidRPr="00D13A71" w:rsidTr="00D13A71"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Календарные обрядовые песни, частушки</w:t>
            </w: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Исполнение колядок</w:t>
            </w:r>
          </w:p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«Виноград в саду цветет» - слушание (свадебная обрядовая), частушки – исполнение</w:t>
            </w:r>
          </w:p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«Пойду ль я, выйду ль я» - исполнение без сопровождения</w:t>
            </w:r>
          </w:p>
        </w:tc>
        <w:tc>
          <w:tcPr>
            <w:tcW w:w="1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Творческие задания.</w:t>
            </w:r>
          </w:p>
        </w:tc>
        <w:tc>
          <w:tcPr>
            <w:tcW w:w="1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730AE" w:rsidRPr="00D13A71" w:rsidTr="00D13A71">
        <w:trPr>
          <w:trHeight w:val="495"/>
        </w:trPr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Связь музыки с жизнью людей</w:t>
            </w:r>
          </w:p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«Калинка» - р. н. п., «Во кузнице» - р. н. п., «Уж, вы, мои ветры» - р. н. п. – слушание</w:t>
            </w:r>
          </w:p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«Расти, колосок» м. Ю. Чичкова, сл. П. Синявского - разучивание</w:t>
            </w:r>
          </w:p>
        </w:tc>
        <w:tc>
          <w:tcPr>
            <w:tcW w:w="1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Музыкальная викторина.</w:t>
            </w:r>
          </w:p>
        </w:tc>
        <w:tc>
          <w:tcPr>
            <w:tcW w:w="1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730AE" w:rsidRPr="00D13A71" w:rsidTr="00D13A71">
        <w:trPr>
          <w:trHeight w:val="600"/>
        </w:trPr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Роль музыки в труде людей</w:t>
            </w: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«Во кузнице» - р. н. п., «Дуня – тонкопряха» - слушание</w:t>
            </w:r>
          </w:p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«Расти, колосок» - выразительное исполнение</w:t>
            </w:r>
          </w:p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«Пойду ль я, выйду ль я» - исполнение в рус. нар. игре «Ручеек»</w:t>
            </w:r>
          </w:p>
        </w:tc>
        <w:tc>
          <w:tcPr>
            <w:tcW w:w="1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730AE" w:rsidRPr="00D13A71" w:rsidTr="00D13A71"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Роль музыки в отдыхе людей</w:t>
            </w: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«Тонкая рябина» р. н. п., «Светит месяц» - слушание</w:t>
            </w:r>
          </w:p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«Из чего наш мир состоит?»» м. С.Савельева, сл. М. Танича - разучивание</w:t>
            </w:r>
          </w:p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«Расти, колосок» - исполнение</w:t>
            </w:r>
          </w:p>
        </w:tc>
        <w:tc>
          <w:tcPr>
            <w:tcW w:w="1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Творческие задания.</w:t>
            </w:r>
          </w:p>
        </w:tc>
        <w:tc>
          <w:tcPr>
            <w:tcW w:w="1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D730AE" w:rsidRPr="00D13A71" w:rsidTr="00D13A71"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Обобщение темы «Русская народная музыка»</w:t>
            </w: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Кроссворд по пройденной теме</w:t>
            </w:r>
          </w:p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Урок-презентация</w:t>
            </w:r>
          </w:p>
        </w:tc>
        <w:tc>
          <w:tcPr>
            <w:tcW w:w="1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730AE" w:rsidRPr="00D13A71" w:rsidTr="00D13A71"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Элементарное понятие о нотной записи: нотный стан, нота</w:t>
            </w: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в тетрадях – понятие и запись нотного стана, нот;</w:t>
            </w:r>
          </w:p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«Из чего наш мир состоит?»» - исполнение</w:t>
            </w:r>
          </w:p>
        </w:tc>
        <w:tc>
          <w:tcPr>
            <w:tcW w:w="1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Урок-беседа</w:t>
            </w:r>
          </w:p>
        </w:tc>
        <w:tc>
          <w:tcPr>
            <w:tcW w:w="1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730AE" w:rsidRPr="00D13A71" w:rsidTr="00D13A71"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Звук, звукоряд</w:t>
            </w: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Понятия «звук», «звукоряд», запись звукоряда в тетради; Л. Бетховен «К Элизе» - слушание</w:t>
            </w:r>
          </w:p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«Наш учитель самый лучший» м. Хромушина,</w:t>
            </w:r>
          </w:p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сл. Садовского – разучивание</w:t>
            </w:r>
          </w:p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«Из чего наш мир состоит?» - выразительное исполнение</w:t>
            </w:r>
          </w:p>
        </w:tc>
        <w:tc>
          <w:tcPr>
            <w:tcW w:w="1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Творческие задания.</w:t>
            </w:r>
          </w:p>
        </w:tc>
        <w:tc>
          <w:tcPr>
            <w:tcW w:w="1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730AE" w:rsidRPr="00D13A71" w:rsidTr="00D13A71">
        <w:trPr>
          <w:trHeight w:val="510"/>
        </w:trPr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Пауза (длинная, короткая)</w:t>
            </w: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Понятие «пауза», графическая запись в тетради;</w:t>
            </w:r>
          </w:p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«Наш учитель самый лучший» - исполнение</w:t>
            </w:r>
          </w:p>
        </w:tc>
        <w:tc>
          <w:tcPr>
            <w:tcW w:w="1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Урок-презентация</w:t>
            </w:r>
          </w:p>
        </w:tc>
        <w:tc>
          <w:tcPr>
            <w:tcW w:w="1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730AE" w:rsidRPr="00D13A71" w:rsidTr="00D13A71"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Развитие навыка концертного исполнения</w:t>
            </w: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Исполнение детских песен из м/ф по выбору учащихся группами, по одному</w:t>
            </w:r>
          </w:p>
        </w:tc>
        <w:tc>
          <w:tcPr>
            <w:tcW w:w="1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Творческие задания.</w:t>
            </w:r>
          </w:p>
        </w:tc>
        <w:tc>
          <w:tcPr>
            <w:tcW w:w="1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730AE" w:rsidRPr="00D13A71" w:rsidTr="00D13A71">
        <w:trPr>
          <w:trHeight w:val="840"/>
        </w:trPr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Развитие уверенности в своих силах, общительности</w:t>
            </w: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Муз. игра «На концерте»</w:t>
            </w:r>
          </w:p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«Сурок» Л. Бетховен – слушание</w:t>
            </w:r>
          </w:p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«Зарядка» м. Д. Слонова, сл.З. Петровой - разучивание</w:t>
            </w:r>
          </w:p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«Наш учитель самый лучший» - исполнение</w:t>
            </w:r>
          </w:p>
        </w:tc>
        <w:tc>
          <w:tcPr>
            <w:tcW w:w="1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Урок-путешествие</w:t>
            </w:r>
          </w:p>
        </w:tc>
        <w:tc>
          <w:tcPr>
            <w:tcW w:w="1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730AE" w:rsidRPr="00D13A71" w:rsidTr="00D13A71"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Совершенствование навыков певческого дыхания</w:t>
            </w: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Вокально – хоровые упражнения на развитие певческого дыхания;«Зарядка» - исполнении с движениями</w:t>
            </w:r>
          </w:p>
        </w:tc>
        <w:tc>
          <w:tcPr>
            <w:tcW w:w="1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Урок-беседа</w:t>
            </w:r>
          </w:p>
        </w:tc>
        <w:tc>
          <w:tcPr>
            <w:tcW w:w="1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730AE" w:rsidRPr="00D13A71" w:rsidTr="00D13A71"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2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Повторение репертуара за четверть</w:t>
            </w: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Музыкальная викторина</w:t>
            </w:r>
          </w:p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Творческие задания.</w:t>
            </w:r>
          </w:p>
        </w:tc>
        <w:tc>
          <w:tcPr>
            <w:tcW w:w="1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730AE" w:rsidRPr="00D13A71" w:rsidTr="00D13A71"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Ознакомление с условной записью длительностей</w:t>
            </w: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Долгий звук — целая нота, половинный звук — половина звука ( графическая запись);</w:t>
            </w:r>
          </w:p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«Зарядка» - исполнение без музыкального сопровождения</w:t>
            </w:r>
          </w:p>
        </w:tc>
        <w:tc>
          <w:tcPr>
            <w:tcW w:w="1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Творческие задания.</w:t>
            </w:r>
          </w:p>
        </w:tc>
        <w:tc>
          <w:tcPr>
            <w:tcW w:w="1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730AE" w:rsidRPr="00D13A71" w:rsidTr="00D13A71"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Длительности нот</w:t>
            </w: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Графическая запись длительностей - четвертная нота, восьмая нота. «Зарядка» - исполнение без музыкального сопровождения</w:t>
            </w:r>
          </w:p>
        </w:tc>
        <w:tc>
          <w:tcPr>
            <w:tcW w:w="1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Творческие задания.</w:t>
            </w:r>
          </w:p>
        </w:tc>
        <w:tc>
          <w:tcPr>
            <w:tcW w:w="1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730AE" w:rsidRPr="00D13A71" w:rsidTr="00D13A71"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Закрепление интереса к музыке различного характера</w:t>
            </w: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«Утро», «Танец Анитры» Э. Григ – слушание</w:t>
            </w:r>
          </w:p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«Прекрасное далеко» м. Е. Крылатова, сл. Ю. Энтина - разучивание</w:t>
            </w:r>
          </w:p>
        </w:tc>
        <w:tc>
          <w:tcPr>
            <w:tcW w:w="1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Урок-беседа</w:t>
            </w:r>
          </w:p>
        </w:tc>
        <w:tc>
          <w:tcPr>
            <w:tcW w:w="1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730AE" w:rsidRPr="00D13A71" w:rsidTr="00D13A71"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Закрепление представлений о составе и звучании оркестра народных инструментов</w:t>
            </w: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Игра на знакомых русских народных инструментах под аккомпанемент фортепиано (ударно - шумовые);</w:t>
            </w:r>
          </w:p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«Прекрасное далеко» - исполнение</w:t>
            </w:r>
          </w:p>
          <w:p w:rsidR="00D730AE" w:rsidRPr="00D13A71" w:rsidRDefault="00D730AE" w:rsidP="00D13A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Урок-презентация</w:t>
            </w:r>
          </w:p>
        </w:tc>
        <w:tc>
          <w:tcPr>
            <w:tcW w:w="1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730AE" w:rsidRPr="00D13A71" w:rsidTr="00D13A71">
        <w:trPr>
          <w:trHeight w:val="1035"/>
        </w:trPr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Народный инструмент – домра</w:t>
            </w:r>
          </w:p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Знакомство с народным инструментом – домрой (рассказ о домре, прослушивание звучания в записи);</w:t>
            </w:r>
          </w:p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«Большой хоровод» м.Б. Савельева, сл.Л. Жигалкиной и А. Хайта – разучивание</w:t>
            </w:r>
          </w:p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«Прекрасное далеко» - исполнение легким, подвижным звуком</w:t>
            </w:r>
          </w:p>
        </w:tc>
        <w:tc>
          <w:tcPr>
            <w:tcW w:w="1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Урок-игра</w:t>
            </w:r>
          </w:p>
        </w:tc>
        <w:tc>
          <w:tcPr>
            <w:tcW w:w="1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730AE" w:rsidRPr="00D13A71" w:rsidTr="00D13A71"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Народный инструмент - мандолина</w:t>
            </w: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6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Знакомство с народным инструментом – мандолиной (рассказ о мандолине, прослушивание звучания в записи);</w:t>
            </w:r>
          </w:p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«Большой хоровод» - работа над мелодией песни</w:t>
            </w:r>
          </w:p>
        </w:tc>
        <w:tc>
          <w:tcPr>
            <w:tcW w:w="1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730AE" w:rsidRPr="00D13A71" w:rsidTr="00D13A71"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Народный инструмент –</w:t>
            </w:r>
          </w:p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свирель</w:t>
            </w: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Знакомство с народным инструментом – свирелью (рассказ о свирели, прослушивание звучания в записи);</w:t>
            </w:r>
          </w:p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«Слон и скрипочка» м. Е.Устиновой, сл. В. Татаринова – разучивание</w:t>
            </w:r>
          </w:p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«Большой хоровод» - выразительное исполнение</w:t>
            </w:r>
          </w:p>
        </w:tc>
        <w:tc>
          <w:tcPr>
            <w:tcW w:w="1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Творческие задания.</w:t>
            </w:r>
          </w:p>
        </w:tc>
        <w:tc>
          <w:tcPr>
            <w:tcW w:w="1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730AE" w:rsidRPr="00D13A71" w:rsidTr="00D13A71"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2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Народный инструмент - гармонь</w:t>
            </w: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Знакомство с народным инструментом – гармонью (рассказ о гармони, прослушивание звучания в записи);</w:t>
            </w:r>
          </w:p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«Слон и скрипочка» - четкое произношение слов в тексте песни</w:t>
            </w:r>
          </w:p>
        </w:tc>
        <w:tc>
          <w:tcPr>
            <w:tcW w:w="1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730AE" w:rsidRPr="00D13A71" w:rsidTr="00D13A71"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Народный инструмент –</w:t>
            </w:r>
          </w:p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бас-балалайка</w:t>
            </w: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Знакомство с народным инструментом – бас-балалайкой (рассказ об инструменте, прослушивание звучания в записи);</w:t>
            </w:r>
          </w:p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«Песенка Деда Мороза» м. Е. Крылатова, сл. Ю. Энтина – разучивание</w:t>
            </w:r>
          </w:p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«Слон и скрипочка» - исполнение по ролям</w:t>
            </w:r>
          </w:p>
        </w:tc>
        <w:tc>
          <w:tcPr>
            <w:tcW w:w="1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Творческие задания.</w:t>
            </w:r>
          </w:p>
        </w:tc>
        <w:tc>
          <w:tcPr>
            <w:tcW w:w="1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730AE" w:rsidRPr="00D13A71" w:rsidTr="00D13A71"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Шумовые народные инструменты</w:t>
            </w: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Знакомство с народным инструментом – ложки, трещетки, бубны, маракасы и д.т.д. (рассказ об инструменте, прослушивание звучания в записи);</w:t>
            </w:r>
          </w:p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«Песенка Деда Мороза» м. Е. Крылатова, сл. Ю. Энтина –разучивание</w:t>
            </w:r>
          </w:p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«Слон и скрипочка» - исполнение по ролям</w:t>
            </w:r>
          </w:p>
        </w:tc>
        <w:tc>
          <w:tcPr>
            <w:tcW w:w="1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Творческие задания.</w:t>
            </w:r>
          </w:p>
        </w:tc>
        <w:tc>
          <w:tcPr>
            <w:tcW w:w="1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730AE" w:rsidRPr="00D13A71" w:rsidTr="00D13A71">
        <w:trPr>
          <w:trHeight w:val="270"/>
        </w:trPr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Обобщающий урок по теме</w:t>
            </w: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Заполнение кроссворда «Оркестр народных инструментов»</w:t>
            </w:r>
          </w:p>
        </w:tc>
        <w:tc>
          <w:tcPr>
            <w:tcW w:w="1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Урок-игра</w:t>
            </w:r>
          </w:p>
        </w:tc>
        <w:tc>
          <w:tcPr>
            <w:tcW w:w="1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730AE" w:rsidRPr="00D13A71" w:rsidTr="00D13A71">
        <w:trPr>
          <w:trHeight w:val="720"/>
        </w:trPr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Средства музыкальной выразительности –</w:t>
            </w:r>
          </w:p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мелодия, сопровождение</w:t>
            </w:r>
          </w:p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Повторение понятий: мелодия, сопровождение, различение их в муз. произведении</w:t>
            </w:r>
          </w:p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«Дорога добра» м. М. Минникова, сл. Ю. Энтина – слушание</w:t>
            </w:r>
          </w:p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«Песенка Деда Мороза» - исполнение в бодром характере</w:t>
            </w:r>
          </w:p>
        </w:tc>
        <w:tc>
          <w:tcPr>
            <w:tcW w:w="1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Творческие задания.</w:t>
            </w:r>
          </w:p>
        </w:tc>
        <w:tc>
          <w:tcPr>
            <w:tcW w:w="1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730AE" w:rsidRPr="00D13A71" w:rsidTr="00D13A71"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Длительность звуков</w:t>
            </w: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Повторение понятия – длительности звуков, различение их в музыке;</w:t>
            </w:r>
          </w:p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«Пестрый колпачок» м. Г. Струве, сл. Н. Соловьевой - разучивание</w:t>
            </w:r>
          </w:p>
        </w:tc>
        <w:tc>
          <w:tcPr>
            <w:tcW w:w="1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Урок-беседа</w:t>
            </w:r>
          </w:p>
        </w:tc>
        <w:tc>
          <w:tcPr>
            <w:tcW w:w="1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730AE" w:rsidRPr="00D13A71" w:rsidTr="00D13A71"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Динамика</w:t>
            </w: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Повторение понятий – длительности звуков, динамические оттенки музыки.</w:t>
            </w:r>
          </w:p>
        </w:tc>
        <w:tc>
          <w:tcPr>
            <w:tcW w:w="1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Творческие задания.</w:t>
            </w:r>
          </w:p>
        </w:tc>
        <w:tc>
          <w:tcPr>
            <w:tcW w:w="1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730AE" w:rsidRPr="00D13A71" w:rsidTr="00D13A71"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Темп</w:t>
            </w: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Изучение термина – темп (скорость исполнения музыки), различение в муз. пьесах – вступление к к/ф «Новые приключения неуловимых» м.Я. Френкеля</w:t>
            </w:r>
          </w:p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«Пестрый колпачок» - исполнение в четком ритме</w:t>
            </w:r>
          </w:p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«Песенка Деда Мороза» - выразительное исполнение</w:t>
            </w:r>
          </w:p>
        </w:tc>
        <w:tc>
          <w:tcPr>
            <w:tcW w:w="1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Творческие задания.</w:t>
            </w:r>
          </w:p>
        </w:tc>
        <w:tc>
          <w:tcPr>
            <w:tcW w:w="1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730AE" w:rsidRPr="00D13A71" w:rsidTr="00D13A71"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32.</w:t>
            </w:r>
          </w:p>
        </w:tc>
        <w:tc>
          <w:tcPr>
            <w:tcW w:w="2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Ритм</w:t>
            </w: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Изучение понятия – ритм (чередование длинных и коротких звуков в музыке)</w:t>
            </w:r>
          </w:p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«Наша елка» м. А. Островского, сл. З. Петровой - разучивание</w:t>
            </w:r>
          </w:p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«Пестрый колпачок» - исполнение</w:t>
            </w:r>
          </w:p>
        </w:tc>
        <w:tc>
          <w:tcPr>
            <w:tcW w:w="1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Урок-презентация</w:t>
            </w:r>
          </w:p>
        </w:tc>
        <w:tc>
          <w:tcPr>
            <w:tcW w:w="1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730AE" w:rsidRPr="00D13A71" w:rsidTr="00D13A71"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Тембр</w:t>
            </w: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Изучение понятия – тембр (окраска звука, голоса), узнавание по тембру музыкальных инструментов.</w:t>
            </w:r>
          </w:p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«Наша елка» - исполнение с движениями</w:t>
            </w:r>
          </w:p>
        </w:tc>
        <w:tc>
          <w:tcPr>
            <w:tcW w:w="1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Творческие задания.</w:t>
            </w:r>
          </w:p>
        </w:tc>
        <w:tc>
          <w:tcPr>
            <w:tcW w:w="1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730AE" w:rsidRPr="00D13A71" w:rsidTr="00D13A71"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Музыкальная форма.</w:t>
            </w:r>
            <w:r w:rsidRPr="00D13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Обобщение по теме</w:t>
            </w:r>
          </w:p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«Средства музыкальной</w:t>
            </w:r>
          </w:p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выразительности»</w:t>
            </w: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Повторение термина – муз. форма, виды муз. форм, различение в муз. произведениях, песнях.</w:t>
            </w:r>
            <w:r w:rsidRPr="00D13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 теста по данной теме.</w:t>
            </w:r>
          </w:p>
        </w:tc>
        <w:tc>
          <w:tcPr>
            <w:tcW w:w="1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Урок-беседа</w:t>
            </w:r>
          </w:p>
        </w:tc>
        <w:tc>
          <w:tcPr>
            <w:tcW w:w="14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A83B45" w:rsidRPr="00D13A71" w:rsidRDefault="00A83B45" w:rsidP="00D13A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BD6A16" w:rsidRPr="00D13A71" w:rsidRDefault="00BD6A16" w:rsidP="00D13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D6A16" w:rsidRPr="00D13A71" w:rsidSect="00103F5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721" w:rsidRDefault="00726721" w:rsidP="001C76EF">
      <w:pPr>
        <w:spacing w:after="0" w:line="240" w:lineRule="auto"/>
      </w:pPr>
      <w:r>
        <w:separator/>
      </w:r>
    </w:p>
  </w:endnote>
  <w:endnote w:type="continuationSeparator" w:id="0">
    <w:p w:rsidR="00726721" w:rsidRDefault="00726721" w:rsidP="001C7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721" w:rsidRDefault="00726721" w:rsidP="001C76EF">
      <w:pPr>
        <w:spacing w:after="0" w:line="240" w:lineRule="auto"/>
      </w:pPr>
      <w:r>
        <w:separator/>
      </w:r>
    </w:p>
  </w:footnote>
  <w:footnote w:type="continuationSeparator" w:id="0">
    <w:p w:rsidR="00726721" w:rsidRDefault="00726721" w:rsidP="001C76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52265C8"/>
    <w:lvl w:ilvl="0">
      <w:numFmt w:val="bullet"/>
      <w:lvlText w:val="*"/>
      <w:lvlJc w:val="left"/>
    </w:lvl>
  </w:abstractNum>
  <w:abstractNum w:abstractNumId="1">
    <w:nsid w:val="21377D4C"/>
    <w:multiLevelType w:val="multilevel"/>
    <w:tmpl w:val="33407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8C6719"/>
    <w:multiLevelType w:val="multilevel"/>
    <w:tmpl w:val="F8D46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6B7203"/>
    <w:multiLevelType w:val="multilevel"/>
    <w:tmpl w:val="7E90D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991AEF"/>
    <w:multiLevelType w:val="multilevel"/>
    <w:tmpl w:val="04908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B53DBC"/>
    <w:multiLevelType w:val="multilevel"/>
    <w:tmpl w:val="3A44A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2C4A05"/>
    <w:multiLevelType w:val="multilevel"/>
    <w:tmpl w:val="DFBCC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791C03"/>
    <w:multiLevelType w:val="hybridMultilevel"/>
    <w:tmpl w:val="20D03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806A89"/>
    <w:multiLevelType w:val="hybridMultilevel"/>
    <w:tmpl w:val="51186E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673185"/>
    <w:multiLevelType w:val="multilevel"/>
    <w:tmpl w:val="E2CAD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D021DF"/>
    <w:multiLevelType w:val="multilevel"/>
    <w:tmpl w:val="1A9C4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917F91"/>
    <w:multiLevelType w:val="multilevel"/>
    <w:tmpl w:val="87C65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973B77"/>
    <w:multiLevelType w:val="hybridMultilevel"/>
    <w:tmpl w:val="EDC2B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0"/>
  </w:num>
  <w:num w:numId="5">
    <w:abstractNumId w:val="11"/>
  </w:num>
  <w:num w:numId="6">
    <w:abstractNumId w:val="2"/>
  </w:num>
  <w:num w:numId="7">
    <w:abstractNumId w:val="5"/>
  </w:num>
  <w:num w:numId="8">
    <w:abstractNumId w:val="9"/>
  </w:num>
  <w:num w:numId="9">
    <w:abstractNumId w:val="3"/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8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446"/>
    <w:rsid w:val="000435C6"/>
    <w:rsid w:val="00092FF2"/>
    <w:rsid w:val="000F01B5"/>
    <w:rsid w:val="00103F5A"/>
    <w:rsid w:val="00107CD8"/>
    <w:rsid w:val="001C76EF"/>
    <w:rsid w:val="001D22C1"/>
    <w:rsid w:val="002B0343"/>
    <w:rsid w:val="005B5FD0"/>
    <w:rsid w:val="00655681"/>
    <w:rsid w:val="00726721"/>
    <w:rsid w:val="00852BA3"/>
    <w:rsid w:val="00926EDD"/>
    <w:rsid w:val="00A83B45"/>
    <w:rsid w:val="00BD6A16"/>
    <w:rsid w:val="00C36446"/>
    <w:rsid w:val="00D03C73"/>
    <w:rsid w:val="00D13A71"/>
    <w:rsid w:val="00D730AE"/>
    <w:rsid w:val="00EA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9BDE67-B298-49EB-A3D4-26A63208C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0A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C7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76EF"/>
  </w:style>
  <w:style w:type="paragraph" w:styleId="a6">
    <w:name w:val="footer"/>
    <w:basedOn w:val="a"/>
    <w:link w:val="a7"/>
    <w:uiPriority w:val="99"/>
    <w:unhideWhenUsed/>
    <w:rsid w:val="001C7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76EF"/>
  </w:style>
  <w:style w:type="paragraph" w:styleId="a8">
    <w:name w:val="No Spacing"/>
    <w:uiPriority w:val="1"/>
    <w:qFormat/>
    <w:rsid w:val="00D13A71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1D2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22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5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3641</Words>
  <Characters>20758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Admin</cp:lastModifiedBy>
  <cp:revision>14</cp:revision>
  <cp:lastPrinted>2018-10-31T11:52:00Z</cp:lastPrinted>
  <dcterms:created xsi:type="dcterms:W3CDTF">2017-10-28T16:13:00Z</dcterms:created>
  <dcterms:modified xsi:type="dcterms:W3CDTF">2019-06-28T04:29:00Z</dcterms:modified>
</cp:coreProperties>
</file>