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82" w:rsidRDefault="00743544" w:rsidP="00537A82">
      <w:pPr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9944100" cy="7324725"/>
            <wp:effectExtent l="19050" t="0" r="0" b="0"/>
            <wp:wrapTight wrapText="bothSides">
              <wp:wrapPolygon edited="0">
                <wp:start x="-41" y="0"/>
                <wp:lineTo x="-41" y="21572"/>
                <wp:lineTo x="21600" y="21572"/>
                <wp:lineTo x="21600" y="0"/>
                <wp:lineTo x="-41" y="0"/>
              </wp:wrapPolygon>
            </wp:wrapTight>
            <wp:docPr id="1" name="Рисунок 1" descr="E:\сканирование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544" w:rsidRPr="00936680" w:rsidRDefault="00743544" w:rsidP="00537A82"/>
    <w:p w:rsidR="00537A82" w:rsidRPr="00575E91" w:rsidRDefault="00537A82" w:rsidP="00537A82">
      <w:pPr>
        <w:jc w:val="center"/>
        <w:rPr>
          <w:b/>
          <w:bCs/>
          <w:color w:val="000000"/>
          <w:sz w:val="26"/>
        </w:rPr>
      </w:pPr>
      <w:r w:rsidRPr="00575E91">
        <w:rPr>
          <w:b/>
          <w:bCs/>
          <w:color w:val="000000"/>
          <w:sz w:val="26"/>
        </w:rPr>
        <w:t>Рабочая программа по адаптированной основной общеобразовательной программе</w:t>
      </w:r>
    </w:p>
    <w:p w:rsidR="00537A82" w:rsidRPr="00575E91" w:rsidRDefault="00537A82" w:rsidP="00537A82">
      <w:pPr>
        <w:jc w:val="center"/>
        <w:rPr>
          <w:b/>
          <w:bCs/>
          <w:color w:val="000000"/>
          <w:sz w:val="26"/>
        </w:rPr>
      </w:pPr>
      <w:r w:rsidRPr="00575E91">
        <w:rPr>
          <w:b/>
          <w:bCs/>
          <w:color w:val="000000"/>
          <w:sz w:val="26"/>
        </w:rPr>
        <w:t xml:space="preserve">для </w:t>
      </w:r>
      <w:proofErr w:type="gramStart"/>
      <w:r w:rsidRPr="00575E91">
        <w:rPr>
          <w:b/>
          <w:bCs/>
          <w:color w:val="000000"/>
          <w:sz w:val="26"/>
        </w:rPr>
        <w:t>обучающихся</w:t>
      </w:r>
      <w:proofErr w:type="gramEnd"/>
      <w:r w:rsidRPr="00575E91">
        <w:rPr>
          <w:b/>
          <w:bCs/>
          <w:color w:val="000000"/>
          <w:sz w:val="26"/>
        </w:rPr>
        <w:t xml:space="preserve"> с умственной отсталостью (интеллектуальным нарушением) по изобразительному искусству, 4 класс</w:t>
      </w:r>
    </w:p>
    <w:p w:rsidR="00537A82" w:rsidRPr="00575E91" w:rsidRDefault="00537A82" w:rsidP="00537A82">
      <w:pPr>
        <w:rPr>
          <w:sz w:val="26"/>
        </w:rPr>
      </w:pPr>
    </w:p>
    <w:p w:rsidR="00537A82" w:rsidRPr="00537A82" w:rsidRDefault="00537A82" w:rsidP="00537A82">
      <w:pPr>
        <w:autoSpaceDE w:val="0"/>
        <w:autoSpaceDN w:val="0"/>
        <w:adjustRightInd w:val="0"/>
        <w:rPr>
          <w:b/>
          <w:sz w:val="26"/>
        </w:rPr>
      </w:pPr>
      <w:r w:rsidRPr="00575E91">
        <w:rPr>
          <w:b/>
          <w:bCs/>
          <w:sz w:val="26"/>
        </w:rPr>
        <w:t>1.</w:t>
      </w:r>
      <w:r w:rsidRPr="00537A82">
        <w:rPr>
          <w:b/>
          <w:sz w:val="26"/>
        </w:rPr>
        <w:t>Планируемые результаты освоения учебного предмета:</w:t>
      </w:r>
    </w:p>
    <w:p w:rsidR="00537A82" w:rsidRPr="00537A82" w:rsidRDefault="00537A82" w:rsidP="00537A82">
      <w:pPr>
        <w:autoSpaceDE w:val="0"/>
        <w:autoSpaceDN w:val="0"/>
        <w:adjustRightInd w:val="0"/>
        <w:rPr>
          <w:sz w:val="26"/>
        </w:rPr>
      </w:pPr>
      <w:r w:rsidRPr="00575E91">
        <w:rPr>
          <w:b/>
          <w:sz w:val="26"/>
        </w:rPr>
        <w:t xml:space="preserve"> Личностные результаты:</w:t>
      </w:r>
    </w:p>
    <w:p w:rsidR="00537A82" w:rsidRPr="00575E91" w:rsidRDefault="00537A82" w:rsidP="00537A82">
      <w:pPr>
        <w:widowControl w:val="0"/>
        <w:numPr>
          <w:ilvl w:val="0"/>
          <w:numId w:val="1"/>
        </w:numPr>
        <w:autoSpaceDE w:val="0"/>
        <w:autoSpaceDN w:val="0"/>
        <w:spacing w:after="100" w:afterAutospacing="1"/>
        <w:rPr>
          <w:color w:val="000000"/>
          <w:sz w:val="26"/>
        </w:rPr>
      </w:pPr>
      <w:r w:rsidRPr="00575E91">
        <w:rPr>
          <w:sz w:val="26"/>
        </w:rPr>
        <w:t>Осознание себя как гражданина России; формирование чувства гордости за свою Родину;</w:t>
      </w:r>
    </w:p>
    <w:p w:rsidR="00537A82" w:rsidRPr="00575E91" w:rsidRDefault="00537A82" w:rsidP="00537A82">
      <w:pPr>
        <w:pStyle w:val="a3"/>
        <w:numPr>
          <w:ilvl w:val="0"/>
          <w:numId w:val="1"/>
        </w:numPr>
        <w:rPr>
          <w:sz w:val="26"/>
        </w:rPr>
      </w:pPr>
      <w:r w:rsidRPr="00575E91">
        <w:rPr>
          <w:sz w:val="26"/>
        </w:rPr>
        <w:t>Формирование уважительного отношения к иному мнению, истории и культуре других народов;</w:t>
      </w:r>
    </w:p>
    <w:p w:rsidR="00537A82" w:rsidRPr="00575E91" w:rsidRDefault="00537A82" w:rsidP="00537A82">
      <w:pPr>
        <w:pStyle w:val="a3"/>
        <w:numPr>
          <w:ilvl w:val="0"/>
          <w:numId w:val="1"/>
        </w:numPr>
        <w:rPr>
          <w:sz w:val="26"/>
        </w:rPr>
      </w:pPr>
      <w:r w:rsidRPr="00575E91">
        <w:rPr>
          <w:sz w:val="26"/>
        </w:rPr>
        <w:t>Развитие адекватного представления о собственных возможностях, о насущно необходимом жизнеобеспечении;</w:t>
      </w:r>
    </w:p>
    <w:p w:rsidR="00537A82" w:rsidRPr="00575E91" w:rsidRDefault="00537A82" w:rsidP="00537A82">
      <w:pPr>
        <w:pStyle w:val="a3"/>
        <w:numPr>
          <w:ilvl w:val="0"/>
          <w:numId w:val="1"/>
        </w:numPr>
        <w:rPr>
          <w:sz w:val="26"/>
        </w:rPr>
      </w:pPr>
      <w:r w:rsidRPr="00575E91">
        <w:rPr>
          <w:sz w:val="26"/>
        </w:rPr>
        <w:t>Овладение начальными навыками адаптации  в динамично изменяющемся и развивающемся мире;</w:t>
      </w:r>
    </w:p>
    <w:p w:rsidR="00537A82" w:rsidRPr="00575E91" w:rsidRDefault="00537A82" w:rsidP="00537A82">
      <w:pPr>
        <w:pStyle w:val="a3"/>
        <w:numPr>
          <w:ilvl w:val="0"/>
          <w:numId w:val="1"/>
        </w:numPr>
        <w:rPr>
          <w:sz w:val="26"/>
        </w:rPr>
      </w:pPr>
      <w:r w:rsidRPr="00575E91">
        <w:rPr>
          <w:sz w:val="26"/>
        </w:rPr>
        <w:t>Овладение социально-бытовыми умениями, используемыми в повседневной жизни;</w:t>
      </w:r>
    </w:p>
    <w:p w:rsidR="00537A82" w:rsidRPr="00575E91" w:rsidRDefault="00537A82" w:rsidP="00537A82">
      <w:pPr>
        <w:pStyle w:val="a3"/>
        <w:numPr>
          <w:ilvl w:val="0"/>
          <w:numId w:val="1"/>
        </w:numPr>
        <w:rPr>
          <w:sz w:val="26"/>
        </w:rPr>
      </w:pPr>
      <w:r w:rsidRPr="00575E91">
        <w:rPr>
          <w:sz w:val="26"/>
        </w:rPr>
        <w:t>Владение навыками коммуникации и принятыми нормами социального взаимодействия;</w:t>
      </w:r>
    </w:p>
    <w:p w:rsidR="00537A82" w:rsidRPr="00575E91" w:rsidRDefault="00537A82" w:rsidP="00537A82">
      <w:pPr>
        <w:pStyle w:val="a3"/>
        <w:numPr>
          <w:ilvl w:val="0"/>
          <w:numId w:val="1"/>
        </w:numPr>
        <w:rPr>
          <w:sz w:val="26"/>
        </w:rPr>
      </w:pPr>
      <w:r w:rsidRPr="00575E91">
        <w:rPr>
          <w:sz w:val="26"/>
        </w:rPr>
        <w:t>Формирование эстетических потребностей, ценностей и чувств;</w:t>
      </w:r>
    </w:p>
    <w:p w:rsidR="00537A82" w:rsidRPr="00575E91" w:rsidRDefault="00537A82" w:rsidP="00537A82">
      <w:pPr>
        <w:pStyle w:val="a3"/>
        <w:numPr>
          <w:ilvl w:val="0"/>
          <w:numId w:val="1"/>
        </w:numPr>
        <w:rPr>
          <w:sz w:val="26"/>
        </w:rPr>
      </w:pPr>
      <w:r w:rsidRPr="00575E91">
        <w:rPr>
          <w:sz w:val="26"/>
        </w:rPr>
        <w:t>Формирование готовности к самостоятельной жизни.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i/>
          <w:iCs/>
          <w:color w:val="000000"/>
          <w:sz w:val="26"/>
        </w:rPr>
        <w:t>Учащиеся должны знать: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материал для развития речи, изучавшийся на уроках изобразительного искусства;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способы работы по мокрой и сухой бумаге;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название жанров живопис</w:t>
      </w:r>
      <w:proofErr w:type="gramStart"/>
      <w:r w:rsidRPr="00342E20">
        <w:rPr>
          <w:color w:val="000000"/>
          <w:sz w:val="26"/>
        </w:rPr>
        <w:t>и(</w:t>
      </w:r>
      <w:proofErr w:type="gramEnd"/>
      <w:r w:rsidRPr="00342E20">
        <w:rPr>
          <w:color w:val="000000"/>
          <w:sz w:val="26"/>
        </w:rPr>
        <w:t>пейзажи, натюрморт, портрет, рисунок на тему из жизни, сюжетный);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названия некоторых национальных промыслов (Гжель, Каргополь, Дымково, Городец);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proofErr w:type="gramStart"/>
      <w:r w:rsidRPr="00342E20">
        <w:rPr>
          <w:color w:val="000000"/>
          <w:sz w:val="26"/>
        </w:rPr>
        <w:t>· явление осевой и центральной симметрии, существующие в природе.</w:t>
      </w:r>
      <w:proofErr w:type="gramEnd"/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i/>
          <w:iCs/>
          <w:color w:val="000000"/>
          <w:sz w:val="26"/>
        </w:rPr>
        <w:t>Учащиеся должны уметь: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рисовать с натуры (рассматривать предмет, находить его форму, выделять части, видеть пропорции);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рисовать по памяти, после проведенных наблюдений;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использовать планы и хотя бы частичное загораживание одних предметов другими в работе над аппликацией или в рисунке;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выбирать для рисунка лист бумаги нужной формы, размера;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применять осевую линию при рисовании симметричных предметов;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сочинять узор, используя ритм формы, цвета элементов узора и симметрию в его композиции;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осветлять и затемнять краски, используя белила и черную краску;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закрашивать силуэт краской, разведенной до нужной консистенции;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t>· рисовать по мокрой и по сухой бумаге, используя приемы работы с краской и кистью;</w:t>
      </w:r>
    </w:p>
    <w:p w:rsidR="00342E20" w:rsidRPr="00342E20" w:rsidRDefault="00342E20" w:rsidP="00342E20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342E20">
        <w:rPr>
          <w:color w:val="000000"/>
          <w:sz w:val="26"/>
        </w:rPr>
        <w:lastRenderedPageBreak/>
        <w:t>· в работе над аппликацией составляет целое изображение частей.</w:t>
      </w:r>
    </w:p>
    <w:p w:rsidR="00537A82" w:rsidRPr="00575E91" w:rsidRDefault="00537A82" w:rsidP="00537A82">
      <w:pPr>
        <w:pStyle w:val="a3"/>
        <w:rPr>
          <w:sz w:val="26"/>
        </w:rPr>
      </w:pPr>
    </w:p>
    <w:p w:rsidR="00537A82" w:rsidRPr="00575E91" w:rsidRDefault="00537A82" w:rsidP="00537A82">
      <w:pPr>
        <w:rPr>
          <w:b/>
          <w:sz w:val="26"/>
        </w:rPr>
      </w:pPr>
      <w:r w:rsidRPr="00575E91">
        <w:rPr>
          <w:b/>
          <w:sz w:val="26"/>
        </w:rPr>
        <w:t>Предметные результаты:</w:t>
      </w:r>
    </w:p>
    <w:p w:rsidR="00537A82" w:rsidRPr="00575E91" w:rsidRDefault="00537A82" w:rsidP="00537A82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  <w:rPr>
          <w:sz w:val="26"/>
        </w:rPr>
      </w:pPr>
      <w:r w:rsidRPr="00575E91">
        <w:rPr>
          <w:sz w:val="26"/>
        </w:rPr>
        <w:t xml:space="preserve"> Элементарное эстетическое представление и оценочные суждения о произведениях искусства;</w:t>
      </w:r>
    </w:p>
    <w:p w:rsidR="00537A82" w:rsidRPr="00575E91" w:rsidRDefault="00537A82" w:rsidP="00537A82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  <w:rPr>
          <w:sz w:val="26"/>
        </w:rPr>
      </w:pPr>
      <w:r w:rsidRPr="00575E91">
        <w:rPr>
          <w:sz w:val="26"/>
        </w:rPr>
        <w:t>Овладение практическими изобразительными умениями и навыками, используемыми в разных видах рисования</w:t>
      </w:r>
    </w:p>
    <w:p w:rsidR="00342E20" w:rsidRPr="00575E91" w:rsidRDefault="00537A82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sz w:val="26"/>
        </w:rPr>
        <w:t>Практические умения самовыражения средствами рисования</w:t>
      </w:r>
      <w:r w:rsidR="00342E20" w:rsidRPr="00342E20">
        <w:rPr>
          <w:color w:val="000000"/>
          <w:sz w:val="26"/>
        </w:rPr>
        <w:t xml:space="preserve"> </w:t>
      </w:r>
      <w:r w:rsidR="00342E20" w:rsidRPr="00575E91">
        <w:rPr>
          <w:color w:val="000000"/>
          <w:sz w:val="26"/>
        </w:rPr>
        <w:t>Требования к уровню подготовки учащихся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lang w:val="en-US"/>
        </w:rPr>
        <w:t>I </w:t>
      </w:r>
      <w:r w:rsidRPr="00575E91">
        <w:rPr>
          <w:color w:val="000000"/>
          <w:sz w:val="26"/>
        </w:rPr>
        <w:t>уровень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i/>
          <w:iCs/>
          <w:color w:val="000000"/>
          <w:sz w:val="26"/>
        </w:rPr>
        <w:t>Учащиеся должны  знать: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 </w:t>
      </w:r>
      <w:r w:rsidRPr="00575E91">
        <w:rPr>
          <w:color w:val="000000"/>
          <w:sz w:val="26"/>
        </w:rPr>
        <w:t>части конструкции изображаемого предмета (строение объектов): части дерева, дома, тела человека;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 </w:t>
      </w:r>
      <w:r w:rsidRPr="00575E91">
        <w:rPr>
          <w:color w:val="000000"/>
          <w:sz w:val="26"/>
        </w:rPr>
        <w:t>называть некоторые народные и национальные промыслы, изго</w:t>
      </w:r>
      <w:r w:rsidRPr="00575E91">
        <w:rPr>
          <w:color w:val="000000"/>
          <w:sz w:val="26"/>
        </w:rPr>
        <w:softHyphen/>
        <w:t>тавливающих игрушки (Дымково, Городец и др.);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 </w:t>
      </w:r>
      <w:r w:rsidRPr="00575E91">
        <w:rPr>
          <w:color w:val="000000"/>
          <w:sz w:val="26"/>
        </w:rPr>
        <w:t xml:space="preserve">приемам передачи глубины пространства (загораживании одних предметов другими, зрительном уменьшении их по сравнению </w:t>
      </w:r>
      <w:proofErr w:type="gramStart"/>
      <w:r w:rsidRPr="00575E91">
        <w:rPr>
          <w:color w:val="000000"/>
          <w:sz w:val="26"/>
        </w:rPr>
        <w:t>с</w:t>
      </w:r>
      <w:proofErr w:type="gramEnd"/>
      <w:r w:rsidRPr="00575E91">
        <w:rPr>
          <w:color w:val="000000"/>
          <w:sz w:val="26"/>
        </w:rPr>
        <w:t xml:space="preserve"> расположенными вблизи;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 </w:t>
      </w:r>
      <w:r w:rsidRPr="00575E91">
        <w:rPr>
          <w:color w:val="000000"/>
          <w:sz w:val="26"/>
        </w:rPr>
        <w:t>должны знать  о существующем в природе явлении осевой симметрии;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- знать речевой материал, изучаемый в 4 классе.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i/>
          <w:iCs/>
          <w:color w:val="000000"/>
          <w:sz w:val="26"/>
        </w:rPr>
        <w:t>Учащиеся должны уметь: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- сравнивать свой рисунок с изображаемым пред</w:t>
      </w:r>
      <w:r w:rsidRPr="00575E91">
        <w:rPr>
          <w:color w:val="000000"/>
          <w:sz w:val="26"/>
        </w:rPr>
        <w:softHyphen/>
        <w:t>метом;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 </w:t>
      </w:r>
      <w:r w:rsidRPr="00575E91">
        <w:rPr>
          <w:color w:val="000000"/>
          <w:sz w:val="26"/>
        </w:rPr>
        <w:t>планировать деятельность при выполнении частей целой конст</w:t>
      </w:r>
      <w:r w:rsidRPr="00575E91">
        <w:rPr>
          <w:color w:val="000000"/>
          <w:sz w:val="26"/>
        </w:rPr>
        <w:softHyphen/>
        <w:t>рукции;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 </w:t>
      </w:r>
      <w:r w:rsidRPr="00575E91">
        <w:rPr>
          <w:color w:val="000000"/>
          <w:sz w:val="26"/>
        </w:rPr>
        <w:t xml:space="preserve">находить правильное изображение знакомого предмета среди </w:t>
      </w:r>
      <w:proofErr w:type="gramStart"/>
      <w:r w:rsidRPr="00575E91">
        <w:rPr>
          <w:color w:val="000000"/>
          <w:sz w:val="26"/>
        </w:rPr>
        <w:t>вы</w:t>
      </w:r>
      <w:r w:rsidRPr="00575E91">
        <w:rPr>
          <w:color w:val="000000"/>
          <w:sz w:val="26"/>
        </w:rPr>
        <w:softHyphen/>
        <w:t>полненных</w:t>
      </w:r>
      <w:proofErr w:type="gramEnd"/>
      <w:r w:rsidRPr="00575E91">
        <w:rPr>
          <w:color w:val="000000"/>
          <w:sz w:val="26"/>
        </w:rPr>
        <w:t xml:space="preserve"> ошибочно; исправлять свой рисунок, пользуясь ластиком;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lastRenderedPageBreak/>
        <w:t>- </w:t>
      </w:r>
      <w:r w:rsidRPr="00575E91">
        <w:rPr>
          <w:color w:val="000000"/>
          <w:sz w:val="26"/>
        </w:rPr>
        <w:t>достигать в узоре при составлении аппликации ритм повторени</w:t>
      </w:r>
      <w:r w:rsidRPr="00575E91">
        <w:rPr>
          <w:color w:val="000000"/>
          <w:sz w:val="26"/>
        </w:rPr>
        <w:softHyphen/>
        <w:t>ем или чередованием формы и цвета его элементов;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 </w:t>
      </w:r>
      <w:r w:rsidRPr="00575E91">
        <w:rPr>
          <w:color w:val="000000"/>
          <w:sz w:val="26"/>
        </w:rPr>
        <w:t>изображать элементы городецкой росписи;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 </w:t>
      </w:r>
      <w:r w:rsidRPr="00575E91">
        <w:rPr>
          <w:color w:val="000000"/>
          <w:sz w:val="26"/>
        </w:rPr>
        <w:t>соотносить форму предметов с геометрическими эталонами (на что похожа форма?);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 </w:t>
      </w:r>
      <w:r w:rsidRPr="00575E91">
        <w:rPr>
          <w:color w:val="000000"/>
          <w:sz w:val="26"/>
        </w:rPr>
        <w:t>владеть приемами осветления цвета (разбавлением краски водой или добавлением белил);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- рассказать, что изображено на картине, перечислить характерные признаки изображенного времени года.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b/>
          <w:bCs/>
          <w:color w:val="000000"/>
          <w:sz w:val="26"/>
          <w:szCs w:val="18"/>
          <w:lang w:val="en-US"/>
        </w:rPr>
        <w:t>II</w:t>
      </w:r>
      <w:r w:rsidRPr="00575E91">
        <w:rPr>
          <w:b/>
          <w:bCs/>
          <w:color w:val="000000"/>
          <w:sz w:val="26"/>
          <w:szCs w:val="18"/>
        </w:rPr>
        <w:t> уровень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i/>
          <w:iCs/>
          <w:color w:val="000000"/>
          <w:sz w:val="26"/>
          <w:szCs w:val="18"/>
        </w:rPr>
        <w:t>Учащиеся должны уметь: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 правильно сидеть за партой, правильно располагать лист  бумаги на парте, придерживая его рукой; правильно держать при рисовании карандаш;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 ориентироваться на изобразительной плоскости: середина, край листа бумаги;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 обводить карандашом шаблоны несложной формы, пользоваться трафаретом;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 проводить от руки вертикальные, горизонтальные  линии, не вращая лист бумаги;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 различать цвета, которыми окрашены предметы на иллюстрациях;</w:t>
      </w:r>
    </w:p>
    <w:p w:rsidR="00342E20" w:rsidRPr="00575E91" w:rsidRDefault="00342E20" w:rsidP="00342E2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- закрашивать цветными карандашами, соблюдая контуры;</w:t>
      </w:r>
    </w:p>
    <w:p w:rsidR="00342E20" w:rsidRPr="00575E91" w:rsidRDefault="00342E20" w:rsidP="00342E20">
      <w:pPr>
        <w:rPr>
          <w:b/>
          <w:sz w:val="26"/>
        </w:rPr>
      </w:pPr>
      <w:r w:rsidRPr="00575E91">
        <w:rPr>
          <w:color w:val="000000"/>
          <w:sz w:val="26"/>
          <w:szCs w:val="18"/>
        </w:rPr>
        <w:t>- узнавать, называть геометрические формы: круг, квадрат, треугольник, прямоугольник</w:t>
      </w:r>
    </w:p>
    <w:p w:rsidR="00342E20" w:rsidRPr="00575E91" w:rsidRDefault="00342E20" w:rsidP="00342E20">
      <w:pPr>
        <w:rPr>
          <w:b/>
          <w:sz w:val="26"/>
        </w:rPr>
      </w:pPr>
    </w:p>
    <w:p w:rsidR="00342E20" w:rsidRPr="00575E91" w:rsidRDefault="00342E20" w:rsidP="00342E20">
      <w:pPr>
        <w:autoSpaceDE w:val="0"/>
        <w:autoSpaceDN w:val="0"/>
        <w:adjustRightInd w:val="0"/>
        <w:rPr>
          <w:sz w:val="26"/>
        </w:rPr>
      </w:pPr>
      <w:proofErr w:type="spellStart"/>
      <w:r w:rsidRPr="00575E91">
        <w:rPr>
          <w:sz w:val="26"/>
        </w:rPr>
        <w:t>мение</w:t>
      </w:r>
      <w:proofErr w:type="spellEnd"/>
      <w:r w:rsidRPr="00575E91">
        <w:rPr>
          <w:sz w:val="26"/>
        </w:rPr>
        <w:t xml:space="preserve"> видеть красоту. Отдельные уроки для такой работы не отводятся, а выделяется 10—15 минут в начале или в конце урока.</w:t>
      </w:r>
    </w:p>
    <w:p w:rsidR="00537A82" w:rsidRDefault="00537A82" w:rsidP="00537A82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  <w:rPr>
          <w:sz w:val="26"/>
        </w:rPr>
      </w:pPr>
    </w:p>
    <w:p w:rsidR="00342E20" w:rsidRPr="00575E91" w:rsidRDefault="00342E20" w:rsidP="00342E20">
      <w:pPr>
        <w:widowControl w:val="0"/>
        <w:autoSpaceDE w:val="0"/>
        <w:autoSpaceDN w:val="0"/>
        <w:spacing w:after="100" w:afterAutospacing="1"/>
        <w:rPr>
          <w:sz w:val="26"/>
        </w:rPr>
      </w:pP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>
        <w:rPr>
          <w:b/>
          <w:sz w:val="26"/>
        </w:rPr>
        <w:t>2</w:t>
      </w:r>
      <w:r w:rsidRPr="00575E91">
        <w:rPr>
          <w:b/>
          <w:sz w:val="26"/>
        </w:rPr>
        <w:t>. Содержание учебного предмета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bookmarkStart w:id="0" w:name="_GoBack"/>
      <w:bookmarkEnd w:id="0"/>
      <w:r w:rsidRPr="00575E91">
        <w:rPr>
          <w:color w:val="000000"/>
          <w:sz w:val="26"/>
          <w:szCs w:val="18"/>
        </w:rPr>
        <w:t xml:space="preserve">На основании программы  специальных (коррекционных) образовательных  учреждений  VIII вида 0-4 классы  под редакцией И.М. </w:t>
      </w:r>
      <w:proofErr w:type="spellStart"/>
      <w:r w:rsidRPr="00575E91">
        <w:rPr>
          <w:color w:val="000000"/>
          <w:sz w:val="26"/>
          <w:szCs w:val="18"/>
        </w:rPr>
        <w:t>Бгажноковой</w:t>
      </w:r>
      <w:proofErr w:type="spellEnd"/>
      <w:r w:rsidRPr="00575E91">
        <w:rPr>
          <w:color w:val="000000"/>
          <w:sz w:val="26"/>
          <w:szCs w:val="18"/>
        </w:rPr>
        <w:t xml:space="preserve"> 2011 года издания, в рабочую программу по изобразительному искусству 4 класса  включены  следующие разделы: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bookmarkStart w:id="1" w:name="bookmark10"/>
      <w:r w:rsidRPr="00575E91">
        <w:rPr>
          <w:color w:val="000000"/>
          <w:sz w:val="26"/>
        </w:rPr>
        <w:t>Обучение композиционной деятельности.</w:t>
      </w:r>
      <w:bookmarkEnd w:id="1"/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Совершенствование умений передавать глубину пространства посредствам: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уменьшение величины удаленных предметов по сравнению с расположенными вблизи от наблюдателя;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загораживания один предметом другими. Планы в пространстве: передний, задний, средний (использование макета и панно «В деревне» с изображенным пейзажем на переднем, заднем и средних планах, с вариантами изображения домов деревенского типа и деревьев, разных по величине).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Обучение приему построения сюжетной и декоративной композиции с использованием симметричного расположения её частей (элементов), позволяющему достигать равновесия на изобразительной плоскости.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Обучение приему построения композиции в прямоугольнике с учетом центральной симметрии.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Знакомство в выразительными средствами сказочного изображения: избушка на курьих ножках, деревья в сказочном лесу с глазами из двух дупел, с сучьями и ветками, похожими на руки, и т. п.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b/>
          <w:bCs/>
          <w:color w:val="000000"/>
          <w:sz w:val="26"/>
        </w:rPr>
        <w:t>Примерные задания.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Рисование с натуры: “Ваза с цветами” (натюрморт); “Веточка ми</w:t>
      </w:r>
      <w:r w:rsidRPr="00575E91">
        <w:rPr>
          <w:color w:val="000000"/>
          <w:sz w:val="26"/>
        </w:rPr>
        <w:softHyphen/>
        <w:t>мозы”;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Рисование на тему: “Грузовик и автобус едут по городу” (на фоне домов городского типа); “Деревья осенью. Дует ветер”; “Ребята ка</w:t>
      </w:r>
      <w:r w:rsidRPr="00575E91">
        <w:rPr>
          <w:color w:val="000000"/>
          <w:sz w:val="26"/>
        </w:rPr>
        <w:softHyphen/>
        <w:t>таются с гор”.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lastRenderedPageBreak/>
        <w:t>Декоративное рисование: “Полотенце” (узор в полосе, элементы узора - листья, цветы, уточки).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Составление аппликации: “Фантастическая (сказочная) птица”.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Декоративная лепка: “Кувшин в виде поющего петуха”.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bookmarkStart w:id="2" w:name="bookmark17"/>
      <w:r w:rsidRPr="00575E91">
        <w:rPr>
          <w:color w:val="000000"/>
          <w:sz w:val="26"/>
        </w:rPr>
        <w:t>Развитие у учащихся умений воспринимать и изображать форму предметов, пропорции, конструкцию</w:t>
      </w:r>
      <w:bookmarkEnd w:id="2"/>
      <w:r w:rsidRPr="00575E91">
        <w:rPr>
          <w:color w:val="000000"/>
          <w:sz w:val="26"/>
        </w:rPr>
        <w:t>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Закрепление умений обследовать предметы с целью их изображе</w:t>
      </w:r>
      <w:r w:rsidRPr="00575E91">
        <w:rPr>
          <w:color w:val="000000"/>
          <w:sz w:val="26"/>
        </w:rPr>
        <w:softHyphen/>
        <w:t>ния. Совершенствовать умения изображать с натуры, соблюдая пос</w:t>
      </w:r>
      <w:r w:rsidRPr="00575E91">
        <w:rPr>
          <w:color w:val="000000"/>
          <w:sz w:val="26"/>
        </w:rPr>
        <w:softHyphen/>
        <w:t>ледовательность изображения от общей формы к деталям. (Исполь</w:t>
      </w:r>
      <w:r w:rsidRPr="00575E91">
        <w:rPr>
          <w:color w:val="000000"/>
          <w:sz w:val="26"/>
        </w:rPr>
        <w:softHyphen/>
        <w:t>зование объяснения фронтального поэтапного показа способа изоб</w:t>
      </w:r>
      <w:r w:rsidRPr="00575E91">
        <w:rPr>
          <w:color w:val="000000"/>
          <w:sz w:val="26"/>
        </w:rPr>
        <w:softHyphen/>
        <w:t>ражения, “графического диктанта”; самостоятельной работы учащихся по памяти).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Закрепление умения изображать деревья в состоянии покоя и в дви</w:t>
      </w:r>
      <w:r w:rsidRPr="00575E91">
        <w:rPr>
          <w:color w:val="000000"/>
          <w:sz w:val="26"/>
        </w:rPr>
        <w:softHyphen/>
        <w:t>жении (в ветреную погоду). Учить видеть и передавать в лепке и ри</w:t>
      </w:r>
      <w:r w:rsidRPr="00575E91">
        <w:rPr>
          <w:color w:val="000000"/>
          <w:sz w:val="26"/>
        </w:rPr>
        <w:softHyphen/>
        <w:t>сунке изгибы и “узор” ветвей.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Формирование образа человека. Портрет человека (части головы и части лица человека). Формирование образов животных.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Обучение приемам исполнения косовской росписи посуды (работа корпусом и кончиком кисти, “</w:t>
      </w:r>
      <w:proofErr w:type="spellStart"/>
      <w:r w:rsidRPr="00575E91">
        <w:rPr>
          <w:color w:val="000000"/>
          <w:sz w:val="26"/>
        </w:rPr>
        <w:t>примакивание</w:t>
      </w:r>
      <w:proofErr w:type="spellEnd"/>
      <w:r w:rsidRPr="00575E91">
        <w:rPr>
          <w:color w:val="000000"/>
          <w:sz w:val="26"/>
        </w:rPr>
        <w:t>”).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</w:t>
      </w:r>
      <w:r w:rsidRPr="00575E91">
        <w:rPr>
          <w:color w:val="000000"/>
          <w:sz w:val="26"/>
        </w:rPr>
        <w:softHyphen/>
        <w:t>ные формы растительного мира).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Составление целого изображения.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b/>
          <w:bCs/>
          <w:color w:val="000000"/>
          <w:sz w:val="26"/>
        </w:rPr>
        <w:t>Примерные задания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Лепка: барельеф на картоне “Дерево на ветру”; игрушка “Лошад</w:t>
      </w:r>
      <w:r w:rsidRPr="00575E91">
        <w:rPr>
          <w:color w:val="000000"/>
          <w:sz w:val="26"/>
        </w:rPr>
        <w:softHyphen/>
        <w:t xml:space="preserve">ка” - по мотивам </w:t>
      </w:r>
      <w:proofErr w:type="spellStart"/>
      <w:r w:rsidRPr="00575E91">
        <w:rPr>
          <w:color w:val="000000"/>
          <w:sz w:val="26"/>
        </w:rPr>
        <w:t>каргопольской</w:t>
      </w:r>
      <w:proofErr w:type="spellEnd"/>
      <w:r w:rsidRPr="00575E91">
        <w:rPr>
          <w:color w:val="000000"/>
          <w:sz w:val="26"/>
        </w:rPr>
        <w:t xml:space="preserve"> игрушки; “Зайка”, “Котик” “Пету</w:t>
      </w:r>
      <w:r w:rsidRPr="00575E91">
        <w:rPr>
          <w:color w:val="000000"/>
          <w:sz w:val="26"/>
        </w:rPr>
        <w:softHyphen/>
        <w:t>шок” - стилизованные образы, по выбору учащихся;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Аппликация: составление узора в круге и овале из вырезанных цвет</w:t>
      </w:r>
      <w:r w:rsidRPr="00575E91">
        <w:rPr>
          <w:color w:val="000000"/>
          <w:sz w:val="26"/>
        </w:rPr>
        <w:softHyphen/>
        <w:t>ных маленьких и больших кругов, силуэтов цветов, листьев; “Чебу</w:t>
      </w:r>
      <w:r w:rsidRPr="00575E91">
        <w:rPr>
          <w:color w:val="000000"/>
          <w:sz w:val="26"/>
        </w:rPr>
        <w:softHyphen/>
        <w:t xml:space="preserve">рашка”, “Мишка” (из вырезанных кругов и овалов), с </w:t>
      </w:r>
      <w:proofErr w:type="spellStart"/>
      <w:r w:rsidRPr="00575E91">
        <w:rPr>
          <w:color w:val="000000"/>
          <w:sz w:val="26"/>
        </w:rPr>
        <w:t>дорисовыва</w:t>
      </w:r>
      <w:r w:rsidRPr="00575E91">
        <w:rPr>
          <w:color w:val="000000"/>
          <w:sz w:val="26"/>
        </w:rPr>
        <w:softHyphen/>
        <w:t>нием</w:t>
      </w:r>
      <w:proofErr w:type="spellEnd"/>
      <w:r w:rsidRPr="00575E91">
        <w:rPr>
          <w:color w:val="000000"/>
          <w:sz w:val="26"/>
        </w:rPr>
        <w:t>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lastRenderedPageBreak/>
        <w:t>Рисование с натуры и по памяти предметов несложной слабо рас</w:t>
      </w:r>
      <w:r w:rsidRPr="00575E91">
        <w:rPr>
          <w:color w:val="000000"/>
          <w:sz w:val="26"/>
        </w:rPr>
        <w:softHyphen/>
        <w:t>члененной формы (листьев дуба, крапивы, каштана; растение в цве</w:t>
      </w:r>
      <w:r w:rsidRPr="00575E91">
        <w:rPr>
          <w:color w:val="000000"/>
          <w:sz w:val="26"/>
        </w:rPr>
        <w:softHyphen/>
        <w:t>точном горшке); предметов с характерной формой, несложной по сюжету дерево на ветру);</w:t>
      </w:r>
      <w:r w:rsidRPr="00575E91">
        <w:rPr>
          <w:color w:val="000000"/>
          <w:sz w:val="26"/>
          <w:szCs w:val="18"/>
        </w:rPr>
        <w:t> </w:t>
      </w:r>
      <w:r w:rsidRPr="00575E91">
        <w:rPr>
          <w:color w:val="000000"/>
          <w:sz w:val="26"/>
        </w:rPr>
        <w:t>передавать глубину пространства, используя загораживание одних предметов другими, уменьшая размеры далеко расположенных пред</w:t>
      </w:r>
      <w:r w:rsidRPr="00575E91">
        <w:rPr>
          <w:color w:val="000000"/>
          <w:sz w:val="26"/>
        </w:rPr>
        <w:softHyphen/>
        <w:t>метов от наблюдателя;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b/>
          <w:bCs/>
          <w:color w:val="000000"/>
          <w:sz w:val="26"/>
        </w:rPr>
        <w:t>Развитие у учащихся восприятия цвета предметов и формирование умений передавать его в живописи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Закрепление представлений о цвете, красках и приемах работы красками и кистью.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Использование получаемых осветленных и затемненных красок в сюжетных рисунках, в декоративном рисовании.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Подбор цветовых сочетаний при изображении красок осени, зимы лета (с помощью учителя).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b/>
          <w:bCs/>
          <w:color w:val="000000"/>
          <w:sz w:val="26"/>
        </w:rPr>
        <w:t>Примерные задания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Раскрашивание осенних листьев акварелью по мокрой бумаге.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Рисование сразу кистью по тонированной бумаге (по памяти после наблюдения): «Праздничный салют» (по черной, темно – синей бумаге гуашью, восковыми мелками). «Солнечный день» (акварель, работа по мокрой и по сухой бумаге). «Сказочные цветы».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Рисование сразу кистью (или по нарисованному карандашом рисунку) элементов росписи посуды Гжели (синяя и голубая гуашь, осветленная белилами).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b/>
          <w:bCs/>
          <w:color w:val="000000"/>
          <w:sz w:val="26"/>
        </w:rPr>
        <w:t>Обучение восприятию произведений искусства.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Формирование у учащихся представлений о работе художников и скульпторов, о мастерах народных промыслов.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Беседы на темы: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1. Как и о чем создаются картины. Пейзаж, портрет, натюрморт, сюжетная картина. Какие материалы использует художник (краски, гуашь, акварель, пастель, сангина, карандаши, тушь и др.).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lastRenderedPageBreak/>
        <w:t>2. Как и о чем создаются скульптуры. Скульптурные изображения (статуя, бюст, группа из нескольких фигур, статуэтка). Какие материалы использует скульптор (мрамор, гранит, металл, например сталь; гипс, глина, пластилин и др.).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Для демонстрации можно использовать произведения живописи и графики: И. Остроухова, В. Поленова, К. Юона, И. Левитан, Ф. Васильева, М. Сарьяна, В. Фирсова и др. (по выбору учителя).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 xml:space="preserve">Произведения скульптуры: В. </w:t>
      </w:r>
      <w:proofErr w:type="spellStart"/>
      <w:r w:rsidRPr="00575E91">
        <w:rPr>
          <w:color w:val="000000"/>
          <w:sz w:val="26"/>
        </w:rPr>
        <w:t>Ватагина</w:t>
      </w:r>
      <w:proofErr w:type="spellEnd"/>
      <w:r w:rsidRPr="00575E91">
        <w:rPr>
          <w:color w:val="000000"/>
          <w:sz w:val="26"/>
        </w:rPr>
        <w:t xml:space="preserve">, А. </w:t>
      </w:r>
      <w:proofErr w:type="spellStart"/>
      <w:r w:rsidRPr="00575E91">
        <w:rPr>
          <w:color w:val="000000"/>
          <w:sz w:val="26"/>
        </w:rPr>
        <w:t>Опекушина</w:t>
      </w:r>
      <w:proofErr w:type="spellEnd"/>
      <w:r w:rsidRPr="00575E91">
        <w:rPr>
          <w:color w:val="000000"/>
          <w:sz w:val="26"/>
        </w:rPr>
        <w:t>, В. Мухиной и др. (по выбору учителя).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Инструменты художников и скульпторов (фотографии).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b/>
          <w:bCs/>
          <w:color w:val="000000"/>
          <w:sz w:val="26"/>
        </w:rPr>
        <w:t>Работа над развитием речи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Закрепление речевого материала 1, 2, 3 классов.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Новые слова, словосочетания: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Искусство, красота; художник, картина, натура; пейзаж, натюрморт, портрет; картина о жизни (сюжет); пастель, сангина; тушь, перо; палитра;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Скульптор, скульптура, гранит, гипс, сталь, металл, статуя, бюст, скульптурная группа из нескольких фигур, статуэтка; форма, размер, цвет;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радостный, мрачный, сказочный, волшебный;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смешное, страшное, доброе, злое;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рисунок с натуры, рисунок по памяти; работать кончиком (корпусом)  кисти;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рисовать акварелью по мокрой (по сухой) бумаге;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красота природы, красота человека (животного); части предмета, умелый мастер, русский народный узор, народное искусство, узоры Гжели.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lastRenderedPageBreak/>
        <w:t>Новые фразы: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Рисунок с натуры. Рисуй, что бы было похоже. Рисуй предмет так, как его видишь.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Рисуй сразу кистью краской, пятном, кончиком кисти.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Рисуй по памяти (как запомнил).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Мне нравится этот рисунок: яркие краски, красивые деревья, и т. п.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b/>
          <w:bCs/>
          <w:color w:val="000000"/>
          <w:sz w:val="26"/>
        </w:rPr>
        <w:t>Работа над развитием речи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Закрепление речевого материала I и II класса.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Новые слова, словосочетания, фразы: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Художник, природа, красота; белила, палитра;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ритм (в узоре); фон; украшение, движение;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загораживать, украшать, изображать, рассматривать, сравнивать;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 xml:space="preserve">· уменьшаться (маленький), увеличиваться (большой); придумывать; идет, бежит, стоит; развевается (флаг на ветру); </w:t>
      </w:r>
      <w:proofErr w:type="spellStart"/>
      <w:r w:rsidRPr="00575E91">
        <w:rPr>
          <w:color w:val="000000"/>
          <w:sz w:val="26"/>
        </w:rPr>
        <w:t>примакивать</w:t>
      </w:r>
      <w:proofErr w:type="spellEnd"/>
      <w:r w:rsidRPr="00575E91">
        <w:rPr>
          <w:color w:val="000000"/>
          <w:sz w:val="26"/>
        </w:rPr>
        <w:t>, вы</w:t>
      </w:r>
      <w:r w:rsidRPr="00575E91">
        <w:rPr>
          <w:color w:val="000000"/>
          <w:sz w:val="26"/>
        </w:rPr>
        <w:softHyphen/>
        <w:t>сыхать (о краске);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· </w:t>
      </w:r>
      <w:r w:rsidRPr="00575E91">
        <w:rPr>
          <w:color w:val="000000"/>
          <w:sz w:val="26"/>
        </w:rPr>
        <w:t xml:space="preserve">светлый (светло-синий), и </w:t>
      </w:r>
      <w:proofErr w:type="spellStart"/>
      <w:r w:rsidRPr="00575E91">
        <w:rPr>
          <w:color w:val="000000"/>
          <w:sz w:val="26"/>
        </w:rPr>
        <w:t>т.д</w:t>
      </w:r>
      <w:proofErr w:type="spellEnd"/>
      <w:r w:rsidRPr="00575E91">
        <w:rPr>
          <w:color w:val="000000"/>
          <w:sz w:val="26"/>
        </w:rPr>
        <w:t>; голубой, розовый, серый; широкий, узкий; высокий, низкий; близко, далеко;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форма предмета, кончик кисти, ритм в узоре, (картофельный) штамп, русский узор, народный узор; Россия, Русь, народ, русский и другие народности.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Новые фразы: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lastRenderedPageBreak/>
        <w:t>· приготовь рабочее место; рисуй, чтобы было похоже (одинаково). Рисуй, как запомнил (по памяти); работай кончиком кисти, вот так; помой кисточку в воде;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  <w:szCs w:val="18"/>
        </w:rPr>
        <w:t>· </w:t>
      </w:r>
      <w:r w:rsidRPr="00575E91">
        <w:rPr>
          <w:color w:val="000000"/>
          <w:sz w:val="26"/>
        </w:rPr>
        <w:t>в узоре повторяется форма и цвет; фон в узоре желтый; форма предмета похожа на овал;</w:t>
      </w:r>
    </w:p>
    <w:p w:rsidR="00537A82" w:rsidRPr="00575E91" w:rsidRDefault="00537A82" w:rsidP="00537A82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575E91">
        <w:rPr>
          <w:color w:val="000000"/>
          <w:sz w:val="26"/>
        </w:rPr>
        <w:t>· Сначала нарисую ствол, потом ветки... Машина загораживает дом.</w:t>
      </w:r>
    </w:p>
    <w:p w:rsidR="00537A82" w:rsidRPr="00575E91" w:rsidRDefault="00537A82" w:rsidP="00537A82">
      <w:pPr>
        <w:autoSpaceDE w:val="0"/>
        <w:autoSpaceDN w:val="0"/>
        <w:adjustRightInd w:val="0"/>
        <w:rPr>
          <w:sz w:val="26"/>
        </w:rPr>
      </w:pPr>
    </w:p>
    <w:p w:rsidR="00537A82" w:rsidRPr="00575E91" w:rsidRDefault="00537A82" w:rsidP="00537A82">
      <w:pPr>
        <w:shd w:val="clear" w:color="auto" w:fill="FFFFFF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3</w:t>
      </w:r>
      <w:r w:rsidRPr="00575E91">
        <w:rPr>
          <w:b/>
          <w:bCs/>
          <w:color w:val="000000"/>
          <w:sz w:val="26"/>
        </w:rPr>
        <w:t xml:space="preserve">. Тематическое планирование с </w:t>
      </w:r>
      <w:r>
        <w:rPr>
          <w:b/>
          <w:bCs/>
          <w:color w:val="000000"/>
          <w:sz w:val="26"/>
        </w:rPr>
        <w:t>указанием количества часов отводимых на освоение каждой темы</w:t>
      </w:r>
    </w:p>
    <w:p w:rsidR="00537A82" w:rsidRPr="00575E91" w:rsidRDefault="00537A82" w:rsidP="00537A82">
      <w:pPr>
        <w:shd w:val="clear" w:color="auto" w:fill="FFFFFF"/>
        <w:jc w:val="center"/>
        <w:rPr>
          <w:b/>
          <w:bCs/>
          <w:color w:val="000000"/>
          <w:sz w:val="26"/>
        </w:rPr>
      </w:pPr>
      <w:r w:rsidRPr="00575E91">
        <w:rPr>
          <w:b/>
          <w:bCs/>
          <w:color w:val="000000"/>
          <w:sz w:val="26"/>
        </w:rPr>
        <w:t>(по изобразительному искусству, 4 класс)</w:t>
      </w:r>
    </w:p>
    <w:tbl>
      <w:tblPr>
        <w:tblW w:w="15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20"/>
        <w:gridCol w:w="840"/>
        <w:gridCol w:w="3120"/>
        <w:gridCol w:w="4245"/>
        <w:gridCol w:w="6240"/>
      </w:tblGrid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Cs/>
                <w:color w:val="000000"/>
                <w:sz w:val="26"/>
                <w:szCs w:val="18"/>
              </w:rPr>
              <w:t>№ п/п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Cs/>
                <w:color w:val="000000"/>
                <w:sz w:val="26"/>
                <w:szCs w:val="18"/>
              </w:rPr>
              <w:t>Дата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Cs/>
                <w:color w:val="000000"/>
                <w:sz w:val="26"/>
                <w:szCs w:val="18"/>
              </w:rPr>
              <w:t>Тема урока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Cs/>
                <w:color w:val="000000"/>
                <w:sz w:val="26"/>
                <w:szCs w:val="18"/>
              </w:rPr>
              <w:t>Основные виды</w:t>
            </w:r>
            <w:r w:rsidRPr="00575E91">
              <w:rPr>
                <w:color w:val="000000"/>
                <w:sz w:val="26"/>
                <w:szCs w:val="18"/>
              </w:rPr>
              <w:t xml:space="preserve"> </w:t>
            </w:r>
            <w:r w:rsidRPr="00575E91">
              <w:rPr>
                <w:bCs/>
                <w:color w:val="000000"/>
                <w:sz w:val="26"/>
                <w:szCs w:val="18"/>
              </w:rPr>
              <w:t>учебной</w:t>
            </w:r>
          </w:p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Cs/>
                <w:color w:val="000000"/>
                <w:sz w:val="26"/>
                <w:szCs w:val="18"/>
              </w:rPr>
              <w:t>деятельности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Cs/>
                <w:color w:val="000000"/>
                <w:sz w:val="26"/>
                <w:szCs w:val="18"/>
              </w:rPr>
              <w:t>Планируемые предметные результаты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/>
                <w:bCs/>
                <w:color w:val="000000"/>
                <w:sz w:val="26"/>
                <w:szCs w:val="18"/>
                <w:lang w:val="en-US"/>
              </w:rPr>
              <w:t>I  ЧЕТВЕРТЬ</w:t>
            </w:r>
            <w:r w:rsidRPr="00575E91">
              <w:rPr>
                <w:b/>
                <w:bCs/>
                <w:color w:val="000000"/>
                <w:sz w:val="26"/>
                <w:szCs w:val="18"/>
              </w:rPr>
              <w:t> ( 8 часов)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/>
                <w:bCs/>
                <w:color w:val="000000"/>
                <w:sz w:val="26"/>
                <w:szCs w:val="18"/>
              </w:rPr>
              <w:t>Обучение композиционной деятельности (12 часов)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1.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по памяти. «Веточка сирени в стакане».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Подготавливаться к работе и аккуратно убирать после работы своё рабочее место.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Знать названия листьев различных  деревьев. Уметь изображать с натуры листья различных деревьев, анализировать форму и цвет листьев, применять среднюю (осевую) линию – главного направления формы листа.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2.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на тему:"Деревня. Дома и деревья в деревне летом."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Распознавать формы простейших плоских фигур и деревьев.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Знать конструкцию изображаемого предмета (фундамент - подставка, столбы, бревна, окошко, крыша, труба). Уметь рисовать предмет сложной формы, части которого повторяют известные учащимся графические образы (прямоугольник, квадрат, треугольник), называя формы этих частей (на что похоже).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3.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 xml:space="preserve">Рисование на тему: «Деревья осенью. Дует </w:t>
            </w:r>
            <w:r w:rsidRPr="00575E91">
              <w:rPr>
                <w:color w:val="000000"/>
                <w:sz w:val="26"/>
                <w:szCs w:val="18"/>
              </w:rPr>
              <w:lastRenderedPageBreak/>
              <w:t>ветер».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lastRenderedPageBreak/>
              <w:t xml:space="preserve">Правильно держать карандаш. Соблюдать пропорции </w:t>
            </w:r>
            <w:r w:rsidRPr="00575E91">
              <w:rPr>
                <w:color w:val="000000"/>
                <w:sz w:val="26"/>
                <w:szCs w:val="18"/>
              </w:rPr>
              <w:lastRenderedPageBreak/>
              <w:t xml:space="preserve">частей предмета. Уметь передавать в рисунке основную форму и цвет предмета, устанавливать ее сходство </w:t>
            </w:r>
            <w:proofErr w:type="spellStart"/>
            <w:r w:rsidRPr="00575E91">
              <w:rPr>
                <w:color w:val="000000"/>
                <w:sz w:val="26"/>
                <w:szCs w:val="18"/>
              </w:rPr>
              <w:t>соригиналом</w:t>
            </w:r>
            <w:proofErr w:type="spellEnd"/>
            <w:r w:rsidRPr="00575E91">
              <w:rPr>
                <w:color w:val="000000"/>
                <w:sz w:val="26"/>
                <w:szCs w:val="18"/>
              </w:rPr>
              <w:t>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lastRenderedPageBreak/>
              <w:t xml:space="preserve">Знать строение (конструкцию) изображаемого предмета: части дерева. Уметь обследовать предметы </w:t>
            </w:r>
            <w:r w:rsidRPr="00575E91">
              <w:rPr>
                <w:color w:val="000000"/>
                <w:sz w:val="26"/>
                <w:szCs w:val="18"/>
              </w:rPr>
              <w:lastRenderedPageBreak/>
              <w:t>по форме, цвету, величине и определять их положение в пространстве. Уметь видеть и передавать в рисунке строение предмета несложной формы.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lastRenderedPageBreak/>
              <w:t>4.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на тему: «Грузовик и автобус едут по улице».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Отражать в рисунке свои зрительные впечатления и эмоционально-эстетические переживания от явлений действительности.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Уметь компоновать сюжет на тему окружающей жизни путём сопоставления движущихся предметов разных по форме. Знать элементарные правила изображения грузовика и автобуса.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5.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Декоративное рисование «полотенца».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Соблюдать пропорции частей предмета, учить составлять узоры в полосе, устанавливать ее сходство с оригиналом.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Формирование умения изображать на листе бумаги узоры геометрических форм. Выбирать узор, равномерно размещать его в пре</w:t>
            </w:r>
            <w:r w:rsidRPr="00575E91">
              <w:rPr>
                <w:color w:val="000000"/>
                <w:sz w:val="26"/>
                <w:szCs w:val="18"/>
              </w:rPr>
              <w:softHyphen/>
              <w:t>делах контурного изображения; аккуратно закраши</w:t>
            </w:r>
            <w:r w:rsidRPr="00575E91">
              <w:rPr>
                <w:color w:val="000000"/>
                <w:sz w:val="26"/>
                <w:szCs w:val="18"/>
              </w:rPr>
              <w:softHyphen/>
              <w:t>вать элементы, соблюдая контур рисунка; различать и называть цвета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6.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Аппликация: «Улица города: дома, деревья, машины» (на цветном фоне цветная бумага)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Зрительные впечатления и эмоционально-эстетические переживания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Соотнесение формы, размера, цвета с сюжетом рисунка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7.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Аппликация: «Улица города: дома, деревья, машины» (на цветном фоне цветная бумага)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Использование собственного опыта и наблюдения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Знать правила построения узора в полосе. Уметь делить полоску на равные части и использовать природные формы в декоративном рисовании; определять структуру узора (повторение элементов), форму, цвет составных частей.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8.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Декоративная лепка: «Кувшин в виде поющего петуха» по образцу.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Лепка двумя способами: из целого куска глины и составление из двух половинок шара.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Формирование представления о строении тела животных и способах изображения животных в лепке с опорой на образцы дымковских игрушек.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/>
                <w:bCs/>
                <w:color w:val="000000"/>
                <w:sz w:val="26"/>
                <w:szCs w:val="18"/>
                <w:lang w:val="en-US"/>
              </w:rPr>
              <w:t>II </w:t>
            </w:r>
            <w:r w:rsidRPr="00575E91">
              <w:rPr>
                <w:b/>
                <w:bCs/>
                <w:color w:val="000000"/>
                <w:sz w:val="26"/>
                <w:szCs w:val="18"/>
              </w:rPr>
              <w:t>ЧЕТВЕРТЬ (8 часов)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lastRenderedPageBreak/>
              <w:t>9.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с натуры вылепленной композиции «Кувшин в виде поющего петуха».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Соблюдать пропорции частей предмета</w:t>
            </w:r>
            <w:proofErr w:type="gramStart"/>
            <w:r w:rsidRPr="00575E91">
              <w:rPr>
                <w:color w:val="000000"/>
                <w:sz w:val="26"/>
                <w:szCs w:val="18"/>
              </w:rPr>
              <w:t xml:space="preserve"> .</w:t>
            </w:r>
            <w:proofErr w:type="gramEnd"/>
            <w:r w:rsidRPr="00575E91">
              <w:rPr>
                <w:color w:val="000000"/>
                <w:sz w:val="26"/>
                <w:szCs w:val="18"/>
              </w:rPr>
              <w:t>Передавать в рисунке основную форму предмета, устанавливать ее сходство с оригиналом.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Формирование представления о строении тела животных и способах изображения животных в лепке с опорой на образцы дымковских игрушек.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10.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Лепка декоративной  игрушки «Избушка Бабы-яги".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Соблюдать пропорции барельефа на пластине или картоне.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Формирование умения соотносить форму предмета с геометрическими фигурами: квадрат, овал, треугольник.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11.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с натуры вылепленной декоративной игрушки «Избушка Бабы-яги".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Соблюдать пропорции частей предмета. Передавать в рисунке основную форму предмета, устанавливать ее сходство с оригиналом.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Формирование умения соотносить форму предмета с геометрическими фигурами: квадрат, овал, треугольник.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12.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Декоративное рисование: «подводный мир.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Соблюдать пропорции частей предмета. Передавать в рисунке основную форму предмета и палитру красок.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Формирование представления о строении тела животных и способах изображения животных с помощью декоративного изображения.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/>
                <w:bCs/>
                <w:color w:val="000000"/>
                <w:sz w:val="26"/>
                <w:szCs w:val="18"/>
              </w:rPr>
              <w:t>Развитие у учащихся умений воспринимать и изображать форму предметов, пропорции, конструкцию (11 часов)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13.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Составление барельефа –лошадка-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Формировать умение отражать в изображении форму головы, туловища, частей туловища.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Использовать метод вытягивания из основной части материала.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14.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Аппликация: «овальная или круглая салфетка»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Составление узора в круге или овале из вырезанных учащимися из цветной бумаги больших и маленьких кругов сложенных в двое или гармошкой.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Формировать навык работы с ножницами.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15.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Лепка: «Человек стоит-</w:t>
            </w:r>
            <w:r w:rsidRPr="00575E91">
              <w:rPr>
                <w:color w:val="000000"/>
                <w:sz w:val="26"/>
                <w:szCs w:val="18"/>
              </w:rPr>
              <w:lastRenderedPageBreak/>
              <w:t>идёт-бежит».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lastRenderedPageBreak/>
              <w:t xml:space="preserve">Технология изготовления фигуры </w:t>
            </w:r>
            <w:r w:rsidRPr="00575E91">
              <w:rPr>
                <w:color w:val="000000"/>
                <w:sz w:val="26"/>
                <w:szCs w:val="18"/>
              </w:rPr>
              <w:lastRenderedPageBreak/>
              <w:t>человека. Определение формы, размеров, последовательности изготовления по показу учителя.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lastRenderedPageBreak/>
              <w:t xml:space="preserve">Формирование умения передавать движения  </w:t>
            </w:r>
            <w:r w:rsidRPr="00575E91">
              <w:rPr>
                <w:color w:val="000000"/>
                <w:sz w:val="26"/>
                <w:szCs w:val="18"/>
              </w:rPr>
              <w:lastRenderedPageBreak/>
              <w:t>различных одушевлённых и неодушевлённых предметов.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lastRenderedPageBreak/>
              <w:t>16.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с натуры вылепленного человечка в положении статики и динамики (стоит, идёт, бежит).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 xml:space="preserve">Соблюдать пропорции частей предмета. Передавать в рисунке основную форму предмета, устанавливать ее сходство </w:t>
            </w:r>
            <w:proofErr w:type="spellStart"/>
            <w:r w:rsidRPr="00575E91">
              <w:rPr>
                <w:color w:val="000000"/>
                <w:sz w:val="26"/>
                <w:szCs w:val="18"/>
              </w:rPr>
              <w:t>соригиналом</w:t>
            </w:r>
            <w:proofErr w:type="spellEnd"/>
            <w:r w:rsidRPr="00575E91">
              <w:rPr>
                <w:color w:val="000000"/>
                <w:sz w:val="26"/>
                <w:szCs w:val="18"/>
              </w:rPr>
              <w:t>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Формирование умения передавать движения  различных одушевлённых и неодушевлённых предметов в рисунке.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/>
                <w:bCs/>
                <w:color w:val="000000"/>
                <w:sz w:val="26"/>
                <w:szCs w:val="18"/>
                <w:lang w:val="en-US"/>
              </w:rPr>
              <w:t>III</w:t>
            </w:r>
            <w:r w:rsidRPr="00575E91">
              <w:rPr>
                <w:b/>
                <w:bCs/>
                <w:color w:val="000000"/>
                <w:sz w:val="26"/>
                <w:szCs w:val="18"/>
              </w:rPr>
              <w:t> ЧЕТВЕРТЬ (</w:t>
            </w:r>
            <w:r w:rsidRPr="00575E91">
              <w:rPr>
                <w:b/>
                <w:bCs/>
                <w:color w:val="000000"/>
                <w:sz w:val="26"/>
                <w:szCs w:val="18"/>
                <w:lang w:val="en-US"/>
              </w:rPr>
              <w:t>10</w:t>
            </w:r>
            <w:r w:rsidRPr="00575E91">
              <w:rPr>
                <w:b/>
                <w:bCs/>
                <w:color w:val="000000"/>
                <w:sz w:val="26"/>
                <w:szCs w:val="18"/>
              </w:rPr>
              <w:t> часов)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17.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по памяти и на основе представлений: «Береза, сосна, ель».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Соблюдать пропорции деревьев использовать передний и задний план.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Расширять представления о цвете и красках, работать над понятием «основны</w:t>
            </w:r>
            <w:proofErr w:type="gramStart"/>
            <w:r w:rsidRPr="00575E91">
              <w:rPr>
                <w:color w:val="000000"/>
                <w:sz w:val="26"/>
                <w:szCs w:val="18"/>
              </w:rPr>
              <w:t>е(</w:t>
            </w:r>
            <w:proofErr w:type="gramEnd"/>
            <w:r w:rsidRPr="00575E91">
              <w:rPr>
                <w:color w:val="000000"/>
                <w:sz w:val="26"/>
                <w:szCs w:val="18"/>
              </w:rPr>
              <w:t>главные)»цвета- красный, синий, желтый, зеленый. Развивать технические навыки работы с красками.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18.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Зарисовка простым карандашом с последовательным закрашиванием гуашью по теме: «Чебурашка».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Соблюдать пропорции частей предмета. Уметь передавать в рисунке основную форму предмета, устанавливать ее сходство с оригиналом.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Расширять представления о цвете и красках, работать над понятием «составные» цвета.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19.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Выполнение не сложных элементов росписи гжельской посуды.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Упражнять учащихся в элементарной росписи в стиле «гжель»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Обучать приемам осветления и  потемнения цвета. Развивать технические навыки работы с красками.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20.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с натуры предметов: «Вазы разной формы»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Соблюдать пропорции частей предмета. Передавать в рисунке основную форму предмета, устанавливать ее сходство с оригиналом.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 xml:space="preserve">Формирование умения изображать на листе бумаги предметы, соблюдая их пространственные </w:t>
            </w:r>
            <w:proofErr w:type="spellStart"/>
            <w:proofErr w:type="gramStart"/>
            <w:r w:rsidRPr="00575E91">
              <w:rPr>
                <w:color w:val="000000"/>
                <w:sz w:val="26"/>
                <w:szCs w:val="18"/>
              </w:rPr>
              <w:t>отно-шения</w:t>
            </w:r>
            <w:proofErr w:type="spellEnd"/>
            <w:proofErr w:type="gramEnd"/>
            <w:r w:rsidRPr="00575E91">
              <w:rPr>
                <w:color w:val="000000"/>
                <w:sz w:val="26"/>
                <w:szCs w:val="18"/>
              </w:rPr>
              <w:t xml:space="preserve">: </w:t>
            </w:r>
            <w:proofErr w:type="spellStart"/>
            <w:r w:rsidRPr="00575E91">
              <w:rPr>
                <w:color w:val="000000"/>
                <w:sz w:val="26"/>
                <w:szCs w:val="18"/>
              </w:rPr>
              <w:t>ближе-ниже</w:t>
            </w:r>
            <w:proofErr w:type="spellEnd"/>
            <w:r w:rsidRPr="00575E91">
              <w:rPr>
                <w:color w:val="000000"/>
                <w:sz w:val="26"/>
                <w:szCs w:val="18"/>
              </w:rPr>
              <w:t xml:space="preserve">, </w:t>
            </w:r>
            <w:proofErr w:type="spellStart"/>
            <w:r w:rsidRPr="00575E91">
              <w:rPr>
                <w:color w:val="000000"/>
                <w:sz w:val="26"/>
                <w:szCs w:val="18"/>
              </w:rPr>
              <w:t>дальние-выше</w:t>
            </w:r>
            <w:proofErr w:type="spellEnd"/>
            <w:r w:rsidRPr="00575E91">
              <w:rPr>
                <w:color w:val="000000"/>
                <w:sz w:val="26"/>
                <w:szCs w:val="18"/>
              </w:rPr>
              <w:t>, использовать прием загораживания одних предметов другими.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21.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 xml:space="preserve">Рисование по памяти </w:t>
            </w:r>
            <w:r w:rsidRPr="00575E91">
              <w:rPr>
                <w:color w:val="000000"/>
                <w:sz w:val="26"/>
                <w:szCs w:val="18"/>
              </w:rPr>
              <w:lastRenderedPageBreak/>
              <w:t>предметов: «Машинка – игрушка» в карандаше.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lastRenderedPageBreak/>
              <w:t>Составление целого изображения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 xml:space="preserve">Применение приемов осветления и  потемнения цвета </w:t>
            </w:r>
            <w:r w:rsidRPr="00575E91">
              <w:rPr>
                <w:color w:val="000000"/>
                <w:sz w:val="26"/>
                <w:szCs w:val="18"/>
              </w:rPr>
              <w:lastRenderedPageBreak/>
              <w:t>в рисунке. Развивать технические навыки работы с карандашом.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lastRenderedPageBreak/>
              <w:t>22.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с натуры  предметов различной формы и цвета: «Игрушки».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Правильно передавать пропорции предмета; его существенные признаки.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Развивать технические навыки работы с красками.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23.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 xml:space="preserve">Аппликация с </w:t>
            </w:r>
            <w:proofErr w:type="spellStart"/>
            <w:r w:rsidRPr="00575E91">
              <w:rPr>
                <w:color w:val="000000"/>
                <w:sz w:val="26"/>
                <w:szCs w:val="18"/>
              </w:rPr>
              <w:t>дорисовыванием</w:t>
            </w:r>
            <w:proofErr w:type="spellEnd"/>
            <w:r w:rsidRPr="00575E91">
              <w:rPr>
                <w:color w:val="000000"/>
                <w:sz w:val="26"/>
                <w:szCs w:val="18"/>
              </w:rPr>
              <w:t>: «Мишка».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 xml:space="preserve">Создание из кругов и овалов фигуры игрушечного медведя с </w:t>
            </w:r>
            <w:proofErr w:type="spellStart"/>
            <w:r w:rsidRPr="00575E91">
              <w:rPr>
                <w:color w:val="000000"/>
                <w:sz w:val="26"/>
                <w:szCs w:val="18"/>
              </w:rPr>
              <w:t>дорисовыванием</w:t>
            </w:r>
            <w:proofErr w:type="spellEnd"/>
            <w:r w:rsidRPr="00575E91">
              <w:rPr>
                <w:color w:val="000000"/>
                <w:sz w:val="26"/>
                <w:szCs w:val="18"/>
              </w:rPr>
              <w:t>: глаз, носа и т.д.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Совмещать различные виды техники.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/>
                <w:bCs/>
                <w:color w:val="000000"/>
                <w:sz w:val="26"/>
                <w:szCs w:val="18"/>
              </w:rPr>
              <w:t>Развитие у учащихся восприятия цвета предметов и формирование умен</w:t>
            </w:r>
            <w:r w:rsidR="00656568">
              <w:rPr>
                <w:b/>
                <w:bCs/>
                <w:color w:val="000000"/>
                <w:sz w:val="26"/>
                <w:szCs w:val="18"/>
              </w:rPr>
              <w:t>ий передавать его в живописи (9</w:t>
            </w:r>
            <w:r w:rsidRPr="00575E91">
              <w:rPr>
                <w:b/>
                <w:bCs/>
                <w:color w:val="000000"/>
                <w:sz w:val="26"/>
                <w:szCs w:val="18"/>
              </w:rPr>
              <w:t xml:space="preserve"> часов)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24.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«Деревья в весенней окраске» (акварель в технике «</w:t>
            </w:r>
            <w:proofErr w:type="spellStart"/>
            <w:r w:rsidRPr="00575E91">
              <w:rPr>
                <w:color w:val="000000"/>
                <w:sz w:val="26"/>
                <w:szCs w:val="18"/>
              </w:rPr>
              <w:t>по-мокрому</w:t>
            </w:r>
            <w:proofErr w:type="spellEnd"/>
            <w:r w:rsidRPr="00575E91">
              <w:rPr>
                <w:color w:val="000000"/>
                <w:sz w:val="26"/>
                <w:szCs w:val="18"/>
              </w:rPr>
              <w:t>»)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Организовать себя на выполнение задания.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Знать строение изображаемого предмета: части деревьев. Уметь рисовать с натуры, используя правила расположения рисунка на листе бумаги в связи с размерами и необходимостью зрительного  равновесия форм, цвета.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25.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 xml:space="preserve">Рисование кистью  </w:t>
            </w:r>
            <w:proofErr w:type="gramStart"/>
            <w:r w:rsidRPr="00575E91">
              <w:rPr>
                <w:color w:val="000000"/>
                <w:sz w:val="26"/>
                <w:szCs w:val="18"/>
              </w:rPr>
              <w:t>по</w:t>
            </w:r>
            <w:proofErr w:type="gramEnd"/>
            <w:r w:rsidRPr="00575E91">
              <w:rPr>
                <w:color w:val="000000"/>
                <w:sz w:val="26"/>
                <w:szCs w:val="18"/>
              </w:rPr>
              <w:t xml:space="preserve"> </w:t>
            </w:r>
            <w:proofErr w:type="gramStart"/>
            <w:r w:rsidRPr="00575E91">
              <w:rPr>
                <w:color w:val="000000"/>
                <w:sz w:val="26"/>
                <w:szCs w:val="18"/>
              </w:rPr>
              <w:t>тонированной</w:t>
            </w:r>
            <w:proofErr w:type="gramEnd"/>
            <w:r w:rsidRPr="00575E91">
              <w:rPr>
                <w:color w:val="000000"/>
                <w:sz w:val="26"/>
                <w:szCs w:val="18"/>
              </w:rPr>
              <w:t xml:space="preserve"> бумаги (по памяти после наблюдения): «Праздничный салют».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по черной или синей бумаги гуашью.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Развивать технические навыки работы с гуашью. Уметь передавать в рисунке сюжет.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/>
                <w:bCs/>
                <w:color w:val="000000"/>
                <w:sz w:val="26"/>
                <w:szCs w:val="18"/>
                <w:lang w:val="en-US"/>
              </w:rPr>
              <w:t>IV</w:t>
            </w:r>
            <w:r w:rsidRPr="00575E91">
              <w:rPr>
                <w:b/>
                <w:bCs/>
                <w:color w:val="000000"/>
                <w:sz w:val="26"/>
                <w:szCs w:val="18"/>
              </w:rPr>
              <w:t>ЧЕТВЕРТЬ (9часов)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26.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кистью по тонированной бумаге:  «Сказочные цветы» акварель.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Приемы работы акварельными красками.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Использование цветовых сочетаний при изображение цветов.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27.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 xml:space="preserve">Рисование сразу кистью (или по нарисованному </w:t>
            </w:r>
            <w:r w:rsidRPr="00575E91">
              <w:rPr>
                <w:color w:val="000000"/>
                <w:sz w:val="26"/>
                <w:szCs w:val="18"/>
              </w:rPr>
              <w:lastRenderedPageBreak/>
              <w:t>карандашом рисунку) элементов росписи посуды Гжели (синяя и голубая гуашь осветленная белилами)</w:t>
            </w: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lastRenderedPageBreak/>
              <w:t>Осветление и затемнение красок в декоративных рисунков.</w:t>
            </w:r>
          </w:p>
        </w:tc>
        <w:tc>
          <w:tcPr>
            <w:tcW w:w="6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Подбор цветовых сочетаний при изображении гжельской посуды.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28.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rPr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rPr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rPr>
                <w:color w:val="000000"/>
                <w:sz w:val="26"/>
                <w:szCs w:val="18"/>
              </w:rPr>
            </w:pP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lastRenderedPageBreak/>
              <w:t>29.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Раскрашивание работ нарисованных карандашам: «Кузнечик».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 xml:space="preserve">Соблюдать пропорции частей предмета. Передавать в рисунке основную форму предмета, устанавливать ее сходство </w:t>
            </w:r>
            <w:proofErr w:type="spellStart"/>
            <w:r w:rsidRPr="00575E91">
              <w:rPr>
                <w:color w:val="000000"/>
                <w:sz w:val="26"/>
                <w:szCs w:val="18"/>
              </w:rPr>
              <w:t>соригиналом</w:t>
            </w:r>
            <w:proofErr w:type="spellEnd"/>
            <w:r w:rsidRPr="00575E91">
              <w:rPr>
                <w:color w:val="000000"/>
                <w:sz w:val="26"/>
                <w:szCs w:val="18"/>
              </w:rPr>
              <w:t>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Развивать технические навыки работы с карандашом и красками.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30.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Раскрашивание работ нарисованных карандашам: «Зайчонок»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Передать в рисунке</w:t>
            </w:r>
          </w:p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простой момент из сказки. Уметь рисовать по представлению; узнавать в иллюст</w:t>
            </w:r>
            <w:r w:rsidRPr="00575E91">
              <w:rPr>
                <w:color w:val="000000"/>
                <w:sz w:val="26"/>
                <w:szCs w:val="18"/>
              </w:rPr>
              <w:softHyphen/>
              <w:t>рациях изображения предметов и живот</w:t>
            </w:r>
            <w:r w:rsidRPr="00575E91">
              <w:rPr>
                <w:color w:val="000000"/>
                <w:sz w:val="26"/>
                <w:szCs w:val="18"/>
              </w:rPr>
              <w:softHyphen/>
              <w:t xml:space="preserve">ных; передавать в рисунке </w:t>
            </w:r>
            <w:proofErr w:type="spellStart"/>
            <w:r w:rsidRPr="00575E91">
              <w:rPr>
                <w:color w:val="000000"/>
                <w:sz w:val="26"/>
                <w:szCs w:val="18"/>
              </w:rPr>
              <w:t>величинные</w:t>
            </w:r>
            <w:proofErr w:type="spellEnd"/>
            <w:r w:rsidRPr="00575E91">
              <w:rPr>
                <w:color w:val="000000"/>
                <w:sz w:val="26"/>
                <w:szCs w:val="18"/>
              </w:rPr>
              <w:t xml:space="preserve"> отношения предметов.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Умение построить композицию; передать в рисунке свой замысел.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31.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Раскрашивание работ нарисованных карандашом: «Мужчина и женщина».</w:t>
            </w: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Изображение фигуры человека</w:t>
            </w:r>
          </w:p>
        </w:tc>
        <w:tc>
          <w:tcPr>
            <w:tcW w:w="6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Формирование умения отражать в изображении форму и части головы человека, черты лица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32.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rPr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rPr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rPr>
                <w:color w:val="000000"/>
                <w:sz w:val="26"/>
                <w:szCs w:val="18"/>
              </w:rPr>
            </w:pPr>
          </w:p>
        </w:tc>
      </w:tr>
      <w:tr w:rsidR="00537A82" w:rsidRPr="00575E91" w:rsidTr="00B14A1C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b/>
                <w:bCs/>
                <w:color w:val="000000"/>
                <w:sz w:val="26"/>
                <w:szCs w:val="18"/>
              </w:rPr>
              <w:t>Обучение восприятию произведений искусства (2 час)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33.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различных по форме листьев акварелью по мокрой бумаги. Беседа по картине М. Сарьяна «Солнечный день».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Организовать себя на выполнение задания.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Правильно изображать форму предмета, используя правило расположения рисунка на листе бумаги в связи с размерами и необходимостью зрительного  равновесия форм, цвета.</w:t>
            </w:r>
          </w:p>
        </w:tc>
      </w:tr>
      <w:tr w:rsidR="00537A82" w:rsidRPr="00575E91" w:rsidTr="00B14A1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lastRenderedPageBreak/>
              <w:t>34.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Рисование с натуры цветов.</w:t>
            </w:r>
          </w:p>
          <w:p w:rsidR="00537A82" w:rsidRPr="00575E91" w:rsidRDefault="00537A82" w:rsidP="00B14A1C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Беседа по картинам на тему: «Разноцветные краски лета» (И. Левитана «Яблоневый сад»)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Организовать себя на выполнение задания.</w:t>
            </w:r>
          </w:p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Рассказывать, что изображено на картине.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Знать строение изображаемого предмета: части растений. Уметь рисовать с натуры цветы, используя правила расположения рисунка на листе бумаги в связи с размерами и необходимостью зрительного  равновесия форм, цвета.</w:t>
            </w:r>
          </w:p>
          <w:p w:rsidR="00537A82" w:rsidRPr="00575E91" w:rsidRDefault="00537A82" w:rsidP="00B14A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575E91">
              <w:rPr>
                <w:color w:val="000000"/>
                <w:sz w:val="26"/>
                <w:szCs w:val="18"/>
              </w:rPr>
              <w:t>Знать о работе художника, её особенностях. Уметь узнавать в репродукциях художественных картин характерные признаки времен года, передаваемые средствами изобразительного искусства.</w:t>
            </w:r>
          </w:p>
        </w:tc>
      </w:tr>
    </w:tbl>
    <w:p w:rsidR="00537A82" w:rsidRPr="00575E91" w:rsidRDefault="00537A82" w:rsidP="00537A82">
      <w:pPr>
        <w:rPr>
          <w:sz w:val="26"/>
        </w:rPr>
      </w:pPr>
    </w:p>
    <w:sectPr w:rsidR="00537A82" w:rsidRPr="00575E91" w:rsidSect="008223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6AC4"/>
    <w:multiLevelType w:val="hybridMultilevel"/>
    <w:tmpl w:val="133E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972"/>
    <w:rsid w:val="00342E20"/>
    <w:rsid w:val="00537A82"/>
    <w:rsid w:val="00656568"/>
    <w:rsid w:val="00714972"/>
    <w:rsid w:val="00737764"/>
    <w:rsid w:val="00743544"/>
    <w:rsid w:val="00C83572"/>
    <w:rsid w:val="00E2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7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5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3186</Words>
  <Characters>18162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5</cp:revision>
  <dcterms:created xsi:type="dcterms:W3CDTF">2019-08-20T04:35:00Z</dcterms:created>
  <dcterms:modified xsi:type="dcterms:W3CDTF">2019-08-21T18:45:00Z</dcterms:modified>
</cp:coreProperties>
</file>