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AB" w:rsidRDefault="006148AB" w:rsidP="006148AB">
      <w:pPr>
        <w:jc w:val="center"/>
        <w:outlineLvl w:val="0"/>
        <w:rPr>
          <w:rFonts w:eastAsia="Calibri"/>
          <w:noProof/>
          <w:lang w:val="ru-RU"/>
        </w:rPr>
      </w:pPr>
      <w:r w:rsidRPr="006148AB">
        <w:rPr>
          <w:rFonts w:eastAsia="Calibri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0CB977EC" wp14:editId="423A470A">
            <wp:simplePos x="0" y="0"/>
            <wp:positionH relativeFrom="column">
              <wp:posOffset>1106805</wp:posOffset>
            </wp:positionH>
            <wp:positionV relativeFrom="paragraph">
              <wp:posOffset>-1457325</wp:posOffset>
            </wp:positionV>
            <wp:extent cx="7781925" cy="10696575"/>
            <wp:effectExtent l="9525" t="0" r="0" b="0"/>
            <wp:wrapTopAndBottom/>
            <wp:docPr id="1" name="Рисунок 1" descr="G:\1-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-7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2AF" w:rsidRPr="008722AF" w:rsidRDefault="004C241E" w:rsidP="004C241E">
      <w:pPr>
        <w:jc w:val="center"/>
        <w:outlineLvl w:val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>1</w:t>
      </w:r>
      <w:r w:rsidR="008722AF">
        <w:rPr>
          <w:b/>
          <w:sz w:val="26"/>
          <w:szCs w:val="26"/>
          <w:lang w:val="ru-RU"/>
        </w:rPr>
        <w:t>.</w:t>
      </w:r>
      <w:r w:rsidR="008722AF" w:rsidRPr="008722AF">
        <w:rPr>
          <w:b/>
          <w:sz w:val="26"/>
          <w:szCs w:val="26"/>
          <w:lang w:val="ru-RU"/>
        </w:rPr>
        <w:t>Планируемые результаты освоения учебного предмета</w:t>
      </w:r>
    </w:p>
    <w:p w:rsidR="00D43249" w:rsidRPr="008722AF" w:rsidRDefault="008722AF" w:rsidP="008722AF">
      <w:pPr>
        <w:shd w:val="clear" w:color="auto" w:fill="FFFFFF"/>
        <w:ind w:firstLine="552"/>
        <w:rPr>
          <w:rStyle w:val="a6"/>
          <w:b w:val="0"/>
          <w:bCs w:val="0"/>
          <w:sz w:val="26"/>
          <w:szCs w:val="26"/>
          <w:lang w:val="ru-RU"/>
        </w:rPr>
      </w:pPr>
      <w:r w:rsidRPr="008722AF">
        <w:rPr>
          <w:spacing w:val="-1"/>
          <w:sz w:val="26"/>
          <w:szCs w:val="26"/>
          <w:lang w:val="ru-RU"/>
        </w:rPr>
        <w:t xml:space="preserve">Программа обеспечивает достижение первоклассниками следующих </w:t>
      </w:r>
      <w:proofErr w:type="spellStart"/>
      <w:r w:rsidRPr="008722AF">
        <w:rPr>
          <w:spacing w:val="-1"/>
          <w:sz w:val="26"/>
          <w:szCs w:val="26"/>
          <w:lang w:val="ru-RU"/>
        </w:rPr>
        <w:t>метапредметных</w:t>
      </w:r>
      <w:proofErr w:type="spellEnd"/>
      <w:r w:rsidRPr="008722AF">
        <w:rPr>
          <w:spacing w:val="-1"/>
          <w:sz w:val="26"/>
          <w:szCs w:val="26"/>
          <w:lang w:val="ru-RU"/>
        </w:rPr>
        <w:t xml:space="preserve">, </w:t>
      </w:r>
      <w:r w:rsidRPr="008722AF">
        <w:rPr>
          <w:sz w:val="26"/>
          <w:szCs w:val="26"/>
          <w:lang w:val="ru-RU"/>
        </w:rPr>
        <w:t>личнос</w:t>
      </w:r>
      <w:r>
        <w:rPr>
          <w:sz w:val="26"/>
          <w:szCs w:val="26"/>
          <w:lang w:val="ru-RU"/>
        </w:rPr>
        <w:t xml:space="preserve">тных и предметных результатов: </w:t>
      </w:r>
    </w:p>
    <w:p w:rsidR="00453828" w:rsidRPr="000F4C49" w:rsidRDefault="00453828" w:rsidP="000F4C49">
      <w:pPr>
        <w:rPr>
          <w:b/>
          <w:lang w:val="ru-RU"/>
        </w:rPr>
      </w:pPr>
      <w:r w:rsidRPr="000F4C49">
        <w:rPr>
          <w:b/>
          <w:lang w:val="ru-RU"/>
        </w:rPr>
        <w:t>Личностные результаты: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формирование личностного смысла постижения искусства и расширение ценностной сферы в процессе общения с музыкой;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-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0F4C49">
        <w:rPr>
          <w:lang w:val="ru-RU"/>
        </w:rPr>
        <w:t>музицирования</w:t>
      </w:r>
      <w:proofErr w:type="spellEnd"/>
      <w:r w:rsidRPr="000F4C49">
        <w:rPr>
          <w:lang w:val="ru-RU"/>
        </w:rPr>
        <w:t>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453828" w:rsidRPr="000F4C49" w:rsidRDefault="00453828" w:rsidP="000F4C49">
      <w:pPr>
        <w:ind w:firstLine="708"/>
        <w:jc w:val="both"/>
        <w:rPr>
          <w:b/>
          <w:lang w:val="ru-RU"/>
        </w:rPr>
      </w:pPr>
      <w:r w:rsidRPr="000F4C49">
        <w:rPr>
          <w:b/>
          <w:lang w:val="ru-RU"/>
        </w:rPr>
        <w:t>Метапредметные результаты: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- ориентированность в культурном многообразии окружающей действительности, участие в жизни микро- и </w:t>
      </w:r>
      <w:proofErr w:type="spellStart"/>
      <w:r w:rsidRPr="000F4C49">
        <w:rPr>
          <w:lang w:val="ru-RU"/>
        </w:rPr>
        <w:t>макросоциума</w:t>
      </w:r>
      <w:proofErr w:type="spellEnd"/>
      <w:r w:rsidRPr="000F4C49">
        <w:rPr>
          <w:lang w:val="ru-RU"/>
        </w:rPr>
        <w:t xml:space="preserve"> (группы, класса, школы, города, региона и др.);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применение знаково-символических и речевых средств для решения коммуникативных и познавательных задач;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 w:rsidRPr="000F4C49">
        <w:rPr>
          <w:lang w:val="ru-RU"/>
        </w:rPr>
        <w:t>неуспешности</w:t>
      </w:r>
      <w:proofErr w:type="spellEnd"/>
      <w:r w:rsidRPr="000F4C49">
        <w:rPr>
          <w:lang w:val="ru-RU"/>
        </w:rPr>
        <w:t>, умение корректировать свои действия;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:rsidR="00453828" w:rsidRPr="000F4C49" w:rsidRDefault="00453828" w:rsidP="000F4C49">
      <w:pPr>
        <w:ind w:firstLine="708"/>
        <w:jc w:val="both"/>
        <w:rPr>
          <w:b/>
          <w:lang w:val="ru-RU"/>
        </w:rPr>
      </w:pPr>
      <w:r w:rsidRPr="000F4C49">
        <w:rPr>
          <w:b/>
          <w:lang w:val="ru-RU"/>
        </w:rPr>
        <w:t>Предметные результаты: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lastRenderedPageBreak/>
        <w:t xml:space="preserve">- представление о художественной картине мира на основе освоения отечественных традиций и постижения </w:t>
      </w:r>
      <w:proofErr w:type="spellStart"/>
      <w:r w:rsidRPr="000F4C49">
        <w:rPr>
          <w:lang w:val="ru-RU"/>
        </w:rPr>
        <w:t>историкокультурной</w:t>
      </w:r>
      <w:proofErr w:type="spellEnd"/>
      <w:r w:rsidRPr="000F4C49">
        <w:rPr>
          <w:lang w:val="ru-RU"/>
        </w:rPr>
        <w:t>, этнической, региональной самобытности музыкального искусства разных народов;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lang w:val="ru-RU"/>
        </w:rPr>
        <w:t>- участие в создании театрализованных и музыкально-пластических композиций, исполнение вокально – хоровых произведений, импровизаций, театральных спектаклей, ассамблей искусств, музыкальных фестивалей и конкурсов и др.</w:t>
      </w:r>
    </w:p>
    <w:p w:rsidR="00123187" w:rsidRDefault="00123187" w:rsidP="008722AF">
      <w:pPr>
        <w:tabs>
          <w:tab w:val="left" w:pos="1080"/>
        </w:tabs>
        <w:rPr>
          <w:lang w:val="ru-RU"/>
        </w:rPr>
      </w:pPr>
    </w:p>
    <w:p w:rsidR="008722AF" w:rsidRPr="000F4C49" w:rsidRDefault="008722AF" w:rsidP="004C241E">
      <w:pPr>
        <w:tabs>
          <w:tab w:val="left" w:pos="1080"/>
        </w:tabs>
        <w:jc w:val="center"/>
        <w:rPr>
          <w:b/>
          <w:lang w:val="ru-RU"/>
        </w:rPr>
      </w:pPr>
    </w:p>
    <w:p w:rsidR="008722AF" w:rsidRPr="004C241E" w:rsidRDefault="003A2536" w:rsidP="004C241E">
      <w:pPr>
        <w:pStyle w:val="a8"/>
        <w:numPr>
          <w:ilvl w:val="0"/>
          <w:numId w:val="8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4C241E">
        <w:rPr>
          <w:b/>
          <w:bCs/>
          <w:sz w:val="26"/>
          <w:szCs w:val="26"/>
        </w:rPr>
        <w:t>Содержание учебного предмета</w:t>
      </w:r>
    </w:p>
    <w:p w:rsidR="00453828" w:rsidRPr="000F4C49" w:rsidRDefault="00453828" w:rsidP="008722AF">
      <w:p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b/>
          <w:bCs/>
          <w:color w:val="000000"/>
          <w:lang w:val="ru-RU"/>
        </w:rPr>
        <w:t>Музыка в жизни человека.</w:t>
      </w:r>
      <w:r w:rsidRPr="000F4C49">
        <w:rPr>
          <w:rStyle w:val="Zag11"/>
          <w:rFonts w:eastAsia="@Arial Unicode MS"/>
          <w:color w:val="000000"/>
          <w:lang w:val="ru-RU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0F4C49">
        <w:rPr>
          <w:rStyle w:val="Zag11"/>
          <w:rFonts w:eastAsia="@Arial Unicode MS"/>
          <w:color w:val="000000"/>
          <w:lang w:val="ru-RU"/>
        </w:rPr>
        <w:t>Песенность</w:t>
      </w:r>
      <w:proofErr w:type="spellEnd"/>
      <w:r w:rsidRPr="000F4C49">
        <w:rPr>
          <w:rStyle w:val="Zag11"/>
          <w:rFonts w:eastAsia="@Arial Unicode MS"/>
          <w:color w:val="000000"/>
          <w:lang w:val="ru-RU"/>
        </w:rPr>
        <w:t xml:space="preserve">, </w:t>
      </w:r>
      <w:proofErr w:type="spellStart"/>
      <w:r w:rsidRPr="000F4C49">
        <w:rPr>
          <w:rStyle w:val="Zag11"/>
          <w:rFonts w:eastAsia="@Arial Unicode MS"/>
          <w:color w:val="000000"/>
          <w:lang w:val="ru-RU"/>
        </w:rPr>
        <w:t>танцевальность</w:t>
      </w:r>
      <w:proofErr w:type="spellEnd"/>
      <w:r w:rsidRPr="000F4C49">
        <w:rPr>
          <w:rStyle w:val="Zag11"/>
          <w:rFonts w:eastAsia="@Arial Unicode MS"/>
          <w:color w:val="000000"/>
          <w:lang w:val="ru-RU"/>
        </w:rPr>
        <w:t xml:space="preserve">, </w:t>
      </w:r>
      <w:proofErr w:type="spellStart"/>
      <w:r w:rsidRPr="000F4C49">
        <w:rPr>
          <w:rStyle w:val="Zag11"/>
          <w:rFonts w:eastAsia="@Arial Unicode MS"/>
          <w:color w:val="000000"/>
          <w:lang w:val="ru-RU"/>
        </w:rPr>
        <w:t>маршевость</w:t>
      </w:r>
      <w:proofErr w:type="spellEnd"/>
      <w:r w:rsidRPr="000F4C49">
        <w:rPr>
          <w:rStyle w:val="Zag11"/>
          <w:rFonts w:eastAsia="@Arial Unicode MS"/>
          <w:color w:val="000000"/>
          <w:lang w:val="ru-RU"/>
        </w:rPr>
        <w:t>. Опера, балет, симфония, концерт, сюита, кантата, мюзикл.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b/>
          <w:bCs/>
          <w:color w:val="000000"/>
          <w:lang w:val="ru-RU"/>
        </w:rPr>
        <w:t>Основные закономерности музыкального искусства.</w:t>
      </w:r>
      <w:r w:rsidRPr="000F4C49">
        <w:rPr>
          <w:rStyle w:val="Zag11"/>
          <w:rFonts w:eastAsia="@Arial Unicode MS"/>
          <w:color w:val="000000"/>
          <w:lang w:val="ru-RU"/>
        </w:rPr>
        <w:t xml:space="preserve">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b/>
          <w:bCs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0F4C49">
        <w:rPr>
          <w:rStyle w:val="Zag11"/>
          <w:rFonts w:eastAsia="@Arial Unicode MS"/>
          <w:color w:val="000000"/>
          <w:lang w:val="ru-RU"/>
        </w:rPr>
        <w:noBreakHyphen/>
        <w:t xml:space="preserve"> и трёхчастные, вариации, рондо и др.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b/>
          <w:bCs/>
          <w:color w:val="000000"/>
          <w:lang w:val="ru-RU"/>
        </w:rPr>
        <w:t>Музыкальная картина мира.</w:t>
      </w:r>
      <w:r w:rsidRPr="000F4C49">
        <w:rPr>
          <w:rStyle w:val="Zag11"/>
          <w:rFonts w:eastAsia="@Arial Unicode MS"/>
          <w:color w:val="000000"/>
          <w:lang w:val="ru-RU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0F4C49">
        <w:rPr>
          <w:rStyle w:val="Zag11"/>
          <w:rFonts w:eastAsia="@Arial Unicode MS"/>
          <w:color w:val="000000"/>
          <w:lang w:val="ru-RU"/>
        </w:rPr>
        <w:noBreakHyphen/>
        <w:t xml:space="preserve"> и телепередачи, видеофильмы, звукозаписи (</w:t>
      </w:r>
      <w:r w:rsidRPr="000F4C49">
        <w:rPr>
          <w:rStyle w:val="Zag11"/>
          <w:rFonts w:eastAsia="@Arial Unicode MS"/>
          <w:color w:val="000000"/>
        </w:rPr>
        <w:t>CD</w:t>
      </w:r>
      <w:r w:rsidRPr="000F4C49">
        <w:rPr>
          <w:rStyle w:val="Zag11"/>
          <w:rFonts w:eastAsia="@Arial Unicode MS"/>
          <w:color w:val="000000"/>
          <w:lang w:val="ru-RU"/>
        </w:rPr>
        <w:t xml:space="preserve">, </w:t>
      </w:r>
      <w:r w:rsidRPr="000F4C49">
        <w:rPr>
          <w:rStyle w:val="Zag11"/>
          <w:rFonts w:eastAsia="@Arial Unicode MS"/>
          <w:color w:val="000000"/>
        </w:rPr>
        <w:t>DVD</w:t>
      </w:r>
      <w:r w:rsidRPr="000F4C49">
        <w:rPr>
          <w:rStyle w:val="Zag11"/>
          <w:rFonts w:eastAsia="@Arial Unicode MS"/>
          <w:color w:val="000000"/>
          <w:lang w:val="ru-RU"/>
        </w:rPr>
        <w:t>).</w:t>
      </w:r>
    </w:p>
    <w:p w:rsidR="00453828" w:rsidRPr="000F4C49" w:rsidRDefault="00453828" w:rsidP="000F4C49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lang w:val="ru-RU"/>
        </w:rPr>
      </w:pPr>
      <w:r w:rsidRPr="000F4C49">
        <w:rPr>
          <w:rStyle w:val="Zag11"/>
          <w:rFonts w:eastAsia="@Arial Unicode MS"/>
          <w:color w:val="000000"/>
          <w:lang w:val="ru-RU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453828" w:rsidRPr="000F4C49" w:rsidRDefault="00453828" w:rsidP="000F4C49">
      <w:pPr>
        <w:pStyle w:val="Zag3"/>
        <w:tabs>
          <w:tab w:val="left" w:leader="dot" w:pos="624"/>
        </w:tabs>
        <w:spacing w:after="0" w:line="240" w:lineRule="auto"/>
        <w:ind w:firstLine="339"/>
        <w:jc w:val="both"/>
        <w:rPr>
          <w:rFonts w:eastAsia="@Arial Unicode MS"/>
          <w:i w:val="0"/>
          <w:iCs w:val="0"/>
          <w:lang w:val="ru-RU"/>
        </w:rPr>
      </w:pPr>
      <w:r w:rsidRPr="000F4C49">
        <w:rPr>
          <w:rStyle w:val="Zag11"/>
          <w:rFonts w:eastAsia="@Arial Unicode MS"/>
          <w:i w:val="0"/>
          <w:iCs w:val="0"/>
          <w:lang w:val="ru-RU"/>
        </w:rPr>
        <w:lastRenderedPageBreak/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453828" w:rsidRPr="000F4C49" w:rsidRDefault="00453828" w:rsidP="000F4C49">
      <w:pPr>
        <w:ind w:firstLine="708"/>
        <w:jc w:val="both"/>
        <w:rPr>
          <w:b/>
          <w:lang w:val="ru-RU"/>
        </w:rPr>
      </w:pPr>
      <w:r w:rsidRPr="000F4C49">
        <w:rPr>
          <w:b/>
          <w:lang w:val="ru-RU"/>
        </w:rPr>
        <w:t>Основные виды учебной деятельности школьников.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 xml:space="preserve">Слушание музыки. </w:t>
      </w:r>
      <w:r w:rsidRPr="000F4C49">
        <w:rPr>
          <w:lang w:val="ru-RU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>Пение.</w:t>
      </w:r>
      <w:r w:rsidRPr="000F4C49">
        <w:rPr>
          <w:lang w:val="ru-RU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 xml:space="preserve">Инструментальное </w:t>
      </w:r>
      <w:proofErr w:type="spellStart"/>
      <w:r w:rsidRPr="000F4C49">
        <w:rPr>
          <w:b/>
          <w:lang w:val="ru-RU"/>
        </w:rPr>
        <w:t>музицирование</w:t>
      </w:r>
      <w:proofErr w:type="spellEnd"/>
      <w:r w:rsidRPr="000F4C49">
        <w:rPr>
          <w:b/>
          <w:lang w:val="ru-RU"/>
        </w:rPr>
        <w:t>.</w:t>
      </w:r>
      <w:r w:rsidRPr="000F4C49">
        <w:rPr>
          <w:lang w:val="ru-RU"/>
        </w:rPr>
        <w:t xml:space="preserve"> Коллективное </w:t>
      </w:r>
      <w:proofErr w:type="spellStart"/>
      <w:r w:rsidRPr="000F4C49">
        <w:rPr>
          <w:lang w:val="ru-RU"/>
        </w:rPr>
        <w:t>музицирование</w:t>
      </w:r>
      <w:proofErr w:type="spellEnd"/>
      <w:r w:rsidRPr="000F4C49">
        <w:rPr>
          <w:lang w:val="ru-RU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453828" w:rsidRPr="000F4C49" w:rsidRDefault="00453828" w:rsidP="000F4C49">
      <w:pPr>
        <w:ind w:firstLine="708"/>
        <w:jc w:val="both"/>
        <w:rPr>
          <w:lang w:val="ru-RU"/>
        </w:rPr>
      </w:pPr>
      <w:r w:rsidRPr="000F4C49">
        <w:rPr>
          <w:b/>
          <w:lang w:val="ru-RU"/>
        </w:rPr>
        <w:t>Музыкально-пластическое движение.</w:t>
      </w:r>
      <w:r w:rsidRPr="000F4C49">
        <w:rPr>
          <w:lang w:val="ru-RU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8C1A90" w:rsidRDefault="00453828" w:rsidP="000F4C49">
      <w:pPr>
        <w:rPr>
          <w:lang w:val="ru-RU"/>
        </w:rPr>
      </w:pPr>
      <w:r w:rsidRPr="000F4C49">
        <w:rPr>
          <w:b/>
          <w:lang w:val="ru-RU"/>
        </w:rPr>
        <w:t>Драматизация музыкальных произведений.</w:t>
      </w:r>
      <w:r w:rsidRPr="000F4C49">
        <w:rPr>
          <w:lang w:val="ru-RU"/>
        </w:rPr>
        <w:t xml:space="preserve"> Театрализованные формы музыкально-творческой деятельности. Музыкальные игры, </w:t>
      </w:r>
      <w:proofErr w:type="spellStart"/>
      <w:r w:rsidRPr="000F4C49">
        <w:rPr>
          <w:lang w:val="ru-RU"/>
        </w:rPr>
        <w:t>инсценирование</w:t>
      </w:r>
      <w:proofErr w:type="spellEnd"/>
      <w:r w:rsidRPr="000F4C49">
        <w:rPr>
          <w:lang w:val="ru-RU"/>
        </w:rPr>
        <w:t xml:space="preserve"> песен, танцев, игры-драматизации. </w:t>
      </w:r>
    </w:p>
    <w:p w:rsidR="004C241E" w:rsidRDefault="004C241E" w:rsidP="000F4C49">
      <w:pPr>
        <w:rPr>
          <w:lang w:val="ru-RU"/>
        </w:rPr>
      </w:pPr>
    </w:p>
    <w:p w:rsidR="00D45FB6" w:rsidRPr="00D45FB6" w:rsidRDefault="00D45FB6" w:rsidP="00D45F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after="200" w:line="276" w:lineRule="auto"/>
        <w:ind w:left="720"/>
        <w:rPr>
          <w:b/>
          <w:color w:val="000000"/>
          <w:sz w:val="26"/>
          <w:szCs w:val="26"/>
          <w:lang w:val="ru-RU"/>
        </w:rPr>
      </w:pPr>
      <w:r w:rsidRPr="00D45FB6">
        <w:rPr>
          <w:b/>
          <w:sz w:val="26"/>
          <w:szCs w:val="26"/>
          <w:lang w:val="ru-RU"/>
        </w:rPr>
        <w:t>3.</w:t>
      </w:r>
      <w:r w:rsidRPr="00D45FB6">
        <w:rPr>
          <w:b/>
          <w:color w:val="000000"/>
          <w:sz w:val="26"/>
          <w:szCs w:val="26"/>
          <w:lang w:val="ru-RU"/>
        </w:rPr>
        <w:t xml:space="preserve">Тематическое планирование с указанием количества часов, отводимых на освоение каждой темы: </w:t>
      </w: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1701"/>
        <w:gridCol w:w="1559"/>
        <w:gridCol w:w="11732"/>
      </w:tblGrid>
      <w:tr w:rsidR="00D45FB6" w:rsidRPr="00D45FB6" w:rsidTr="007809AC">
        <w:tc>
          <w:tcPr>
            <w:tcW w:w="392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 xml:space="preserve">Разделы </w:t>
            </w:r>
          </w:p>
        </w:tc>
        <w:tc>
          <w:tcPr>
            <w:tcW w:w="1559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Количество часов</w:t>
            </w:r>
          </w:p>
        </w:tc>
        <w:tc>
          <w:tcPr>
            <w:tcW w:w="11732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Темы уроков</w:t>
            </w:r>
          </w:p>
        </w:tc>
      </w:tr>
      <w:tr w:rsidR="00D45FB6" w:rsidRPr="00D45FB6" w:rsidTr="007809AC">
        <w:tc>
          <w:tcPr>
            <w:tcW w:w="392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Музыка вокруг нас.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(16 часов)</w:t>
            </w:r>
          </w:p>
        </w:tc>
        <w:tc>
          <w:tcPr>
            <w:tcW w:w="1559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</w:p>
        </w:tc>
        <w:tc>
          <w:tcPr>
            <w:tcW w:w="11732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lastRenderedPageBreak/>
              <w:t>И муза вечная со мной!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Хоровод муз.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Повсюду музыка слышна.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Душа музыки – мелодия.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Музыка осени.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Сочини мелодию.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Азбука, азбука каждому нужна… Музыкальная азбука.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Музыкальные инструменты (дудочка, рожок, гусли, свирель)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Музыка вокруг нас (обобщение).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«Садко» (из русского былинного сказа).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Музыкальные инструменты (флейта, арфа).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Звучащие картины.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Разыграй песню.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Пришло Рождество, начинается торжество.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Родной обычай старины. Добрый праздник среди зимы.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  <w:r w:rsidRPr="00D45FB6">
              <w:rPr>
                <w:lang w:val="ru-RU"/>
              </w:rPr>
              <w:t>Музыка вокруг нас (обобщение).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</w:p>
        </w:tc>
      </w:tr>
      <w:tr w:rsidR="00D45FB6" w:rsidRPr="006148AB" w:rsidTr="007809AC">
        <w:tc>
          <w:tcPr>
            <w:tcW w:w="392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Музыка и ты.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(17часов)</w:t>
            </w:r>
          </w:p>
        </w:tc>
        <w:tc>
          <w:tcPr>
            <w:tcW w:w="1559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1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lang w:val="ru-RU"/>
              </w:rPr>
            </w:pPr>
          </w:p>
        </w:tc>
        <w:tc>
          <w:tcPr>
            <w:tcW w:w="11732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Край, в котором ты живешь.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Поэт, художник, композитор.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Музыка утра. Музыка вечера.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Музыкальные портреты.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Разыграй сказку (Баба-Яга. Русская сказка).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У каждого свой музыкальный инструмент.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Музы не молчали.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Мамин праздник.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Музыкальные инструменты.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Чудесная лютня (по алжирской сказке).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Звучащие картины. Обобщение материала.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Музыка в цирке.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Дом, который звучит.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Опера-сказка.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Ничего на свете лучше нету…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Афиша. Программа. Твой музыкальный словарик.</w:t>
            </w:r>
          </w:p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Музыка и ты. Обобщение материала.</w:t>
            </w:r>
          </w:p>
        </w:tc>
      </w:tr>
      <w:tr w:rsidR="00D45FB6" w:rsidRPr="00D45FB6" w:rsidTr="007809AC">
        <w:tc>
          <w:tcPr>
            <w:tcW w:w="392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 xml:space="preserve">Итого </w:t>
            </w:r>
          </w:p>
        </w:tc>
        <w:tc>
          <w:tcPr>
            <w:tcW w:w="1559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  <w:r w:rsidRPr="00D45FB6"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11732" w:type="dxa"/>
          </w:tcPr>
          <w:p w:rsidR="00D45FB6" w:rsidRPr="00D45FB6" w:rsidRDefault="00D45FB6" w:rsidP="00D45FB6">
            <w:pPr>
              <w:autoSpaceDE/>
              <w:autoSpaceDN/>
              <w:adjustRightInd/>
              <w:rPr>
                <w:sz w:val="26"/>
                <w:szCs w:val="26"/>
                <w:lang w:val="ru-RU"/>
              </w:rPr>
            </w:pPr>
          </w:p>
        </w:tc>
      </w:tr>
    </w:tbl>
    <w:p w:rsidR="00D45FB6" w:rsidRPr="00D45FB6" w:rsidRDefault="00D45FB6" w:rsidP="00D45FB6">
      <w:pPr>
        <w:autoSpaceDE/>
        <w:autoSpaceDN/>
        <w:adjustRightInd/>
        <w:rPr>
          <w:sz w:val="26"/>
          <w:szCs w:val="26"/>
          <w:lang w:val="ru-RU"/>
        </w:rPr>
      </w:pPr>
    </w:p>
    <w:p w:rsidR="00D45FB6" w:rsidRPr="00D45FB6" w:rsidRDefault="00D45FB6" w:rsidP="00D45FB6">
      <w:pPr>
        <w:autoSpaceDE/>
        <w:autoSpaceDN/>
        <w:adjustRightInd/>
        <w:rPr>
          <w:lang w:val="ru-RU"/>
        </w:rPr>
      </w:pPr>
    </w:p>
    <w:p w:rsidR="00D45FB6" w:rsidRPr="00D45FB6" w:rsidRDefault="00D45FB6" w:rsidP="00D45FB6">
      <w:pPr>
        <w:autoSpaceDE/>
        <w:autoSpaceDN/>
        <w:adjustRightInd/>
        <w:rPr>
          <w:lang w:val="ru-RU"/>
        </w:rPr>
      </w:pPr>
    </w:p>
    <w:p w:rsidR="008722AF" w:rsidRDefault="008722AF" w:rsidP="008C1A90">
      <w:pPr>
        <w:rPr>
          <w:lang w:val="ru-RU"/>
        </w:rPr>
      </w:pPr>
    </w:p>
    <w:p w:rsidR="00D45FB6" w:rsidRDefault="00D45FB6" w:rsidP="00722688">
      <w:pPr>
        <w:jc w:val="center"/>
        <w:rPr>
          <w:b/>
          <w:sz w:val="28"/>
          <w:szCs w:val="28"/>
          <w:lang w:val="ru-RU"/>
        </w:rPr>
      </w:pPr>
    </w:p>
    <w:p w:rsidR="00D45FB6" w:rsidRDefault="00D45FB6" w:rsidP="00722688">
      <w:pPr>
        <w:jc w:val="center"/>
        <w:rPr>
          <w:b/>
          <w:sz w:val="28"/>
          <w:szCs w:val="28"/>
          <w:lang w:val="ru-RU"/>
        </w:rPr>
      </w:pPr>
    </w:p>
    <w:p w:rsidR="00D45FB6" w:rsidRDefault="00D45FB6" w:rsidP="00722688">
      <w:pPr>
        <w:jc w:val="center"/>
        <w:rPr>
          <w:b/>
          <w:sz w:val="28"/>
          <w:szCs w:val="28"/>
          <w:lang w:val="ru-RU"/>
        </w:rPr>
      </w:pPr>
    </w:p>
    <w:p w:rsidR="00D45FB6" w:rsidRDefault="00D45FB6" w:rsidP="00722688">
      <w:pPr>
        <w:jc w:val="center"/>
        <w:rPr>
          <w:b/>
          <w:sz w:val="28"/>
          <w:szCs w:val="28"/>
          <w:lang w:val="ru-RU"/>
        </w:rPr>
      </w:pPr>
    </w:p>
    <w:p w:rsidR="00D45FB6" w:rsidRDefault="00D45FB6" w:rsidP="00722688">
      <w:pPr>
        <w:jc w:val="center"/>
        <w:rPr>
          <w:b/>
          <w:sz w:val="28"/>
          <w:szCs w:val="28"/>
          <w:lang w:val="ru-RU"/>
        </w:rPr>
      </w:pPr>
    </w:p>
    <w:p w:rsidR="00D45FB6" w:rsidRDefault="00D45FB6" w:rsidP="00722688">
      <w:pPr>
        <w:jc w:val="center"/>
        <w:rPr>
          <w:b/>
          <w:sz w:val="28"/>
          <w:szCs w:val="28"/>
          <w:lang w:val="ru-RU"/>
        </w:rPr>
      </w:pPr>
    </w:p>
    <w:p w:rsidR="00D45FB6" w:rsidRDefault="00D45FB6" w:rsidP="00722688">
      <w:pPr>
        <w:jc w:val="center"/>
        <w:rPr>
          <w:b/>
          <w:sz w:val="28"/>
          <w:szCs w:val="28"/>
          <w:lang w:val="ru-RU"/>
        </w:rPr>
      </w:pPr>
    </w:p>
    <w:p w:rsidR="00D45FB6" w:rsidRDefault="00D45FB6" w:rsidP="00722688">
      <w:pPr>
        <w:jc w:val="center"/>
        <w:rPr>
          <w:b/>
          <w:sz w:val="28"/>
          <w:szCs w:val="28"/>
          <w:lang w:val="ru-RU"/>
        </w:rPr>
      </w:pPr>
    </w:p>
    <w:p w:rsidR="00D45FB6" w:rsidRDefault="00D45FB6" w:rsidP="00722688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D45FB6" w:rsidSect="003A2536">
      <w:footerReference w:type="default" r:id="rId9"/>
      <w:pgSz w:w="16838" w:h="11906" w:orient="landscape"/>
      <w:pgMar w:top="567" w:right="1103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F3" w:rsidRDefault="009568F3" w:rsidP="00D43249">
      <w:r>
        <w:separator/>
      </w:r>
    </w:p>
  </w:endnote>
  <w:endnote w:type="continuationSeparator" w:id="0">
    <w:p w:rsidR="009568F3" w:rsidRDefault="009568F3" w:rsidP="00D4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7694"/>
      <w:docPartObj>
        <w:docPartGallery w:val="Page Numbers (Bottom of Page)"/>
        <w:docPartUnique/>
      </w:docPartObj>
    </w:sdtPr>
    <w:sdtEndPr/>
    <w:sdtContent>
      <w:p w:rsidR="00D43249" w:rsidRDefault="008722A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5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3249" w:rsidRDefault="00D432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F3" w:rsidRDefault="009568F3" w:rsidP="00D43249">
      <w:r>
        <w:separator/>
      </w:r>
    </w:p>
  </w:footnote>
  <w:footnote w:type="continuationSeparator" w:id="0">
    <w:p w:rsidR="009568F3" w:rsidRDefault="009568F3" w:rsidP="00D4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E6A"/>
    <w:multiLevelType w:val="hybridMultilevel"/>
    <w:tmpl w:val="DC0A28C8"/>
    <w:lvl w:ilvl="0" w:tplc="6C5C8070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3F23"/>
    <w:multiLevelType w:val="hybridMultilevel"/>
    <w:tmpl w:val="C290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684"/>
    <w:multiLevelType w:val="hybridMultilevel"/>
    <w:tmpl w:val="F0B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B6E"/>
    <w:multiLevelType w:val="hybridMultilevel"/>
    <w:tmpl w:val="FF32B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A7498"/>
    <w:multiLevelType w:val="hybridMultilevel"/>
    <w:tmpl w:val="4EC0A4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37475"/>
    <w:multiLevelType w:val="hybridMultilevel"/>
    <w:tmpl w:val="01DCAC9E"/>
    <w:lvl w:ilvl="0" w:tplc="EC1A48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A6AA3"/>
    <w:multiLevelType w:val="hybridMultilevel"/>
    <w:tmpl w:val="F918A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632D2"/>
    <w:multiLevelType w:val="hybridMultilevel"/>
    <w:tmpl w:val="22047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B0"/>
    <w:rsid w:val="00057FD3"/>
    <w:rsid w:val="000B0683"/>
    <w:rsid w:val="000B1B0B"/>
    <w:rsid w:val="000D7B02"/>
    <w:rsid w:val="000F4C49"/>
    <w:rsid w:val="001203FD"/>
    <w:rsid w:val="00123187"/>
    <w:rsid w:val="00126759"/>
    <w:rsid w:val="0013330F"/>
    <w:rsid w:val="001334B4"/>
    <w:rsid w:val="00137FDE"/>
    <w:rsid w:val="00146DF8"/>
    <w:rsid w:val="001665E5"/>
    <w:rsid w:val="0017588A"/>
    <w:rsid w:val="00197B1B"/>
    <w:rsid w:val="001A3EC9"/>
    <w:rsid w:val="001B55B0"/>
    <w:rsid w:val="00223DF8"/>
    <w:rsid w:val="0023675F"/>
    <w:rsid w:val="00272C29"/>
    <w:rsid w:val="00297ABF"/>
    <w:rsid w:val="002A7AD1"/>
    <w:rsid w:val="002D1771"/>
    <w:rsid w:val="002D5E34"/>
    <w:rsid w:val="002D7A50"/>
    <w:rsid w:val="002E19D1"/>
    <w:rsid w:val="002F25A1"/>
    <w:rsid w:val="002F44F9"/>
    <w:rsid w:val="003210F6"/>
    <w:rsid w:val="00335D35"/>
    <w:rsid w:val="003419E4"/>
    <w:rsid w:val="00342CB4"/>
    <w:rsid w:val="00343F64"/>
    <w:rsid w:val="003666AB"/>
    <w:rsid w:val="00385C0E"/>
    <w:rsid w:val="003A2536"/>
    <w:rsid w:val="003F326D"/>
    <w:rsid w:val="004229C2"/>
    <w:rsid w:val="0043217F"/>
    <w:rsid w:val="004321C9"/>
    <w:rsid w:val="00435FF7"/>
    <w:rsid w:val="00453828"/>
    <w:rsid w:val="00457B8D"/>
    <w:rsid w:val="004C04E4"/>
    <w:rsid w:val="004C241E"/>
    <w:rsid w:val="004F00E5"/>
    <w:rsid w:val="00506493"/>
    <w:rsid w:val="00517CFF"/>
    <w:rsid w:val="00535CB0"/>
    <w:rsid w:val="00543439"/>
    <w:rsid w:val="00574AAA"/>
    <w:rsid w:val="00575491"/>
    <w:rsid w:val="00592959"/>
    <w:rsid w:val="005D3553"/>
    <w:rsid w:val="005E0134"/>
    <w:rsid w:val="00611B58"/>
    <w:rsid w:val="006148AB"/>
    <w:rsid w:val="00622CD0"/>
    <w:rsid w:val="00627783"/>
    <w:rsid w:val="00631568"/>
    <w:rsid w:val="00632FCF"/>
    <w:rsid w:val="0064478A"/>
    <w:rsid w:val="006B6E48"/>
    <w:rsid w:val="006E6CC7"/>
    <w:rsid w:val="00715227"/>
    <w:rsid w:val="00722688"/>
    <w:rsid w:val="00722C4B"/>
    <w:rsid w:val="007360AF"/>
    <w:rsid w:val="00754BE2"/>
    <w:rsid w:val="007564E4"/>
    <w:rsid w:val="007A7CCF"/>
    <w:rsid w:val="007F339C"/>
    <w:rsid w:val="008040C3"/>
    <w:rsid w:val="00836680"/>
    <w:rsid w:val="00851040"/>
    <w:rsid w:val="008568F9"/>
    <w:rsid w:val="008642CA"/>
    <w:rsid w:val="008722AF"/>
    <w:rsid w:val="00882473"/>
    <w:rsid w:val="008948F5"/>
    <w:rsid w:val="008A2EF4"/>
    <w:rsid w:val="008C1A90"/>
    <w:rsid w:val="008D68EB"/>
    <w:rsid w:val="009351F9"/>
    <w:rsid w:val="009568F3"/>
    <w:rsid w:val="009734A5"/>
    <w:rsid w:val="009B1ED2"/>
    <w:rsid w:val="009B5E08"/>
    <w:rsid w:val="009B7549"/>
    <w:rsid w:val="009B7B8F"/>
    <w:rsid w:val="009D0E40"/>
    <w:rsid w:val="009E5DEA"/>
    <w:rsid w:val="009F171B"/>
    <w:rsid w:val="00A03731"/>
    <w:rsid w:val="00A2098D"/>
    <w:rsid w:val="00A24F8D"/>
    <w:rsid w:val="00A70DFD"/>
    <w:rsid w:val="00A72705"/>
    <w:rsid w:val="00AB759A"/>
    <w:rsid w:val="00B2685F"/>
    <w:rsid w:val="00B405E1"/>
    <w:rsid w:val="00B51A9D"/>
    <w:rsid w:val="00B544E1"/>
    <w:rsid w:val="00B72E21"/>
    <w:rsid w:val="00B9395C"/>
    <w:rsid w:val="00BB482C"/>
    <w:rsid w:val="00BE42B6"/>
    <w:rsid w:val="00C03D1D"/>
    <w:rsid w:val="00C119FE"/>
    <w:rsid w:val="00C404DD"/>
    <w:rsid w:val="00C90AB4"/>
    <w:rsid w:val="00CC49F1"/>
    <w:rsid w:val="00CD2DE7"/>
    <w:rsid w:val="00D14CD4"/>
    <w:rsid w:val="00D1590D"/>
    <w:rsid w:val="00D179F1"/>
    <w:rsid w:val="00D238A5"/>
    <w:rsid w:val="00D37A31"/>
    <w:rsid w:val="00D43249"/>
    <w:rsid w:val="00D45FB6"/>
    <w:rsid w:val="00D605AD"/>
    <w:rsid w:val="00D64E96"/>
    <w:rsid w:val="00D8071A"/>
    <w:rsid w:val="00D867C4"/>
    <w:rsid w:val="00DB08FF"/>
    <w:rsid w:val="00DC18D6"/>
    <w:rsid w:val="00E1665B"/>
    <w:rsid w:val="00E258A1"/>
    <w:rsid w:val="00E326CD"/>
    <w:rsid w:val="00E866D0"/>
    <w:rsid w:val="00EA2DCD"/>
    <w:rsid w:val="00EA714F"/>
    <w:rsid w:val="00ED626B"/>
    <w:rsid w:val="00EF5501"/>
    <w:rsid w:val="00F01AFB"/>
    <w:rsid w:val="00F0489F"/>
    <w:rsid w:val="00F062DC"/>
    <w:rsid w:val="00F106CB"/>
    <w:rsid w:val="00F21528"/>
    <w:rsid w:val="00F264ED"/>
    <w:rsid w:val="00F3479E"/>
    <w:rsid w:val="00F5233A"/>
    <w:rsid w:val="00F834C8"/>
    <w:rsid w:val="00F83E1A"/>
    <w:rsid w:val="00F952A1"/>
    <w:rsid w:val="00FC2EE7"/>
    <w:rsid w:val="00FC5371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3A8B4-40F6-453D-AD6D-1A6BEED8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535C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5C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5C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B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535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535C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Zag11">
    <w:name w:val="Zag_11"/>
    <w:rsid w:val="00453828"/>
  </w:style>
  <w:style w:type="paragraph" w:customStyle="1" w:styleId="Zag3">
    <w:name w:val="Zag_3"/>
    <w:basedOn w:val="a"/>
    <w:rsid w:val="00453828"/>
    <w:pPr>
      <w:spacing w:after="68" w:line="282" w:lineRule="exact"/>
      <w:jc w:val="center"/>
    </w:pPr>
    <w:rPr>
      <w:i/>
      <w:iCs/>
      <w:color w:val="000000"/>
    </w:rPr>
  </w:style>
  <w:style w:type="paragraph" w:styleId="a3">
    <w:name w:val="Body Text Indent"/>
    <w:basedOn w:val="a"/>
    <w:link w:val="a4"/>
    <w:rsid w:val="00453828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4538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5382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7"/>
      <w:szCs w:val="17"/>
      <w:lang w:val="ru-RU"/>
    </w:rPr>
  </w:style>
  <w:style w:type="character" w:styleId="a6">
    <w:name w:val="Strong"/>
    <w:basedOn w:val="a0"/>
    <w:qFormat/>
    <w:rsid w:val="00453828"/>
    <w:rPr>
      <w:b/>
      <w:bCs/>
    </w:rPr>
  </w:style>
  <w:style w:type="paragraph" w:styleId="a7">
    <w:name w:val="No Spacing"/>
    <w:qFormat/>
    <w:rsid w:val="007226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Zag2">
    <w:name w:val="Zag_2"/>
    <w:basedOn w:val="a"/>
    <w:rsid w:val="00057FD3"/>
    <w:pPr>
      <w:spacing w:after="129" w:line="291" w:lineRule="exact"/>
      <w:jc w:val="center"/>
    </w:pPr>
    <w:rPr>
      <w:b/>
      <w:bCs/>
      <w:color w:val="000000"/>
    </w:rPr>
  </w:style>
  <w:style w:type="paragraph" w:styleId="a8">
    <w:name w:val="List Paragraph"/>
    <w:basedOn w:val="a"/>
    <w:qFormat/>
    <w:rsid w:val="00F834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ody Text"/>
    <w:basedOn w:val="a"/>
    <w:link w:val="aa"/>
    <w:rsid w:val="00F834C8"/>
    <w:pPr>
      <w:widowControl/>
      <w:autoSpaceDE/>
      <w:autoSpaceDN/>
      <w:adjustRightInd/>
      <w:spacing w:line="280" w:lineRule="exact"/>
      <w:jc w:val="both"/>
    </w:pPr>
    <w:rPr>
      <w:rFonts w:ascii="Arial" w:hAnsi="Arial"/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F834C8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Hyperlink"/>
    <w:basedOn w:val="a0"/>
    <w:rsid w:val="008D68EB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432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D432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324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2">
    <w:name w:val="Style2"/>
    <w:basedOn w:val="a"/>
    <w:rsid w:val="008722AF"/>
    <w:rPr>
      <w:lang w:val="ru-RU"/>
    </w:rPr>
  </w:style>
  <w:style w:type="character" w:customStyle="1" w:styleId="FontStyle11">
    <w:name w:val="Font Style11"/>
    <w:rsid w:val="008722AF"/>
    <w:rPr>
      <w:rFonts w:ascii="Times New Roman" w:hAnsi="Times New Roman" w:cs="Times New Roman"/>
      <w:b/>
      <w:bCs/>
      <w:sz w:val="18"/>
      <w:szCs w:val="18"/>
    </w:rPr>
  </w:style>
  <w:style w:type="table" w:styleId="af0">
    <w:name w:val="Table Grid"/>
    <w:basedOn w:val="a1"/>
    <w:uiPriority w:val="59"/>
    <w:rsid w:val="00A7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731A8-E040-4212-AE72-E1A893AB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 Windows</cp:lastModifiedBy>
  <cp:revision>5</cp:revision>
  <dcterms:created xsi:type="dcterms:W3CDTF">2019-09-04T17:18:00Z</dcterms:created>
  <dcterms:modified xsi:type="dcterms:W3CDTF">2019-09-08T14:37:00Z</dcterms:modified>
</cp:coreProperties>
</file>