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C9" w:rsidRDefault="004327F0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543C9" w:rsidRDefault="000543C9" w:rsidP="000543C9">
      <w:pPr>
        <w:pStyle w:val="a3"/>
        <w:ind w:left="-709"/>
        <w:rPr>
          <w:rFonts w:ascii="Times New Roman" w:eastAsia="Times New Roman" w:hAnsi="Times New Roman" w:cs="Times New Roman"/>
          <w:sz w:val="24"/>
        </w:rPr>
      </w:pPr>
      <w:r w:rsidRPr="000543C9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120130" cy="8412370"/>
            <wp:effectExtent l="0" t="0" r="0" b="0"/>
            <wp:docPr id="1" name="Рисунок 1" descr="C:\Users\Admin\Desktop\элект курс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лект курсах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543C9" w:rsidRDefault="000543C9" w:rsidP="004327F0">
      <w:pPr>
        <w:pStyle w:val="a3"/>
        <w:jc w:val="center"/>
        <w:rPr>
          <w:rFonts w:ascii="Times New Roman" w:eastAsia="Times New Roman" w:hAnsi="Times New Roman" w:cs="Times New Roman"/>
          <w:sz w:val="24"/>
        </w:rPr>
      </w:pPr>
    </w:p>
    <w:p w:rsidR="005654A5" w:rsidRDefault="00CA3D1B" w:rsidP="00054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 Функции элективных курсов и элективных учебных предметов: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— изучение ключевых проблем современности;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ориентация в особенностях будущей профессиональной деятельности;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ориентация на совершенствование навыков познавательной, организационной деятельности;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дополнение и углубление базового предметного образования.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 Методы и формы обучения на элективных курсах и элективных учебных предметах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5.1 Методы и формы обучения на элективных курсах и элективных учебных предметах выбираются школой самостоятельно.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5.2 Методы и формы обучения определяются учетом индивидуальных и возрастных особенностей учащихся, задачами развития и социализации личности.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5.3 Основными приоритетными методиками изучения элективных курсов и элективных учебных предметов являются: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междисциплинарная интеграция;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обучение на основе опыта и сотрудничества;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учет индивидуальных особенностей и потребностей учащихся;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интерактивность (работа в малых группах, ролевые игры, метод проектов).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6. Оценка результатов изучения элективных курсов и элективных учебных предметов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6.1. По окончанию изучения элективного курса и элективного учебного предмета учащиеся должны приобрести знания, умения, опыт, необходимые для будущей деятельности, освоить такие навыки как: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работа в творческой группе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работа с информацией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решение поставленной проблемы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выбор направления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индивидуализация мышления.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6.2. Формы контроля уровня достижений и критерии оценки: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текущий, промежуточной и итоговый контроль достижений учащихся в школе осуществляется в соответствии с критериями оценивания, предусмотренными в рабочей программе педагога.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6.3. Методы контроля текущей успеваемости учащихся.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 целью </w:t>
      </w:r>
      <w:r w:rsidR="008D441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организации текущего контроля  успеваемости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используются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учёт активности учащихся на занятиях;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анализ творческих, исследовательских работ;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тестирование;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балльная оценка;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результат участия в олимпиадах, конференциях, конкурсах.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6.4. Методы итогового контроля.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Итоговая аттестация по результатам изучения элективного курса и элективного учебного предмета проводится по мере завершения его изучения в рамках итоговой аттестации за курс основной и средней школы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 с помощью специальной зачетной работы (контрольная работа, тест, защита проекта или реферата);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 в аттестате делается запись об изучении данных элективных курсов и элективных учебных предметов.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7. Порядок выбора элективных курсов и элективных предметов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7.1. Выбор элективных курсов осуществляется учащимися в конце учебного года на будущий учебный год, по предложенным программам элективных курсов и элективных предметов учителями предметниками.</w:t>
      </w:r>
    </w:p>
    <w:p w:rsidR="005654A5" w:rsidRDefault="00CA3D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8. Учебное и программно-методическое обеспечении преподавания элективных курсов и элективных учебных предметов.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 используются учебные пособия, рекомендованные МО РФ;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 учебные пособия, а также научно-популярная литература, справочные издания;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—  программа курса, материалы для учителя, творческие работы для исследовательской деятельности;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>—  опыт работы иных образовательных учреждений;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br/>
        <w:t xml:space="preserve">—  в качестве программно-методического обеспечения могут быть использованы авторские курсы, разработанные учителями школы, рассмотренные на заседании школьного методического объединения и утверждённые директором школы. </w:t>
      </w:r>
    </w:p>
    <w:p w:rsidR="005654A5" w:rsidRDefault="005654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sectPr w:rsidR="005654A5" w:rsidSect="000543C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A5"/>
    <w:rsid w:val="000543C9"/>
    <w:rsid w:val="001D2E24"/>
    <w:rsid w:val="00370EBE"/>
    <w:rsid w:val="004327F0"/>
    <w:rsid w:val="005654A5"/>
    <w:rsid w:val="008D4414"/>
    <w:rsid w:val="00C62BB1"/>
    <w:rsid w:val="00CA3D1B"/>
    <w:rsid w:val="00E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04F2D-AFAD-4867-A20E-315EB9D3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7F0"/>
    <w:pPr>
      <w:spacing w:after="0" w:line="240" w:lineRule="auto"/>
    </w:pPr>
  </w:style>
  <w:style w:type="table" w:styleId="a4">
    <w:name w:val="Table Grid"/>
    <w:basedOn w:val="a1"/>
    <w:uiPriority w:val="59"/>
    <w:rsid w:val="00C62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2753</Characters>
  <Application>Microsoft Office Word</Application>
  <DocSecurity>0</DocSecurity>
  <Lines>22</Lines>
  <Paragraphs>6</Paragraphs>
  <ScaleCrop>false</ScaleCrop>
  <Company>Hewlett-Packard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2015-05-16T06:56:00Z</dcterms:created>
  <dcterms:modified xsi:type="dcterms:W3CDTF">2016-10-05T11:01:00Z</dcterms:modified>
</cp:coreProperties>
</file>