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CE5" w:rsidRDefault="008839B3" w:rsidP="008839B3">
      <w:pPr>
        <w:pStyle w:val="a3"/>
        <w:rPr>
          <w:rFonts w:ascii="Times New Roman" w:hAnsi="Times New Roman"/>
          <w:sz w:val="24"/>
          <w:szCs w:val="24"/>
        </w:rPr>
      </w:pPr>
      <w:r w:rsidRPr="008839B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8659382"/>
            <wp:effectExtent l="0" t="0" r="0" b="0"/>
            <wp:docPr id="1" name="Рисунок 1" descr="C:\Users\Admin\Desktop\мет с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ет сов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5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9B3" w:rsidRDefault="008839B3" w:rsidP="00C17CE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839B3" w:rsidRDefault="008839B3" w:rsidP="00C17CE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839B3" w:rsidRDefault="008839B3" w:rsidP="00C17CE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839B3" w:rsidRDefault="008839B3" w:rsidP="00C17CE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839B3" w:rsidRDefault="008839B3" w:rsidP="00C17CE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839B3" w:rsidRDefault="008839B3" w:rsidP="00C17CE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17CE5" w:rsidRPr="00C17CE5" w:rsidRDefault="00C17CE5" w:rsidP="00E721D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17CE5">
        <w:rPr>
          <w:rFonts w:ascii="Times New Roman" w:hAnsi="Times New Roman" w:cs="Times New Roman"/>
          <w:sz w:val="24"/>
          <w:szCs w:val="24"/>
        </w:rPr>
        <w:t>Российской Федерации от «17» декабря 2010 г. №1897 «Об утверждении и введении в действие Федерального государственного образовательного стандарта основного общего образования».</w:t>
      </w:r>
    </w:p>
    <w:p w:rsidR="00C17CE5" w:rsidRPr="00C17CE5" w:rsidRDefault="00C17CE5" w:rsidP="00C17C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CE5">
        <w:rPr>
          <w:rFonts w:ascii="Times New Roman" w:hAnsi="Times New Roman" w:cs="Times New Roman"/>
          <w:b/>
          <w:sz w:val="24"/>
          <w:szCs w:val="24"/>
        </w:rPr>
        <w:t>2. Цель и задачи деятельности</w:t>
      </w:r>
    </w:p>
    <w:p w:rsidR="00C17CE5" w:rsidRPr="00C17CE5" w:rsidRDefault="00C17CE5" w:rsidP="00C17CE5">
      <w:pPr>
        <w:jc w:val="both"/>
        <w:rPr>
          <w:rFonts w:ascii="Times New Roman" w:hAnsi="Times New Roman" w:cs="Times New Roman"/>
          <w:sz w:val="24"/>
          <w:szCs w:val="24"/>
        </w:rPr>
      </w:pPr>
      <w:r w:rsidRPr="00C17CE5">
        <w:rPr>
          <w:rFonts w:ascii="Times New Roman" w:hAnsi="Times New Roman" w:cs="Times New Roman"/>
          <w:sz w:val="24"/>
          <w:szCs w:val="24"/>
        </w:rPr>
        <w:t>2.1. Цель деятельности методического совета - обеспечить гибкость и оперативность методической работы образовательного учреждения, повышение квалификации учителей, формирование профессионально значимых качеств учителя, классного руководителя,  воспитателя, педагога дополнительного образования, рост их профессионального мастерства.</w:t>
      </w:r>
    </w:p>
    <w:p w:rsidR="00C17CE5" w:rsidRPr="00C17CE5" w:rsidRDefault="00C17CE5" w:rsidP="00C17CE5">
      <w:pPr>
        <w:jc w:val="both"/>
        <w:rPr>
          <w:rFonts w:ascii="Times New Roman" w:hAnsi="Times New Roman" w:cs="Times New Roman"/>
          <w:sz w:val="24"/>
          <w:szCs w:val="24"/>
        </w:rPr>
      </w:pPr>
      <w:r w:rsidRPr="00C17CE5">
        <w:rPr>
          <w:rFonts w:ascii="Times New Roman" w:hAnsi="Times New Roman" w:cs="Times New Roman"/>
          <w:sz w:val="24"/>
          <w:szCs w:val="24"/>
        </w:rPr>
        <w:t>2.2. Задачи методического совета</w:t>
      </w:r>
    </w:p>
    <w:p w:rsidR="00C17CE5" w:rsidRPr="00C17CE5" w:rsidRDefault="00C17CE5" w:rsidP="00C17CE5">
      <w:pPr>
        <w:jc w:val="both"/>
        <w:rPr>
          <w:rFonts w:ascii="Times New Roman" w:hAnsi="Times New Roman" w:cs="Times New Roman"/>
          <w:sz w:val="24"/>
          <w:szCs w:val="24"/>
        </w:rPr>
      </w:pPr>
      <w:r w:rsidRPr="00C17CE5">
        <w:rPr>
          <w:rFonts w:ascii="Times New Roman" w:hAnsi="Times New Roman" w:cs="Times New Roman"/>
          <w:sz w:val="24"/>
          <w:szCs w:val="24"/>
        </w:rPr>
        <w:t>- создание сплоченного коллектива единомышленников, бережно сохраняющих традиции школы, стремящихся к постоянному профессиональному самосовершенствованию, развитию образовательных процессов в учреждении, повышению продуктивности преподавательской деятельности;</w:t>
      </w:r>
    </w:p>
    <w:p w:rsidR="00C17CE5" w:rsidRPr="00C17CE5" w:rsidRDefault="00C17CE5" w:rsidP="00C17CE5">
      <w:pPr>
        <w:jc w:val="both"/>
        <w:rPr>
          <w:rFonts w:ascii="Times New Roman" w:hAnsi="Times New Roman" w:cs="Times New Roman"/>
          <w:sz w:val="24"/>
          <w:szCs w:val="24"/>
        </w:rPr>
      </w:pPr>
      <w:r w:rsidRPr="00C17CE5">
        <w:rPr>
          <w:rFonts w:ascii="Times New Roman" w:hAnsi="Times New Roman" w:cs="Times New Roman"/>
          <w:sz w:val="24"/>
          <w:szCs w:val="24"/>
        </w:rPr>
        <w:t>- создание условий для  поиска и использования в воспитательно-образовательном процессе современных методик, форм, средств и методов преподавания, новых педагогичес</w:t>
      </w:r>
      <w:r w:rsidR="0014029D">
        <w:rPr>
          <w:rFonts w:ascii="Times New Roman" w:hAnsi="Times New Roman" w:cs="Times New Roman"/>
          <w:sz w:val="24"/>
          <w:szCs w:val="24"/>
        </w:rPr>
        <w:t>ких  образовательных технологий;</w:t>
      </w:r>
    </w:p>
    <w:p w:rsidR="00C17CE5" w:rsidRPr="00C17CE5" w:rsidRDefault="0014029D" w:rsidP="00C17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C17CE5" w:rsidRPr="00C17CE5">
        <w:rPr>
          <w:rFonts w:ascii="Times New Roman" w:hAnsi="Times New Roman" w:cs="Times New Roman"/>
          <w:sz w:val="24"/>
          <w:szCs w:val="24"/>
        </w:rPr>
        <w:t>зучение профессиональные достижения педагогов, обобщение ценного опыта каждого и внедрение его в практику ра</w:t>
      </w:r>
      <w:r>
        <w:rPr>
          <w:rFonts w:ascii="Times New Roman" w:hAnsi="Times New Roman" w:cs="Times New Roman"/>
          <w:sz w:val="24"/>
          <w:szCs w:val="24"/>
        </w:rPr>
        <w:t>боты педагогического коллектива;</w:t>
      </w:r>
    </w:p>
    <w:p w:rsidR="00C17CE5" w:rsidRPr="00C17CE5" w:rsidRDefault="0014029D" w:rsidP="00C17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C17CE5" w:rsidRPr="00C17CE5">
        <w:rPr>
          <w:rFonts w:ascii="Times New Roman" w:hAnsi="Times New Roman" w:cs="Times New Roman"/>
          <w:sz w:val="24"/>
          <w:szCs w:val="24"/>
        </w:rPr>
        <w:t>аспространение    опыта работы образовательного учреждения в печати, средствах массовой информации, Интернете  с целью использования имеющегося опыта в других образовательных учреждениях района, региона, страны.</w:t>
      </w:r>
    </w:p>
    <w:p w:rsidR="00C17CE5" w:rsidRPr="00C17CE5" w:rsidRDefault="0014029D" w:rsidP="00C17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C17CE5" w:rsidRPr="00C17CE5">
        <w:rPr>
          <w:rFonts w:ascii="Times New Roman" w:hAnsi="Times New Roman" w:cs="Times New Roman"/>
          <w:sz w:val="24"/>
          <w:szCs w:val="24"/>
        </w:rPr>
        <w:t>оздание  условий для использования педагогами диагностических методик и мониторинговых программ по прогнозированию, обобщению и оценке результатов педагогической деятельности.</w:t>
      </w:r>
    </w:p>
    <w:p w:rsidR="00C17CE5" w:rsidRPr="00C17CE5" w:rsidRDefault="0014029D" w:rsidP="00C17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C17CE5" w:rsidRPr="00C17CE5">
        <w:rPr>
          <w:rFonts w:ascii="Times New Roman" w:hAnsi="Times New Roman" w:cs="Times New Roman"/>
          <w:sz w:val="24"/>
          <w:szCs w:val="24"/>
        </w:rPr>
        <w:t>тимулирование инициативы и активизация творчества членов педагогического коллектива в  проектно-исследовательской, опытно- экспериментальной и другой творческой деятельности, направленной на совершенствование, обновление и развитие воспитательно-образовательного процесса в учреждении и работы учителя.</w:t>
      </w:r>
    </w:p>
    <w:p w:rsidR="00C17CE5" w:rsidRPr="00C17CE5" w:rsidRDefault="0014029D" w:rsidP="00C17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C17CE5" w:rsidRPr="00C17CE5">
        <w:rPr>
          <w:rFonts w:ascii="Times New Roman" w:hAnsi="Times New Roman" w:cs="Times New Roman"/>
          <w:sz w:val="24"/>
          <w:szCs w:val="24"/>
        </w:rPr>
        <w:t>роведение  первичной экспертизы стратегических документов образовательного учреждения (программ развития, образовательных и учебных программ, учебных планов)</w:t>
      </w:r>
    </w:p>
    <w:p w:rsidR="00C17CE5" w:rsidRPr="00C17CE5" w:rsidRDefault="0014029D" w:rsidP="00C17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C17CE5" w:rsidRPr="00C17CE5">
        <w:rPr>
          <w:rFonts w:ascii="Times New Roman" w:hAnsi="Times New Roman" w:cs="Times New Roman"/>
          <w:sz w:val="24"/>
          <w:szCs w:val="24"/>
        </w:rPr>
        <w:t>онтролирование  хода  и результатов комплексных исследований, проектов, экспериментов, осуществляемых образовательным учреждением.</w:t>
      </w:r>
    </w:p>
    <w:p w:rsidR="00C17CE5" w:rsidRPr="00C17CE5" w:rsidRDefault="0014029D" w:rsidP="00C17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C17CE5" w:rsidRPr="00C17CE5">
        <w:rPr>
          <w:rFonts w:ascii="Times New Roman" w:hAnsi="Times New Roman" w:cs="Times New Roman"/>
          <w:sz w:val="24"/>
          <w:szCs w:val="24"/>
        </w:rPr>
        <w:t>нализ  результатов педагогической деятельности, выявление  и предупреждение ошибок, затруднений, перегрузки учащихся и учителей; внесение предложений по совершенствованию деятельности методических подструктур и участие  в реализации этих предложений.</w:t>
      </w:r>
    </w:p>
    <w:p w:rsidR="00C17CE5" w:rsidRPr="00C17CE5" w:rsidRDefault="0014029D" w:rsidP="00C17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C17CE5" w:rsidRPr="00C17CE5">
        <w:rPr>
          <w:rFonts w:ascii="Times New Roman" w:hAnsi="Times New Roman" w:cs="Times New Roman"/>
          <w:sz w:val="24"/>
          <w:szCs w:val="24"/>
        </w:rPr>
        <w:t>беспечение развития личностно - ориентированной педагогической  деятельности,  условий для самообразования, самосовершенствования и самореализации личности педагога.</w:t>
      </w:r>
    </w:p>
    <w:p w:rsidR="00AA724F" w:rsidRDefault="00AA72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17CE5" w:rsidRPr="00C17CE5" w:rsidRDefault="00C17CE5" w:rsidP="00C17CE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CE5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деятельности</w:t>
      </w:r>
    </w:p>
    <w:p w:rsidR="00C17CE5" w:rsidRPr="00C17CE5" w:rsidRDefault="00C17CE5" w:rsidP="00C17CE5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CE5">
        <w:rPr>
          <w:rFonts w:ascii="Times New Roman" w:hAnsi="Times New Roman" w:cs="Times New Roman"/>
          <w:sz w:val="24"/>
          <w:szCs w:val="24"/>
        </w:rPr>
        <w:t>Содержание деятельности методического совета определяется целями и задачами работы образовательного  учреждения, особенностями развития школы и образовательной политикой региона.</w:t>
      </w:r>
    </w:p>
    <w:p w:rsidR="00C17CE5" w:rsidRPr="00C17CE5" w:rsidRDefault="00C17CE5" w:rsidP="00C17CE5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CE5">
        <w:rPr>
          <w:rFonts w:ascii="Times New Roman" w:hAnsi="Times New Roman" w:cs="Times New Roman"/>
          <w:sz w:val="24"/>
          <w:szCs w:val="24"/>
        </w:rPr>
        <w:t>Содержание деятельности совета предусматривает повышение квалификации педагогических работников, совершенствование воспитательно-образовательного процесса и состоит в следующем:</w:t>
      </w:r>
    </w:p>
    <w:p w:rsidR="00C17CE5" w:rsidRPr="00C17CE5" w:rsidRDefault="00C17CE5" w:rsidP="00C17CE5">
      <w:pPr>
        <w:jc w:val="both"/>
        <w:rPr>
          <w:rFonts w:ascii="Times New Roman" w:hAnsi="Times New Roman" w:cs="Times New Roman"/>
          <w:sz w:val="24"/>
          <w:szCs w:val="24"/>
        </w:rPr>
      </w:pPr>
      <w:r w:rsidRPr="00C17CE5">
        <w:rPr>
          <w:rFonts w:ascii="Times New Roman" w:hAnsi="Times New Roman" w:cs="Times New Roman"/>
          <w:sz w:val="24"/>
          <w:szCs w:val="24"/>
        </w:rPr>
        <w:t>- Выработка и согласование подходов к организации, осуществлению и оценке инновационной деятельности; организация проектно-исследовательской, опытно-экспериментальной деятельности.</w:t>
      </w:r>
    </w:p>
    <w:p w:rsidR="00C17CE5" w:rsidRPr="00C17CE5" w:rsidRDefault="00C17CE5" w:rsidP="00C17CE5">
      <w:pPr>
        <w:jc w:val="both"/>
        <w:rPr>
          <w:rFonts w:ascii="Times New Roman" w:hAnsi="Times New Roman" w:cs="Times New Roman"/>
          <w:sz w:val="24"/>
          <w:szCs w:val="24"/>
        </w:rPr>
      </w:pPr>
      <w:r w:rsidRPr="00C17CE5">
        <w:rPr>
          <w:rFonts w:ascii="Times New Roman" w:hAnsi="Times New Roman" w:cs="Times New Roman"/>
          <w:sz w:val="24"/>
          <w:szCs w:val="24"/>
        </w:rPr>
        <w:t>- Осуществление контроля и оказание поддержки в апробации инновационных учебных программ и реализации новых педагогических методик,  технологий.</w:t>
      </w:r>
    </w:p>
    <w:p w:rsidR="00C17CE5" w:rsidRPr="00C17CE5" w:rsidRDefault="00C17CE5" w:rsidP="00C17CE5">
      <w:pPr>
        <w:jc w:val="both"/>
        <w:rPr>
          <w:rFonts w:ascii="Times New Roman" w:hAnsi="Times New Roman" w:cs="Times New Roman"/>
          <w:sz w:val="24"/>
          <w:szCs w:val="24"/>
        </w:rPr>
      </w:pPr>
      <w:r w:rsidRPr="00C17CE5">
        <w:rPr>
          <w:rFonts w:ascii="Times New Roman" w:hAnsi="Times New Roman" w:cs="Times New Roman"/>
          <w:sz w:val="24"/>
          <w:szCs w:val="24"/>
        </w:rPr>
        <w:t>- Обсуждение рабочих, инновационных, экспериментальных программ и рекомендация их педагогическому совету для обсуждения и утверждения.</w:t>
      </w:r>
    </w:p>
    <w:p w:rsidR="00C17CE5" w:rsidRPr="00C17CE5" w:rsidRDefault="00C17CE5" w:rsidP="00C17CE5">
      <w:pPr>
        <w:jc w:val="both"/>
        <w:rPr>
          <w:rFonts w:ascii="Times New Roman" w:hAnsi="Times New Roman" w:cs="Times New Roman"/>
          <w:sz w:val="24"/>
          <w:szCs w:val="24"/>
        </w:rPr>
      </w:pPr>
      <w:r w:rsidRPr="00C17CE5">
        <w:rPr>
          <w:rFonts w:ascii="Times New Roman" w:hAnsi="Times New Roman" w:cs="Times New Roman"/>
          <w:sz w:val="24"/>
          <w:szCs w:val="24"/>
        </w:rPr>
        <w:t>- Оценка деятельности членов педагогического коллектива, рекомендации по аттестации учителей, присвоению категорий, разрядов, представлению к  званиям, наградам и другим поощрениям.</w:t>
      </w:r>
    </w:p>
    <w:p w:rsidR="00C17CE5" w:rsidRPr="00C17CE5" w:rsidRDefault="00C17CE5" w:rsidP="00C17CE5">
      <w:pPr>
        <w:jc w:val="both"/>
        <w:rPr>
          <w:rFonts w:ascii="Times New Roman" w:hAnsi="Times New Roman" w:cs="Times New Roman"/>
          <w:sz w:val="24"/>
          <w:szCs w:val="24"/>
        </w:rPr>
      </w:pPr>
      <w:r w:rsidRPr="00C17CE5">
        <w:rPr>
          <w:rFonts w:ascii="Times New Roman" w:hAnsi="Times New Roman" w:cs="Times New Roman"/>
          <w:sz w:val="24"/>
          <w:szCs w:val="24"/>
        </w:rPr>
        <w:t>- Организация общего руководства методической, научной, инновационной деятельностью, проведение школьных научно - практических конференций, педагогических чтений, семинаров, смотров, недель, методических дней, декад и пр.</w:t>
      </w:r>
    </w:p>
    <w:p w:rsidR="00C17CE5" w:rsidRPr="00C17CE5" w:rsidRDefault="00C17CE5" w:rsidP="00C17CE5">
      <w:pPr>
        <w:jc w:val="both"/>
        <w:rPr>
          <w:rFonts w:ascii="Times New Roman" w:hAnsi="Times New Roman" w:cs="Times New Roman"/>
          <w:sz w:val="24"/>
          <w:szCs w:val="24"/>
        </w:rPr>
      </w:pPr>
      <w:r w:rsidRPr="00C17CE5">
        <w:rPr>
          <w:rFonts w:ascii="Times New Roman" w:hAnsi="Times New Roman" w:cs="Times New Roman"/>
          <w:sz w:val="24"/>
          <w:szCs w:val="24"/>
        </w:rPr>
        <w:t>- Анализ и рекомендации к печати и внедрению методических пособий, программ и другой продукции методической деятельности образовательного учреждения.</w:t>
      </w:r>
    </w:p>
    <w:p w:rsidR="00C17CE5" w:rsidRPr="00C17CE5" w:rsidRDefault="00C17CE5" w:rsidP="00C17CE5">
      <w:pPr>
        <w:jc w:val="both"/>
        <w:rPr>
          <w:rFonts w:ascii="Times New Roman" w:hAnsi="Times New Roman" w:cs="Times New Roman"/>
          <w:sz w:val="24"/>
          <w:szCs w:val="24"/>
        </w:rPr>
      </w:pPr>
      <w:r w:rsidRPr="00C17CE5">
        <w:rPr>
          <w:rFonts w:ascii="Times New Roman" w:hAnsi="Times New Roman" w:cs="Times New Roman"/>
          <w:sz w:val="24"/>
          <w:szCs w:val="24"/>
        </w:rPr>
        <w:t>- Планирование и организация работы временных творческих групп, которые создаются по инициативе учителей, руководителей школы с целью изучения, обобщения опыта и решения проблем развития школы, а также для разработки инновационных программ, организации диагностических и мониторинговых исследований, разработки новых технологий, стратегических направлений деятельности школы, изучения социальных запросов к образовательному учреждению.</w:t>
      </w:r>
    </w:p>
    <w:p w:rsidR="00C17CE5" w:rsidRPr="00C17CE5" w:rsidRDefault="00C17CE5" w:rsidP="00C17CE5">
      <w:pPr>
        <w:jc w:val="both"/>
        <w:rPr>
          <w:rFonts w:ascii="Times New Roman" w:hAnsi="Times New Roman" w:cs="Times New Roman"/>
          <w:sz w:val="24"/>
          <w:szCs w:val="24"/>
        </w:rPr>
      </w:pPr>
      <w:r w:rsidRPr="00C17CE5">
        <w:rPr>
          <w:rFonts w:ascii="Times New Roman" w:hAnsi="Times New Roman" w:cs="Times New Roman"/>
          <w:sz w:val="24"/>
          <w:szCs w:val="24"/>
        </w:rPr>
        <w:t>-  Определение направлений работы школы молодого учителя и наставничества.</w:t>
      </w:r>
    </w:p>
    <w:p w:rsidR="00C17CE5" w:rsidRPr="00C17CE5" w:rsidRDefault="00C17CE5" w:rsidP="00C17CE5">
      <w:pPr>
        <w:tabs>
          <w:tab w:val="left" w:pos="470"/>
        </w:tabs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17CE5">
        <w:rPr>
          <w:rFonts w:ascii="Times New Roman" w:hAnsi="Times New Roman" w:cs="Times New Roman"/>
          <w:sz w:val="24"/>
          <w:szCs w:val="24"/>
        </w:rPr>
        <w:t>- Изучение  нормативной и методической  документации по вопросам образования;</w:t>
      </w:r>
    </w:p>
    <w:p w:rsidR="00C17CE5" w:rsidRPr="00C17CE5" w:rsidRDefault="00C17CE5" w:rsidP="00C17CE5">
      <w:pPr>
        <w:tabs>
          <w:tab w:val="left" w:pos="470"/>
        </w:tabs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17CE5">
        <w:rPr>
          <w:rFonts w:ascii="Times New Roman" w:hAnsi="Times New Roman" w:cs="Times New Roman"/>
          <w:sz w:val="24"/>
          <w:szCs w:val="24"/>
        </w:rPr>
        <w:t>- Анализ и экспертиза модифицированных программ курсов по выбору;</w:t>
      </w:r>
    </w:p>
    <w:p w:rsidR="00C17CE5" w:rsidRPr="00C17CE5" w:rsidRDefault="00C17CE5" w:rsidP="00C17CE5">
      <w:pPr>
        <w:tabs>
          <w:tab w:val="left" w:pos="470"/>
        </w:tabs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17CE5">
        <w:rPr>
          <w:rFonts w:ascii="Times New Roman" w:hAnsi="Times New Roman" w:cs="Times New Roman"/>
          <w:sz w:val="24"/>
          <w:szCs w:val="24"/>
        </w:rPr>
        <w:t>- Утверждение аттестационного материала для проведения итоговой аттеста</w:t>
      </w:r>
      <w:r w:rsidR="0014029D">
        <w:rPr>
          <w:rFonts w:ascii="Times New Roman" w:hAnsi="Times New Roman" w:cs="Times New Roman"/>
          <w:sz w:val="24"/>
          <w:szCs w:val="24"/>
        </w:rPr>
        <w:t>ции выпускников основной  школы и</w:t>
      </w:r>
      <w:r w:rsidR="00C9701E">
        <w:rPr>
          <w:rFonts w:ascii="Times New Roman" w:hAnsi="Times New Roman" w:cs="Times New Roman"/>
          <w:sz w:val="24"/>
          <w:szCs w:val="24"/>
        </w:rPr>
        <w:t xml:space="preserve"> промежуточной аттестации обучающихся школы.</w:t>
      </w:r>
    </w:p>
    <w:p w:rsidR="00C17CE5" w:rsidRPr="00C17CE5" w:rsidRDefault="00C17CE5" w:rsidP="00C17CE5">
      <w:pPr>
        <w:tabs>
          <w:tab w:val="left" w:pos="470"/>
        </w:tabs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17CE5">
        <w:rPr>
          <w:rFonts w:ascii="Times New Roman" w:hAnsi="Times New Roman" w:cs="Times New Roman"/>
          <w:sz w:val="24"/>
          <w:szCs w:val="24"/>
        </w:rPr>
        <w:t xml:space="preserve">- Выработка единых требований к оценке  результатов освоения  обучающимися учебных программ;  </w:t>
      </w:r>
    </w:p>
    <w:p w:rsidR="00C17CE5" w:rsidRPr="00C17CE5" w:rsidRDefault="00C17CE5" w:rsidP="00C17CE5">
      <w:pPr>
        <w:tabs>
          <w:tab w:val="left" w:pos="470"/>
        </w:tabs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17CE5">
        <w:rPr>
          <w:rFonts w:ascii="Times New Roman" w:hAnsi="Times New Roman" w:cs="Times New Roman"/>
          <w:sz w:val="24"/>
          <w:szCs w:val="24"/>
        </w:rPr>
        <w:t>- Обобщение и распространение п</w:t>
      </w:r>
      <w:r w:rsidR="00C9701E">
        <w:rPr>
          <w:rFonts w:ascii="Times New Roman" w:hAnsi="Times New Roman" w:cs="Times New Roman"/>
          <w:sz w:val="24"/>
          <w:szCs w:val="24"/>
        </w:rPr>
        <w:t>ередового педагогического опыта.</w:t>
      </w:r>
    </w:p>
    <w:p w:rsidR="00C17CE5" w:rsidRPr="00C17CE5" w:rsidRDefault="00C17CE5" w:rsidP="00C17CE5">
      <w:pPr>
        <w:tabs>
          <w:tab w:val="left" w:pos="470"/>
        </w:tabs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AA724F" w:rsidRDefault="00AA72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17CE5" w:rsidRPr="00C17CE5" w:rsidRDefault="00C17CE5" w:rsidP="00C17CE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CE5">
        <w:rPr>
          <w:rFonts w:ascii="Times New Roman" w:hAnsi="Times New Roman" w:cs="Times New Roman"/>
          <w:b/>
          <w:sz w:val="24"/>
          <w:szCs w:val="24"/>
        </w:rPr>
        <w:lastRenderedPageBreak/>
        <w:t>Структура и организация деятельности.</w:t>
      </w:r>
    </w:p>
    <w:p w:rsidR="00C17CE5" w:rsidRPr="00C17CE5" w:rsidRDefault="00C17CE5" w:rsidP="00C17CE5">
      <w:pPr>
        <w:jc w:val="both"/>
        <w:rPr>
          <w:rFonts w:ascii="Times New Roman" w:hAnsi="Times New Roman" w:cs="Times New Roman"/>
          <w:sz w:val="24"/>
          <w:szCs w:val="24"/>
        </w:rPr>
      </w:pPr>
      <w:r w:rsidRPr="00C17CE5">
        <w:rPr>
          <w:rFonts w:ascii="Times New Roman" w:hAnsi="Times New Roman" w:cs="Times New Roman"/>
          <w:sz w:val="24"/>
          <w:szCs w:val="24"/>
        </w:rPr>
        <w:t>4.1. Методический  Совет создается, реорганизуется и ликвидируется приказом  директора школы по п</w:t>
      </w:r>
      <w:r w:rsidR="00C9701E">
        <w:rPr>
          <w:rFonts w:ascii="Times New Roman" w:hAnsi="Times New Roman" w:cs="Times New Roman"/>
          <w:sz w:val="24"/>
          <w:szCs w:val="24"/>
        </w:rPr>
        <w:t xml:space="preserve">редставлению заместителя по  учебно-воспитательной </w:t>
      </w:r>
      <w:r w:rsidRPr="00C17CE5">
        <w:rPr>
          <w:rFonts w:ascii="Times New Roman" w:hAnsi="Times New Roman" w:cs="Times New Roman"/>
          <w:sz w:val="24"/>
          <w:szCs w:val="24"/>
        </w:rPr>
        <w:t xml:space="preserve"> работе</w:t>
      </w:r>
      <w:r w:rsidR="00C9701E">
        <w:rPr>
          <w:rFonts w:ascii="Times New Roman" w:hAnsi="Times New Roman" w:cs="Times New Roman"/>
          <w:sz w:val="24"/>
          <w:szCs w:val="24"/>
        </w:rPr>
        <w:t>.</w:t>
      </w:r>
      <w:r w:rsidRPr="00C17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CE5" w:rsidRPr="00C17CE5" w:rsidRDefault="00C17CE5" w:rsidP="00C17CE5">
      <w:pPr>
        <w:jc w:val="both"/>
        <w:rPr>
          <w:rFonts w:ascii="Times New Roman" w:hAnsi="Times New Roman" w:cs="Times New Roman"/>
          <w:sz w:val="24"/>
          <w:szCs w:val="24"/>
        </w:rPr>
      </w:pPr>
      <w:r w:rsidRPr="00C17CE5">
        <w:rPr>
          <w:rFonts w:ascii="Times New Roman" w:hAnsi="Times New Roman" w:cs="Times New Roman"/>
          <w:sz w:val="24"/>
          <w:szCs w:val="24"/>
        </w:rPr>
        <w:t>4.2. Методический  Совет подчиняется педагогическому совету школы, строит свою работу с учетом решений педагогических советов.</w:t>
      </w:r>
    </w:p>
    <w:p w:rsidR="00C17CE5" w:rsidRPr="00C17CE5" w:rsidRDefault="00C17CE5" w:rsidP="00C17CE5">
      <w:pPr>
        <w:jc w:val="both"/>
        <w:rPr>
          <w:rFonts w:ascii="Times New Roman" w:hAnsi="Times New Roman" w:cs="Times New Roman"/>
          <w:sz w:val="24"/>
          <w:szCs w:val="24"/>
        </w:rPr>
      </w:pPr>
      <w:r w:rsidRPr="00C17CE5">
        <w:rPr>
          <w:rFonts w:ascii="Times New Roman" w:hAnsi="Times New Roman" w:cs="Times New Roman"/>
          <w:sz w:val="24"/>
          <w:szCs w:val="24"/>
        </w:rPr>
        <w:t>4.3.Членами методического Совета являются директор школы, заместитель директора по учебно-воспитательной работе, заместитель директора по воспитательной работе, руководители</w:t>
      </w:r>
      <w:r w:rsidR="00C9701E">
        <w:rPr>
          <w:rFonts w:ascii="Times New Roman" w:hAnsi="Times New Roman" w:cs="Times New Roman"/>
          <w:sz w:val="24"/>
          <w:szCs w:val="24"/>
        </w:rPr>
        <w:t xml:space="preserve"> школьных методических объединений,</w:t>
      </w:r>
      <w:r w:rsidRPr="00C17CE5">
        <w:rPr>
          <w:rFonts w:ascii="Times New Roman" w:hAnsi="Times New Roman" w:cs="Times New Roman"/>
          <w:sz w:val="24"/>
          <w:szCs w:val="24"/>
        </w:rPr>
        <w:t xml:space="preserve"> творчес</w:t>
      </w:r>
      <w:r w:rsidR="00C9701E">
        <w:rPr>
          <w:rFonts w:ascii="Times New Roman" w:hAnsi="Times New Roman" w:cs="Times New Roman"/>
          <w:sz w:val="24"/>
          <w:szCs w:val="24"/>
        </w:rPr>
        <w:t>ких коллективов</w:t>
      </w:r>
      <w:r w:rsidRPr="00C17CE5">
        <w:rPr>
          <w:rFonts w:ascii="Times New Roman" w:hAnsi="Times New Roman" w:cs="Times New Roman"/>
          <w:sz w:val="24"/>
          <w:szCs w:val="24"/>
        </w:rPr>
        <w:t>, опытные учите</w:t>
      </w:r>
      <w:r w:rsidR="00C9701E">
        <w:rPr>
          <w:rFonts w:ascii="Times New Roman" w:hAnsi="Times New Roman" w:cs="Times New Roman"/>
          <w:sz w:val="24"/>
          <w:szCs w:val="24"/>
        </w:rPr>
        <w:t xml:space="preserve">ля, библиотекарь </w:t>
      </w:r>
      <w:r w:rsidRPr="00C17CE5">
        <w:rPr>
          <w:rFonts w:ascii="Times New Roman" w:hAnsi="Times New Roman" w:cs="Times New Roman"/>
          <w:sz w:val="24"/>
          <w:szCs w:val="24"/>
        </w:rPr>
        <w:t>и т. д.</w:t>
      </w:r>
    </w:p>
    <w:p w:rsidR="00C17CE5" w:rsidRPr="00C17CE5" w:rsidRDefault="00C17CE5" w:rsidP="00C17CE5">
      <w:pPr>
        <w:pStyle w:val="21"/>
        <w:rPr>
          <w:szCs w:val="24"/>
        </w:rPr>
      </w:pPr>
      <w:r w:rsidRPr="00C17CE5">
        <w:rPr>
          <w:szCs w:val="24"/>
        </w:rPr>
        <w:t>4.4. Работа Совета осуществляется на основе годового плана. План составляется руководителем методического совета, рассматривается на заседании методического совета, согласовывается с директором школы и утверждается на заседании педагогического совета. Периодичность заседаний совета – 1 раз в четверть. О времени и мес</w:t>
      </w:r>
      <w:r w:rsidR="00C9701E">
        <w:rPr>
          <w:szCs w:val="24"/>
        </w:rPr>
        <w:t>те проведения заседания руководи</w:t>
      </w:r>
      <w:r w:rsidRPr="00C17CE5">
        <w:rPr>
          <w:szCs w:val="24"/>
        </w:rPr>
        <w:t>тель методического совета обязан поставить в известность членов совета. При рассмотрении вопросов, затрагивающих другие направления образовательной деятельности, на заседания необходимо приглашать соответствующих должностных лиц. По каждому из обсуждаемых на заседании вопросов принимаются рекомендации и постановления, которые фиксируются в  протоколах ШМС.</w:t>
      </w:r>
    </w:p>
    <w:p w:rsidR="00C17CE5" w:rsidRPr="00C17CE5" w:rsidRDefault="00C17CE5" w:rsidP="00C17CE5">
      <w:pPr>
        <w:pStyle w:val="21"/>
        <w:rPr>
          <w:szCs w:val="24"/>
        </w:rPr>
      </w:pPr>
    </w:p>
    <w:p w:rsidR="00C17CE5" w:rsidRPr="00C9701E" w:rsidRDefault="00C17CE5" w:rsidP="00C9701E">
      <w:pPr>
        <w:pStyle w:val="a4"/>
        <w:numPr>
          <w:ilvl w:val="0"/>
          <w:numId w:val="2"/>
        </w:numPr>
        <w:tabs>
          <w:tab w:val="left" w:pos="470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01E">
        <w:rPr>
          <w:rFonts w:ascii="Times New Roman" w:hAnsi="Times New Roman" w:cs="Times New Roman"/>
          <w:b/>
          <w:sz w:val="24"/>
          <w:szCs w:val="24"/>
        </w:rPr>
        <w:t>Деятельность школьного Методического Совета</w:t>
      </w:r>
    </w:p>
    <w:p w:rsidR="00C9701E" w:rsidRDefault="00C9701E" w:rsidP="00C17CE5">
      <w:pPr>
        <w:tabs>
          <w:tab w:val="left" w:pos="470"/>
        </w:tabs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CE5" w:rsidRPr="00C17CE5" w:rsidRDefault="00C17CE5" w:rsidP="00C17CE5">
      <w:pPr>
        <w:tabs>
          <w:tab w:val="left" w:pos="470"/>
        </w:tabs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17CE5">
        <w:rPr>
          <w:rFonts w:ascii="Times New Roman" w:hAnsi="Times New Roman" w:cs="Times New Roman"/>
          <w:sz w:val="24"/>
          <w:szCs w:val="24"/>
        </w:rPr>
        <w:t>5.1. Основными формами работы Методического Совета являются:</w:t>
      </w:r>
    </w:p>
    <w:p w:rsidR="00C17CE5" w:rsidRPr="00C17CE5" w:rsidRDefault="00C17CE5" w:rsidP="00C17CE5">
      <w:pPr>
        <w:tabs>
          <w:tab w:val="left" w:pos="470"/>
        </w:tabs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17CE5">
        <w:rPr>
          <w:rFonts w:ascii="Times New Roman" w:hAnsi="Times New Roman" w:cs="Times New Roman"/>
          <w:sz w:val="24"/>
          <w:szCs w:val="24"/>
        </w:rPr>
        <w:t>- заседания, посвященные вопросам методики обучения и воспитания обучающихся;</w:t>
      </w:r>
    </w:p>
    <w:p w:rsidR="00C17CE5" w:rsidRPr="00C17CE5" w:rsidRDefault="00C17CE5" w:rsidP="00C17CE5">
      <w:pPr>
        <w:tabs>
          <w:tab w:val="left" w:pos="470"/>
        </w:tabs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17CE5">
        <w:rPr>
          <w:rFonts w:ascii="Times New Roman" w:hAnsi="Times New Roman" w:cs="Times New Roman"/>
          <w:sz w:val="24"/>
          <w:szCs w:val="24"/>
        </w:rPr>
        <w:t>- круглые столы, семинары по учебно-методическим проблемам, которые проводятся  в течение учебного года в соответствии с планом методической работы школы.</w:t>
      </w:r>
    </w:p>
    <w:p w:rsidR="00C17CE5" w:rsidRPr="00C17CE5" w:rsidRDefault="00C17CE5" w:rsidP="00C17CE5">
      <w:pPr>
        <w:tabs>
          <w:tab w:val="left" w:pos="470"/>
        </w:tabs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17CE5">
        <w:rPr>
          <w:rFonts w:ascii="Times New Roman" w:hAnsi="Times New Roman" w:cs="Times New Roman"/>
          <w:sz w:val="24"/>
          <w:szCs w:val="24"/>
        </w:rPr>
        <w:t>5.2. Руководитель Методического Совета школы назначается по приказу директора школы.</w:t>
      </w:r>
    </w:p>
    <w:p w:rsidR="00C17CE5" w:rsidRPr="00C17CE5" w:rsidRDefault="00C17CE5" w:rsidP="00C17CE5">
      <w:pPr>
        <w:tabs>
          <w:tab w:val="left" w:pos="470"/>
        </w:tabs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17CE5">
        <w:rPr>
          <w:rFonts w:ascii="Times New Roman" w:hAnsi="Times New Roman" w:cs="Times New Roman"/>
          <w:sz w:val="24"/>
          <w:szCs w:val="24"/>
        </w:rPr>
        <w:t>5.3. Секретарь Методического Совета школы избирается  на год из числа  членов Методического Совета на первом заседании открытым голосованием.</w:t>
      </w:r>
    </w:p>
    <w:p w:rsidR="00C17CE5" w:rsidRPr="00C17CE5" w:rsidRDefault="00C17CE5" w:rsidP="00C17C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17CE5" w:rsidRPr="00C17CE5" w:rsidRDefault="00C17CE5" w:rsidP="00C17CE5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C17CE5">
        <w:rPr>
          <w:rFonts w:ascii="Times New Roman" w:hAnsi="Times New Roman"/>
          <w:b/>
          <w:sz w:val="24"/>
          <w:szCs w:val="24"/>
        </w:rPr>
        <w:t>Контроль за деятельностью методического совета</w:t>
      </w:r>
    </w:p>
    <w:p w:rsidR="00C17CE5" w:rsidRPr="00C17CE5" w:rsidRDefault="00C17CE5" w:rsidP="00C17CE5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:rsidR="00C17CE5" w:rsidRPr="00C17CE5" w:rsidRDefault="00C17CE5" w:rsidP="00C17C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7CE5">
        <w:rPr>
          <w:rFonts w:ascii="Times New Roman" w:hAnsi="Times New Roman"/>
          <w:sz w:val="24"/>
          <w:szCs w:val="24"/>
        </w:rPr>
        <w:t>В своей деятельности Совет подотчетен педагогическому совету школы. Контроль за деятельностью методического совета осуществляется директором (лицом, им назначенным) в соответствии с планами методической работы и внутришкольного контроля.</w:t>
      </w:r>
    </w:p>
    <w:p w:rsidR="00C17CE5" w:rsidRPr="00C17CE5" w:rsidRDefault="00C17CE5" w:rsidP="00C17C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17CE5" w:rsidRPr="00C17CE5" w:rsidRDefault="00C17CE5" w:rsidP="00C17C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7CE5">
        <w:rPr>
          <w:rFonts w:ascii="Times New Roman" w:hAnsi="Times New Roman"/>
          <w:b/>
          <w:sz w:val="24"/>
          <w:szCs w:val="24"/>
        </w:rPr>
        <w:t>7.   Документация Методического совета.</w:t>
      </w:r>
    </w:p>
    <w:p w:rsidR="00C17CE5" w:rsidRPr="00C17CE5" w:rsidRDefault="00C17CE5" w:rsidP="00C17C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17CE5" w:rsidRPr="00C17CE5" w:rsidRDefault="00C17CE5" w:rsidP="00C17CE5">
      <w:pPr>
        <w:pStyle w:val="a3"/>
        <w:rPr>
          <w:rFonts w:ascii="Times New Roman" w:hAnsi="Times New Roman"/>
          <w:sz w:val="24"/>
          <w:szCs w:val="24"/>
        </w:rPr>
      </w:pPr>
      <w:r w:rsidRPr="00C17CE5">
        <w:rPr>
          <w:rFonts w:ascii="Times New Roman" w:hAnsi="Times New Roman"/>
          <w:sz w:val="24"/>
          <w:szCs w:val="24"/>
        </w:rPr>
        <w:t>Для   регламентации   работы   Методического   совета   необходимы   следующие документы:</w:t>
      </w:r>
    </w:p>
    <w:p w:rsidR="00C17CE5" w:rsidRPr="00C17CE5" w:rsidRDefault="00C17CE5" w:rsidP="00C17CE5">
      <w:pPr>
        <w:pStyle w:val="a3"/>
        <w:ind w:left="975"/>
        <w:rPr>
          <w:rFonts w:ascii="Times New Roman" w:hAnsi="Times New Roman"/>
          <w:sz w:val="24"/>
          <w:szCs w:val="24"/>
        </w:rPr>
      </w:pPr>
      <w:r w:rsidRPr="00C17CE5">
        <w:rPr>
          <w:rFonts w:ascii="Times New Roman" w:hAnsi="Times New Roman"/>
          <w:sz w:val="24"/>
          <w:szCs w:val="24"/>
        </w:rPr>
        <w:t>- Положение о Методическом совете;</w:t>
      </w:r>
    </w:p>
    <w:p w:rsidR="00C17CE5" w:rsidRPr="00C17CE5" w:rsidRDefault="00C17CE5" w:rsidP="00C17CE5">
      <w:pPr>
        <w:pStyle w:val="a3"/>
        <w:ind w:left="975"/>
        <w:rPr>
          <w:rFonts w:ascii="Times New Roman" w:hAnsi="Times New Roman"/>
          <w:sz w:val="24"/>
          <w:szCs w:val="24"/>
        </w:rPr>
      </w:pPr>
      <w:r w:rsidRPr="00C17CE5">
        <w:rPr>
          <w:rFonts w:ascii="Times New Roman" w:hAnsi="Times New Roman"/>
          <w:sz w:val="24"/>
          <w:szCs w:val="24"/>
        </w:rPr>
        <w:t>- приказ директора школы о назначении  на должность председателя Методического совета;</w:t>
      </w:r>
    </w:p>
    <w:p w:rsidR="00C17CE5" w:rsidRPr="00C17CE5" w:rsidRDefault="00C17CE5" w:rsidP="00C17CE5">
      <w:pPr>
        <w:pStyle w:val="a3"/>
        <w:ind w:left="975"/>
        <w:rPr>
          <w:rFonts w:ascii="Times New Roman" w:hAnsi="Times New Roman"/>
          <w:sz w:val="24"/>
          <w:szCs w:val="24"/>
        </w:rPr>
      </w:pPr>
      <w:r w:rsidRPr="00C17CE5">
        <w:rPr>
          <w:rFonts w:ascii="Times New Roman" w:hAnsi="Times New Roman"/>
          <w:sz w:val="24"/>
          <w:szCs w:val="24"/>
        </w:rPr>
        <w:t xml:space="preserve">- анализ работы Методического совета за прошедший учебный год; </w:t>
      </w:r>
    </w:p>
    <w:p w:rsidR="00C17CE5" w:rsidRPr="00C17CE5" w:rsidRDefault="00C17CE5" w:rsidP="00C17CE5">
      <w:pPr>
        <w:pStyle w:val="a3"/>
        <w:ind w:left="975"/>
        <w:rPr>
          <w:rFonts w:ascii="Times New Roman" w:hAnsi="Times New Roman"/>
          <w:sz w:val="24"/>
          <w:szCs w:val="24"/>
        </w:rPr>
      </w:pPr>
      <w:r w:rsidRPr="00C17CE5">
        <w:rPr>
          <w:rFonts w:ascii="Times New Roman" w:hAnsi="Times New Roman"/>
          <w:sz w:val="24"/>
          <w:szCs w:val="24"/>
        </w:rPr>
        <w:t xml:space="preserve">- план работы на текущий учебный год; </w:t>
      </w:r>
    </w:p>
    <w:p w:rsidR="00C17CE5" w:rsidRPr="00C17CE5" w:rsidRDefault="00C17CE5" w:rsidP="00C17CE5">
      <w:pPr>
        <w:pStyle w:val="a3"/>
        <w:ind w:left="975"/>
        <w:rPr>
          <w:rFonts w:ascii="Times New Roman" w:hAnsi="Times New Roman"/>
          <w:sz w:val="24"/>
          <w:szCs w:val="24"/>
        </w:rPr>
      </w:pPr>
      <w:r w:rsidRPr="00C17CE5">
        <w:rPr>
          <w:rFonts w:ascii="Times New Roman" w:hAnsi="Times New Roman"/>
          <w:sz w:val="24"/>
          <w:szCs w:val="24"/>
        </w:rPr>
        <w:t xml:space="preserve">- данные об учителях (курсы повышения квалификации, график прохождения аттестации, график проведения предметных недель, темы по самообразованию и т. д.); </w:t>
      </w:r>
    </w:p>
    <w:p w:rsidR="00C17CE5" w:rsidRPr="00C17CE5" w:rsidRDefault="00C17CE5" w:rsidP="00C17CE5">
      <w:pPr>
        <w:pStyle w:val="a3"/>
        <w:ind w:left="975"/>
        <w:rPr>
          <w:rFonts w:ascii="Times New Roman" w:hAnsi="Times New Roman"/>
          <w:sz w:val="24"/>
          <w:szCs w:val="24"/>
        </w:rPr>
      </w:pPr>
      <w:r w:rsidRPr="00C17CE5">
        <w:rPr>
          <w:rFonts w:ascii="Times New Roman" w:hAnsi="Times New Roman"/>
          <w:sz w:val="24"/>
          <w:szCs w:val="24"/>
        </w:rPr>
        <w:t xml:space="preserve">- сведения об индивидуальных темах методической работы учителей; </w:t>
      </w:r>
    </w:p>
    <w:p w:rsidR="00C17CE5" w:rsidRPr="00C17CE5" w:rsidRDefault="00C17CE5" w:rsidP="00C17CE5">
      <w:pPr>
        <w:pStyle w:val="a3"/>
        <w:ind w:left="975"/>
        <w:rPr>
          <w:rFonts w:ascii="Times New Roman" w:hAnsi="Times New Roman"/>
          <w:sz w:val="24"/>
          <w:szCs w:val="24"/>
        </w:rPr>
      </w:pPr>
      <w:r w:rsidRPr="00C17CE5">
        <w:rPr>
          <w:rFonts w:ascii="Times New Roman" w:hAnsi="Times New Roman"/>
          <w:sz w:val="24"/>
          <w:szCs w:val="24"/>
        </w:rPr>
        <w:lastRenderedPageBreak/>
        <w:t xml:space="preserve">- график проведения открытых уроков и внеклассных мероприятий; </w:t>
      </w:r>
    </w:p>
    <w:p w:rsidR="00C17CE5" w:rsidRPr="00C17CE5" w:rsidRDefault="00C17CE5" w:rsidP="00C17CE5">
      <w:pPr>
        <w:pStyle w:val="a3"/>
        <w:ind w:left="975"/>
        <w:rPr>
          <w:rFonts w:ascii="Times New Roman" w:hAnsi="Times New Roman"/>
          <w:sz w:val="24"/>
          <w:szCs w:val="24"/>
        </w:rPr>
      </w:pPr>
      <w:r w:rsidRPr="00C17CE5">
        <w:rPr>
          <w:rFonts w:ascii="Times New Roman" w:hAnsi="Times New Roman"/>
          <w:sz w:val="24"/>
          <w:szCs w:val="24"/>
        </w:rPr>
        <w:t xml:space="preserve">- планы проведения тематических (предметных) недель; </w:t>
      </w:r>
    </w:p>
    <w:p w:rsidR="00C17CE5" w:rsidRPr="00C17CE5" w:rsidRDefault="00C17CE5" w:rsidP="00C17CE5">
      <w:pPr>
        <w:pStyle w:val="a3"/>
        <w:ind w:left="975"/>
        <w:rPr>
          <w:rFonts w:ascii="Times New Roman" w:hAnsi="Times New Roman"/>
          <w:sz w:val="24"/>
          <w:szCs w:val="24"/>
        </w:rPr>
      </w:pPr>
      <w:r w:rsidRPr="00C17CE5">
        <w:rPr>
          <w:rFonts w:ascii="Times New Roman" w:hAnsi="Times New Roman"/>
          <w:sz w:val="24"/>
          <w:szCs w:val="24"/>
        </w:rPr>
        <w:t xml:space="preserve">- сроки проведения школьных, районных   конкурсов и олимпиад; </w:t>
      </w:r>
    </w:p>
    <w:p w:rsidR="00C17CE5" w:rsidRPr="00C17CE5" w:rsidRDefault="00C17CE5" w:rsidP="00C17CE5">
      <w:pPr>
        <w:pStyle w:val="a3"/>
        <w:ind w:left="975"/>
        <w:rPr>
          <w:rFonts w:ascii="Times New Roman" w:hAnsi="Times New Roman"/>
          <w:sz w:val="24"/>
          <w:szCs w:val="24"/>
        </w:rPr>
      </w:pPr>
      <w:r w:rsidRPr="00C17CE5">
        <w:rPr>
          <w:rFonts w:ascii="Times New Roman" w:hAnsi="Times New Roman"/>
          <w:sz w:val="24"/>
          <w:szCs w:val="24"/>
        </w:rPr>
        <w:t xml:space="preserve">- УМК по предметам; </w:t>
      </w:r>
    </w:p>
    <w:p w:rsidR="00C17CE5" w:rsidRPr="00C17CE5" w:rsidRDefault="00C17CE5" w:rsidP="00C17CE5">
      <w:pPr>
        <w:pStyle w:val="a3"/>
        <w:ind w:left="975"/>
        <w:rPr>
          <w:rFonts w:ascii="Times New Roman" w:hAnsi="Times New Roman"/>
          <w:sz w:val="24"/>
          <w:szCs w:val="24"/>
        </w:rPr>
      </w:pPr>
      <w:r w:rsidRPr="00C17CE5">
        <w:rPr>
          <w:rFonts w:ascii="Times New Roman" w:hAnsi="Times New Roman"/>
          <w:sz w:val="24"/>
          <w:szCs w:val="24"/>
        </w:rPr>
        <w:t>- Положения о конкурсах и школьном туре олимпиад;</w:t>
      </w:r>
    </w:p>
    <w:p w:rsidR="00C17CE5" w:rsidRPr="00C17CE5" w:rsidRDefault="00C17CE5" w:rsidP="00C17CE5">
      <w:pPr>
        <w:pStyle w:val="a3"/>
        <w:ind w:left="975"/>
        <w:rPr>
          <w:rFonts w:ascii="Times New Roman" w:hAnsi="Times New Roman"/>
          <w:sz w:val="24"/>
          <w:szCs w:val="24"/>
        </w:rPr>
      </w:pPr>
      <w:r w:rsidRPr="00C17CE5">
        <w:rPr>
          <w:rFonts w:ascii="Times New Roman" w:hAnsi="Times New Roman"/>
          <w:sz w:val="24"/>
          <w:szCs w:val="24"/>
        </w:rPr>
        <w:t>- Положения о портфолио учащихся и педагогических работников, о порядке организации и проведении аттестации педагогических работников на соответствие занимаемой должности, о профессиональной переподготовке и повышении квалификации педработников, о проектной, исследовательской деятельности и т. д.</w:t>
      </w:r>
    </w:p>
    <w:p w:rsidR="00C17CE5" w:rsidRPr="00C17CE5" w:rsidRDefault="00C17CE5" w:rsidP="00C17CE5">
      <w:pPr>
        <w:pStyle w:val="a3"/>
        <w:ind w:left="975"/>
        <w:rPr>
          <w:rFonts w:ascii="Times New Roman" w:hAnsi="Times New Roman"/>
          <w:b/>
          <w:sz w:val="24"/>
          <w:szCs w:val="24"/>
        </w:rPr>
      </w:pPr>
      <w:r w:rsidRPr="00C17CE5">
        <w:rPr>
          <w:rFonts w:ascii="Times New Roman" w:hAnsi="Times New Roman"/>
          <w:sz w:val="24"/>
          <w:szCs w:val="24"/>
        </w:rPr>
        <w:t>- протоколы заседаний Методического совета.</w:t>
      </w:r>
    </w:p>
    <w:p w:rsidR="00C17CE5" w:rsidRDefault="00C17CE5" w:rsidP="00C17CE5">
      <w:pPr>
        <w:rPr>
          <w:b/>
          <w:sz w:val="28"/>
          <w:szCs w:val="28"/>
        </w:rPr>
        <w:sectPr w:rsidR="00C17CE5" w:rsidSect="008839B3">
          <w:pgSz w:w="11906" w:h="16838"/>
          <w:pgMar w:top="142" w:right="851" w:bottom="1440" w:left="1134" w:header="720" w:footer="720" w:gutter="0"/>
          <w:cols w:space="720"/>
        </w:sectPr>
      </w:pPr>
    </w:p>
    <w:p w:rsidR="00C17CE5" w:rsidRDefault="00C17CE5" w:rsidP="00C17CE5">
      <w:pPr>
        <w:tabs>
          <w:tab w:val="left" w:pos="470"/>
        </w:tabs>
        <w:ind w:left="-540" w:right="20" w:firstLine="360"/>
        <w:jc w:val="both"/>
        <w:rPr>
          <w:sz w:val="28"/>
          <w:szCs w:val="28"/>
        </w:rPr>
      </w:pPr>
    </w:p>
    <w:p w:rsidR="00C17CE5" w:rsidRDefault="00C17CE5" w:rsidP="00C17CE5"/>
    <w:p w:rsidR="00C17CE5" w:rsidRPr="00C17CE5" w:rsidRDefault="00C17CE5" w:rsidP="00C17C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78B" w:rsidRPr="00C17CE5" w:rsidRDefault="0060178B" w:rsidP="00C17CE5">
      <w:pPr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0178B" w:rsidRDefault="0060178B" w:rsidP="0060178B">
      <w:pPr>
        <w:ind w:firstLine="567"/>
        <w:rPr>
          <w:sz w:val="28"/>
          <w:szCs w:val="28"/>
        </w:rPr>
      </w:pPr>
    </w:p>
    <w:p w:rsidR="0060178B" w:rsidRDefault="0060178B" w:rsidP="0060178B">
      <w:pPr>
        <w:jc w:val="center"/>
        <w:rPr>
          <w:sz w:val="40"/>
          <w:szCs w:val="40"/>
        </w:rPr>
      </w:pPr>
    </w:p>
    <w:p w:rsidR="0060178B" w:rsidRDefault="0060178B" w:rsidP="0060178B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</w:t>
      </w:r>
    </w:p>
    <w:p w:rsidR="0060178B" w:rsidRDefault="0060178B" w:rsidP="0060178B">
      <w:pPr>
        <w:jc w:val="right"/>
        <w:rPr>
          <w:b/>
          <w:i/>
          <w:sz w:val="28"/>
          <w:szCs w:val="28"/>
        </w:rPr>
      </w:pPr>
    </w:p>
    <w:p w:rsidR="0060178B" w:rsidRDefault="0060178B" w:rsidP="0060178B">
      <w:pPr>
        <w:jc w:val="right"/>
        <w:rPr>
          <w:b/>
          <w:i/>
          <w:sz w:val="28"/>
          <w:szCs w:val="28"/>
        </w:rPr>
      </w:pPr>
    </w:p>
    <w:p w:rsidR="0060178B" w:rsidRDefault="0060178B" w:rsidP="0060178B">
      <w:pPr>
        <w:jc w:val="right"/>
        <w:rPr>
          <w:b/>
          <w:i/>
          <w:sz w:val="28"/>
          <w:szCs w:val="28"/>
        </w:rPr>
      </w:pPr>
    </w:p>
    <w:p w:rsidR="0060178B" w:rsidRDefault="0060178B" w:rsidP="0060178B">
      <w:pPr>
        <w:jc w:val="right"/>
        <w:rPr>
          <w:b/>
          <w:i/>
          <w:sz w:val="28"/>
          <w:szCs w:val="28"/>
        </w:rPr>
      </w:pPr>
    </w:p>
    <w:p w:rsidR="0060178B" w:rsidRDefault="0060178B" w:rsidP="0060178B">
      <w:pPr>
        <w:jc w:val="right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</w:p>
    <w:p w:rsidR="0060178B" w:rsidRDefault="0060178B" w:rsidP="0060178B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0178B" w:rsidRDefault="0060178B" w:rsidP="0060178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C17CE5">
        <w:rPr>
          <w:rFonts w:ascii="Times New Roman" w:hAnsi="Times New Roman"/>
          <w:sz w:val="24"/>
          <w:szCs w:val="24"/>
        </w:rPr>
        <w:t xml:space="preserve">            </w:t>
      </w:r>
    </w:p>
    <w:p w:rsidR="0060178B" w:rsidRDefault="0060178B" w:rsidP="0060178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0178B" w:rsidRDefault="0060178B" w:rsidP="0060178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C17CE5">
        <w:rPr>
          <w:rFonts w:ascii="Times New Roman" w:hAnsi="Times New Roman"/>
          <w:sz w:val="24"/>
          <w:szCs w:val="24"/>
        </w:rPr>
        <w:t xml:space="preserve">  </w:t>
      </w:r>
    </w:p>
    <w:sectPr w:rsidR="0060178B" w:rsidSect="00C17CE5">
      <w:pgSz w:w="11906" w:h="16838"/>
      <w:pgMar w:top="851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72BDD"/>
    <w:multiLevelType w:val="multilevel"/>
    <w:tmpl w:val="EB9EC7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75D96790"/>
    <w:multiLevelType w:val="multilevel"/>
    <w:tmpl w:val="92BE2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178B"/>
    <w:rsid w:val="0014029D"/>
    <w:rsid w:val="00250D20"/>
    <w:rsid w:val="00493FB8"/>
    <w:rsid w:val="0060178B"/>
    <w:rsid w:val="008839B3"/>
    <w:rsid w:val="00A721BC"/>
    <w:rsid w:val="00AA724F"/>
    <w:rsid w:val="00B20720"/>
    <w:rsid w:val="00C17CE5"/>
    <w:rsid w:val="00C9701E"/>
    <w:rsid w:val="00E273C2"/>
    <w:rsid w:val="00E7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8D97A-99A8-4AB1-AB29-59E6AD24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B8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0178B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6017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1">
    <w:name w:val="Body Text 2"/>
    <w:basedOn w:val="a"/>
    <w:link w:val="22"/>
    <w:semiHidden/>
    <w:unhideWhenUsed/>
    <w:rsid w:val="006017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60178B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60178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C97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5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9</cp:revision>
  <dcterms:created xsi:type="dcterms:W3CDTF">2016-01-10T14:48:00Z</dcterms:created>
  <dcterms:modified xsi:type="dcterms:W3CDTF">2016-10-05T04:25:00Z</dcterms:modified>
</cp:coreProperties>
</file>