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D9" w:rsidRPr="00A03654" w:rsidRDefault="0005219C" w:rsidP="000A0FD9">
      <w:pPr>
        <w:spacing w:after="0" w:line="240" w:lineRule="auto"/>
        <w:ind w:left="-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34075" cy="8782050"/>
            <wp:effectExtent l="0" t="0" r="9525" b="0"/>
            <wp:docPr id="1" name="Рисунок 1" descr="I:\Рабочие прогр. на 17-18 уч.год по матем\Сканир. обложки\внуроч. 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абочие прогр. на 17-18 уч.год по матем\Сканир. обложки\внуроч. 7.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8722" cy="8788927"/>
                    </a:xfrm>
                    <a:prstGeom prst="rect">
                      <a:avLst/>
                    </a:prstGeom>
                    <a:noFill/>
                    <a:ln>
                      <a:noFill/>
                    </a:ln>
                  </pic:spPr>
                </pic:pic>
              </a:graphicData>
            </a:graphic>
          </wp:inline>
        </w:drawing>
      </w:r>
    </w:p>
    <w:p w:rsidR="0005219C" w:rsidRDefault="0005219C" w:rsidP="0002133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05219C" w:rsidRDefault="0005219C" w:rsidP="0002133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02133A" w:rsidRPr="0002133A" w:rsidRDefault="0002133A" w:rsidP="0002133A">
      <w:pPr>
        <w:shd w:val="clear" w:color="auto" w:fill="FFFFFF"/>
        <w:spacing w:after="150" w:line="240" w:lineRule="auto"/>
        <w:jc w:val="center"/>
        <w:rPr>
          <w:rFonts w:ascii="Arial" w:eastAsia="Times New Roman" w:hAnsi="Arial" w:cs="Arial"/>
          <w:color w:val="000000"/>
          <w:sz w:val="21"/>
          <w:szCs w:val="21"/>
          <w:lang w:eastAsia="ru-RU"/>
        </w:rPr>
      </w:pPr>
      <w:bookmarkStart w:id="0" w:name="_GoBack"/>
      <w:bookmarkEnd w:id="0"/>
      <w:r w:rsidRPr="0002133A">
        <w:rPr>
          <w:rFonts w:ascii="Times New Roman" w:eastAsia="Times New Roman" w:hAnsi="Times New Roman" w:cs="Times New Roman"/>
          <w:b/>
          <w:bCs/>
          <w:color w:val="000000"/>
          <w:sz w:val="24"/>
          <w:szCs w:val="24"/>
          <w:lang w:eastAsia="ru-RU"/>
        </w:rPr>
        <w:lastRenderedPageBreak/>
        <w:t>Пояснительная записка.</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Здоровый образ жизни не занимает пока первое место среди потребностей и ценностей человека в нашем обществе. Наша задача – научить детей с самого раннего возраста беречь, ценить и укреплять свое здоровье.</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Известно, что недостаток движений в жизни детей школьного возраста является одной из причин нарушения осанки, ухудшения дееспособности стопы, появление избыточного веса и других нарушений в физическом развитии; недостаточная двигательная активность снижает  функциональные возможности сердечно  - сосудистой и дыхательной систем ребенка. Дети с дефицитом движений обладают меньшей силой и выносливостью, менее быстры и ловки, менее закалены и продолжительнее болеют.</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В условиях школы гиподинамию можно ликвидировать теми видами физического воспитания, которые являются массовыми и обязательными для всех здоровых детей. Огромную роль здесь играют подвижные игры. На занятиях ребята знакомятся с играми разных народов, получают представления о культуре народов разной национальности, знакомятся с правилами игр, укрепляют свое здоровье, проявляют не только ловкость, смекалку, быстроту, но и разыгрывают роли, передают движение героев, демонстрируют повадки животных.</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Игра заставляет думать, проверять и развивать свои способности, включает ребенка в соревновании с другими. Участие детей в игре способствует их самоутверждению, развивает настойчивость, стремление к успеху и другие полезные мотивационные качества.</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Эта программа способствует укреплению здоровья, формированию двигательного опыта воспитания здорового образа жизни через занятия физическими упражнениями и активности, самостоятельности в двигательной активности, в частности, игры.</w:t>
      </w:r>
      <w:r w:rsidRPr="0002133A">
        <w:rPr>
          <w:rFonts w:ascii="Times New Roman" w:eastAsia="Times New Roman" w:hAnsi="Times New Roman" w:cs="Times New Roman"/>
          <w:b/>
          <w:bCs/>
          <w:color w:val="000000"/>
          <w:sz w:val="24"/>
          <w:szCs w:val="24"/>
          <w:lang w:eastAsia="ru-RU"/>
        </w:rPr>
        <w:t> </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На современном этапе общественного развития  главное значение имеет формирование физически здоровой, социально активной, развитой личности. Основы становления полноценной личности закладываются с самого раннего детства при современных усилиях школы и семьи.</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Поскольку у педагогов и психологов в последние годы вызывают опасения материалы, свидетельствующие о неблагополучии физического и психического здоровья школьников, основная задача обучения детей состоит в физическом и интеллектуальном развитии учащихся при таких условиях, когда обучение должно стать естественной формой выражения детской жизни.</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Игры разных народов - исторически сложившееся общественное явление, самостоятельный вид деятельности, свойственный народностям и регионам. Игры очень многообразны: детские игры, настольные игры, хороводные игры для взрослых с народными песнями, прибаутками, плясками.</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Игры издавна служили средством самопознания, здесь проявляли свои лучшие качества: доброту, благородство, взаимовыручку, самопожертвование ради других. После тяжелого трудового дня взрослые с удовольствием принимали участие в играх детей, обучая их, как надо развлекаться и отдыхать.</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Характерная особенность народных игр - движения в содержании игры (бег, прыжки, метания,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но хорошо физически развитые игроки получают определенное преимущество в ходе игры (так, в лапте хорошо ловящего мяч ставят в поле у линии кона, а хорошо бьющего выбирают капитаном и дают дополнительный удар по мячу).</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lastRenderedPageBreak/>
        <w:t>Народные игры, танцы, развлечения наиболее привлекательны и доступны для освоения младшими школьниками, так как соответствуют психологическим особенностям детей этого возраста: обладают эмоциональной насыщенностью и способны активизировать интеллектуальную сферу ребенка как личности. 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b/>
          <w:bCs/>
          <w:color w:val="000000"/>
          <w:sz w:val="24"/>
          <w:szCs w:val="24"/>
          <w:lang w:eastAsia="ru-RU"/>
        </w:rPr>
        <w:t>Цель: </w:t>
      </w:r>
      <w:r w:rsidRPr="0002133A">
        <w:rPr>
          <w:rFonts w:ascii="Times New Roman" w:eastAsia="Times New Roman" w:hAnsi="Times New Roman" w:cs="Times New Roman"/>
          <w:color w:val="000000"/>
          <w:sz w:val="24"/>
          <w:szCs w:val="24"/>
          <w:lang w:eastAsia="ru-RU"/>
        </w:rPr>
        <w:t>воспитание национального самосознания в области образования на основе возрождения традиционной и развития современной игровой культуры, духовное совершенствование физически здоровой личности учащегося начальной школы, расширение его историко-культурного кругозора.</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Достижение цели обеспечивается решением следующих основных </w:t>
      </w:r>
      <w:r w:rsidRPr="0002133A">
        <w:rPr>
          <w:rFonts w:ascii="Times New Roman" w:eastAsia="Times New Roman" w:hAnsi="Times New Roman" w:cs="Times New Roman"/>
          <w:b/>
          <w:bCs/>
          <w:color w:val="000000"/>
          <w:sz w:val="24"/>
          <w:szCs w:val="24"/>
          <w:lang w:eastAsia="ru-RU"/>
        </w:rPr>
        <w:t>задач:</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приобретение знаний о русских народных играх, о традициях, истории и культуре русского народа;</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обучение разнообразным правилам русских народных игр и других физических упражнений игровой направленности;</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приобретение знаний об играх народов мира, о традициях, истории и культуре различных народов;</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прививать необходимые теоретические знания в области физической культуры, спорта, гигиены.</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развитие физических качеств: силы, быстроты, выносливости, ловкости;</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гармоническое развитие функциональных систем организма ребёнка, повышение жизненного тонуса;</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повышение физической и умственной работоспособности школьника.</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формировать потребность к систематическим занятиям физическими упражнениями, ответственности за свое здоровье;</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привить учащимся интерес и любовь к занятиям  различным видам спортивной и игровой деятельности;</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воспитание культуры общения со сверстниками и сотрудничества в условиях учебной, игровой и соревновательной деятельности.</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b/>
          <w:bCs/>
          <w:color w:val="000000"/>
          <w:sz w:val="24"/>
          <w:szCs w:val="24"/>
          <w:lang w:eastAsia="ru-RU"/>
        </w:rPr>
        <w:t>Особенности программы.</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Предлагаемая учебная программа знакомит учащихся с народными играми, игровыми ситуациями, в которых отражаются национальные аспекты, истоки самобытности культуры различных народов мира. Процесс формирования первичных умений и навыков неразрывно связан с задачей развития умственных и физических способностей, ведь  детские подвижные игры несут огромную, и может быть самую важную роль в физическом развитии ребенка.</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b/>
          <w:bCs/>
          <w:color w:val="000000"/>
          <w:sz w:val="24"/>
          <w:szCs w:val="24"/>
          <w:lang w:eastAsia="ru-RU"/>
        </w:rPr>
        <w:t>Содержание программы</w:t>
      </w:r>
      <w:r w:rsidRPr="0002133A">
        <w:rPr>
          <w:rFonts w:ascii="Times New Roman" w:eastAsia="Times New Roman" w:hAnsi="Times New Roman" w:cs="Times New Roman"/>
          <w:color w:val="000000"/>
          <w:sz w:val="24"/>
          <w:szCs w:val="24"/>
          <w:lang w:eastAsia="ru-RU"/>
        </w:rPr>
        <w:t> предпо</w:t>
      </w:r>
      <w:r w:rsidR="000A0FD9">
        <w:rPr>
          <w:rFonts w:ascii="Times New Roman" w:eastAsia="Times New Roman" w:hAnsi="Times New Roman" w:cs="Times New Roman"/>
          <w:color w:val="000000"/>
          <w:sz w:val="24"/>
          <w:szCs w:val="24"/>
          <w:lang w:eastAsia="ru-RU"/>
        </w:rPr>
        <w:t>лагает</w:t>
      </w:r>
      <w:r w:rsidRPr="0002133A">
        <w:rPr>
          <w:rFonts w:ascii="Times New Roman" w:eastAsia="Times New Roman" w:hAnsi="Times New Roman" w:cs="Times New Roman"/>
          <w:color w:val="000000"/>
          <w:sz w:val="24"/>
          <w:szCs w:val="24"/>
          <w:lang w:eastAsia="ru-RU"/>
        </w:rPr>
        <w:t xml:space="preserve"> в 7 классе 1 раз в неделю (всего 34 часа).</w:t>
      </w:r>
    </w:p>
    <w:p w:rsidR="000A0FD9" w:rsidRDefault="000A0FD9" w:rsidP="0002133A">
      <w:pPr>
        <w:spacing w:after="30" w:line="540" w:lineRule="atLeast"/>
        <w:jc w:val="center"/>
        <w:outlineLvl w:val="0"/>
        <w:rPr>
          <w:rFonts w:ascii="Times New Roman" w:eastAsia="Times New Roman" w:hAnsi="Times New Roman" w:cs="Times New Roman"/>
          <w:color w:val="000000"/>
          <w:kern w:val="36"/>
          <w:sz w:val="24"/>
          <w:szCs w:val="24"/>
          <w:lang w:eastAsia="ru-RU"/>
        </w:rPr>
      </w:pPr>
    </w:p>
    <w:p w:rsidR="000A0FD9" w:rsidRDefault="000A0FD9" w:rsidP="0002133A">
      <w:pPr>
        <w:spacing w:after="30" w:line="540" w:lineRule="atLeast"/>
        <w:jc w:val="center"/>
        <w:outlineLvl w:val="0"/>
        <w:rPr>
          <w:rFonts w:ascii="Times New Roman" w:eastAsia="Times New Roman" w:hAnsi="Times New Roman" w:cs="Times New Roman"/>
          <w:color w:val="000000"/>
          <w:kern w:val="36"/>
          <w:sz w:val="24"/>
          <w:szCs w:val="24"/>
          <w:lang w:eastAsia="ru-RU"/>
        </w:rPr>
      </w:pPr>
    </w:p>
    <w:p w:rsidR="0002133A" w:rsidRPr="0002133A" w:rsidRDefault="0002133A" w:rsidP="0002133A">
      <w:pPr>
        <w:spacing w:after="30" w:line="540" w:lineRule="atLeast"/>
        <w:jc w:val="center"/>
        <w:outlineLvl w:val="0"/>
        <w:rPr>
          <w:rFonts w:ascii="Times New Roman" w:eastAsia="Times New Roman" w:hAnsi="Times New Roman" w:cs="Times New Roman"/>
          <w:b/>
          <w:color w:val="000000"/>
          <w:kern w:val="36"/>
          <w:sz w:val="24"/>
          <w:szCs w:val="24"/>
          <w:lang w:eastAsia="ru-RU"/>
        </w:rPr>
      </w:pPr>
      <w:r w:rsidRPr="0002133A">
        <w:rPr>
          <w:rFonts w:ascii="Times New Roman" w:eastAsia="Times New Roman" w:hAnsi="Times New Roman" w:cs="Times New Roman"/>
          <w:b/>
          <w:color w:val="000000"/>
          <w:kern w:val="36"/>
          <w:sz w:val="24"/>
          <w:szCs w:val="24"/>
          <w:lang w:eastAsia="ru-RU"/>
        </w:rPr>
        <w:lastRenderedPageBreak/>
        <w:t>Содержание учебного курса.</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color w:val="000000"/>
          <w:sz w:val="24"/>
          <w:szCs w:val="24"/>
          <w:lang w:eastAsia="ru-RU"/>
        </w:rPr>
        <w:t>Русские народные игры, игры народов, населяющих Россию, игры разных народов мира. Краткая характеристика видов спорта, входящих в игры.</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color w:val="000000"/>
          <w:sz w:val="24"/>
          <w:szCs w:val="24"/>
          <w:lang w:eastAsia="ru-RU"/>
        </w:rPr>
        <w:t>Физическая подготовка и её связь с укреплением здоровья, развитием физических качеств. Техническая подготовка. Техника движений и её основные показатели.</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color w:val="000000"/>
          <w:sz w:val="24"/>
          <w:szCs w:val="24"/>
          <w:lang w:eastAsia="ru-RU"/>
        </w:rPr>
        <w:t>Здоровье и здоровый образ жизни.</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color w:val="000000"/>
          <w:sz w:val="24"/>
          <w:szCs w:val="24"/>
          <w:lang w:eastAsia="ru-RU"/>
        </w:rPr>
        <w:t>Режим дня, его основное содержание и правила составления. Закаливание организма.</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color w:val="000000"/>
          <w:sz w:val="24"/>
          <w:szCs w:val="24"/>
          <w:lang w:eastAsia="ru-RU"/>
        </w:rPr>
        <w:t>Правила безопасности и гигиенические требования.</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color w:val="000000"/>
          <w:sz w:val="24"/>
          <w:szCs w:val="24"/>
          <w:lang w:eastAsia="ru-RU"/>
        </w:rPr>
        <w:t>Влияние игровых занятий на формирование положительных качеств личности. Общефизическая подготовка.</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b/>
          <w:bCs/>
          <w:color w:val="000000"/>
          <w:sz w:val="24"/>
          <w:szCs w:val="24"/>
          <w:lang w:eastAsia="ru-RU"/>
        </w:rPr>
        <w:t>Основные направления реализации программы:</w:t>
      </w:r>
    </w:p>
    <w:p w:rsidR="0002133A" w:rsidRPr="0002133A" w:rsidRDefault="0002133A" w:rsidP="0002133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организация и проведение инструктажа по технике безопасности;</w:t>
      </w:r>
    </w:p>
    <w:p w:rsidR="0002133A" w:rsidRPr="0002133A" w:rsidRDefault="0002133A" w:rsidP="0002133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организация и проведение разнообразных мероприятий-игр по всевозможным видам спорта: бег, прыжки, развивающие упражнения с разными предметами (мячи, скакалки и пр.);</w:t>
      </w:r>
    </w:p>
    <w:p w:rsidR="0002133A" w:rsidRPr="0002133A" w:rsidRDefault="0002133A" w:rsidP="0002133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организация и проведение игр на свежем воздухе в любое время года;</w:t>
      </w:r>
    </w:p>
    <w:p w:rsidR="0002133A" w:rsidRPr="0002133A" w:rsidRDefault="0002133A" w:rsidP="0002133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активное использование спортивных площадок населённого пункта (футбольная, баскетбольная, волейбольная, хоккейная коробка) в рамках работы программы;</w:t>
      </w:r>
    </w:p>
    <w:p w:rsidR="0002133A" w:rsidRPr="0002133A" w:rsidRDefault="0002133A" w:rsidP="0002133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проведение мероприятий, направленных на профилактику вредных привычек;</w:t>
      </w:r>
    </w:p>
    <w:p w:rsidR="0002133A" w:rsidRPr="0002133A" w:rsidRDefault="0002133A" w:rsidP="0002133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санитарно-гигиеническая работа по организации жизнедеятельности детей в школе;</w:t>
      </w:r>
    </w:p>
    <w:p w:rsidR="0002133A" w:rsidRPr="0002133A" w:rsidRDefault="0002133A" w:rsidP="0002133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проведение совместных мероприятий с родителями и детьми,</w:t>
      </w:r>
    </w:p>
    <w:p w:rsidR="0002133A" w:rsidRPr="0002133A" w:rsidRDefault="0002133A" w:rsidP="0002133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организация и проведение в классе мероприятий по профилактике детского травматизма на дорогах;</w:t>
      </w:r>
    </w:p>
    <w:p w:rsidR="0002133A" w:rsidRPr="0002133A" w:rsidRDefault="0002133A" w:rsidP="0002133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организация и проведение исследований уровня физического и психофизического здоровья учащихся.</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В своей работе педагог должен ориентироваться не только на усвоение ребёнком знаний и представлений, но и становление его мотивационной сферы гигиенического поведения, реализации усвоения знаний и представлений в поведении. Педагог учитывает, что ребёнок, изучая себя, особенности организма, психологически готовится к тому, чтобы осуществлять активную оздоровительную деятельность, формировать своё здоровье.</w:t>
      </w:r>
    </w:p>
    <w:p w:rsidR="0002133A" w:rsidRPr="0002133A" w:rsidRDefault="0002133A" w:rsidP="0002133A">
      <w:pPr>
        <w:shd w:val="clear" w:color="auto" w:fill="FFFFFF"/>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Методика работы с детьми должна строиться в направлении личностно-ориентированного взаимодействия с ребёнком, делается акцент на самостоятельное экспериментирование и поисковую активность детей.</w:t>
      </w:r>
    </w:p>
    <w:p w:rsidR="000A0FD9" w:rsidRDefault="000A0FD9" w:rsidP="0002133A">
      <w:pPr>
        <w:spacing w:after="30" w:line="540" w:lineRule="atLeast"/>
        <w:jc w:val="center"/>
        <w:outlineLvl w:val="0"/>
        <w:rPr>
          <w:rFonts w:ascii="Times New Roman" w:eastAsia="Times New Roman" w:hAnsi="Times New Roman" w:cs="Times New Roman"/>
          <w:b/>
          <w:color w:val="000000"/>
          <w:kern w:val="36"/>
          <w:sz w:val="24"/>
          <w:szCs w:val="24"/>
          <w:lang w:eastAsia="ru-RU"/>
        </w:rPr>
      </w:pPr>
    </w:p>
    <w:p w:rsidR="000A0FD9" w:rsidRDefault="000A0FD9" w:rsidP="0002133A">
      <w:pPr>
        <w:spacing w:after="30" w:line="540" w:lineRule="atLeast"/>
        <w:jc w:val="center"/>
        <w:outlineLvl w:val="0"/>
        <w:rPr>
          <w:rFonts w:ascii="Times New Roman" w:eastAsia="Times New Roman" w:hAnsi="Times New Roman" w:cs="Times New Roman"/>
          <w:b/>
          <w:color w:val="000000"/>
          <w:kern w:val="36"/>
          <w:sz w:val="24"/>
          <w:szCs w:val="24"/>
          <w:lang w:eastAsia="ru-RU"/>
        </w:rPr>
      </w:pPr>
    </w:p>
    <w:p w:rsidR="000A0FD9" w:rsidRDefault="000A0FD9" w:rsidP="0002133A">
      <w:pPr>
        <w:spacing w:after="30" w:line="540" w:lineRule="atLeast"/>
        <w:jc w:val="center"/>
        <w:outlineLvl w:val="0"/>
        <w:rPr>
          <w:rFonts w:ascii="Times New Roman" w:eastAsia="Times New Roman" w:hAnsi="Times New Roman" w:cs="Times New Roman"/>
          <w:b/>
          <w:color w:val="000000"/>
          <w:kern w:val="36"/>
          <w:sz w:val="24"/>
          <w:szCs w:val="24"/>
          <w:lang w:eastAsia="ru-RU"/>
        </w:rPr>
      </w:pPr>
    </w:p>
    <w:p w:rsidR="0002133A" w:rsidRPr="0002133A" w:rsidRDefault="0002133A" w:rsidP="0002133A">
      <w:pPr>
        <w:spacing w:after="30" w:line="540" w:lineRule="atLeast"/>
        <w:jc w:val="center"/>
        <w:outlineLvl w:val="0"/>
        <w:rPr>
          <w:rFonts w:ascii="Times New Roman" w:eastAsia="Times New Roman" w:hAnsi="Times New Roman" w:cs="Times New Roman"/>
          <w:b/>
          <w:color w:val="000000"/>
          <w:kern w:val="36"/>
          <w:sz w:val="24"/>
          <w:szCs w:val="24"/>
          <w:lang w:eastAsia="ru-RU"/>
        </w:rPr>
      </w:pPr>
      <w:r w:rsidRPr="0002133A">
        <w:rPr>
          <w:rFonts w:ascii="Times New Roman" w:eastAsia="Times New Roman" w:hAnsi="Times New Roman" w:cs="Times New Roman"/>
          <w:b/>
          <w:color w:val="000000"/>
          <w:kern w:val="36"/>
          <w:sz w:val="24"/>
          <w:szCs w:val="24"/>
          <w:lang w:eastAsia="ru-RU"/>
        </w:rPr>
        <w:lastRenderedPageBreak/>
        <w:t>Результаты освоения содержания учебного курса «Подвижные игры».</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color w:val="000000"/>
          <w:sz w:val="24"/>
          <w:szCs w:val="24"/>
          <w:lang w:eastAsia="ru-RU"/>
        </w:rPr>
        <w:t>Результаты освоения содержания учебного курса определяют те итоговые результаты, которые должны демонстрировать школьники по завершении обучения по данному курсу. Результаты освоения программного изучения данного курса оцениваются по трём базовым уровням, исходя из принципа «общее – частное – конкретное» и представлены </w:t>
      </w:r>
      <w:proofErr w:type="spellStart"/>
      <w:r w:rsidRPr="0002133A">
        <w:rPr>
          <w:rFonts w:ascii="Times New Roman" w:eastAsia="Times New Roman" w:hAnsi="Times New Roman" w:cs="Times New Roman"/>
          <w:b/>
          <w:bCs/>
          <w:color w:val="000000"/>
          <w:sz w:val="24"/>
          <w:szCs w:val="24"/>
          <w:lang w:eastAsia="ru-RU"/>
        </w:rPr>
        <w:t>метапредметными</w:t>
      </w:r>
      <w:proofErr w:type="spellEnd"/>
      <w:r w:rsidRPr="0002133A">
        <w:rPr>
          <w:rFonts w:ascii="Times New Roman" w:eastAsia="Times New Roman" w:hAnsi="Times New Roman" w:cs="Times New Roman"/>
          <w:b/>
          <w:bCs/>
          <w:color w:val="000000"/>
          <w:sz w:val="24"/>
          <w:szCs w:val="24"/>
          <w:lang w:eastAsia="ru-RU"/>
        </w:rPr>
        <w:t>, предметными и личностными результатами.</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proofErr w:type="spellStart"/>
      <w:r w:rsidRPr="0002133A">
        <w:rPr>
          <w:rFonts w:ascii="Times New Roman" w:eastAsia="Times New Roman" w:hAnsi="Times New Roman" w:cs="Times New Roman"/>
          <w:b/>
          <w:bCs/>
          <w:color w:val="000000"/>
          <w:sz w:val="24"/>
          <w:szCs w:val="24"/>
          <w:lang w:eastAsia="ru-RU"/>
        </w:rPr>
        <w:t>Метапредметные</w:t>
      </w:r>
      <w:proofErr w:type="spellEnd"/>
      <w:r w:rsidRPr="0002133A">
        <w:rPr>
          <w:rFonts w:ascii="Times New Roman" w:eastAsia="Times New Roman" w:hAnsi="Times New Roman" w:cs="Times New Roman"/>
          <w:b/>
          <w:bCs/>
          <w:color w:val="000000"/>
          <w:sz w:val="24"/>
          <w:szCs w:val="24"/>
          <w:lang w:eastAsia="ru-RU"/>
        </w:rPr>
        <w:t xml:space="preserve"> результаты </w:t>
      </w:r>
      <w:r w:rsidRPr="0002133A">
        <w:rPr>
          <w:rFonts w:ascii="Times New Roman" w:eastAsia="Times New Roman" w:hAnsi="Times New Roman" w:cs="Times New Roman"/>
          <w:color w:val="000000"/>
          <w:sz w:val="24"/>
          <w:szCs w:val="24"/>
          <w:lang w:eastAsia="ru-RU"/>
        </w:rPr>
        <w:t xml:space="preserve">характеризуют уровень </w:t>
      </w:r>
      <w:proofErr w:type="spellStart"/>
      <w:r w:rsidRPr="0002133A">
        <w:rPr>
          <w:rFonts w:ascii="Times New Roman" w:eastAsia="Times New Roman" w:hAnsi="Times New Roman" w:cs="Times New Roman"/>
          <w:color w:val="000000"/>
          <w:sz w:val="24"/>
          <w:szCs w:val="24"/>
          <w:lang w:eastAsia="ru-RU"/>
        </w:rPr>
        <w:t>сформированности</w:t>
      </w:r>
      <w:proofErr w:type="spellEnd"/>
      <w:r w:rsidRPr="0002133A">
        <w:rPr>
          <w:rFonts w:ascii="Times New Roman" w:eastAsia="Times New Roman" w:hAnsi="Times New Roman" w:cs="Times New Roman"/>
          <w:color w:val="000000"/>
          <w:sz w:val="24"/>
          <w:szCs w:val="24"/>
          <w:lang w:eastAsia="ru-RU"/>
        </w:rPr>
        <w:t xml:space="preserve"> качественных универсальных способностей учащихся, проявляющихся в активном применении знаний и умений в познавательной и предметно – практической деятельности. Приобретённые на базе освоения содержания курса в единстве с освоением программного материала других образовательных дисциплин, таких как география, история, литература, русский язык, музыка, математика, технология и </w:t>
      </w:r>
      <w:proofErr w:type="spellStart"/>
      <w:r w:rsidRPr="0002133A">
        <w:rPr>
          <w:rFonts w:ascii="Times New Roman" w:eastAsia="Times New Roman" w:hAnsi="Times New Roman" w:cs="Times New Roman"/>
          <w:color w:val="000000"/>
          <w:sz w:val="24"/>
          <w:szCs w:val="24"/>
          <w:lang w:eastAsia="ru-RU"/>
        </w:rPr>
        <w:t>др.</w:t>
      </w:r>
      <w:proofErr w:type="gramStart"/>
      <w:r w:rsidRPr="0002133A">
        <w:rPr>
          <w:rFonts w:ascii="Times New Roman" w:eastAsia="Times New Roman" w:hAnsi="Times New Roman" w:cs="Times New Roman"/>
          <w:color w:val="000000"/>
          <w:sz w:val="24"/>
          <w:szCs w:val="24"/>
          <w:lang w:eastAsia="ru-RU"/>
        </w:rPr>
        <w:t>,у</w:t>
      </w:r>
      <w:proofErr w:type="gramEnd"/>
      <w:r w:rsidRPr="0002133A">
        <w:rPr>
          <w:rFonts w:ascii="Times New Roman" w:eastAsia="Times New Roman" w:hAnsi="Times New Roman" w:cs="Times New Roman"/>
          <w:color w:val="000000"/>
          <w:sz w:val="24"/>
          <w:szCs w:val="24"/>
          <w:lang w:eastAsia="ru-RU"/>
        </w:rPr>
        <w:t>ниверсальные</w:t>
      </w:r>
      <w:proofErr w:type="spellEnd"/>
      <w:r w:rsidRPr="0002133A">
        <w:rPr>
          <w:rFonts w:ascii="Times New Roman" w:eastAsia="Times New Roman" w:hAnsi="Times New Roman" w:cs="Times New Roman"/>
          <w:color w:val="000000"/>
          <w:sz w:val="24"/>
          <w:szCs w:val="24"/>
          <w:lang w:eastAsia="ru-RU"/>
        </w:rPr>
        <w:t xml:space="preserve"> способности потребуются как в рамках образовательного процесса (умение учиться), так и в рамках реальной повседневной жизни учащихся.</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proofErr w:type="spellStart"/>
      <w:r w:rsidRPr="0002133A">
        <w:rPr>
          <w:rFonts w:ascii="Times New Roman" w:eastAsia="Times New Roman" w:hAnsi="Times New Roman" w:cs="Times New Roman"/>
          <w:color w:val="000000"/>
          <w:sz w:val="24"/>
          <w:szCs w:val="24"/>
          <w:lang w:eastAsia="ru-RU"/>
        </w:rPr>
        <w:t>Метапредметные</w:t>
      </w:r>
      <w:proofErr w:type="spellEnd"/>
      <w:r w:rsidRPr="0002133A">
        <w:rPr>
          <w:rFonts w:ascii="Times New Roman" w:eastAsia="Times New Roman" w:hAnsi="Times New Roman" w:cs="Times New Roman"/>
          <w:color w:val="000000"/>
          <w:sz w:val="24"/>
          <w:szCs w:val="24"/>
          <w:lang w:eastAsia="ru-RU"/>
        </w:rPr>
        <w:t xml:space="preserve"> результаты проявляются в различных областях:</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b/>
          <w:bCs/>
          <w:i/>
          <w:iCs/>
          <w:color w:val="000000"/>
          <w:sz w:val="24"/>
          <w:szCs w:val="24"/>
          <w:lang w:eastAsia="ru-RU"/>
        </w:rPr>
        <w:t>В области познавательной культуры:</w:t>
      </w:r>
    </w:p>
    <w:p w:rsidR="0002133A" w:rsidRPr="0002133A" w:rsidRDefault="0002133A" w:rsidP="0002133A">
      <w:pPr>
        <w:numPr>
          <w:ilvl w:val="0"/>
          <w:numId w:val="2"/>
        </w:numPr>
        <w:spacing w:after="0" w:line="240" w:lineRule="auto"/>
        <w:rPr>
          <w:rFonts w:ascii="Arial" w:eastAsia="Times New Roman" w:hAnsi="Arial" w:cs="Arial"/>
          <w:color w:val="000000"/>
          <w:sz w:val="21"/>
          <w:szCs w:val="21"/>
          <w:lang w:eastAsia="ru-RU"/>
        </w:rPr>
      </w:pPr>
    </w:p>
    <w:p w:rsidR="0002133A" w:rsidRPr="0002133A" w:rsidRDefault="0002133A" w:rsidP="0002133A">
      <w:pPr>
        <w:numPr>
          <w:ilvl w:val="1"/>
          <w:numId w:val="2"/>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понимание подвижной игры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02133A" w:rsidRPr="0002133A" w:rsidRDefault="0002133A" w:rsidP="0002133A">
      <w:pPr>
        <w:numPr>
          <w:ilvl w:val="1"/>
          <w:numId w:val="2"/>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02133A" w:rsidRPr="0002133A" w:rsidRDefault="0002133A" w:rsidP="0002133A">
      <w:pPr>
        <w:numPr>
          <w:ilvl w:val="1"/>
          <w:numId w:val="2"/>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xml:space="preserve">понимание подвижной игры как средства организации здорового образа жизни, профилактики вредных привычек и </w:t>
      </w:r>
      <w:proofErr w:type="spellStart"/>
      <w:r w:rsidRPr="0002133A">
        <w:rPr>
          <w:rFonts w:ascii="Times New Roman" w:eastAsia="Times New Roman" w:hAnsi="Times New Roman" w:cs="Times New Roman"/>
          <w:color w:val="000000"/>
          <w:sz w:val="24"/>
          <w:szCs w:val="24"/>
          <w:lang w:eastAsia="ru-RU"/>
        </w:rPr>
        <w:t>девиантного</w:t>
      </w:r>
      <w:proofErr w:type="spellEnd"/>
      <w:r w:rsidRPr="0002133A">
        <w:rPr>
          <w:rFonts w:ascii="Times New Roman" w:eastAsia="Times New Roman" w:hAnsi="Times New Roman" w:cs="Times New Roman"/>
          <w:color w:val="000000"/>
          <w:sz w:val="24"/>
          <w:szCs w:val="24"/>
          <w:lang w:eastAsia="ru-RU"/>
        </w:rPr>
        <w:t xml:space="preserve"> (отклоняющегося) поведения.</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b/>
          <w:bCs/>
          <w:i/>
          <w:iCs/>
          <w:color w:val="000000"/>
          <w:sz w:val="24"/>
          <w:szCs w:val="24"/>
          <w:lang w:eastAsia="ru-RU"/>
        </w:rPr>
        <w:t>В области нравственной культуры:</w:t>
      </w:r>
    </w:p>
    <w:p w:rsidR="0002133A" w:rsidRPr="0002133A" w:rsidRDefault="0002133A" w:rsidP="0002133A">
      <w:pPr>
        <w:numPr>
          <w:ilvl w:val="0"/>
          <w:numId w:val="3"/>
        </w:numPr>
        <w:spacing w:after="0" w:line="240" w:lineRule="auto"/>
        <w:rPr>
          <w:rFonts w:ascii="Arial" w:eastAsia="Times New Roman" w:hAnsi="Arial" w:cs="Arial"/>
          <w:color w:val="000000"/>
          <w:sz w:val="21"/>
          <w:szCs w:val="21"/>
          <w:lang w:eastAsia="ru-RU"/>
        </w:rPr>
      </w:pPr>
    </w:p>
    <w:p w:rsidR="0002133A" w:rsidRPr="0002133A" w:rsidRDefault="0002133A" w:rsidP="0002133A">
      <w:pPr>
        <w:numPr>
          <w:ilvl w:val="1"/>
          <w:numId w:val="3"/>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02133A" w:rsidRPr="0002133A" w:rsidRDefault="0002133A" w:rsidP="0002133A">
      <w:pPr>
        <w:numPr>
          <w:ilvl w:val="1"/>
          <w:numId w:val="3"/>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02133A" w:rsidRPr="0002133A" w:rsidRDefault="0002133A" w:rsidP="0002133A">
      <w:pPr>
        <w:numPr>
          <w:ilvl w:val="1"/>
          <w:numId w:val="3"/>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Arial" w:eastAsia="Times New Roman" w:hAnsi="Arial" w:cs="Arial"/>
          <w:b/>
          <w:bCs/>
          <w:i/>
          <w:iCs/>
          <w:color w:val="000000"/>
          <w:sz w:val="21"/>
          <w:szCs w:val="21"/>
          <w:lang w:eastAsia="ru-RU"/>
        </w:rPr>
        <w:t>В области трудовой культуры:</w:t>
      </w:r>
    </w:p>
    <w:p w:rsidR="0002133A" w:rsidRPr="0002133A" w:rsidRDefault="0002133A" w:rsidP="0002133A">
      <w:pPr>
        <w:numPr>
          <w:ilvl w:val="0"/>
          <w:numId w:val="4"/>
        </w:numPr>
        <w:spacing w:after="0" w:line="240" w:lineRule="auto"/>
        <w:rPr>
          <w:rFonts w:ascii="Arial" w:eastAsia="Times New Roman" w:hAnsi="Arial" w:cs="Arial"/>
          <w:color w:val="000000"/>
          <w:sz w:val="21"/>
          <w:szCs w:val="21"/>
          <w:lang w:eastAsia="ru-RU"/>
        </w:rPr>
      </w:pPr>
    </w:p>
    <w:p w:rsidR="0002133A" w:rsidRPr="0002133A" w:rsidRDefault="0002133A" w:rsidP="0002133A">
      <w:pPr>
        <w:numPr>
          <w:ilvl w:val="1"/>
          <w:numId w:val="4"/>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02133A" w:rsidRPr="0002133A" w:rsidRDefault="0002133A" w:rsidP="0002133A">
      <w:pPr>
        <w:numPr>
          <w:ilvl w:val="1"/>
          <w:numId w:val="4"/>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lastRenderedPageBreak/>
        <w:t>поддержание оптимального уровня работоспособности в процессе учебной деятельности, активное использование знаний физической культуры для профилактики психического и физического утомления.</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b/>
          <w:bCs/>
          <w:i/>
          <w:iCs/>
          <w:color w:val="000000"/>
          <w:sz w:val="24"/>
          <w:szCs w:val="24"/>
          <w:lang w:eastAsia="ru-RU"/>
        </w:rPr>
        <w:t>В области эстетической культуры:</w:t>
      </w:r>
    </w:p>
    <w:p w:rsidR="0002133A" w:rsidRPr="0002133A" w:rsidRDefault="0002133A" w:rsidP="0002133A">
      <w:pPr>
        <w:numPr>
          <w:ilvl w:val="0"/>
          <w:numId w:val="5"/>
        </w:numPr>
        <w:spacing w:after="0" w:line="240" w:lineRule="auto"/>
        <w:rPr>
          <w:rFonts w:ascii="Arial" w:eastAsia="Times New Roman" w:hAnsi="Arial" w:cs="Arial"/>
          <w:color w:val="000000"/>
          <w:sz w:val="21"/>
          <w:szCs w:val="21"/>
          <w:lang w:eastAsia="ru-RU"/>
        </w:rPr>
      </w:pPr>
    </w:p>
    <w:p w:rsidR="0002133A" w:rsidRPr="0002133A" w:rsidRDefault="0002133A" w:rsidP="0002133A">
      <w:pPr>
        <w:numPr>
          <w:ilvl w:val="1"/>
          <w:numId w:val="5"/>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позиции укрепления и сохранения здоровья;</w:t>
      </w:r>
    </w:p>
    <w:p w:rsidR="0002133A" w:rsidRPr="0002133A" w:rsidRDefault="0002133A" w:rsidP="0002133A">
      <w:pPr>
        <w:numPr>
          <w:ilvl w:val="1"/>
          <w:numId w:val="5"/>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xml:space="preserve">понимание культуры </w:t>
      </w:r>
      <w:proofErr w:type="spellStart"/>
      <w:r w:rsidRPr="0002133A">
        <w:rPr>
          <w:rFonts w:ascii="Times New Roman" w:eastAsia="Times New Roman" w:hAnsi="Times New Roman" w:cs="Times New Roman"/>
          <w:color w:val="000000"/>
          <w:sz w:val="24"/>
          <w:szCs w:val="24"/>
          <w:lang w:eastAsia="ru-RU"/>
        </w:rPr>
        <w:t>движенийчеловека</w:t>
      </w:r>
      <w:proofErr w:type="spellEnd"/>
      <w:r w:rsidRPr="0002133A">
        <w:rPr>
          <w:rFonts w:ascii="Times New Roman" w:eastAsia="Times New Roman" w:hAnsi="Times New Roman" w:cs="Times New Roman"/>
          <w:color w:val="000000"/>
          <w:sz w:val="24"/>
          <w:szCs w:val="24"/>
          <w:lang w:eastAsia="ru-RU"/>
        </w:rPr>
        <w:t xml:space="preserve">, постижение жизненно важных двигательных умений в соответствии с </w:t>
      </w:r>
      <w:proofErr w:type="spellStart"/>
      <w:r w:rsidRPr="0002133A">
        <w:rPr>
          <w:rFonts w:ascii="Times New Roman" w:eastAsia="Times New Roman" w:hAnsi="Times New Roman" w:cs="Times New Roman"/>
          <w:color w:val="000000"/>
          <w:sz w:val="24"/>
          <w:szCs w:val="24"/>
          <w:lang w:eastAsia="ru-RU"/>
        </w:rPr>
        <w:t>ихцелесообразностью</w:t>
      </w:r>
      <w:proofErr w:type="spellEnd"/>
      <w:r w:rsidRPr="0002133A">
        <w:rPr>
          <w:rFonts w:ascii="Times New Roman" w:eastAsia="Times New Roman" w:hAnsi="Times New Roman" w:cs="Times New Roman"/>
          <w:color w:val="000000"/>
          <w:sz w:val="24"/>
          <w:szCs w:val="24"/>
          <w:lang w:eastAsia="ru-RU"/>
        </w:rPr>
        <w:t xml:space="preserve"> и </w:t>
      </w:r>
      <w:proofErr w:type="spellStart"/>
      <w:r w:rsidRPr="0002133A">
        <w:rPr>
          <w:rFonts w:ascii="Times New Roman" w:eastAsia="Times New Roman" w:hAnsi="Times New Roman" w:cs="Times New Roman"/>
          <w:color w:val="000000"/>
          <w:sz w:val="24"/>
          <w:szCs w:val="24"/>
          <w:lang w:eastAsia="ru-RU"/>
        </w:rPr>
        <w:t>эстетическойпривлекательностью</w:t>
      </w:r>
      <w:proofErr w:type="spellEnd"/>
      <w:r w:rsidRPr="0002133A">
        <w:rPr>
          <w:rFonts w:ascii="Times New Roman" w:eastAsia="Times New Roman" w:hAnsi="Times New Roman" w:cs="Times New Roman"/>
          <w:color w:val="000000"/>
          <w:sz w:val="24"/>
          <w:szCs w:val="24"/>
          <w:lang w:eastAsia="ru-RU"/>
        </w:rPr>
        <w:t>;</w:t>
      </w:r>
    </w:p>
    <w:p w:rsidR="0002133A" w:rsidRPr="0002133A" w:rsidRDefault="0002133A" w:rsidP="0002133A">
      <w:pPr>
        <w:numPr>
          <w:ilvl w:val="1"/>
          <w:numId w:val="5"/>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восприятие спортивного соревнования как культурно–массового зрелищного мероприятия, проявление адекватных норм поведения.</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b/>
          <w:bCs/>
          <w:i/>
          <w:iCs/>
          <w:color w:val="000000"/>
          <w:sz w:val="24"/>
          <w:szCs w:val="24"/>
          <w:lang w:eastAsia="ru-RU"/>
        </w:rPr>
        <w:t>В области коммуникативной культуры:</w:t>
      </w:r>
    </w:p>
    <w:p w:rsidR="0002133A" w:rsidRPr="0002133A" w:rsidRDefault="0002133A" w:rsidP="0002133A">
      <w:pPr>
        <w:numPr>
          <w:ilvl w:val="0"/>
          <w:numId w:val="6"/>
        </w:numPr>
        <w:spacing w:after="0" w:line="240" w:lineRule="auto"/>
        <w:rPr>
          <w:rFonts w:ascii="Arial" w:eastAsia="Times New Roman" w:hAnsi="Arial" w:cs="Arial"/>
          <w:color w:val="000000"/>
          <w:sz w:val="21"/>
          <w:szCs w:val="21"/>
          <w:lang w:eastAsia="ru-RU"/>
        </w:rPr>
      </w:pPr>
    </w:p>
    <w:p w:rsidR="0002133A" w:rsidRPr="0002133A" w:rsidRDefault="0002133A" w:rsidP="0002133A">
      <w:pPr>
        <w:numPr>
          <w:ilvl w:val="1"/>
          <w:numId w:val="6"/>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владение культурой речи, ведение диалога в доброжелательной и открытой форме, проявление к собеседнику внимания, интереса и уважения;</w:t>
      </w:r>
    </w:p>
    <w:p w:rsidR="0002133A" w:rsidRPr="0002133A" w:rsidRDefault="0002133A" w:rsidP="0002133A">
      <w:pPr>
        <w:numPr>
          <w:ilvl w:val="1"/>
          <w:numId w:val="6"/>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02133A" w:rsidRPr="0002133A" w:rsidRDefault="0002133A" w:rsidP="0002133A">
      <w:pPr>
        <w:numPr>
          <w:ilvl w:val="1"/>
          <w:numId w:val="6"/>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владение умением логически грамотно излагать, аргументировать и обосновывать собственную точку зрения, доводить её до собеседника.</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b/>
          <w:bCs/>
          <w:i/>
          <w:iCs/>
          <w:color w:val="000000"/>
          <w:sz w:val="24"/>
          <w:szCs w:val="24"/>
          <w:lang w:eastAsia="ru-RU"/>
        </w:rPr>
        <w:t>В области физической культуры:</w:t>
      </w:r>
    </w:p>
    <w:p w:rsidR="0002133A" w:rsidRPr="0002133A" w:rsidRDefault="0002133A" w:rsidP="0002133A">
      <w:pPr>
        <w:numPr>
          <w:ilvl w:val="0"/>
          <w:numId w:val="7"/>
        </w:numPr>
        <w:spacing w:after="0" w:line="240" w:lineRule="auto"/>
        <w:rPr>
          <w:rFonts w:ascii="Arial" w:eastAsia="Times New Roman" w:hAnsi="Arial" w:cs="Arial"/>
          <w:color w:val="000000"/>
          <w:sz w:val="21"/>
          <w:szCs w:val="21"/>
          <w:lang w:eastAsia="ru-RU"/>
        </w:rPr>
      </w:pPr>
    </w:p>
    <w:p w:rsidR="0002133A" w:rsidRPr="0002133A" w:rsidRDefault="0002133A" w:rsidP="0002133A">
      <w:pPr>
        <w:numPr>
          <w:ilvl w:val="1"/>
          <w:numId w:val="7"/>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владение широким арсеналом двигательных действий и физических упражнений, активное их использование в игровой спортивно – оздоровительной деятельности;</w:t>
      </w:r>
    </w:p>
    <w:p w:rsidR="0002133A" w:rsidRPr="0002133A" w:rsidRDefault="0002133A" w:rsidP="0002133A">
      <w:pPr>
        <w:numPr>
          <w:ilvl w:val="1"/>
          <w:numId w:val="7"/>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xml:space="preserve">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w:t>
      </w:r>
      <w:proofErr w:type="spellStart"/>
      <w:r w:rsidRPr="0002133A">
        <w:rPr>
          <w:rFonts w:ascii="Times New Roman" w:eastAsia="Times New Roman" w:hAnsi="Times New Roman" w:cs="Times New Roman"/>
          <w:color w:val="000000"/>
          <w:sz w:val="24"/>
          <w:szCs w:val="24"/>
          <w:lang w:eastAsia="ru-RU"/>
        </w:rPr>
        <w:t>формигровых</w:t>
      </w:r>
      <w:proofErr w:type="spellEnd"/>
      <w:r w:rsidRPr="0002133A">
        <w:rPr>
          <w:rFonts w:ascii="Times New Roman" w:eastAsia="Times New Roman" w:hAnsi="Times New Roman" w:cs="Times New Roman"/>
          <w:color w:val="000000"/>
          <w:sz w:val="24"/>
          <w:szCs w:val="24"/>
          <w:lang w:eastAsia="ru-RU"/>
        </w:rPr>
        <w:t xml:space="preserve"> занятий.</w:t>
      </w:r>
    </w:p>
    <w:p w:rsidR="0002133A" w:rsidRPr="0002133A" w:rsidRDefault="0002133A" w:rsidP="0002133A">
      <w:pPr>
        <w:spacing w:after="150" w:line="240" w:lineRule="auto"/>
        <w:rPr>
          <w:rFonts w:ascii="Arial" w:eastAsia="Times New Roman" w:hAnsi="Arial" w:cs="Arial"/>
          <w:color w:val="000000"/>
          <w:sz w:val="21"/>
          <w:szCs w:val="21"/>
          <w:lang w:eastAsia="ru-RU"/>
        </w:rPr>
      </w:pP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b/>
          <w:bCs/>
          <w:i/>
          <w:iCs/>
          <w:color w:val="000000"/>
          <w:sz w:val="24"/>
          <w:szCs w:val="24"/>
          <w:lang w:eastAsia="ru-RU"/>
        </w:rPr>
        <w:t>В области этической культуры:</w:t>
      </w:r>
    </w:p>
    <w:p w:rsidR="0002133A" w:rsidRPr="0002133A" w:rsidRDefault="0002133A" w:rsidP="0002133A">
      <w:pPr>
        <w:numPr>
          <w:ilvl w:val="0"/>
          <w:numId w:val="8"/>
        </w:numPr>
        <w:spacing w:after="0" w:line="240" w:lineRule="auto"/>
        <w:rPr>
          <w:rFonts w:ascii="Arial" w:eastAsia="Times New Roman" w:hAnsi="Arial" w:cs="Arial"/>
          <w:color w:val="000000"/>
          <w:sz w:val="21"/>
          <w:szCs w:val="21"/>
          <w:lang w:eastAsia="ru-RU"/>
        </w:rPr>
      </w:pPr>
    </w:p>
    <w:p w:rsidR="0002133A" w:rsidRPr="0002133A" w:rsidRDefault="0002133A" w:rsidP="0002133A">
      <w:pPr>
        <w:numPr>
          <w:ilvl w:val="1"/>
          <w:numId w:val="8"/>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способность самостоятельно использовать изученные упражнения для формирования правильной осанки и телосложения в зависимости от индивидуальных особенностей физического развития;</w:t>
      </w:r>
    </w:p>
    <w:p w:rsidR="0002133A" w:rsidRPr="0002133A" w:rsidRDefault="0002133A" w:rsidP="0002133A">
      <w:pPr>
        <w:numPr>
          <w:ilvl w:val="1"/>
          <w:numId w:val="8"/>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способность самостоятельно организовать и провести игру</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b/>
          <w:bCs/>
          <w:color w:val="000000"/>
          <w:sz w:val="24"/>
          <w:szCs w:val="24"/>
          <w:lang w:eastAsia="ru-RU"/>
        </w:rPr>
        <w:t>Предметные результаты </w:t>
      </w:r>
      <w:r w:rsidRPr="0002133A">
        <w:rPr>
          <w:rFonts w:ascii="Times New Roman" w:eastAsia="Times New Roman" w:hAnsi="Times New Roman" w:cs="Times New Roman"/>
          <w:color w:val="000000"/>
          <w:sz w:val="24"/>
          <w:szCs w:val="24"/>
          <w:lang w:eastAsia="ru-RU"/>
        </w:rPr>
        <w:t xml:space="preserve">характеризуют опыт учащихся в творческой двигательной деятельности, который приобретается и закрепляется в процессе освоения учебного курса «Подвижные игры».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игровых занятий. </w:t>
      </w:r>
      <w:r w:rsidRPr="0002133A">
        <w:rPr>
          <w:rFonts w:ascii="Times New Roman" w:eastAsia="Times New Roman" w:hAnsi="Times New Roman" w:cs="Times New Roman"/>
          <w:color w:val="000000"/>
          <w:sz w:val="24"/>
          <w:szCs w:val="24"/>
          <w:lang w:eastAsia="ru-RU"/>
        </w:rPr>
        <w:lastRenderedPageBreak/>
        <w:t xml:space="preserve">Предметные результаты, так же как и </w:t>
      </w:r>
      <w:proofErr w:type="spellStart"/>
      <w:r w:rsidRPr="0002133A">
        <w:rPr>
          <w:rFonts w:ascii="Times New Roman" w:eastAsia="Times New Roman" w:hAnsi="Times New Roman" w:cs="Times New Roman"/>
          <w:color w:val="000000"/>
          <w:sz w:val="24"/>
          <w:szCs w:val="24"/>
          <w:lang w:eastAsia="ru-RU"/>
        </w:rPr>
        <w:t>метапредметные</w:t>
      </w:r>
      <w:proofErr w:type="spellEnd"/>
      <w:r w:rsidRPr="0002133A">
        <w:rPr>
          <w:rFonts w:ascii="Times New Roman" w:eastAsia="Times New Roman" w:hAnsi="Times New Roman" w:cs="Times New Roman"/>
          <w:color w:val="000000"/>
          <w:sz w:val="24"/>
          <w:szCs w:val="24"/>
          <w:lang w:eastAsia="ru-RU"/>
        </w:rPr>
        <w:t>, проявляются в различных областях культуры.</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b/>
          <w:bCs/>
          <w:i/>
          <w:iCs/>
          <w:color w:val="000000"/>
          <w:sz w:val="24"/>
          <w:szCs w:val="24"/>
          <w:lang w:eastAsia="ru-RU"/>
        </w:rPr>
        <w:t>В области познавательной культуры:</w:t>
      </w:r>
    </w:p>
    <w:p w:rsidR="0002133A" w:rsidRPr="0002133A" w:rsidRDefault="0002133A" w:rsidP="0002133A">
      <w:pPr>
        <w:numPr>
          <w:ilvl w:val="0"/>
          <w:numId w:val="9"/>
        </w:numPr>
        <w:spacing w:after="0" w:line="240" w:lineRule="auto"/>
        <w:rPr>
          <w:rFonts w:ascii="Arial" w:eastAsia="Times New Roman" w:hAnsi="Arial" w:cs="Arial"/>
          <w:color w:val="000000"/>
          <w:sz w:val="21"/>
          <w:szCs w:val="21"/>
          <w:lang w:eastAsia="ru-RU"/>
        </w:rPr>
      </w:pPr>
    </w:p>
    <w:p w:rsidR="0002133A" w:rsidRPr="0002133A" w:rsidRDefault="0002133A" w:rsidP="0002133A">
      <w:pPr>
        <w:numPr>
          <w:ilvl w:val="1"/>
          <w:numId w:val="9"/>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знания по истории и развитию русских народных игр и игр других народов мира о положительном их влиянии на укрепление мира и дружбы между народами;</w:t>
      </w:r>
    </w:p>
    <w:p w:rsidR="0002133A" w:rsidRPr="0002133A" w:rsidRDefault="0002133A" w:rsidP="0002133A">
      <w:pPr>
        <w:numPr>
          <w:ilvl w:val="1"/>
          <w:numId w:val="9"/>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xml:space="preserve">овладение умениями организовать </w:t>
      </w:r>
      <w:proofErr w:type="spellStart"/>
      <w:r w:rsidRPr="0002133A">
        <w:rPr>
          <w:rFonts w:ascii="Times New Roman" w:eastAsia="Times New Roman" w:hAnsi="Times New Roman" w:cs="Times New Roman"/>
          <w:color w:val="000000"/>
          <w:sz w:val="24"/>
          <w:szCs w:val="24"/>
          <w:lang w:eastAsia="ru-RU"/>
        </w:rPr>
        <w:t>здоровьесберегающую</w:t>
      </w:r>
      <w:proofErr w:type="spellEnd"/>
      <w:r w:rsidRPr="0002133A">
        <w:rPr>
          <w:rFonts w:ascii="Times New Roman" w:eastAsia="Times New Roman" w:hAnsi="Times New Roman" w:cs="Times New Roman"/>
          <w:color w:val="000000"/>
          <w:sz w:val="24"/>
          <w:szCs w:val="24"/>
          <w:lang w:eastAsia="ru-RU"/>
        </w:rPr>
        <w:t xml:space="preserve"> жизнедеятельность (оздоровительные мероприятия, подвижные игры и др.);</w:t>
      </w:r>
    </w:p>
    <w:p w:rsidR="0002133A" w:rsidRPr="0002133A" w:rsidRDefault="0002133A" w:rsidP="0002133A">
      <w:pPr>
        <w:numPr>
          <w:ilvl w:val="1"/>
          <w:numId w:val="9"/>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знания о здоровом образе жизни, его связи с укреплением здоровья и профилактикой вредных привычек.</w:t>
      </w:r>
    </w:p>
    <w:p w:rsidR="0002133A" w:rsidRPr="0002133A" w:rsidRDefault="0002133A" w:rsidP="0002133A">
      <w:pPr>
        <w:numPr>
          <w:ilvl w:val="1"/>
          <w:numId w:val="9"/>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формирование навыков систематического наблюдения за своим физическим состоянием, развитием основных физических качеств (силы, быстроты, выносливости, координации, гибкости, воли.)</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b/>
          <w:bCs/>
          <w:i/>
          <w:iCs/>
          <w:color w:val="000000"/>
          <w:sz w:val="24"/>
          <w:szCs w:val="24"/>
          <w:lang w:eastAsia="ru-RU"/>
        </w:rPr>
        <w:t>В области нравственной культуры:</w:t>
      </w:r>
    </w:p>
    <w:p w:rsidR="0002133A" w:rsidRPr="0002133A" w:rsidRDefault="0002133A" w:rsidP="0002133A">
      <w:pPr>
        <w:numPr>
          <w:ilvl w:val="0"/>
          <w:numId w:val="10"/>
        </w:numPr>
        <w:spacing w:after="0" w:line="240" w:lineRule="auto"/>
        <w:rPr>
          <w:rFonts w:ascii="Arial" w:eastAsia="Times New Roman" w:hAnsi="Arial" w:cs="Arial"/>
          <w:color w:val="000000"/>
          <w:sz w:val="21"/>
          <w:szCs w:val="21"/>
          <w:lang w:eastAsia="ru-RU"/>
        </w:rPr>
      </w:pPr>
    </w:p>
    <w:p w:rsidR="0002133A" w:rsidRPr="0002133A" w:rsidRDefault="0002133A" w:rsidP="0002133A">
      <w:pPr>
        <w:numPr>
          <w:ilvl w:val="1"/>
          <w:numId w:val="10"/>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способность проявлять инициативу и творчество при организации совместных игровых занятий, доброжелательное и уважительное отношение к занимающимся, независимо от особенностей их здоровья, физической подготовленности;</w:t>
      </w:r>
    </w:p>
    <w:p w:rsidR="0002133A" w:rsidRPr="0002133A" w:rsidRDefault="0002133A" w:rsidP="0002133A">
      <w:pPr>
        <w:numPr>
          <w:ilvl w:val="1"/>
          <w:numId w:val="10"/>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умение оказывать помощь занимающимся при освоении новых двигательных действий, корректно объяснять и объективно оценивать технику их выполнения;</w:t>
      </w:r>
    </w:p>
    <w:p w:rsidR="0002133A" w:rsidRPr="0002133A" w:rsidRDefault="0002133A" w:rsidP="0002133A">
      <w:pPr>
        <w:numPr>
          <w:ilvl w:val="1"/>
          <w:numId w:val="10"/>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b/>
          <w:bCs/>
          <w:i/>
          <w:iCs/>
          <w:color w:val="000000"/>
          <w:sz w:val="24"/>
          <w:szCs w:val="24"/>
          <w:lang w:eastAsia="ru-RU"/>
        </w:rPr>
        <w:t>В области трудовой культуры:</w:t>
      </w:r>
    </w:p>
    <w:p w:rsidR="0002133A" w:rsidRPr="0002133A" w:rsidRDefault="0002133A" w:rsidP="0002133A">
      <w:pPr>
        <w:numPr>
          <w:ilvl w:val="0"/>
          <w:numId w:val="11"/>
        </w:numPr>
        <w:spacing w:after="0" w:line="240" w:lineRule="auto"/>
        <w:rPr>
          <w:rFonts w:ascii="Arial" w:eastAsia="Times New Roman" w:hAnsi="Arial" w:cs="Arial"/>
          <w:color w:val="000000"/>
          <w:sz w:val="21"/>
          <w:szCs w:val="21"/>
          <w:lang w:eastAsia="ru-RU"/>
        </w:rPr>
      </w:pPr>
    </w:p>
    <w:p w:rsidR="0002133A" w:rsidRPr="0002133A" w:rsidRDefault="0002133A" w:rsidP="0002133A">
      <w:pPr>
        <w:numPr>
          <w:ilvl w:val="1"/>
          <w:numId w:val="11"/>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способность преодолевать трудности в полном объёме;</w:t>
      </w:r>
    </w:p>
    <w:p w:rsidR="0002133A" w:rsidRPr="0002133A" w:rsidRDefault="0002133A" w:rsidP="0002133A">
      <w:pPr>
        <w:numPr>
          <w:ilvl w:val="1"/>
          <w:numId w:val="11"/>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способность организовывать самостоятельные игровые занятия, обеспечивать безопасность мест занятий, спортивного инвентаря и оборудования, спортивной одежды.</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b/>
          <w:bCs/>
          <w:i/>
          <w:iCs/>
          <w:color w:val="000000"/>
          <w:sz w:val="24"/>
          <w:szCs w:val="24"/>
          <w:lang w:eastAsia="ru-RU"/>
        </w:rPr>
        <w:t>В области эстетической культуры:</w:t>
      </w:r>
    </w:p>
    <w:p w:rsidR="0002133A" w:rsidRPr="0002133A" w:rsidRDefault="0002133A" w:rsidP="0002133A">
      <w:pPr>
        <w:numPr>
          <w:ilvl w:val="0"/>
          <w:numId w:val="12"/>
        </w:numPr>
        <w:spacing w:after="0" w:line="240" w:lineRule="auto"/>
        <w:rPr>
          <w:rFonts w:ascii="Arial" w:eastAsia="Times New Roman" w:hAnsi="Arial" w:cs="Arial"/>
          <w:color w:val="000000"/>
          <w:sz w:val="21"/>
          <w:szCs w:val="21"/>
          <w:lang w:eastAsia="ru-RU"/>
        </w:rPr>
      </w:pPr>
    </w:p>
    <w:p w:rsidR="0002133A" w:rsidRPr="0002133A" w:rsidRDefault="0002133A" w:rsidP="0002133A">
      <w:pPr>
        <w:numPr>
          <w:ilvl w:val="1"/>
          <w:numId w:val="12"/>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способность вести наблюдения за динамикой показателей физического развития и осанки (роста, массы тела и др.), объективно оценивать их, соотнося с общепринятыми нормами и представлениями;</w:t>
      </w:r>
    </w:p>
    <w:p w:rsidR="0002133A" w:rsidRPr="0002133A" w:rsidRDefault="0002133A" w:rsidP="0002133A">
      <w:pPr>
        <w:numPr>
          <w:ilvl w:val="1"/>
          <w:numId w:val="12"/>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xml:space="preserve">способность использовать полученные знания </w:t>
      </w:r>
      <w:proofErr w:type="spellStart"/>
      <w:r w:rsidRPr="0002133A">
        <w:rPr>
          <w:rFonts w:ascii="Times New Roman" w:eastAsia="Times New Roman" w:hAnsi="Times New Roman" w:cs="Times New Roman"/>
          <w:color w:val="000000"/>
          <w:sz w:val="24"/>
          <w:szCs w:val="24"/>
          <w:lang w:eastAsia="ru-RU"/>
        </w:rPr>
        <w:t>дляформированию</w:t>
      </w:r>
      <w:proofErr w:type="spellEnd"/>
      <w:r w:rsidRPr="0002133A">
        <w:rPr>
          <w:rFonts w:ascii="Times New Roman" w:eastAsia="Times New Roman" w:hAnsi="Times New Roman" w:cs="Times New Roman"/>
          <w:color w:val="000000"/>
          <w:sz w:val="24"/>
          <w:szCs w:val="24"/>
          <w:lang w:eastAsia="ru-RU"/>
        </w:rPr>
        <w:t xml:space="preserve"> культуры движений, координации, пластики;</w:t>
      </w:r>
    </w:p>
    <w:p w:rsidR="0002133A" w:rsidRPr="0002133A" w:rsidRDefault="0002133A" w:rsidP="0002133A">
      <w:pPr>
        <w:numPr>
          <w:ilvl w:val="1"/>
          <w:numId w:val="12"/>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xml:space="preserve">освоение правил режима питания, режима дня и режима физических нагрузок для овладения умениями организовывать </w:t>
      </w:r>
      <w:proofErr w:type="spellStart"/>
      <w:r w:rsidRPr="0002133A">
        <w:rPr>
          <w:rFonts w:ascii="Times New Roman" w:eastAsia="Times New Roman" w:hAnsi="Times New Roman" w:cs="Times New Roman"/>
          <w:color w:val="000000"/>
          <w:sz w:val="24"/>
          <w:szCs w:val="24"/>
          <w:lang w:eastAsia="ru-RU"/>
        </w:rPr>
        <w:t>здоровьесберегающую</w:t>
      </w:r>
      <w:proofErr w:type="spellEnd"/>
      <w:r w:rsidRPr="0002133A">
        <w:rPr>
          <w:rFonts w:ascii="Times New Roman" w:eastAsia="Times New Roman" w:hAnsi="Times New Roman" w:cs="Times New Roman"/>
          <w:color w:val="000000"/>
          <w:sz w:val="24"/>
          <w:szCs w:val="24"/>
          <w:lang w:eastAsia="ru-RU"/>
        </w:rPr>
        <w:t xml:space="preserve"> жизнедеятельность (режим дня, утренняя зарядка, оздоровительные мероприятия, подвижные игры и т. д.)</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b/>
          <w:bCs/>
          <w:i/>
          <w:iCs/>
          <w:color w:val="000000"/>
          <w:sz w:val="24"/>
          <w:szCs w:val="24"/>
          <w:lang w:eastAsia="ru-RU"/>
        </w:rPr>
        <w:lastRenderedPageBreak/>
        <w:t>В области коммуникативной культуры:</w:t>
      </w:r>
    </w:p>
    <w:p w:rsidR="0002133A" w:rsidRPr="0002133A" w:rsidRDefault="0002133A" w:rsidP="0002133A">
      <w:pPr>
        <w:numPr>
          <w:ilvl w:val="0"/>
          <w:numId w:val="13"/>
        </w:numPr>
        <w:spacing w:after="0" w:line="240" w:lineRule="auto"/>
        <w:rPr>
          <w:rFonts w:ascii="Times New Roman" w:eastAsia="Times New Roman" w:hAnsi="Times New Roman" w:cs="Times New Roman"/>
          <w:color w:val="000000"/>
          <w:sz w:val="24"/>
          <w:szCs w:val="24"/>
          <w:lang w:eastAsia="ru-RU"/>
        </w:rPr>
      </w:pPr>
    </w:p>
    <w:p w:rsidR="0002133A" w:rsidRPr="0002133A" w:rsidRDefault="0002133A" w:rsidP="0002133A">
      <w:pPr>
        <w:numPr>
          <w:ilvl w:val="1"/>
          <w:numId w:val="13"/>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способность интересно и доступно передавать знания, полученные на занятиях учебного курса грамотно пользоваться полученными понятиями;</w:t>
      </w:r>
    </w:p>
    <w:p w:rsidR="0002133A" w:rsidRPr="0002133A" w:rsidRDefault="0002133A" w:rsidP="0002133A">
      <w:pPr>
        <w:numPr>
          <w:ilvl w:val="1"/>
          <w:numId w:val="13"/>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способность честно осуществлять судейство игр.</w:t>
      </w:r>
    </w:p>
    <w:p w:rsidR="0002133A" w:rsidRPr="0002133A" w:rsidRDefault="0002133A" w:rsidP="0002133A">
      <w:pPr>
        <w:spacing w:after="150" w:line="240" w:lineRule="auto"/>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b/>
          <w:bCs/>
          <w:i/>
          <w:iCs/>
          <w:color w:val="000000"/>
          <w:sz w:val="24"/>
          <w:szCs w:val="24"/>
          <w:lang w:eastAsia="ru-RU"/>
        </w:rPr>
        <w:t>В области физической культуры:</w:t>
      </w:r>
    </w:p>
    <w:p w:rsidR="0002133A" w:rsidRPr="0002133A" w:rsidRDefault="0002133A" w:rsidP="0002133A">
      <w:pPr>
        <w:numPr>
          <w:ilvl w:val="0"/>
          <w:numId w:val="14"/>
        </w:numPr>
        <w:spacing w:after="0" w:line="240" w:lineRule="auto"/>
        <w:rPr>
          <w:rFonts w:ascii="Arial" w:eastAsia="Times New Roman" w:hAnsi="Arial" w:cs="Arial"/>
          <w:color w:val="000000"/>
          <w:sz w:val="21"/>
          <w:szCs w:val="21"/>
          <w:lang w:eastAsia="ru-RU"/>
        </w:rPr>
      </w:pPr>
    </w:p>
    <w:p w:rsidR="0002133A" w:rsidRPr="0002133A" w:rsidRDefault="0002133A" w:rsidP="0002133A">
      <w:pPr>
        <w:numPr>
          <w:ilvl w:val="1"/>
          <w:numId w:val="14"/>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способность регулировать величину спортивной нагрузки в зависимости от индивидуальных особенностей организма.</w:t>
      </w:r>
    </w:p>
    <w:p w:rsidR="0002133A" w:rsidRPr="0002133A" w:rsidRDefault="0002133A" w:rsidP="000A0FD9">
      <w:pPr>
        <w:spacing w:after="30" w:line="540" w:lineRule="atLeast"/>
        <w:outlineLvl w:val="0"/>
        <w:rPr>
          <w:rFonts w:ascii="Times New Roman" w:eastAsia="Times New Roman" w:hAnsi="Times New Roman" w:cs="Times New Roman"/>
          <w:b/>
          <w:color w:val="000000"/>
          <w:kern w:val="36"/>
          <w:sz w:val="36"/>
          <w:szCs w:val="36"/>
          <w:lang w:eastAsia="ru-RU"/>
        </w:rPr>
      </w:pPr>
      <w:r w:rsidRPr="0002133A">
        <w:rPr>
          <w:rFonts w:ascii="Times New Roman" w:eastAsia="Times New Roman" w:hAnsi="Times New Roman" w:cs="Times New Roman"/>
          <w:b/>
          <w:color w:val="000000"/>
          <w:kern w:val="36"/>
          <w:sz w:val="24"/>
          <w:szCs w:val="24"/>
          <w:lang w:eastAsia="ru-RU"/>
        </w:rPr>
        <w:t>Личностные</w:t>
      </w:r>
      <w:r w:rsidR="000A0FD9">
        <w:rPr>
          <w:rFonts w:ascii="Times New Roman" w:eastAsia="Times New Roman" w:hAnsi="Times New Roman" w:cs="Times New Roman"/>
          <w:b/>
          <w:color w:val="000000"/>
          <w:kern w:val="36"/>
          <w:sz w:val="24"/>
          <w:szCs w:val="24"/>
          <w:lang w:eastAsia="ru-RU"/>
        </w:rPr>
        <w:t xml:space="preserve"> результаты</w:t>
      </w:r>
      <w:r w:rsidRPr="0002133A">
        <w:rPr>
          <w:rFonts w:ascii="Times New Roman" w:eastAsia="Times New Roman" w:hAnsi="Times New Roman" w:cs="Times New Roman"/>
          <w:b/>
          <w:color w:val="000000"/>
          <w:kern w:val="36"/>
          <w:sz w:val="24"/>
          <w:szCs w:val="24"/>
          <w:lang w:eastAsia="ru-RU"/>
        </w:rPr>
        <w:t>:</w:t>
      </w:r>
    </w:p>
    <w:p w:rsidR="0002133A" w:rsidRPr="0002133A" w:rsidRDefault="0002133A" w:rsidP="0002133A">
      <w:pPr>
        <w:numPr>
          <w:ilvl w:val="0"/>
          <w:numId w:val="15"/>
        </w:numPr>
        <w:spacing w:after="0" w:line="240" w:lineRule="auto"/>
        <w:rPr>
          <w:rFonts w:ascii="Arial" w:eastAsia="Times New Roman" w:hAnsi="Arial" w:cs="Arial"/>
          <w:b/>
          <w:color w:val="000000"/>
          <w:sz w:val="21"/>
          <w:szCs w:val="21"/>
          <w:lang w:eastAsia="ru-RU"/>
        </w:rPr>
      </w:pPr>
    </w:p>
    <w:p w:rsidR="0002133A" w:rsidRPr="0002133A" w:rsidRDefault="0002133A" w:rsidP="0002133A">
      <w:pPr>
        <w:numPr>
          <w:ilvl w:val="1"/>
          <w:numId w:val="15"/>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формирование основ общекультурной и российской гражданской идентичности как чувства гордости за достижения в мировом и отечественном спорте;</w:t>
      </w:r>
    </w:p>
    <w:p w:rsidR="0002133A" w:rsidRPr="0002133A" w:rsidRDefault="0002133A" w:rsidP="0002133A">
      <w:pPr>
        <w:numPr>
          <w:ilvl w:val="0"/>
          <w:numId w:val="16"/>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освоение моральных норм помощи тем, кто в ней нуждается, готовности принять на себя ответственность;</w:t>
      </w:r>
    </w:p>
    <w:p w:rsidR="0002133A" w:rsidRPr="0002133A" w:rsidRDefault="0002133A" w:rsidP="0002133A">
      <w:pPr>
        <w:numPr>
          <w:ilvl w:val="1"/>
          <w:numId w:val="16"/>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xml:space="preserve">развитие мотивации достижения и готовности к преодолению трудностей на основе конструктивных стратегий </w:t>
      </w:r>
      <w:proofErr w:type="spellStart"/>
      <w:r w:rsidRPr="0002133A">
        <w:rPr>
          <w:rFonts w:ascii="Times New Roman" w:eastAsia="Times New Roman" w:hAnsi="Times New Roman" w:cs="Times New Roman"/>
          <w:color w:val="000000"/>
          <w:sz w:val="24"/>
          <w:szCs w:val="24"/>
          <w:lang w:eastAsia="ru-RU"/>
        </w:rPr>
        <w:t>совладания</w:t>
      </w:r>
      <w:proofErr w:type="spellEnd"/>
      <w:r w:rsidRPr="0002133A">
        <w:rPr>
          <w:rFonts w:ascii="Times New Roman" w:eastAsia="Times New Roman" w:hAnsi="Times New Roman" w:cs="Times New Roman"/>
          <w:color w:val="000000"/>
          <w:sz w:val="24"/>
          <w:szCs w:val="24"/>
          <w:lang w:eastAsia="ru-RU"/>
        </w:rPr>
        <w:t xml:space="preserve"> и умения мобилизовать свои личностные и физические ресурсы, стрессоустойчивости;</w:t>
      </w:r>
    </w:p>
    <w:p w:rsidR="0002133A" w:rsidRPr="0002133A" w:rsidRDefault="0002133A" w:rsidP="0002133A">
      <w:pPr>
        <w:numPr>
          <w:ilvl w:val="1"/>
          <w:numId w:val="16"/>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освоение правил здорового и безопасного образа жизни.</w:t>
      </w:r>
    </w:p>
    <w:p w:rsidR="0002133A" w:rsidRPr="0002133A" w:rsidRDefault="0002133A" w:rsidP="0002133A">
      <w:pPr>
        <w:spacing w:after="0" w:line="473" w:lineRule="atLeast"/>
        <w:outlineLvl w:val="1"/>
        <w:rPr>
          <w:rFonts w:ascii="Times New Roman" w:eastAsia="Times New Roman" w:hAnsi="Times New Roman" w:cs="Times New Roman"/>
          <w:b/>
          <w:bCs/>
          <w:color w:val="000000"/>
          <w:sz w:val="24"/>
          <w:szCs w:val="24"/>
          <w:lang w:eastAsia="ru-RU"/>
        </w:rPr>
      </w:pPr>
      <w:r w:rsidRPr="0002133A">
        <w:rPr>
          <w:rFonts w:ascii="Times New Roman" w:eastAsia="Times New Roman" w:hAnsi="Times New Roman" w:cs="Times New Roman"/>
          <w:b/>
          <w:bCs/>
          <w:color w:val="000000"/>
          <w:sz w:val="24"/>
          <w:szCs w:val="24"/>
          <w:lang w:eastAsia="ru-RU"/>
        </w:rPr>
        <w:t>Формируемые УУД на занятиях:</w:t>
      </w:r>
    </w:p>
    <w:p w:rsidR="0002133A" w:rsidRPr="0002133A" w:rsidRDefault="0002133A" w:rsidP="0002133A">
      <w:pPr>
        <w:numPr>
          <w:ilvl w:val="0"/>
          <w:numId w:val="17"/>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b/>
          <w:bCs/>
          <w:color w:val="000000"/>
          <w:sz w:val="24"/>
          <w:szCs w:val="24"/>
          <w:lang w:eastAsia="ru-RU"/>
        </w:rPr>
        <w:t>личностные: </w:t>
      </w:r>
      <w:r w:rsidRPr="0002133A">
        <w:rPr>
          <w:rFonts w:ascii="Times New Roman" w:eastAsia="Times New Roman" w:hAnsi="Times New Roman" w:cs="Times New Roman"/>
          <w:color w:val="000000"/>
          <w:sz w:val="24"/>
          <w:szCs w:val="24"/>
          <w:lang w:eastAsia="ru-RU"/>
        </w:rPr>
        <w:t xml:space="preserve">способность к саморазвитию, мотивация к познанию, личностная позиция, российская и гражданская идентичность; ценностные установки, нравственная ориентация, личностная </w:t>
      </w:r>
      <w:proofErr w:type="spellStart"/>
      <w:r w:rsidRPr="0002133A">
        <w:rPr>
          <w:rFonts w:ascii="Times New Roman" w:eastAsia="Times New Roman" w:hAnsi="Times New Roman" w:cs="Times New Roman"/>
          <w:color w:val="000000"/>
          <w:sz w:val="24"/>
          <w:szCs w:val="24"/>
          <w:lang w:eastAsia="ru-RU"/>
        </w:rPr>
        <w:t>саморефлексия</w:t>
      </w:r>
      <w:proofErr w:type="spellEnd"/>
      <w:r w:rsidRPr="0002133A">
        <w:rPr>
          <w:rFonts w:ascii="Times New Roman" w:eastAsia="Times New Roman" w:hAnsi="Times New Roman" w:cs="Times New Roman"/>
          <w:color w:val="000000"/>
          <w:sz w:val="24"/>
          <w:szCs w:val="24"/>
          <w:lang w:eastAsia="ru-RU"/>
        </w:rPr>
        <w:t>, ценностные установки, нравственная ориентация; извлечение информации, ориентирование в своей системе знаний;</w:t>
      </w:r>
    </w:p>
    <w:p w:rsidR="0002133A" w:rsidRPr="0002133A" w:rsidRDefault="0002133A" w:rsidP="0002133A">
      <w:pPr>
        <w:numPr>
          <w:ilvl w:val="0"/>
          <w:numId w:val="17"/>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b/>
          <w:bCs/>
          <w:color w:val="000000"/>
          <w:sz w:val="24"/>
          <w:szCs w:val="24"/>
          <w:lang w:eastAsia="ru-RU"/>
        </w:rPr>
        <w:t>регулятивные: </w:t>
      </w:r>
      <w:r w:rsidRPr="0002133A">
        <w:rPr>
          <w:rFonts w:ascii="Times New Roman" w:eastAsia="Times New Roman" w:hAnsi="Times New Roman" w:cs="Times New Roman"/>
          <w:color w:val="000000"/>
          <w:sz w:val="24"/>
          <w:szCs w:val="24"/>
          <w:lang w:eastAsia="ru-RU"/>
        </w:rPr>
        <w:t xml:space="preserve">умение понять свои интересы, увидеть задачу, выразить её словесно, соотнесение результата своей деятельности с целью и оценка его, преодоление трудностей, сверяясь с целью и планом, поправляя себя при необходимости, если результат не достигнут; контроль, коррекция, оценка </w:t>
      </w:r>
      <w:proofErr w:type="gramStart"/>
      <w:r w:rsidRPr="0002133A">
        <w:rPr>
          <w:rFonts w:ascii="Times New Roman" w:eastAsia="Times New Roman" w:hAnsi="Times New Roman" w:cs="Times New Roman"/>
          <w:color w:val="000000"/>
          <w:sz w:val="24"/>
          <w:szCs w:val="24"/>
          <w:lang w:eastAsia="ru-RU"/>
        </w:rPr>
        <w:t>;а</w:t>
      </w:r>
      <w:proofErr w:type="gramEnd"/>
      <w:r w:rsidRPr="0002133A">
        <w:rPr>
          <w:rFonts w:ascii="Times New Roman" w:eastAsia="Times New Roman" w:hAnsi="Times New Roman" w:cs="Times New Roman"/>
          <w:color w:val="000000"/>
          <w:sz w:val="24"/>
          <w:szCs w:val="24"/>
          <w:lang w:eastAsia="ru-RU"/>
        </w:rPr>
        <w:t>ргументация своего мнения и позиции в коммуникации; учет разных мнений; использование критериев для обоснования своего суждения;</w:t>
      </w:r>
    </w:p>
    <w:p w:rsidR="0002133A" w:rsidRPr="0002133A" w:rsidRDefault="0002133A" w:rsidP="0002133A">
      <w:pPr>
        <w:numPr>
          <w:ilvl w:val="0"/>
          <w:numId w:val="17"/>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b/>
          <w:bCs/>
          <w:color w:val="000000"/>
          <w:sz w:val="24"/>
          <w:szCs w:val="24"/>
          <w:lang w:eastAsia="ru-RU"/>
        </w:rPr>
        <w:t>познавательные: </w:t>
      </w:r>
      <w:r w:rsidRPr="0002133A">
        <w:rPr>
          <w:rFonts w:ascii="Times New Roman" w:eastAsia="Times New Roman" w:hAnsi="Times New Roman" w:cs="Times New Roman"/>
          <w:color w:val="000000"/>
          <w:sz w:val="24"/>
          <w:szCs w:val="24"/>
          <w:lang w:eastAsia="ru-RU"/>
        </w:rPr>
        <w:t>извлечение информации; ориентирование в своей системе знаний; способность к саморазвитию, мотивация к познанию; личностная позиция, российская и гражданская идентичность; анализ, синтез, сравнение, обобщение, аналогия; планирование; целеполагание; умение делать предварительный отбор источников информации для поиска нового знания, добывать новые знания из различных источников, анализировать, обобщать, классифицировать, сравнивать, выделять причины и следствия, преобразовывать информацию из одной формы в другую, выбирая наиболее удобную;</w:t>
      </w:r>
    </w:p>
    <w:p w:rsidR="0002133A" w:rsidRPr="0002133A" w:rsidRDefault="0002133A" w:rsidP="0002133A">
      <w:pPr>
        <w:numPr>
          <w:ilvl w:val="0"/>
          <w:numId w:val="17"/>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b/>
          <w:bCs/>
          <w:color w:val="000000"/>
          <w:sz w:val="24"/>
          <w:szCs w:val="24"/>
          <w:lang w:eastAsia="ru-RU"/>
        </w:rPr>
        <w:t>коммуникативные: </w:t>
      </w:r>
      <w:r w:rsidRPr="0002133A">
        <w:rPr>
          <w:rFonts w:ascii="Times New Roman" w:eastAsia="Times New Roman" w:hAnsi="Times New Roman" w:cs="Times New Roman"/>
          <w:color w:val="000000"/>
          <w:sz w:val="24"/>
          <w:szCs w:val="24"/>
          <w:lang w:eastAsia="ru-RU"/>
        </w:rPr>
        <w:t xml:space="preserve">донесение своей позиции до других, владея приёмами монологической и диалогической речи, понимание позиции других взглядов, интересов, умение договариваться с другими, </w:t>
      </w:r>
      <w:proofErr w:type="spellStart"/>
      <w:r w:rsidRPr="0002133A">
        <w:rPr>
          <w:rFonts w:ascii="Times New Roman" w:eastAsia="Times New Roman" w:hAnsi="Times New Roman" w:cs="Times New Roman"/>
          <w:color w:val="000000"/>
          <w:sz w:val="24"/>
          <w:szCs w:val="24"/>
          <w:lang w:eastAsia="ru-RU"/>
        </w:rPr>
        <w:t>согласуя</w:t>
      </w:r>
      <w:proofErr w:type="spellEnd"/>
      <w:r w:rsidRPr="0002133A">
        <w:rPr>
          <w:rFonts w:ascii="Times New Roman" w:eastAsia="Times New Roman" w:hAnsi="Times New Roman" w:cs="Times New Roman"/>
          <w:color w:val="000000"/>
          <w:sz w:val="24"/>
          <w:szCs w:val="24"/>
          <w:lang w:eastAsia="ru-RU"/>
        </w:rPr>
        <w:t xml:space="preserve"> с ними свои интересы и </w:t>
      </w:r>
      <w:r w:rsidRPr="0002133A">
        <w:rPr>
          <w:rFonts w:ascii="Times New Roman" w:eastAsia="Times New Roman" w:hAnsi="Times New Roman" w:cs="Times New Roman"/>
          <w:color w:val="000000"/>
          <w:sz w:val="24"/>
          <w:szCs w:val="24"/>
          <w:lang w:eastAsia="ru-RU"/>
        </w:rPr>
        <w:lastRenderedPageBreak/>
        <w:t>взгляды, для того чтобы сделать что-то сообща; планирование учебного сотрудничества с учителем и сверстниками.</w:t>
      </w:r>
    </w:p>
    <w:p w:rsidR="0002133A" w:rsidRPr="0002133A" w:rsidRDefault="0002133A" w:rsidP="0002133A">
      <w:p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b/>
          <w:bCs/>
          <w:color w:val="000000"/>
          <w:sz w:val="24"/>
          <w:szCs w:val="24"/>
          <w:lang w:eastAsia="ru-RU"/>
        </w:rPr>
        <w:t>Режим занятий</w:t>
      </w:r>
      <w:r w:rsidR="00E44268">
        <w:rPr>
          <w:rFonts w:ascii="Times New Roman" w:eastAsia="Times New Roman" w:hAnsi="Times New Roman" w:cs="Times New Roman"/>
          <w:color w:val="000000"/>
          <w:sz w:val="24"/>
          <w:szCs w:val="24"/>
          <w:lang w:eastAsia="ru-RU"/>
        </w:rPr>
        <w:t> – 1 час в неделю</w:t>
      </w:r>
      <w:r w:rsidRPr="0002133A">
        <w:rPr>
          <w:rFonts w:ascii="Times New Roman" w:eastAsia="Times New Roman" w:hAnsi="Times New Roman" w:cs="Times New Roman"/>
          <w:color w:val="000000"/>
          <w:sz w:val="24"/>
          <w:szCs w:val="24"/>
          <w:lang w:eastAsia="ru-RU"/>
        </w:rPr>
        <w:t>.</w:t>
      </w:r>
    </w:p>
    <w:p w:rsidR="0002133A" w:rsidRPr="0002133A" w:rsidRDefault="0002133A" w:rsidP="0002133A">
      <w:p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b/>
          <w:bCs/>
          <w:color w:val="000000"/>
          <w:sz w:val="24"/>
          <w:szCs w:val="24"/>
          <w:lang w:eastAsia="ru-RU"/>
        </w:rPr>
        <w:t>Основными формами проведения занятий являются</w:t>
      </w:r>
      <w:r w:rsidRPr="0002133A">
        <w:rPr>
          <w:rFonts w:ascii="Times New Roman" w:eastAsia="Times New Roman" w:hAnsi="Times New Roman" w:cs="Times New Roman"/>
          <w:color w:val="000000"/>
          <w:sz w:val="24"/>
          <w:szCs w:val="24"/>
          <w:lang w:eastAsia="ru-RU"/>
        </w:rPr>
        <w:t>:</w:t>
      </w:r>
    </w:p>
    <w:p w:rsidR="0002133A" w:rsidRPr="0002133A" w:rsidRDefault="0002133A" w:rsidP="0002133A">
      <w:pPr>
        <w:numPr>
          <w:ilvl w:val="0"/>
          <w:numId w:val="18"/>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сюжетно – ролевые игры;</w:t>
      </w:r>
    </w:p>
    <w:p w:rsidR="0002133A" w:rsidRPr="0002133A" w:rsidRDefault="0002133A" w:rsidP="0002133A">
      <w:pPr>
        <w:numPr>
          <w:ilvl w:val="0"/>
          <w:numId w:val="18"/>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игровое имитационное моделирование;</w:t>
      </w:r>
    </w:p>
    <w:p w:rsidR="0002133A" w:rsidRPr="0002133A" w:rsidRDefault="0002133A" w:rsidP="0002133A">
      <w:pPr>
        <w:numPr>
          <w:ilvl w:val="0"/>
          <w:numId w:val="18"/>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демонстрационные, театрализованные игры;</w:t>
      </w:r>
    </w:p>
    <w:p w:rsidR="0002133A" w:rsidRPr="0002133A" w:rsidRDefault="0002133A" w:rsidP="0002133A">
      <w:pPr>
        <w:numPr>
          <w:ilvl w:val="0"/>
          <w:numId w:val="18"/>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игры – конкурсы;</w:t>
      </w:r>
    </w:p>
    <w:p w:rsidR="0002133A" w:rsidRPr="0002133A" w:rsidRDefault="0002133A" w:rsidP="0002133A">
      <w:pPr>
        <w:numPr>
          <w:ilvl w:val="0"/>
          <w:numId w:val="18"/>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физические и психологические игры и тренинги;</w:t>
      </w:r>
    </w:p>
    <w:p w:rsidR="0002133A" w:rsidRPr="0002133A" w:rsidRDefault="0002133A" w:rsidP="0002133A">
      <w:pPr>
        <w:numPr>
          <w:ilvl w:val="0"/>
          <w:numId w:val="18"/>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интеллектуально – творческие игры;</w:t>
      </w:r>
    </w:p>
    <w:p w:rsidR="0002133A" w:rsidRPr="0002133A" w:rsidRDefault="0002133A" w:rsidP="0002133A">
      <w:pPr>
        <w:numPr>
          <w:ilvl w:val="0"/>
          <w:numId w:val="18"/>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социальные игры;</w:t>
      </w:r>
    </w:p>
    <w:p w:rsidR="0002133A" w:rsidRPr="0002133A" w:rsidRDefault="0002133A" w:rsidP="0002133A">
      <w:pPr>
        <w:numPr>
          <w:ilvl w:val="0"/>
          <w:numId w:val="18"/>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комплексные игры.</w:t>
      </w:r>
    </w:p>
    <w:p w:rsidR="0002133A" w:rsidRPr="0002133A" w:rsidRDefault="0002133A" w:rsidP="0002133A">
      <w:p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Программа опирается на следующие педагогические идеи и принципы:</w:t>
      </w:r>
    </w:p>
    <w:p w:rsidR="0002133A" w:rsidRPr="0002133A" w:rsidRDefault="0002133A" w:rsidP="0002133A">
      <w:pPr>
        <w:numPr>
          <w:ilvl w:val="0"/>
          <w:numId w:val="19"/>
        </w:numPr>
        <w:spacing w:after="150" w:line="240" w:lineRule="auto"/>
        <w:rPr>
          <w:rFonts w:ascii="Arial" w:eastAsia="Times New Roman" w:hAnsi="Arial" w:cs="Arial"/>
          <w:color w:val="000000"/>
          <w:sz w:val="21"/>
          <w:szCs w:val="21"/>
          <w:lang w:eastAsia="ru-RU"/>
        </w:rPr>
      </w:pPr>
      <w:proofErr w:type="spellStart"/>
      <w:r w:rsidRPr="0002133A">
        <w:rPr>
          <w:rFonts w:ascii="Times New Roman" w:eastAsia="Times New Roman" w:hAnsi="Times New Roman" w:cs="Times New Roman"/>
          <w:color w:val="000000"/>
          <w:sz w:val="24"/>
          <w:szCs w:val="24"/>
          <w:lang w:eastAsia="ru-RU"/>
        </w:rPr>
        <w:t>гуманизации</w:t>
      </w:r>
      <w:proofErr w:type="spellEnd"/>
      <w:r w:rsidRPr="0002133A">
        <w:rPr>
          <w:rFonts w:ascii="Times New Roman" w:eastAsia="Times New Roman" w:hAnsi="Times New Roman" w:cs="Times New Roman"/>
          <w:color w:val="000000"/>
          <w:sz w:val="24"/>
          <w:szCs w:val="24"/>
          <w:lang w:eastAsia="ru-RU"/>
        </w:rPr>
        <w:t xml:space="preserve"> образования;</w:t>
      </w:r>
    </w:p>
    <w:p w:rsidR="0002133A" w:rsidRPr="0002133A" w:rsidRDefault="0002133A" w:rsidP="0002133A">
      <w:pPr>
        <w:numPr>
          <w:ilvl w:val="0"/>
          <w:numId w:val="19"/>
        </w:numPr>
        <w:spacing w:after="150" w:line="240" w:lineRule="auto"/>
        <w:rPr>
          <w:rFonts w:ascii="Arial" w:eastAsia="Times New Roman" w:hAnsi="Arial" w:cs="Arial"/>
          <w:color w:val="000000"/>
          <w:sz w:val="21"/>
          <w:szCs w:val="21"/>
          <w:lang w:eastAsia="ru-RU"/>
        </w:rPr>
      </w:pPr>
      <w:proofErr w:type="spellStart"/>
      <w:r w:rsidRPr="0002133A">
        <w:rPr>
          <w:rFonts w:ascii="Times New Roman" w:eastAsia="Times New Roman" w:hAnsi="Times New Roman" w:cs="Times New Roman"/>
          <w:color w:val="000000"/>
          <w:sz w:val="24"/>
          <w:szCs w:val="24"/>
          <w:lang w:eastAsia="ru-RU"/>
        </w:rPr>
        <w:t>культуросообразности</w:t>
      </w:r>
      <w:proofErr w:type="spellEnd"/>
      <w:r w:rsidRPr="0002133A">
        <w:rPr>
          <w:rFonts w:ascii="Times New Roman" w:eastAsia="Times New Roman" w:hAnsi="Times New Roman" w:cs="Times New Roman"/>
          <w:color w:val="000000"/>
          <w:sz w:val="24"/>
          <w:szCs w:val="24"/>
          <w:lang w:eastAsia="ru-RU"/>
        </w:rPr>
        <w:t>;</w:t>
      </w:r>
    </w:p>
    <w:p w:rsidR="0002133A" w:rsidRPr="0002133A" w:rsidRDefault="0002133A" w:rsidP="0002133A">
      <w:pPr>
        <w:numPr>
          <w:ilvl w:val="0"/>
          <w:numId w:val="19"/>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осуществление целостного подхода к воспитанию;</w:t>
      </w:r>
    </w:p>
    <w:p w:rsidR="0002133A" w:rsidRPr="0002133A" w:rsidRDefault="0002133A" w:rsidP="0002133A">
      <w:pPr>
        <w:numPr>
          <w:ilvl w:val="0"/>
          <w:numId w:val="19"/>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соответствия содержания возрастным особенностям учащихся;</w:t>
      </w:r>
    </w:p>
    <w:p w:rsidR="0002133A" w:rsidRPr="0002133A" w:rsidRDefault="0002133A" w:rsidP="0002133A">
      <w:pPr>
        <w:numPr>
          <w:ilvl w:val="0"/>
          <w:numId w:val="19"/>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деятельностного подхода в обучении;</w:t>
      </w:r>
    </w:p>
    <w:p w:rsidR="0002133A" w:rsidRPr="0002133A" w:rsidRDefault="0002133A" w:rsidP="0002133A">
      <w:pPr>
        <w:numPr>
          <w:ilvl w:val="0"/>
          <w:numId w:val="19"/>
        </w:num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формирования социально приемлемых интересов и потребностей учащихся и т.д.</w:t>
      </w:r>
    </w:p>
    <w:p w:rsidR="0002133A" w:rsidRPr="0002133A" w:rsidRDefault="0002133A" w:rsidP="0002133A">
      <w:p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Деятельность, положенная в основу данной программы, выполняет несколько функций:</w:t>
      </w:r>
    </w:p>
    <w:p w:rsidR="0002133A" w:rsidRPr="0002133A" w:rsidRDefault="0002133A" w:rsidP="0002133A">
      <w:p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-развлекательную - создает благоприятную атмосферу, душевную радость, эмоциональный комфорт,</w:t>
      </w:r>
    </w:p>
    <w:p w:rsidR="0002133A" w:rsidRPr="0002133A" w:rsidRDefault="0002133A" w:rsidP="0002133A">
      <w:p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-коммуникативную - объединяет детей в коллектив и благоприятствует установлению контактов,</w:t>
      </w:r>
    </w:p>
    <w:p w:rsidR="0002133A" w:rsidRPr="0002133A" w:rsidRDefault="0002133A" w:rsidP="0002133A">
      <w:p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-релаксационную – снимает эмоциональное напряжение, вызванное нагрузкой на нервную систему при интенсивном обучении,</w:t>
      </w:r>
    </w:p>
    <w:p w:rsidR="0002133A" w:rsidRPr="0002133A" w:rsidRDefault="0002133A" w:rsidP="0002133A">
      <w:p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-развивающую – создает условия для личностного развития детей, их мотивации к познанию и творчеству, и активизирует их резервные возможности,</w:t>
      </w:r>
    </w:p>
    <w:p w:rsidR="0002133A" w:rsidRPr="0002133A" w:rsidRDefault="0002133A" w:rsidP="0002133A">
      <w:pPr>
        <w:spacing w:after="150" w:line="240" w:lineRule="auto"/>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xml:space="preserve">-воспитывающую – формирует уважение к историческому наследию, способствует психотренингу и </w:t>
      </w:r>
      <w:proofErr w:type="spellStart"/>
      <w:r w:rsidRPr="0002133A">
        <w:rPr>
          <w:rFonts w:ascii="Times New Roman" w:eastAsia="Times New Roman" w:hAnsi="Times New Roman" w:cs="Times New Roman"/>
          <w:color w:val="000000"/>
          <w:sz w:val="24"/>
          <w:szCs w:val="24"/>
          <w:lang w:eastAsia="ru-RU"/>
        </w:rPr>
        <w:t>психокоррекции</w:t>
      </w:r>
      <w:proofErr w:type="spellEnd"/>
      <w:r w:rsidRPr="0002133A">
        <w:rPr>
          <w:rFonts w:ascii="Times New Roman" w:eastAsia="Times New Roman" w:hAnsi="Times New Roman" w:cs="Times New Roman"/>
          <w:color w:val="000000"/>
          <w:sz w:val="24"/>
          <w:szCs w:val="24"/>
          <w:lang w:eastAsia="ru-RU"/>
        </w:rPr>
        <w:t xml:space="preserve"> проявлений личности в игровых моделях жизненных ситуаций.</w:t>
      </w:r>
    </w:p>
    <w:p w:rsidR="0002133A" w:rsidRDefault="0002133A" w:rsidP="0002133A">
      <w:pPr>
        <w:spacing w:after="150" w:line="240" w:lineRule="auto"/>
        <w:rPr>
          <w:rFonts w:ascii="Arial" w:eastAsia="Times New Roman" w:hAnsi="Arial" w:cs="Arial"/>
          <w:color w:val="000000"/>
          <w:sz w:val="21"/>
          <w:szCs w:val="21"/>
          <w:lang w:eastAsia="ru-RU"/>
        </w:rPr>
      </w:pPr>
    </w:p>
    <w:p w:rsidR="000A0FD9" w:rsidRDefault="000A0FD9" w:rsidP="0002133A">
      <w:pPr>
        <w:spacing w:after="150" w:line="240" w:lineRule="auto"/>
        <w:rPr>
          <w:rFonts w:ascii="Arial" w:eastAsia="Times New Roman" w:hAnsi="Arial" w:cs="Arial"/>
          <w:color w:val="000000"/>
          <w:sz w:val="21"/>
          <w:szCs w:val="21"/>
          <w:lang w:eastAsia="ru-RU"/>
        </w:rPr>
      </w:pPr>
    </w:p>
    <w:p w:rsidR="000A0FD9" w:rsidRDefault="000A0FD9" w:rsidP="0002133A">
      <w:pPr>
        <w:spacing w:after="150" w:line="240" w:lineRule="auto"/>
        <w:rPr>
          <w:rFonts w:ascii="Arial" w:eastAsia="Times New Roman" w:hAnsi="Arial" w:cs="Arial"/>
          <w:color w:val="000000"/>
          <w:sz w:val="21"/>
          <w:szCs w:val="21"/>
          <w:lang w:eastAsia="ru-RU"/>
        </w:rPr>
      </w:pPr>
    </w:p>
    <w:p w:rsidR="000A0FD9" w:rsidRDefault="000A0FD9" w:rsidP="0002133A">
      <w:pPr>
        <w:spacing w:after="150" w:line="240" w:lineRule="auto"/>
        <w:rPr>
          <w:rFonts w:ascii="Arial" w:eastAsia="Times New Roman" w:hAnsi="Arial" w:cs="Arial"/>
          <w:color w:val="000000"/>
          <w:sz w:val="21"/>
          <w:szCs w:val="21"/>
          <w:lang w:eastAsia="ru-RU"/>
        </w:rPr>
      </w:pPr>
    </w:p>
    <w:p w:rsidR="000A0FD9" w:rsidRDefault="000A0FD9" w:rsidP="0002133A">
      <w:pPr>
        <w:spacing w:after="150" w:line="240" w:lineRule="auto"/>
        <w:rPr>
          <w:rFonts w:ascii="Arial" w:eastAsia="Times New Roman" w:hAnsi="Arial" w:cs="Arial"/>
          <w:color w:val="000000"/>
          <w:sz w:val="21"/>
          <w:szCs w:val="21"/>
          <w:lang w:eastAsia="ru-RU"/>
        </w:rPr>
      </w:pPr>
    </w:p>
    <w:p w:rsidR="000A0FD9" w:rsidRPr="0002133A" w:rsidRDefault="000A0FD9" w:rsidP="0002133A">
      <w:pPr>
        <w:spacing w:after="150" w:line="240" w:lineRule="auto"/>
        <w:rPr>
          <w:rFonts w:ascii="Arial" w:eastAsia="Times New Roman" w:hAnsi="Arial" w:cs="Arial"/>
          <w:color w:val="000000"/>
          <w:sz w:val="21"/>
          <w:szCs w:val="21"/>
          <w:lang w:eastAsia="ru-RU"/>
        </w:rPr>
      </w:pPr>
    </w:p>
    <w:p w:rsidR="0002133A" w:rsidRPr="0002133A" w:rsidRDefault="0002133A" w:rsidP="000A0FD9">
      <w:pPr>
        <w:shd w:val="clear" w:color="auto" w:fill="FFFFFF"/>
        <w:spacing w:after="150" w:line="240" w:lineRule="auto"/>
        <w:jc w:val="center"/>
        <w:rPr>
          <w:rFonts w:ascii="Arial" w:eastAsia="Times New Roman" w:hAnsi="Arial" w:cs="Arial"/>
          <w:color w:val="000000"/>
          <w:sz w:val="21"/>
          <w:szCs w:val="21"/>
          <w:lang w:eastAsia="ru-RU"/>
        </w:rPr>
      </w:pPr>
      <w:r w:rsidRPr="0002133A">
        <w:rPr>
          <w:rFonts w:ascii="Arial" w:eastAsia="Times New Roman" w:hAnsi="Arial" w:cs="Arial"/>
          <w:color w:val="000000"/>
          <w:sz w:val="21"/>
          <w:szCs w:val="21"/>
          <w:lang w:eastAsia="ru-RU"/>
        </w:rPr>
        <w:lastRenderedPageBreak/>
        <w:t> </w:t>
      </w:r>
      <w:r w:rsidRPr="0002133A">
        <w:rPr>
          <w:rFonts w:ascii="Times New Roman" w:eastAsia="Times New Roman" w:hAnsi="Times New Roman" w:cs="Times New Roman"/>
          <w:b/>
          <w:bCs/>
          <w:color w:val="000000"/>
          <w:sz w:val="24"/>
          <w:szCs w:val="24"/>
          <w:lang w:eastAsia="ru-RU"/>
        </w:rPr>
        <w:t>Тематическое планирование.</w:t>
      </w:r>
    </w:p>
    <w:p w:rsidR="0002133A" w:rsidRPr="0002133A" w:rsidRDefault="0002133A" w:rsidP="0002133A">
      <w:pPr>
        <w:shd w:val="clear" w:color="auto" w:fill="FFFFFF"/>
        <w:spacing w:after="150" w:line="240" w:lineRule="auto"/>
        <w:jc w:val="center"/>
        <w:rPr>
          <w:rFonts w:ascii="Arial" w:eastAsia="Times New Roman" w:hAnsi="Arial" w:cs="Arial"/>
          <w:color w:val="000000"/>
          <w:sz w:val="21"/>
          <w:szCs w:val="21"/>
          <w:lang w:eastAsia="ru-RU"/>
        </w:rPr>
      </w:pPr>
      <w:r w:rsidRPr="0002133A">
        <w:rPr>
          <w:rFonts w:ascii="Times New Roman" w:eastAsia="Times New Roman" w:hAnsi="Times New Roman" w:cs="Times New Roman"/>
          <w:b/>
          <w:bCs/>
          <w:color w:val="000000"/>
          <w:sz w:val="24"/>
          <w:szCs w:val="24"/>
          <w:lang w:eastAsia="ru-RU"/>
        </w:rPr>
        <w:t>Игры народов мира</w:t>
      </w:r>
    </w:p>
    <w:tbl>
      <w:tblPr>
        <w:tblStyle w:val="a3"/>
        <w:tblW w:w="0" w:type="auto"/>
        <w:tblLook w:val="04A0" w:firstRow="1" w:lastRow="0" w:firstColumn="1" w:lastColumn="0" w:noHBand="0" w:noVBand="1"/>
      </w:tblPr>
      <w:tblGrid>
        <w:gridCol w:w="666"/>
        <w:gridCol w:w="2419"/>
        <w:gridCol w:w="3402"/>
        <w:gridCol w:w="992"/>
        <w:gridCol w:w="993"/>
        <w:gridCol w:w="1099"/>
      </w:tblGrid>
      <w:tr w:rsidR="0002133A" w:rsidRPr="0002133A" w:rsidTr="00E44268">
        <w:trPr>
          <w:trHeight w:val="593"/>
        </w:trPr>
        <w:tc>
          <w:tcPr>
            <w:tcW w:w="666" w:type="dxa"/>
            <w:vMerge w:val="restart"/>
          </w:tcPr>
          <w:p w:rsidR="0002133A" w:rsidRPr="0002133A" w:rsidRDefault="0002133A" w:rsidP="0002133A">
            <w:pPr>
              <w:spacing w:after="150"/>
              <w:rPr>
                <w:rFonts w:ascii="Times New Roman" w:eastAsia="Times New Roman" w:hAnsi="Times New Roman" w:cs="Times New Roman"/>
                <w:b/>
                <w:color w:val="000000"/>
                <w:sz w:val="24"/>
                <w:szCs w:val="24"/>
                <w:lang w:eastAsia="ru-RU"/>
              </w:rPr>
            </w:pPr>
            <w:r w:rsidRPr="0002133A">
              <w:rPr>
                <w:rFonts w:ascii="Times New Roman" w:eastAsia="Times New Roman" w:hAnsi="Times New Roman" w:cs="Times New Roman"/>
                <w:b/>
                <w:color w:val="000000"/>
                <w:sz w:val="24"/>
                <w:szCs w:val="24"/>
                <w:lang w:eastAsia="ru-RU"/>
              </w:rPr>
              <w:t>№</w:t>
            </w:r>
          </w:p>
          <w:p w:rsidR="0002133A" w:rsidRPr="0002133A" w:rsidRDefault="0002133A" w:rsidP="0002133A">
            <w:pPr>
              <w:spacing w:after="150"/>
              <w:jc w:val="center"/>
              <w:rPr>
                <w:rFonts w:ascii="Times New Roman" w:eastAsia="Times New Roman" w:hAnsi="Times New Roman" w:cs="Times New Roman"/>
                <w:b/>
                <w:color w:val="000000"/>
                <w:sz w:val="24"/>
                <w:szCs w:val="24"/>
                <w:lang w:eastAsia="ru-RU"/>
              </w:rPr>
            </w:pPr>
            <w:r w:rsidRPr="0002133A">
              <w:rPr>
                <w:rFonts w:ascii="Times New Roman" w:eastAsia="Times New Roman" w:hAnsi="Times New Roman" w:cs="Times New Roman"/>
                <w:b/>
                <w:color w:val="000000"/>
                <w:sz w:val="24"/>
                <w:szCs w:val="24"/>
                <w:lang w:eastAsia="ru-RU"/>
              </w:rPr>
              <w:t>п/п</w:t>
            </w:r>
          </w:p>
          <w:p w:rsidR="0002133A" w:rsidRPr="0002133A" w:rsidRDefault="0002133A">
            <w:pPr>
              <w:rPr>
                <w:rFonts w:ascii="Times New Roman" w:hAnsi="Times New Roman" w:cs="Times New Roman"/>
                <w:b/>
                <w:sz w:val="24"/>
                <w:szCs w:val="24"/>
              </w:rPr>
            </w:pPr>
          </w:p>
        </w:tc>
        <w:tc>
          <w:tcPr>
            <w:tcW w:w="2419" w:type="dxa"/>
            <w:vMerge w:val="restart"/>
          </w:tcPr>
          <w:p w:rsidR="0002133A" w:rsidRPr="0002133A" w:rsidRDefault="0002133A" w:rsidP="0002133A">
            <w:pPr>
              <w:spacing w:after="150"/>
              <w:rPr>
                <w:rFonts w:ascii="Times New Roman" w:eastAsia="Times New Roman" w:hAnsi="Times New Roman" w:cs="Times New Roman"/>
                <w:b/>
                <w:color w:val="000000"/>
                <w:sz w:val="24"/>
                <w:szCs w:val="24"/>
                <w:lang w:eastAsia="ru-RU"/>
              </w:rPr>
            </w:pPr>
            <w:r w:rsidRPr="0002133A">
              <w:rPr>
                <w:rFonts w:ascii="Times New Roman" w:eastAsia="Times New Roman" w:hAnsi="Times New Roman" w:cs="Times New Roman"/>
                <w:b/>
                <w:bCs/>
                <w:color w:val="000000"/>
                <w:sz w:val="24"/>
                <w:szCs w:val="24"/>
                <w:lang w:eastAsia="ru-RU"/>
              </w:rPr>
              <w:t>Тема      занятия.</w:t>
            </w:r>
          </w:p>
          <w:p w:rsidR="0002133A" w:rsidRPr="0002133A" w:rsidRDefault="0002133A">
            <w:pPr>
              <w:rPr>
                <w:rFonts w:ascii="Times New Roman" w:hAnsi="Times New Roman" w:cs="Times New Roman"/>
                <w:b/>
                <w:sz w:val="24"/>
                <w:szCs w:val="24"/>
              </w:rPr>
            </w:pPr>
          </w:p>
        </w:tc>
        <w:tc>
          <w:tcPr>
            <w:tcW w:w="3402" w:type="dxa"/>
            <w:vMerge w:val="restart"/>
          </w:tcPr>
          <w:p w:rsidR="0002133A" w:rsidRPr="0002133A" w:rsidRDefault="0002133A" w:rsidP="0002133A">
            <w:pPr>
              <w:spacing w:after="150"/>
              <w:jc w:val="center"/>
              <w:rPr>
                <w:rFonts w:ascii="Times New Roman" w:eastAsia="Times New Roman" w:hAnsi="Times New Roman" w:cs="Times New Roman"/>
                <w:b/>
                <w:color w:val="000000"/>
                <w:sz w:val="24"/>
                <w:szCs w:val="24"/>
                <w:lang w:eastAsia="ru-RU"/>
              </w:rPr>
            </w:pPr>
            <w:r w:rsidRPr="0002133A">
              <w:rPr>
                <w:rFonts w:ascii="Times New Roman" w:eastAsia="Times New Roman" w:hAnsi="Times New Roman" w:cs="Times New Roman"/>
                <w:b/>
                <w:bCs/>
                <w:color w:val="000000"/>
                <w:sz w:val="24"/>
                <w:szCs w:val="24"/>
                <w:lang w:eastAsia="ru-RU"/>
              </w:rPr>
              <w:t>Методы и формы занятий.</w:t>
            </w:r>
          </w:p>
          <w:p w:rsidR="0002133A" w:rsidRPr="0002133A" w:rsidRDefault="0002133A">
            <w:pPr>
              <w:rPr>
                <w:rFonts w:ascii="Times New Roman" w:hAnsi="Times New Roman" w:cs="Times New Roman"/>
                <w:b/>
                <w:sz w:val="24"/>
                <w:szCs w:val="24"/>
              </w:rPr>
            </w:pPr>
          </w:p>
        </w:tc>
        <w:tc>
          <w:tcPr>
            <w:tcW w:w="992" w:type="dxa"/>
            <w:vMerge w:val="restart"/>
          </w:tcPr>
          <w:p w:rsidR="0002133A" w:rsidRPr="0002133A" w:rsidRDefault="0002133A" w:rsidP="0002133A">
            <w:pPr>
              <w:spacing w:after="150"/>
              <w:jc w:val="center"/>
              <w:rPr>
                <w:rFonts w:ascii="Times New Roman" w:eastAsia="Times New Roman" w:hAnsi="Times New Roman" w:cs="Times New Roman"/>
                <w:b/>
                <w:color w:val="000000"/>
                <w:sz w:val="24"/>
                <w:szCs w:val="24"/>
                <w:lang w:eastAsia="ru-RU"/>
              </w:rPr>
            </w:pPr>
            <w:r w:rsidRPr="0002133A">
              <w:rPr>
                <w:rFonts w:ascii="Times New Roman" w:eastAsia="Times New Roman" w:hAnsi="Times New Roman" w:cs="Times New Roman"/>
                <w:b/>
                <w:bCs/>
                <w:color w:val="000000"/>
                <w:sz w:val="24"/>
                <w:szCs w:val="24"/>
                <w:lang w:eastAsia="ru-RU"/>
              </w:rPr>
              <w:t>Кол-во</w:t>
            </w:r>
          </w:p>
          <w:p w:rsidR="0002133A" w:rsidRPr="0002133A" w:rsidRDefault="0002133A" w:rsidP="0002133A">
            <w:pPr>
              <w:spacing w:after="150"/>
              <w:jc w:val="center"/>
              <w:rPr>
                <w:rFonts w:ascii="Times New Roman" w:eastAsia="Times New Roman" w:hAnsi="Times New Roman" w:cs="Times New Roman"/>
                <w:b/>
                <w:color w:val="000000"/>
                <w:sz w:val="24"/>
                <w:szCs w:val="24"/>
                <w:lang w:eastAsia="ru-RU"/>
              </w:rPr>
            </w:pPr>
            <w:r w:rsidRPr="0002133A">
              <w:rPr>
                <w:rFonts w:ascii="Times New Roman" w:eastAsia="Times New Roman" w:hAnsi="Times New Roman" w:cs="Times New Roman"/>
                <w:b/>
                <w:bCs/>
                <w:color w:val="000000"/>
                <w:sz w:val="24"/>
                <w:szCs w:val="24"/>
                <w:lang w:eastAsia="ru-RU"/>
              </w:rPr>
              <w:t>часов</w:t>
            </w:r>
          </w:p>
          <w:p w:rsidR="0002133A" w:rsidRPr="0002133A" w:rsidRDefault="0002133A">
            <w:pPr>
              <w:rPr>
                <w:rFonts w:ascii="Times New Roman" w:hAnsi="Times New Roman" w:cs="Times New Roman"/>
                <w:b/>
                <w:sz w:val="24"/>
                <w:szCs w:val="24"/>
              </w:rPr>
            </w:pPr>
          </w:p>
        </w:tc>
        <w:tc>
          <w:tcPr>
            <w:tcW w:w="2092" w:type="dxa"/>
            <w:gridSpan w:val="2"/>
          </w:tcPr>
          <w:p w:rsidR="0002133A" w:rsidRPr="0002133A" w:rsidRDefault="0002133A" w:rsidP="0002133A">
            <w:pPr>
              <w:spacing w:after="150"/>
              <w:jc w:val="center"/>
              <w:rPr>
                <w:rFonts w:ascii="Times New Roman" w:eastAsia="Times New Roman" w:hAnsi="Times New Roman" w:cs="Times New Roman"/>
                <w:b/>
                <w:color w:val="000000"/>
                <w:sz w:val="24"/>
                <w:szCs w:val="24"/>
                <w:lang w:eastAsia="ru-RU"/>
              </w:rPr>
            </w:pPr>
            <w:r w:rsidRPr="0002133A">
              <w:rPr>
                <w:rFonts w:ascii="Times New Roman" w:eastAsia="Times New Roman" w:hAnsi="Times New Roman" w:cs="Times New Roman"/>
                <w:b/>
                <w:bCs/>
                <w:color w:val="000000"/>
                <w:sz w:val="24"/>
                <w:szCs w:val="24"/>
                <w:lang w:eastAsia="ru-RU"/>
              </w:rPr>
              <w:t>Дата</w:t>
            </w:r>
          </w:p>
          <w:p w:rsidR="0002133A" w:rsidRPr="0002133A" w:rsidRDefault="0002133A">
            <w:pPr>
              <w:rPr>
                <w:rFonts w:ascii="Times New Roman" w:hAnsi="Times New Roman" w:cs="Times New Roman"/>
                <w:b/>
                <w:sz w:val="24"/>
                <w:szCs w:val="24"/>
              </w:rPr>
            </w:pPr>
          </w:p>
        </w:tc>
      </w:tr>
      <w:tr w:rsidR="0002133A" w:rsidRPr="0002133A" w:rsidTr="00E44268">
        <w:trPr>
          <w:trHeight w:val="644"/>
        </w:trPr>
        <w:tc>
          <w:tcPr>
            <w:tcW w:w="666" w:type="dxa"/>
            <w:vMerge/>
          </w:tcPr>
          <w:p w:rsidR="0002133A" w:rsidRPr="0002133A" w:rsidRDefault="0002133A" w:rsidP="0002133A">
            <w:pPr>
              <w:spacing w:after="150"/>
              <w:rPr>
                <w:rFonts w:ascii="Times New Roman" w:eastAsia="Times New Roman" w:hAnsi="Times New Roman" w:cs="Times New Roman"/>
                <w:b/>
                <w:color w:val="000000"/>
                <w:sz w:val="24"/>
                <w:szCs w:val="24"/>
                <w:lang w:eastAsia="ru-RU"/>
              </w:rPr>
            </w:pPr>
          </w:p>
        </w:tc>
        <w:tc>
          <w:tcPr>
            <w:tcW w:w="2419" w:type="dxa"/>
            <w:vMerge/>
          </w:tcPr>
          <w:p w:rsidR="0002133A" w:rsidRPr="0002133A" w:rsidRDefault="0002133A" w:rsidP="0002133A">
            <w:pPr>
              <w:spacing w:after="150"/>
              <w:rPr>
                <w:rFonts w:ascii="Times New Roman" w:eastAsia="Times New Roman" w:hAnsi="Times New Roman" w:cs="Times New Roman"/>
                <w:b/>
                <w:bCs/>
                <w:color w:val="000000"/>
                <w:sz w:val="24"/>
                <w:szCs w:val="24"/>
                <w:lang w:eastAsia="ru-RU"/>
              </w:rPr>
            </w:pPr>
          </w:p>
        </w:tc>
        <w:tc>
          <w:tcPr>
            <w:tcW w:w="3402" w:type="dxa"/>
            <w:vMerge/>
          </w:tcPr>
          <w:p w:rsidR="0002133A" w:rsidRPr="0002133A" w:rsidRDefault="0002133A" w:rsidP="0002133A">
            <w:pPr>
              <w:spacing w:after="150"/>
              <w:jc w:val="center"/>
              <w:rPr>
                <w:rFonts w:ascii="Times New Roman" w:eastAsia="Times New Roman" w:hAnsi="Times New Roman" w:cs="Times New Roman"/>
                <w:b/>
                <w:bCs/>
                <w:color w:val="000000"/>
                <w:sz w:val="24"/>
                <w:szCs w:val="24"/>
                <w:lang w:eastAsia="ru-RU"/>
              </w:rPr>
            </w:pPr>
          </w:p>
        </w:tc>
        <w:tc>
          <w:tcPr>
            <w:tcW w:w="992" w:type="dxa"/>
            <w:vMerge/>
          </w:tcPr>
          <w:p w:rsidR="0002133A" w:rsidRPr="0002133A" w:rsidRDefault="0002133A" w:rsidP="0002133A">
            <w:pPr>
              <w:spacing w:after="150"/>
              <w:jc w:val="center"/>
              <w:rPr>
                <w:rFonts w:ascii="Times New Roman" w:eastAsia="Times New Roman" w:hAnsi="Times New Roman" w:cs="Times New Roman"/>
                <w:b/>
                <w:bCs/>
                <w:color w:val="000000"/>
                <w:sz w:val="24"/>
                <w:szCs w:val="24"/>
                <w:lang w:eastAsia="ru-RU"/>
              </w:rPr>
            </w:pPr>
          </w:p>
        </w:tc>
        <w:tc>
          <w:tcPr>
            <w:tcW w:w="993" w:type="dxa"/>
          </w:tcPr>
          <w:p w:rsidR="0002133A" w:rsidRDefault="00E44268" w:rsidP="0002133A">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план</w:t>
            </w:r>
          </w:p>
          <w:p w:rsidR="00E44268" w:rsidRPr="0002133A" w:rsidRDefault="00E44268" w:rsidP="0002133A">
            <w:pPr>
              <w:rPr>
                <w:rFonts w:ascii="Times New Roman" w:eastAsia="Times New Roman" w:hAnsi="Times New Roman" w:cs="Times New Roman"/>
                <w:b/>
                <w:bCs/>
                <w:color w:val="000000"/>
                <w:sz w:val="24"/>
                <w:szCs w:val="24"/>
                <w:lang w:eastAsia="ru-RU"/>
              </w:rPr>
            </w:pPr>
          </w:p>
        </w:tc>
        <w:tc>
          <w:tcPr>
            <w:tcW w:w="1099" w:type="dxa"/>
          </w:tcPr>
          <w:p w:rsidR="0002133A" w:rsidRPr="0002133A" w:rsidRDefault="00E44268" w:rsidP="0002133A">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факт</w:t>
            </w:r>
          </w:p>
        </w:tc>
      </w:tr>
      <w:tr w:rsidR="0002133A" w:rsidTr="00E44268">
        <w:tc>
          <w:tcPr>
            <w:tcW w:w="666" w:type="dxa"/>
          </w:tcPr>
          <w:p w:rsidR="0002133A" w:rsidRDefault="0002133A">
            <w:r>
              <w:t>1.</w:t>
            </w:r>
          </w:p>
        </w:tc>
        <w:tc>
          <w:tcPr>
            <w:tcW w:w="2419" w:type="dxa"/>
          </w:tcPr>
          <w:p w:rsidR="0002133A" w:rsidRPr="0002133A" w:rsidRDefault="0002133A"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«Лови мешок» (игра индейцев).</w:t>
            </w:r>
          </w:p>
          <w:p w:rsidR="0002133A" w:rsidRDefault="0002133A"/>
        </w:tc>
        <w:tc>
          <w:tcPr>
            <w:tcW w:w="3402" w:type="dxa"/>
          </w:tcPr>
          <w:p w:rsidR="0002133A" w:rsidRPr="0002133A" w:rsidRDefault="0002133A"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02133A" w:rsidRDefault="00E44268" w:rsidP="00E44268">
            <w:pPr>
              <w:jc w:val="center"/>
            </w:pPr>
            <w:r>
              <w:t>1</w:t>
            </w:r>
          </w:p>
        </w:tc>
        <w:tc>
          <w:tcPr>
            <w:tcW w:w="993" w:type="dxa"/>
          </w:tcPr>
          <w:p w:rsidR="0002133A" w:rsidRDefault="0002133A"/>
        </w:tc>
        <w:tc>
          <w:tcPr>
            <w:tcW w:w="1099" w:type="dxa"/>
          </w:tcPr>
          <w:p w:rsidR="0002133A" w:rsidRDefault="0002133A"/>
        </w:tc>
      </w:tr>
      <w:tr w:rsidR="0002133A" w:rsidTr="00E44268">
        <w:tc>
          <w:tcPr>
            <w:tcW w:w="666" w:type="dxa"/>
          </w:tcPr>
          <w:p w:rsidR="0002133A" w:rsidRDefault="0002133A">
            <w:r>
              <w:t>2.</w:t>
            </w:r>
          </w:p>
        </w:tc>
        <w:tc>
          <w:tcPr>
            <w:tcW w:w="2419" w:type="dxa"/>
          </w:tcPr>
          <w:p w:rsidR="0002133A" w:rsidRPr="0002133A" w:rsidRDefault="0002133A"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Игра «Пожарная команда» (Германия).</w:t>
            </w:r>
          </w:p>
        </w:tc>
        <w:tc>
          <w:tcPr>
            <w:tcW w:w="3402" w:type="dxa"/>
          </w:tcPr>
          <w:p w:rsidR="0002133A" w:rsidRPr="0002133A" w:rsidRDefault="0002133A"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02133A" w:rsidRDefault="00E44268" w:rsidP="00E44268">
            <w:pPr>
              <w:jc w:val="center"/>
            </w:pPr>
            <w:r>
              <w:t>1</w:t>
            </w:r>
          </w:p>
        </w:tc>
        <w:tc>
          <w:tcPr>
            <w:tcW w:w="993" w:type="dxa"/>
          </w:tcPr>
          <w:p w:rsidR="0002133A" w:rsidRDefault="0002133A"/>
        </w:tc>
        <w:tc>
          <w:tcPr>
            <w:tcW w:w="1099" w:type="dxa"/>
          </w:tcPr>
          <w:p w:rsidR="0002133A" w:rsidRDefault="0002133A"/>
        </w:tc>
      </w:tr>
      <w:tr w:rsidR="0002133A" w:rsidTr="00E44268">
        <w:tc>
          <w:tcPr>
            <w:tcW w:w="666" w:type="dxa"/>
          </w:tcPr>
          <w:p w:rsidR="0002133A" w:rsidRDefault="0002133A">
            <w:r>
              <w:t>3.</w:t>
            </w:r>
          </w:p>
        </w:tc>
        <w:tc>
          <w:tcPr>
            <w:tcW w:w="2419" w:type="dxa"/>
          </w:tcPr>
          <w:p w:rsidR="0002133A" w:rsidRPr="0002133A" w:rsidRDefault="0002133A"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«Больная кошка» (Бразилия).</w:t>
            </w:r>
          </w:p>
          <w:p w:rsidR="0002133A" w:rsidRDefault="0002133A"/>
        </w:tc>
        <w:tc>
          <w:tcPr>
            <w:tcW w:w="3402" w:type="dxa"/>
          </w:tcPr>
          <w:p w:rsidR="0002133A" w:rsidRPr="0002133A" w:rsidRDefault="0002133A"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02133A" w:rsidRDefault="00E44268" w:rsidP="00E44268">
            <w:pPr>
              <w:jc w:val="center"/>
            </w:pPr>
            <w:r>
              <w:t>1</w:t>
            </w:r>
          </w:p>
        </w:tc>
        <w:tc>
          <w:tcPr>
            <w:tcW w:w="993" w:type="dxa"/>
          </w:tcPr>
          <w:p w:rsidR="0002133A" w:rsidRDefault="0002133A"/>
        </w:tc>
        <w:tc>
          <w:tcPr>
            <w:tcW w:w="1099" w:type="dxa"/>
          </w:tcPr>
          <w:p w:rsidR="0002133A" w:rsidRDefault="0002133A"/>
        </w:tc>
      </w:tr>
      <w:tr w:rsidR="0002133A" w:rsidTr="00E44268">
        <w:tc>
          <w:tcPr>
            <w:tcW w:w="666" w:type="dxa"/>
          </w:tcPr>
          <w:p w:rsidR="0002133A" w:rsidRDefault="0002133A">
            <w:r>
              <w:t>4.</w:t>
            </w:r>
          </w:p>
        </w:tc>
        <w:tc>
          <w:tcPr>
            <w:tcW w:w="2419" w:type="dxa"/>
          </w:tcPr>
          <w:p w:rsidR="0002133A" w:rsidRPr="0002133A" w:rsidRDefault="0002133A"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«Поезд» (Аргентина).</w:t>
            </w:r>
          </w:p>
          <w:p w:rsidR="0002133A" w:rsidRDefault="0002133A"/>
        </w:tc>
        <w:tc>
          <w:tcPr>
            <w:tcW w:w="3402" w:type="dxa"/>
          </w:tcPr>
          <w:p w:rsidR="0002133A" w:rsidRPr="0002133A" w:rsidRDefault="0002133A"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02133A" w:rsidRDefault="00E44268" w:rsidP="00E44268">
            <w:pPr>
              <w:jc w:val="center"/>
            </w:pPr>
            <w:r>
              <w:t>1</w:t>
            </w:r>
          </w:p>
        </w:tc>
        <w:tc>
          <w:tcPr>
            <w:tcW w:w="993" w:type="dxa"/>
          </w:tcPr>
          <w:p w:rsidR="0002133A" w:rsidRDefault="0002133A"/>
        </w:tc>
        <w:tc>
          <w:tcPr>
            <w:tcW w:w="1099" w:type="dxa"/>
          </w:tcPr>
          <w:p w:rsidR="0002133A" w:rsidRDefault="0002133A"/>
        </w:tc>
      </w:tr>
      <w:tr w:rsidR="0002133A" w:rsidTr="00E44268">
        <w:tc>
          <w:tcPr>
            <w:tcW w:w="666" w:type="dxa"/>
          </w:tcPr>
          <w:p w:rsidR="0002133A" w:rsidRDefault="0002133A">
            <w:r>
              <w:t>5.</w:t>
            </w:r>
          </w:p>
        </w:tc>
        <w:tc>
          <w:tcPr>
            <w:tcW w:w="2419" w:type="dxa"/>
          </w:tcPr>
          <w:p w:rsidR="0002133A" w:rsidRPr="0002133A" w:rsidRDefault="0002133A"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«Один в круге» (Венгрия).</w:t>
            </w:r>
          </w:p>
          <w:p w:rsidR="0002133A" w:rsidRDefault="0002133A"/>
        </w:tc>
        <w:tc>
          <w:tcPr>
            <w:tcW w:w="3402" w:type="dxa"/>
          </w:tcPr>
          <w:p w:rsidR="0002133A" w:rsidRPr="0002133A" w:rsidRDefault="0002133A"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p w:rsidR="0002133A" w:rsidRDefault="0002133A"/>
        </w:tc>
        <w:tc>
          <w:tcPr>
            <w:tcW w:w="992" w:type="dxa"/>
          </w:tcPr>
          <w:p w:rsidR="0002133A" w:rsidRDefault="00E44268" w:rsidP="00E44268">
            <w:pPr>
              <w:jc w:val="center"/>
            </w:pPr>
            <w:r>
              <w:t>1</w:t>
            </w:r>
          </w:p>
        </w:tc>
        <w:tc>
          <w:tcPr>
            <w:tcW w:w="993" w:type="dxa"/>
          </w:tcPr>
          <w:p w:rsidR="0002133A" w:rsidRDefault="0002133A"/>
        </w:tc>
        <w:tc>
          <w:tcPr>
            <w:tcW w:w="1099" w:type="dxa"/>
          </w:tcPr>
          <w:p w:rsidR="0002133A" w:rsidRDefault="0002133A"/>
        </w:tc>
      </w:tr>
      <w:tr w:rsidR="00E44268" w:rsidTr="00E44268">
        <w:tc>
          <w:tcPr>
            <w:tcW w:w="666" w:type="dxa"/>
          </w:tcPr>
          <w:p w:rsidR="00E44268" w:rsidRDefault="00E44268">
            <w:r>
              <w:t>6.</w:t>
            </w:r>
          </w:p>
        </w:tc>
        <w:tc>
          <w:tcPr>
            <w:tcW w:w="2419" w:type="dxa"/>
          </w:tcPr>
          <w:p w:rsidR="00E44268" w:rsidRPr="0002133A" w:rsidRDefault="00E44268"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«Шарик в ладони» (Бирма).</w:t>
            </w:r>
          </w:p>
          <w:p w:rsidR="00E44268" w:rsidRDefault="00E44268"/>
        </w:tc>
        <w:tc>
          <w:tcPr>
            <w:tcW w:w="3402" w:type="dxa"/>
          </w:tcPr>
          <w:p w:rsidR="00E44268" w:rsidRPr="0002133A"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p w:rsidR="00E44268" w:rsidRDefault="00E44268" w:rsidP="00291915"/>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7.</w:t>
            </w:r>
          </w:p>
        </w:tc>
        <w:tc>
          <w:tcPr>
            <w:tcW w:w="2419" w:type="dxa"/>
          </w:tcPr>
          <w:p w:rsidR="00E44268" w:rsidRPr="0002133A" w:rsidRDefault="00E44268"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«Найди платок» (Австрия)</w:t>
            </w:r>
          </w:p>
        </w:tc>
        <w:tc>
          <w:tcPr>
            <w:tcW w:w="3402" w:type="dxa"/>
          </w:tcPr>
          <w:p w:rsidR="00E44268" w:rsidRPr="00E44268" w:rsidRDefault="00E44268" w:rsidP="00E44268">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8.</w:t>
            </w:r>
          </w:p>
        </w:tc>
        <w:tc>
          <w:tcPr>
            <w:tcW w:w="2419" w:type="dxa"/>
          </w:tcPr>
          <w:p w:rsidR="00E44268" w:rsidRPr="0002133A" w:rsidRDefault="00E44268"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«Тяни за голову» (Канада).</w:t>
            </w:r>
          </w:p>
          <w:p w:rsidR="00E44268" w:rsidRDefault="00E44268"/>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9.</w:t>
            </w:r>
          </w:p>
        </w:tc>
        <w:tc>
          <w:tcPr>
            <w:tcW w:w="2419" w:type="dxa"/>
          </w:tcPr>
          <w:p w:rsidR="00E44268" w:rsidRPr="0002133A" w:rsidRDefault="00E44268"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«Африканские салки по кругу» (Танзания).</w:t>
            </w:r>
          </w:p>
          <w:p w:rsidR="00E44268" w:rsidRDefault="00E44268"/>
        </w:tc>
        <w:tc>
          <w:tcPr>
            <w:tcW w:w="3402" w:type="dxa"/>
          </w:tcPr>
          <w:p w:rsidR="00E44268" w:rsidRDefault="00E44268" w:rsidP="00291915">
            <w:pPr>
              <w:spacing w:after="150"/>
              <w:rPr>
                <w:rFonts w:ascii="Times New Roman" w:eastAsia="Times New Roman" w:hAnsi="Times New Roman" w:cs="Times New Roman"/>
                <w:color w:val="000000"/>
                <w:sz w:val="24"/>
                <w:szCs w:val="24"/>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p w:rsidR="000A0FD9" w:rsidRPr="00E44268" w:rsidRDefault="000A0FD9" w:rsidP="00291915">
            <w:pPr>
              <w:spacing w:after="150"/>
              <w:rPr>
                <w:rFonts w:ascii="Arial" w:eastAsia="Times New Roman" w:hAnsi="Arial" w:cs="Arial"/>
                <w:color w:val="000000"/>
                <w:sz w:val="21"/>
                <w:szCs w:val="21"/>
                <w:lang w:eastAsia="ru-RU"/>
              </w:rPr>
            </w:pP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lastRenderedPageBreak/>
              <w:t>10.</w:t>
            </w:r>
          </w:p>
        </w:tc>
        <w:tc>
          <w:tcPr>
            <w:tcW w:w="2419" w:type="dxa"/>
          </w:tcPr>
          <w:p w:rsidR="00E44268" w:rsidRPr="0002133A" w:rsidRDefault="00E44268"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«Аист и лягушка» (Япония)</w:t>
            </w:r>
          </w:p>
          <w:p w:rsidR="00E44268" w:rsidRDefault="00E44268"/>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11.</w:t>
            </w:r>
          </w:p>
        </w:tc>
        <w:tc>
          <w:tcPr>
            <w:tcW w:w="2419" w:type="dxa"/>
          </w:tcPr>
          <w:p w:rsidR="00E44268" w:rsidRPr="0002133A" w:rsidRDefault="00E44268"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«А ну-ка, повтори!» (Конго).</w:t>
            </w:r>
          </w:p>
          <w:p w:rsidR="00E44268" w:rsidRDefault="00E44268"/>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12.</w:t>
            </w:r>
          </w:p>
        </w:tc>
        <w:tc>
          <w:tcPr>
            <w:tcW w:w="2419" w:type="dxa"/>
          </w:tcPr>
          <w:p w:rsidR="00E44268" w:rsidRPr="0002133A" w:rsidRDefault="00E44268" w:rsidP="0002133A">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w:t>
            </w:r>
            <w:proofErr w:type="spellStart"/>
            <w:r w:rsidRPr="0002133A">
              <w:rPr>
                <w:rFonts w:ascii="Times New Roman" w:eastAsia="Times New Roman" w:hAnsi="Times New Roman" w:cs="Times New Roman"/>
                <w:color w:val="000000"/>
                <w:sz w:val="24"/>
                <w:szCs w:val="24"/>
                <w:lang w:eastAsia="ru-RU"/>
              </w:rPr>
              <w:t>Балтени</w:t>
            </w:r>
            <w:proofErr w:type="spellEnd"/>
            <w:r w:rsidRPr="0002133A">
              <w:rPr>
                <w:rFonts w:ascii="Times New Roman" w:eastAsia="Times New Roman" w:hAnsi="Times New Roman" w:cs="Times New Roman"/>
                <w:color w:val="000000"/>
                <w:sz w:val="24"/>
                <w:szCs w:val="24"/>
                <w:lang w:eastAsia="ru-RU"/>
              </w:rPr>
              <w:t>» (Латвия).</w:t>
            </w:r>
          </w:p>
          <w:p w:rsidR="00E44268" w:rsidRDefault="00E44268"/>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13.</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«Вытащи платок» (Азербайджан).</w:t>
            </w:r>
          </w:p>
          <w:p w:rsidR="00E44268" w:rsidRDefault="00E44268"/>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14.</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«Игра в молотилку» (Йемен)</w:t>
            </w:r>
          </w:p>
          <w:p w:rsidR="00E44268" w:rsidRDefault="00E44268"/>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15.</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«Статуя» (Армения).</w:t>
            </w:r>
          </w:p>
          <w:p w:rsidR="00E44268" w:rsidRDefault="00E44268"/>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rPr>
          <w:trHeight w:val="593"/>
        </w:trPr>
        <w:tc>
          <w:tcPr>
            <w:tcW w:w="666" w:type="dxa"/>
          </w:tcPr>
          <w:p w:rsidR="00E44268" w:rsidRDefault="00E44268">
            <w:r>
              <w:t>16</w:t>
            </w:r>
          </w:p>
          <w:p w:rsidR="00E44268" w:rsidRDefault="00E44268"/>
        </w:tc>
        <w:tc>
          <w:tcPr>
            <w:tcW w:w="2419" w:type="dxa"/>
          </w:tcPr>
          <w:p w:rsidR="00E44268" w:rsidRDefault="00E44268" w:rsidP="001E59C3">
            <w:pPr>
              <w:spacing w:after="150"/>
            </w:pPr>
            <w:r w:rsidRPr="001E59C3">
              <w:rPr>
                <w:rFonts w:ascii="Times New Roman" w:eastAsia="Times New Roman" w:hAnsi="Times New Roman" w:cs="Times New Roman"/>
                <w:color w:val="000000"/>
                <w:sz w:val="24"/>
                <w:szCs w:val="24"/>
                <w:lang w:eastAsia="ru-RU"/>
              </w:rPr>
              <w:t>«Укус змеи» (Египет)</w:t>
            </w:r>
          </w:p>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rPr>
          <w:trHeight w:val="1067"/>
        </w:trPr>
        <w:tc>
          <w:tcPr>
            <w:tcW w:w="666" w:type="dxa"/>
          </w:tcPr>
          <w:p w:rsidR="00E44268" w:rsidRDefault="00E44268" w:rsidP="00E44268">
            <w:r>
              <w:t>17</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«Буйволы в загоне» (Судан).</w:t>
            </w:r>
          </w:p>
          <w:p w:rsidR="00E44268" w:rsidRPr="001E59C3" w:rsidRDefault="00E44268" w:rsidP="00E44268">
            <w:pPr>
              <w:rPr>
                <w:rFonts w:ascii="Times New Roman" w:eastAsia="Times New Roman" w:hAnsi="Times New Roman" w:cs="Times New Roman"/>
                <w:color w:val="000000"/>
                <w:sz w:val="24"/>
                <w:szCs w:val="24"/>
                <w:lang w:eastAsia="ru-RU"/>
              </w:rPr>
            </w:pPr>
          </w:p>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18</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w:t>
            </w:r>
            <w:proofErr w:type="spellStart"/>
            <w:r w:rsidRPr="001E59C3">
              <w:rPr>
                <w:rFonts w:ascii="Times New Roman" w:eastAsia="Times New Roman" w:hAnsi="Times New Roman" w:cs="Times New Roman"/>
                <w:color w:val="000000"/>
                <w:sz w:val="24"/>
                <w:szCs w:val="24"/>
                <w:lang w:eastAsia="ru-RU"/>
              </w:rPr>
              <w:t>Ягульга</w:t>
            </w:r>
            <w:proofErr w:type="spellEnd"/>
            <w:r w:rsidRPr="001E59C3">
              <w:rPr>
                <w:rFonts w:ascii="Times New Roman" w:eastAsia="Times New Roman" w:hAnsi="Times New Roman" w:cs="Times New Roman"/>
                <w:color w:val="000000"/>
                <w:sz w:val="24"/>
                <w:szCs w:val="24"/>
                <w:lang w:eastAsia="ru-RU"/>
              </w:rPr>
              <w:t xml:space="preserve"> – </w:t>
            </w:r>
            <w:proofErr w:type="spellStart"/>
            <w:r w:rsidRPr="001E59C3">
              <w:rPr>
                <w:rFonts w:ascii="Times New Roman" w:eastAsia="Times New Roman" w:hAnsi="Times New Roman" w:cs="Times New Roman"/>
                <w:color w:val="000000"/>
                <w:sz w:val="24"/>
                <w:szCs w:val="24"/>
                <w:lang w:eastAsia="ru-RU"/>
              </w:rPr>
              <w:t>Таусмак</w:t>
            </w:r>
            <w:proofErr w:type="spellEnd"/>
            <w:r w:rsidRPr="001E59C3">
              <w:rPr>
                <w:rFonts w:ascii="Times New Roman" w:eastAsia="Times New Roman" w:hAnsi="Times New Roman" w:cs="Times New Roman"/>
                <w:color w:val="000000"/>
                <w:sz w:val="24"/>
                <w:szCs w:val="24"/>
                <w:lang w:eastAsia="ru-RU"/>
              </w:rPr>
              <w:t xml:space="preserve">» </w:t>
            </w:r>
            <w:proofErr w:type="gramStart"/>
            <w:r w:rsidRPr="001E59C3">
              <w:rPr>
                <w:rFonts w:ascii="Times New Roman" w:eastAsia="Times New Roman" w:hAnsi="Times New Roman" w:cs="Times New Roman"/>
                <w:color w:val="000000"/>
                <w:sz w:val="24"/>
                <w:szCs w:val="24"/>
                <w:lang w:eastAsia="ru-RU"/>
              </w:rPr>
              <w:t xml:space="preserve">( </w:t>
            </w:r>
            <w:proofErr w:type="gramEnd"/>
            <w:r w:rsidRPr="001E59C3">
              <w:rPr>
                <w:rFonts w:ascii="Times New Roman" w:eastAsia="Times New Roman" w:hAnsi="Times New Roman" w:cs="Times New Roman"/>
                <w:color w:val="000000"/>
                <w:sz w:val="24"/>
                <w:szCs w:val="24"/>
                <w:lang w:eastAsia="ru-RU"/>
              </w:rPr>
              <w:t>Туркмения).</w:t>
            </w:r>
          </w:p>
          <w:p w:rsidR="00E44268" w:rsidRDefault="00E44268"/>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19</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«Гнездо черепахи» (Малайзия</w:t>
            </w:r>
            <w:proofErr w:type="gramStart"/>
            <w:r w:rsidRPr="001E59C3">
              <w:rPr>
                <w:rFonts w:ascii="Times New Roman" w:eastAsia="Times New Roman" w:hAnsi="Times New Roman" w:cs="Times New Roman"/>
                <w:color w:val="000000"/>
                <w:sz w:val="24"/>
                <w:szCs w:val="24"/>
                <w:lang w:eastAsia="ru-RU"/>
              </w:rPr>
              <w:t xml:space="preserve"> )</w:t>
            </w:r>
            <w:proofErr w:type="gramEnd"/>
            <w:r w:rsidRPr="001E59C3">
              <w:rPr>
                <w:rFonts w:ascii="Times New Roman" w:eastAsia="Times New Roman" w:hAnsi="Times New Roman" w:cs="Times New Roman"/>
                <w:color w:val="000000"/>
                <w:sz w:val="24"/>
                <w:szCs w:val="24"/>
                <w:lang w:eastAsia="ru-RU"/>
              </w:rPr>
              <w:t>.</w:t>
            </w:r>
          </w:p>
          <w:p w:rsidR="00E44268" w:rsidRDefault="00E44268"/>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20</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 xml:space="preserve">«Прятки по – </w:t>
            </w:r>
            <w:proofErr w:type="spellStart"/>
            <w:r w:rsidRPr="001E59C3">
              <w:rPr>
                <w:rFonts w:ascii="Times New Roman" w:eastAsia="Times New Roman" w:hAnsi="Times New Roman" w:cs="Times New Roman"/>
                <w:color w:val="000000"/>
                <w:sz w:val="24"/>
                <w:szCs w:val="24"/>
                <w:lang w:eastAsia="ru-RU"/>
              </w:rPr>
              <w:t>американски</w:t>
            </w:r>
            <w:proofErr w:type="spellEnd"/>
            <w:r w:rsidRPr="001E59C3">
              <w:rPr>
                <w:rFonts w:ascii="Times New Roman" w:eastAsia="Times New Roman" w:hAnsi="Times New Roman" w:cs="Times New Roman"/>
                <w:color w:val="000000"/>
                <w:sz w:val="24"/>
                <w:szCs w:val="24"/>
                <w:lang w:eastAsia="ru-RU"/>
              </w:rPr>
              <w:t>».</w:t>
            </w:r>
          </w:p>
          <w:p w:rsidR="00E44268" w:rsidRDefault="00E44268"/>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21</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«Бал – Чал» (Непал).</w:t>
            </w:r>
          </w:p>
          <w:p w:rsidR="00E44268" w:rsidRDefault="00E44268"/>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lastRenderedPageBreak/>
              <w:t xml:space="preserve">Инструктаж. Разминка: общеукрепляющие </w:t>
            </w:r>
            <w:r w:rsidRPr="0002133A">
              <w:rPr>
                <w:rFonts w:ascii="Times New Roman" w:eastAsia="Times New Roman" w:hAnsi="Times New Roman" w:cs="Times New Roman"/>
                <w:color w:val="000000"/>
                <w:sz w:val="24"/>
                <w:szCs w:val="24"/>
                <w:lang w:eastAsia="ru-RU"/>
              </w:rPr>
              <w:lastRenderedPageBreak/>
              <w:t>упражнения. Разучивание игры. Игра</w:t>
            </w:r>
          </w:p>
        </w:tc>
        <w:tc>
          <w:tcPr>
            <w:tcW w:w="992" w:type="dxa"/>
          </w:tcPr>
          <w:p w:rsidR="00E44268" w:rsidRDefault="00E44268" w:rsidP="00E44268">
            <w:pPr>
              <w:jc w:val="center"/>
            </w:pPr>
            <w:r>
              <w:lastRenderedPageBreak/>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lastRenderedPageBreak/>
              <w:t>22</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w:t>
            </w:r>
            <w:proofErr w:type="spellStart"/>
            <w:r w:rsidRPr="001E59C3">
              <w:rPr>
                <w:rFonts w:ascii="Times New Roman" w:eastAsia="Times New Roman" w:hAnsi="Times New Roman" w:cs="Times New Roman"/>
                <w:color w:val="000000"/>
                <w:sz w:val="24"/>
                <w:szCs w:val="24"/>
                <w:lang w:eastAsia="ru-RU"/>
              </w:rPr>
              <w:t>Балтени</w:t>
            </w:r>
            <w:proofErr w:type="spellEnd"/>
            <w:r w:rsidRPr="001E59C3">
              <w:rPr>
                <w:rFonts w:ascii="Times New Roman" w:eastAsia="Times New Roman" w:hAnsi="Times New Roman" w:cs="Times New Roman"/>
                <w:color w:val="000000"/>
                <w:sz w:val="24"/>
                <w:szCs w:val="24"/>
                <w:lang w:eastAsia="ru-RU"/>
              </w:rPr>
              <w:t>» (Латвия)</w:t>
            </w:r>
          </w:p>
          <w:p w:rsidR="00E44268" w:rsidRDefault="00E44268"/>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23</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«Больная кошка» (Бразилия).</w:t>
            </w:r>
          </w:p>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24</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«Лев и коза «(Афганистан)</w:t>
            </w:r>
          </w:p>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25</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w:t>
            </w:r>
            <w:proofErr w:type="spellStart"/>
            <w:r w:rsidRPr="001E59C3">
              <w:rPr>
                <w:rFonts w:ascii="Times New Roman" w:eastAsia="Times New Roman" w:hAnsi="Times New Roman" w:cs="Times New Roman"/>
                <w:color w:val="000000"/>
                <w:sz w:val="24"/>
                <w:szCs w:val="24"/>
                <w:lang w:eastAsia="ru-RU"/>
              </w:rPr>
              <w:t>Оксак</w:t>
            </w:r>
            <w:proofErr w:type="spellEnd"/>
            <w:r w:rsidRPr="001E59C3">
              <w:rPr>
                <w:rFonts w:ascii="Times New Roman" w:eastAsia="Times New Roman" w:hAnsi="Times New Roman" w:cs="Times New Roman"/>
                <w:color w:val="000000"/>
                <w:sz w:val="24"/>
                <w:szCs w:val="24"/>
                <w:lang w:eastAsia="ru-RU"/>
              </w:rPr>
              <w:t xml:space="preserve"> – карга» (Узбекистан</w:t>
            </w:r>
            <w:proofErr w:type="gramStart"/>
            <w:r w:rsidRPr="001E59C3">
              <w:rPr>
                <w:rFonts w:ascii="Times New Roman" w:eastAsia="Times New Roman" w:hAnsi="Times New Roman" w:cs="Times New Roman"/>
                <w:color w:val="000000"/>
                <w:sz w:val="24"/>
                <w:szCs w:val="24"/>
                <w:lang w:eastAsia="ru-RU"/>
              </w:rPr>
              <w:t xml:space="preserve"> )</w:t>
            </w:r>
            <w:proofErr w:type="gramEnd"/>
          </w:p>
          <w:p w:rsidR="00E44268" w:rsidRPr="001E59C3" w:rsidRDefault="00E44268" w:rsidP="001E59C3">
            <w:pPr>
              <w:spacing w:after="150"/>
              <w:rPr>
                <w:rFonts w:ascii="Times New Roman" w:eastAsia="Times New Roman" w:hAnsi="Times New Roman" w:cs="Times New Roman"/>
                <w:color w:val="000000"/>
                <w:sz w:val="24"/>
                <w:szCs w:val="24"/>
                <w:lang w:eastAsia="ru-RU"/>
              </w:rPr>
            </w:pPr>
          </w:p>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26</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w:t>
            </w:r>
            <w:proofErr w:type="spellStart"/>
            <w:r w:rsidRPr="001E59C3">
              <w:rPr>
                <w:rFonts w:ascii="Times New Roman" w:eastAsia="Times New Roman" w:hAnsi="Times New Roman" w:cs="Times New Roman"/>
                <w:color w:val="000000"/>
                <w:sz w:val="24"/>
                <w:szCs w:val="24"/>
                <w:lang w:eastAsia="ru-RU"/>
              </w:rPr>
              <w:t>Пинипуни</w:t>
            </w:r>
            <w:proofErr w:type="spellEnd"/>
            <w:r w:rsidRPr="001E59C3">
              <w:rPr>
                <w:rFonts w:ascii="Times New Roman" w:eastAsia="Times New Roman" w:hAnsi="Times New Roman" w:cs="Times New Roman"/>
                <w:color w:val="000000"/>
                <w:sz w:val="24"/>
                <w:szCs w:val="24"/>
                <w:lang w:eastAsia="ru-RU"/>
              </w:rPr>
              <w:t>» (Новая Зеландия).</w:t>
            </w:r>
          </w:p>
          <w:p w:rsidR="00E44268" w:rsidRPr="001E59C3" w:rsidRDefault="00E44268" w:rsidP="001E59C3">
            <w:pPr>
              <w:spacing w:after="150"/>
              <w:rPr>
                <w:rFonts w:ascii="Times New Roman" w:eastAsia="Times New Roman" w:hAnsi="Times New Roman" w:cs="Times New Roman"/>
                <w:color w:val="000000"/>
                <w:sz w:val="24"/>
                <w:szCs w:val="24"/>
                <w:lang w:eastAsia="ru-RU"/>
              </w:rPr>
            </w:pPr>
          </w:p>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27</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«Бирки» (Польша)</w:t>
            </w:r>
          </w:p>
          <w:p w:rsidR="00E44268" w:rsidRPr="001E59C3" w:rsidRDefault="00E44268" w:rsidP="001E59C3">
            <w:pPr>
              <w:spacing w:after="150"/>
              <w:rPr>
                <w:rFonts w:ascii="Times New Roman" w:eastAsia="Times New Roman" w:hAnsi="Times New Roman" w:cs="Times New Roman"/>
                <w:color w:val="000000"/>
                <w:sz w:val="24"/>
                <w:szCs w:val="24"/>
                <w:lang w:eastAsia="ru-RU"/>
              </w:rPr>
            </w:pPr>
          </w:p>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28</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«Рыбки в неводе» (Новая Гвинея</w:t>
            </w:r>
            <w:proofErr w:type="gramStart"/>
            <w:r w:rsidRPr="001E59C3">
              <w:rPr>
                <w:rFonts w:ascii="Times New Roman" w:eastAsia="Times New Roman" w:hAnsi="Times New Roman" w:cs="Times New Roman"/>
                <w:color w:val="000000"/>
                <w:sz w:val="24"/>
                <w:szCs w:val="24"/>
                <w:lang w:eastAsia="ru-RU"/>
              </w:rPr>
              <w:t xml:space="preserve"> )</w:t>
            </w:r>
            <w:proofErr w:type="gramEnd"/>
            <w:r w:rsidRPr="001E59C3">
              <w:rPr>
                <w:rFonts w:ascii="Times New Roman" w:eastAsia="Times New Roman" w:hAnsi="Times New Roman" w:cs="Times New Roman"/>
                <w:color w:val="000000"/>
                <w:sz w:val="24"/>
                <w:szCs w:val="24"/>
                <w:lang w:eastAsia="ru-RU"/>
              </w:rPr>
              <w:t>.</w:t>
            </w:r>
          </w:p>
          <w:p w:rsidR="00E44268" w:rsidRPr="001E59C3" w:rsidRDefault="00E44268" w:rsidP="001E59C3">
            <w:pPr>
              <w:spacing w:after="150"/>
              <w:rPr>
                <w:rFonts w:ascii="Times New Roman" w:eastAsia="Times New Roman" w:hAnsi="Times New Roman" w:cs="Times New Roman"/>
                <w:color w:val="000000"/>
                <w:sz w:val="24"/>
                <w:szCs w:val="24"/>
                <w:lang w:eastAsia="ru-RU"/>
              </w:rPr>
            </w:pPr>
          </w:p>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29</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«Доброе утро, охотник! ( Швейцария)</w:t>
            </w:r>
          </w:p>
          <w:p w:rsidR="00E44268" w:rsidRPr="001E59C3" w:rsidRDefault="00E44268" w:rsidP="001E59C3">
            <w:pPr>
              <w:spacing w:after="150"/>
              <w:rPr>
                <w:rFonts w:ascii="Times New Roman" w:eastAsia="Times New Roman" w:hAnsi="Times New Roman" w:cs="Times New Roman"/>
                <w:color w:val="000000"/>
                <w:sz w:val="24"/>
                <w:szCs w:val="24"/>
                <w:lang w:eastAsia="ru-RU"/>
              </w:rPr>
            </w:pPr>
          </w:p>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30</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«Слепой медведь» (Дагестан).</w:t>
            </w:r>
          </w:p>
          <w:p w:rsidR="00E44268" w:rsidRPr="001E59C3" w:rsidRDefault="00E44268" w:rsidP="001E59C3">
            <w:pPr>
              <w:spacing w:after="150"/>
              <w:rPr>
                <w:rFonts w:ascii="Times New Roman" w:eastAsia="Times New Roman" w:hAnsi="Times New Roman" w:cs="Times New Roman"/>
                <w:color w:val="000000"/>
                <w:sz w:val="24"/>
                <w:szCs w:val="24"/>
                <w:lang w:eastAsia="ru-RU"/>
              </w:rPr>
            </w:pPr>
          </w:p>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rPr>
          <w:trHeight w:val="627"/>
        </w:trPr>
        <w:tc>
          <w:tcPr>
            <w:tcW w:w="666" w:type="dxa"/>
          </w:tcPr>
          <w:p w:rsidR="00E44268" w:rsidRDefault="00E44268">
            <w:r>
              <w:t>31</w:t>
            </w:r>
          </w:p>
          <w:p w:rsidR="00E44268" w:rsidRDefault="00E44268"/>
          <w:p w:rsidR="00E44268" w:rsidRDefault="00E44268"/>
        </w:tc>
        <w:tc>
          <w:tcPr>
            <w:tcW w:w="2419" w:type="dxa"/>
          </w:tcPr>
          <w:p w:rsidR="00E44268" w:rsidRPr="001E59C3" w:rsidRDefault="00E44268" w:rsidP="001E59C3">
            <w:pPr>
              <w:spacing w:after="150"/>
              <w:rPr>
                <w:rFonts w:ascii="Times New Roman" w:eastAsia="Times New Roman" w:hAnsi="Times New Roman" w:cs="Times New Roman"/>
                <w:color w:val="000000"/>
                <w:sz w:val="24"/>
                <w:szCs w:val="24"/>
                <w:lang w:eastAsia="ru-RU"/>
              </w:rPr>
            </w:pPr>
            <w:r w:rsidRPr="001E59C3">
              <w:rPr>
                <w:rFonts w:ascii="Times New Roman" w:eastAsia="Times New Roman" w:hAnsi="Times New Roman" w:cs="Times New Roman"/>
                <w:color w:val="000000"/>
                <w:sz w:val="24"/>
                <w:szCs w:val="24"/>
                <w:lang w:eastAsia="ru-RU"/>
              </w:rPr>
              <w:t>«Укради знамя» (Италия)</w:t>
            </w:r>
          </w:p>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0A0FD9">
        <w:trPr>
          <w:trHeight w:val="558"/>
        </w:trPr>
        <w:tc>
          <w:tcPr>
            <w:tcW w:w="666" w:type="dxa"/>
          </w:tcPr>
          <w:p w:rsidR="00E44268" w:rsidRDefault="00E44268" w:rsidP="00E44268">
            <w:r>
              <w:t>32</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«Сторож» (Эстония</w:t>
            </w:r>
            <w:proofErr w:type="gramStart"/>
            <w:r w:rsidRPr="001E59C3">
              <w:rPr>
                <w:rFonts w:ascii="Times New Roman" w:eastAsia="Times New Roman" w:hAnsi="Times New Roman" w:cs="Times New Roman"/>
                <w:color w:val="000000"/>
                <w:sz w:val="24"/>
                <w:szCs w:val="24"/>
                <w:lang w:eastAsia="ru-RU"/>
              </w:rPr>
              <w:t xml:space="preserve"> )</w:t>
            </w:r>
            <w:proofErr w:type="gramEnd"/>
          </w:p>
          <w:p w:rsidR="00E44268" w:rsidRPr="001E59C3" w:rsidRDefault="00E44268" w:rsidP="001E59C3">
            <w:pPr>
              <w:spacing w:after="150"/>
              <w:rPr>
                <w:rFonts w:ascii="Times New Roman" w:eastAsia="Times New Roman" w:hAnsi="Times New Roman" w:cs="Times New Roman"/>
                <w:color w:val="000000"/>
                <w:sz w:val="24"/>
                <w:szCs w:val="24"/>
                <w:lang w:eastAsia="ru-RU"/>
              </w:rPr>
            </w:pPr>
          </w:p>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 xml:space="preserve">Инструктаж. Разминка: общеукрепляющие упражнения. Разучивание </w:t>
            </w:r>
            <w:r w:rsidRPr="0002133A">
              <w:rPr>
                <w:rFonts w:ascii="Times New Roman" w:eastAsia="Times New Roman" w:hAnsi="Times New Roman" w:cs="Times New Roman"/>
                <w:color w:val="000000"/>
                <w:sz w:val="24"/>
                <w:szCs w:val="24"/>
                <w:lang w:eastAsia="ru-RU"/>
              </w:rPr>
              <w:lastRenderedPageBreak/>
              <w:t>игры. Игра</w:t>
            </w:r>
          </w:p>
        </w:tc>
        <w:tc>
          <w:tcPr>
            <w:tcW w:w="992" w:type="dxa"/>
          </w:tcPr>
          <w:p w:rsidR="00E44268" w:rsidRDefault="00E44268" w:rsidP="00E44268">
            <w:pPr>
              <w:jc w:val="center"/>
            </w:pPr>
            <w:r>
              <w:lastRenderedPageBreak/>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lastRenderedPageBreak/>
              <w:t>33</w:t>
            </w:r>
          </w:p>
        </w:tc>
        <w:tc>
          <w:tcPr>
            <w:tcW w:w="2419" w:type="dxa"/>
          </w:tcPr>
          <w:p w:rsidR="00E44268" w:rsidRPr="001E59C3" w:rsidRDefault="00E44268" w:rsidP="001E59C3">
            <w:pPr>
              <w:spacing w:after="150"/>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Фестиваль народных игр</w:t>
            </w:r>
          </w:p>
          <w:p w:rsidR="00E44268" w:rsidRPr="001E59C3" w:rsidRDefault="00E44268" w:rsidP="001E59C3">
            <w:pPr>
              <w:spacing w:after="150"/>
              <w:rPr>
                <w:rFonts w:ascii="Times New Roman" w:eastAsia="Times New Roman" w:hAnsi="Times New Roman" w:cs="Times New Roman"/>
                <w:color w:val="000000"/>
                <w:sz w:val="24"/>
                <w:szCs w:val="24"/>
                <w:lang w:eastAsia="ru-RU"/>
              </w:rPr>
            </w:pPr>
          </w:p>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r w:rsidR="00E44268" w:rsidTr="00E44268">
        <w:tc>
          <w:tcPr>
            <w:tcW w:w="666" w:type="dxa"/>
          </w:tcPr>
          <w:p w:rsidR="00E44268" w:rsidRDefault="00E44268">
            <w:r>
              <w:t>34</w:t>
            </w:r>
          </w:p>
        </w:tc>
        <w:tc>
          <w:tcPr>
            <w:tcW w:w="2419" w:type="dxa"/>
          </w:tcPr>
          <w:p w:rsidR="00E44268" w:rsidRPr="001E59C3" w:rsidRDefault="00E44268" w:rsidP="001E59C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Итоговое занятие</w:t>
            </w:r>
          </w:p>
        </w:tc>
        <w:tc>
          <w:tcPr>
            <w:tcW w:w="3402" w:type="dxa"/>
          </w:tcPr>
          <w:p w:rsidR="00E44268" w:rsidRPr="00E44268" w:rsidRDefault="00E44268" w:rsidP="00291915">
            <w:pPr>
              <w:spacing w:after="150"/>
              <w:rPr>
                <w:rFonts w:ascii="Arial" w:eastAsia="Times New Roman" w:hAnsi="Arial" w:cs="Arial"/>
                <w:color w:val="000000"/>
                <w:sz w:val="21"/>
                <w:szCs w:val="21"/>
                <w:lang w:eastAsia="ru-RU"/>
              </w:rPr>
            </w:pPr>
            <w:r w:rsidRPr="0002133A">
              <w:rPr>
                <w:rFonts w:ascii="Times New Roman" w:eastAsia="Times New Roman" w:hAnsi="Times New Roman" w:cs="Times New Roman"/>
                <w:color w:val="000000"/>
                <w:sz w:val="24"/>
                <w:szCs w:val="24"/>
                <w:lang w:eastAsia="ru-RU"/>
              </w:rPr>
              <w:t>Инструктаж. Разминка: общеукрепляющие упражнения. Разучивание игры. Игра</w:t>
            </w:r>
          </w:p>
        </w:tc>
        <w:tc>
          <w:tcPr>
            <w:tcW w:w="992" w:type="dxa"/>
          </w:tcPr>
          <w:p w:rsidR="00E44268" w:rsidRDefault="00E44268" w:rsidP="00E44268">
            <w:pPr>
              <w:jc w:val="center"/>
            </w:pPr>
            <w:r>
              <w:t>1</w:t>
            </w:r>
          </w:p>
        </w:tc>
        <w:tc>
          <w:tcPr>
            <w:tcW w:w="993" w:type="dxa"/>
          </w:tcPr>
          <w:p w:rsidR="00E44268" w:rsidRDefault="00E44268"/>
        </w:tc>
        <w:tc>
          <w:tcPr>
            <w:tcW w:w="1099" w:type="dxa"/>
          </w:tcPr>
          <w:p w:rsidR="00E44268" w:rsidRDefault="00E44268"/>
        </w:tc>
      </w:tr>
    </w:tbl>
    <w:p w:rsidR="000B7DE3" w:rsidRDefault="000B7DE3"/>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b/>
          <w:bCs/>
          <w:color w:val="000000"/>
          <w:sz w:val="24"/>
          <w:szCs w:val="24"/>
          <w:lang w:eastAsia="ru-RU"/>
        </w:rPr>
        <w:t>Формы и виды контроля</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 накопления материалов по типу «портфолио». Контроль и оценка результатов освоения программы внеурочной деятельности зависит от тематики и содержания изучаемого раздела.</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Продуктивным будет контроль в процессе организации следующих форм деятельности: викторины, творческие конкурсы, КВНы, различные игры, школьная научно-практическая конференция.</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b/>
          <w:bCs/>
          <w:color w:val="000000"/>
          <w:sz w:val="24"/>
          <w:szCs w:val="24"/>
          <w:lang w:eastAsia="ru-RU"/>
        </w:rPr>
        <w:t>Описание материально-технического обеспечения образовательного процесса</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b/>
          <w:bCs/>
          <w:color w:val="000000"/>
          <w:sz w:val="24"/>
          <w:szCs w:val="24"/>
          <w:lang w:eastAsia="ru-RU"/>
        </w:rPr>
        <w:t>Для учителя</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 xml:space="preserve">1. Барканов, С.В. Формирование здорового образа жизни российских подростков: Учебно-методическое пособие / С.В. Барканов – М.: </w:t>
      </w:r>
      <w:proofErr w:type="spellStart"/>
      <w:r w:rsidRPr="001E59C3">
        <w:rPr>
          <w:rFonts w:ascii="Times New Roman" w:eastAsia="Times New Roman" w:hAnsi="Times New Roman" w:cs="Times New Roman"/>
          <w:color w:val="000000"/>
          <w:sz w:val="24"/>
          <w:szCs w:val="24"/>
          <w:lang w:eastAsia="ru-RU"/>
        </w:rPr>
        <w:t>Владос</w:t>
      </w:r>
      <w:proofErr w:type="spellEnd"/>
      <w:r w:rsidRPr="001E59C3">
        <w:rPr>
          <w:rFonts w:ascii="Times New Roman" w:eastAsia="Times New Roman" w:hAnsi="Times New Roman" w:cs="Times New Roman"/>
          <w:color w:val="000000"/>
          <w:sz w:val="24"/>
          <w:szCs w:val="24"/>
          <w:lang w:eastAsia="ru-RU"/>
        </w:rPr>
        <w:t>, 2001.</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 xml:space="preserve">2. </w:t>
      </w:r>
      <w:proofErr w:type="spellStart"/>
      <w:r w:rsidRPr="001E59C3">
        <w:rPr>
          <w:rFonts w:ascii="Times New Roman" w:eastAsia="Times New Roman" w:hAnsi="Times New Roman" w:cs="Times New Roman"/>
          <w:color w:val="000000"/>
          <w:sz w:val="24"/>
          <w:szCs w:val="24"/>
          <w:lang w:eastAsia="ru-RU"/>
        </w:rPr>
        <w:t>Белоножкина</w:t>
      </w:r>
      <w:proofErr w:type="spellEnd"/>
      <w:r w:rsidRPr="001E59C3">
        <w:rPr>
          <w:rFonts w:ascii="Times New Roman" w:eastAsia="Times New Roman" w:hAnsi="Times New Roman" w:cs="Times New Roman"/>
          <w:color w:val="000000"/>
          <w:sz w:val="24"/>
          <w:szCs w:val="24"/>
          <w:lang w:eastAsia="ru-RU"/>
        </w:rPr>
        <w:t>, О.В. Спортивно-оздоровительные мероприятия в школе. Волгоград. Учитель, 2007.</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 xml:space="preserve">3. Богданов, Г.П. Система внеурочных занятий со школьниками оздоровительной физической культурой, спортом и туризмом / Г.П. Богданов, О.У. </w:t>
      </w:r>
      <w:proofErr w:type="spellStart"/>
      <w:r w:rsidRPr="001E59C3">
        <w:rPr>
          <w:rFonts w:ascii="Times New Roman" w:eastAsia="Times New Roman" w:hAnsi="Times New Roman" w:cs="Times New Roman"/>
          <w:color w:val="000000"/>
          <w:sz w:val="24"/>
          <w:szCs w:val="24"/>
          <w:lang w:eastAsia="ru-RU"/>
        </w:rPr>
        <w:t>Устенов</w:t>
      </w:r>
      <w:proofErr w:type="spellEnd"/>
      <w:r w:rsidRPr="001E59C3">
        <w:rPr>
          <w:rFonts w:ascii="Times New Roman" w:eastAsia="Times New Roman" w:hAnsi="Times New Roman" w:cs="Times New Roman"/>
          <w:color w:val="000000"/>
          <w:sz w:val="24"/>
          <w:szCs w:val="24"/>
          <w:lang w:eastAsia="ru-RU"/>
        </w:rPr>
        <w:t xml:space="preserve"> – М., 1993.</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4. Богданов, В.П. Будьте здоровы: Оздоровительная физическая культура, спорт и туризм в кружковой работе с молодежью и взрослыми: методическое пособие / В.П. Богданов – М., 1990.</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 xml:space="preserve">5. </w:t>
      </w:r>
      <w:proofErr w:type="spellStart"/>
      <w:r w:rsidRPr="001E59C3">
        <w:rPr>
          <w:rFonts w:ascii="Times New Roman" w:eastAsia="Times New Roman" w:hAnsi="Times New Roman" w:cs="Times New Roman"/>
          <w:color w:val="000000"/>
          <w:sz w:val="24"/>
          <w:szCs w:val="24"/>
          <w:lang w:eastAsia="ru-RU"/>
        </w:rPr>
        <w:t>Гальцова</w:t>
      </w:r>
      <w:proofErr w:type="spellEnd"/>
      <w:r w:rsidRPr="001E59C3">
        <w:rPr>
          <w:rFonts w:ascii="Times New Roman" w:eastAsia="Times New Roman" w:hAnsi="Times New Roman" w:cs="Times New Roman"/>
          <w:color w:val="000000"/>
          <w:sz w:val="24"/>
          <w:szCs w:val="24"/>
          <w:lang w:eastAsia="ru-RU"/>
        </w:rPr>
        <w:t>, Е.А., Власенко, О.П. Спортивный серпантин. Сценарии спортивных мероприятий. Волгоград: Учитель, 2007.</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 xml:space="preserve">6. </w:t>
      </w:r>
      <w:proofErr w:type="spellStart"/>
      <w:r w:rsidRPr="001E59C3">
        <w:rPr>
          <w:rFonts w:ascii="Times New Roman" w:eastAsia="Times New Roman" w:hAnsi="Times New Roman" w:cs="Times New Roman"/>
          <w:color w:val="000000"/>
          <w:sz w:val="24"/>
          <w:szCs w:val="24"/>
          <w:lang w:eastAsia="ru-RU"/>
        </w:rPr>
        <w:t>Гордияш</w:t>
      </w:r>
      <w:proofErr w:type="spellEnd"/>
      <w:r w:rsidRPr="001E59C3">
        <w:rPr>
          <w:rFonts w:ascii="Times New Roman" w:eastAsia="Times New Roman" w:hAnsi="Times New Roman" w:cs="Times New Roman"/>
          <w:color w:val="000000"/>
          <w:sz w:val="24"/>
          <w:szCs w:val="24"/>
          <w:lang w:eastAsia="ru-RU"/>
        </w:rPr>
        <w:t xml:space="preserve">, Е.Л., </w:t>
      </w:r>
      <w:proofErr w:type="spellStart"/>
      <w:r w:rsidRPr="001E59C3">
        <w:rPr>
          <w:rFonts w:ascii="Times New Roman" w:eastAsia="Times New Roman" w:hAnsi="Times New Roman" w:cs="Times New Roman"/>
          <w:color w:val="000000"/>
          <w:sz w:val="24"/>
          <w:szCs w:val="24"/>
          <w:lang w:eastAsia="ru-RU"/>
        </w:rPr>
        <w:t>Жигульская</w:t>
      </w:r>
      <w:proofErr w:type="spellEnd"/>
      <w:r w:rsidRPr="001E59C3">
        <w:rPr>
          <w:rFonts w:ascii="Times New Roman" w:eastAsia="Times New Roman" w:hAnsi="Times New Roman" w:cs="Times New Roman"/>
          <w:color w:val="000000"/>
          <w:sz w:val="24"/>
          <w:szCs w:val="24"/>
          <w:lang w:eastAsia="ru-RU"/>
        </w:rPr>
        <w:t xml:space="preserve">, И.В., и др. </w:t>
      </w:r>
      <w:proofErr w:type="spellStart"/>
      <w:r w:rsidRPr="001E59C3">
        <w:rPr>
          <w:rFonts w:ascii="Times New Roman" w:eastAsia="Times New Roman" w:hAnsi="Times New Roman" w:cs="Times New Roman"/>
          <w:color w:val="000000"/>
          <w:sz w:val="24"/>
          <w:szCs w:val="24"/>
          <w:lang w:eastAsia="ru-RU"/>
        </w:rPr>
        <w:t>Физичское</w:t>
      </w:r>
      <w:proofErr w:type="spellEnd"/>
      <w:r w:rsidRPr="001E59C3">
        <w:rPr>
          <w:rFonts w:ascii="Times New Roman" w:eastAsia="Times New Roman" w:hAnsi="Times New Roman" w:cs="Times New Roman"/>
          <w:color w:val="000000"/>
          <w:sz w:val="24"/>
          <w:szCs w:val="24"/>
          <w:lang w:eastAsia="ru-RU"/>
        </w:rPr>
        <w:t xml:space="preserve"> воспитание в школе. Волгоград: Учитель, 2008.</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7. Горский, В.А. «Примерные программы внеурочной деятельности. Начальное основное образование» под редакцией В.А. Горского, -2-е изд. – М., Просвещение 2011</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8. Журнал «Физическая культура в школе»</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lastRenderedPageBreak/>
        <w:t xml:space="preserve">9. </w:t>
      </w:r>
      <w:proofErr w:type="spellStart"/>
      <w:r w:rsidRPr="001E59C3">
        <w:rPr>
          <w:rFonts w:ascii="Times New Roman" w:eastAsia="Times New Roman" w:hAnsi="Times New Roman" w:cs="Times New Roman"/>
          <w:color w:val="000000"/>
          <w:sz w:val="24"/>
          <w:szCs w:val="24"/>
          <w:lang w:eastAsia="ru-RU"/>
        </w:rPr>
        <w:t>Казин</w:t>
      </w:r>
      <w:proofErr w:type="spellEnd"/>
      <w:r w:rsidRPr="001E59C3">
        <w:rPr>
          <w:rFonts w:ascii="Times New Roman" w:eastAsia="Times New Roman" w:hAnsi="Times New Roman" w:cs="Times New Roman"/>
          <w:color w:val="000000"/>
          <w:sz w:val="24"/>
          <w:szCs w:val="24"/>
          <w:lang w:eastAsia="ru-RU"/>
        </w:rPr>
        <w:t xml:space="preserve">, Э.М. Физическое развитие личности в </w:t>
      </w:r>
      <w:proofErr w:type="spellStart"/>
      <w:r w:rsidRPr="001E59C3">
        <w:rPr>
          <w:rFonts w:ascii="Times New Roman" w:eastAsia="Times New Roman" w:hAnsi="Times New Roman" w:cs="Times New Roman"/>
          <w:color w:val="000000"/>
          <w:sz w:val="24"/>
          <w:szCs w:val="24"/>
          <w:lang w:eastAsia="ru-RU"/>
        </w:rPr>
        <w:t>воспитательно</w:t>
      </w:r>
      <w:proofErr w:type="spellEnd"/>
      <w:r w:rsidRPr="001E59C3">
        <w:rPr>
          <w:rFonts w:ascii="Times New Roman" w:eastAsia="Times New Roman" w:hAnsi="Times New Roman" w:cs="Times New Roman"/>
          <w:color w:val="000000"/>
          <w:sz w:val="24"/>
          <w:szCs w:val="24"/>
          <w:lang w:eastAsia="ru-RU"/>
        </w:rPr>
        <w:t>-образовательном процессе школы. Кемерово. 2005.</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 xml:space="preserve">10. </w:t>
      </w:r>
      <w:proofErr w:type="spellStart"/>
      <w:r w:rsidRPr="001E59C3">
        <w:rPr>
          <w:rFonts w:ascii="Times New Roman" w:eastAsia="Times New Roman" w:hAnsi="Times New Roman" w:cs="Times New Roman"/>
          <w:color w:val="000000"/>
          <w:sz w:val="24"/>
          <w:szCs w:val="24"/>
          <w:lang w:eastAsia="ru-RU"/>
        </w:rPr>
        <w:t>Кенеман</w:t>
      </w:r>
      <w:proofErr w:type="spellEnd"/>
      <w:r w:rsidRPr="001E59C3">
        <w:rPr>
          <w:rFonts w:ascii="Times New Roman" w:eastAsia="Times New Roman" w:hAnsi="Times New Roman" w:cs="Times New Roman"/>
          <w:color w:val="000000"/>
          <w:sz w:val="24"/>
          <w:szCs w:val="24"/>
          <w:lang w:eastAsia="ru-RU"/>
        </w:rPr>
        <w:t xml:space="preserve">, А.В. Детские подвижные игры народов СССР / А.В. </w:t>
      </w:r>
      <w:proofErr w:type="spellStart"/>
      <w:r w:rsidRPr="001E59C3">
        <w:rPr>
          <w:rFonts w:ascii="Times New Roman" w:eastAsia="Times New Roman" w:hAnsi="Times New Roman" w:cs="Times New Roman"/>
          <w:color w:val="000000"/>
          <w:sz w:val="24"/>
          <w:szCs w:val="24"/>
          <w:lang w:eastAsia="ru-RU"/>
        </w:rPr>
        <w:t>Кинеман</w:t>
      </w:r>
      <w:proofErr w:type="spellEnd"/>
      <w:r w:rsidRPr="001E59C3">
        <w:rPr>
          <w:rFonts w:ascii="Times New Roman" w:eastAsia="Times New Roman" w:hAnsi="Times New Roman" w:cs="Times New Roman"/>
          <w:color w:val="000000"/>
          <w:sz w:val="24"/>
          <w:szCs w:val="24"/>
          <w:lang w:eastAsia="ru-RU"/>
        </w:rPr>
        <w:t xml:space="preserve"> - М.: Просвещение, 1988г.</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 xml:space="preserve">11. Кузнецов, В.С., </w:t>
      </w:r>
      <w:proofErr w:type="spellStart"/>
      <w:r w:rsidRPr="001E59C3">
        <w:rPr>
          <w:rFonts w:ascii="Times New Roman" w:eastAsia="Times New Roman" w:hAnsi="Times New Roman" w:cs="Times New Roman"/>
          <w:color w:val="000000"/>
          <w:sz w:val="24"/>
          <w:szCs w:val="24"/>
          <w:lang w:eastAsia="ru-RU"/>
        </w:rPr>
        <w:t>Колодницкий</w:t>
      </w:r>
      <w:proofErr w:type="spellEnd"/>
      <w:r w:rsidRPr="001E59C3">
        <w:rPr>
          <w:rFonts w:ascii="Times New Roman" w:eastAsia="Times New Roman" w:hAnsi="Times New Roman" w:cs="Times New Roman"/>
          <w:color w:val="000000"/>
          <w:sz w:val="24"/>
          <w:szCs w:val="24"/>
          <w:lang w:eastAsia="ru-RU"/>
        </w:rPr>
        <w:t>, Г.А. «Физическая культура. Упражнения и игры с мячами». Методическое пособие. М., НЦ ЭНАС. 2002.</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 xml:space="preserve">12. Литвинова, М.Ф. «Русские народные подвижные игры». Под редакцией </w:t>
      </w:r>
      <w:proofErr w:type="spellStart"/>
      <w:r w:rsidRPr="001E59C3">
        <w:rPr>
          <w:rFonts w:ascii="Times New Roman" w:eastAsia="Times New Roman" w:hAnsi="Times New Roman" w:cs="Times New Roman"/>
          <w:color w:val="000000"/>
          <w:sz w:val="24"/>
          <w:szCs w:val="24"/>
          <w:lang w:eastAsia="ru-RU"/>
        </w:rPr>
        <w:t>Руссковой</w:t>
      </w:r>
      <w:proofErr w:type="spellEnd"/>
      <w:r w:rsidRPr="001E59C3">
        <w:rPr>
          <w:rFonts w:ascii="Times New Roman" w:eastAsia="Times New Roman" w:hAnsi="Times New Roman" w:cs="Times New Roman"/>
          <w:color w:val="000000"/>
          <w:sz w:val="24"/>
          <w:szCs w:val="24"/>
          <w:lang w:eastAsia="ru-RU"/>
        </w:rPr>
        <w:t>, Л.В. М., Просвещение. 1986г.</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13. Патрикеев, А.Ю. «Подвижные игры» 1-4 классы. Учебно-методическое пособие. М., ВАКО. 2007г.</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 xml:space="preserve">14. </w:t>
      </w:r>
      <w:proofErr w:type="spellStart"/>
      <w:r w:rsidRPr="001E59C3">
        <w:rPr>
          <w:rFonts w:ascii="Times New Roman" w:eastAsia="Times New Roman" w:hAnsi="Times New Roman" w:cs="Times New Roman"/>
          <w:color w:val="000000"/>
          <w:sz w:val="24"/>
          <w:szCs w:val="24"/>
          <w:lang w:eastAsia="ru-RU"/>
        </w:rPr>
        <w:t>Пензулаева</w:t>
      </w:r>
      <w:proofErr w:type="spellEnd"/>
      <w:r w:rsidRPr="001E59C3">
        <w:rPr>
          <w:rFonts w:ascii="Times New Roman" w:eastAsia="Times New Roman" w:hAnsi="Times New Roman" w:cs="Times New Roman"/>
          <w:color w:val="000000"/>
          <w:sz w:val="24"/>
          <w:szCs w:val="24"/>
          <w:lang w:eastAsia="ru-RU"/>
        </w:rPr>
        <w:t xml:space="preserve">, Л.И. «Подвижные игры и игровые упражнения для детей 5-7лет». М., </w:t>
      </w:r>
      <w:proofErr w:type="spellStart"/>
      <w:r w:rsidRPr="001E59C3">
        <w:rPr>
          <w:rFonts w:ascii="Times New Roman" w:eastAsia="Times New Roman" w:hAnsi="Times New Roman" w:cs="Times New Roman"/>
          <w:color w:val="000000"/>
          <w:sz w:val="24"/>
          <w:szCs w:val="24"/>
          <w:lang w:eastAsia="ru-RU"/>
        </w:rPr>
        <w:t>Владос</w:t>
      </w:r>
      <w:proofErr w:type="spellEnd"/>
      <w:r w:rsidRPr="001E59C3">
        <w:rPr>
          <w:rFonts w:ascii="Times New Roman" w:eastAsia="Times New Roman" w:hAnsi="Times New Roman" w:cs="Times New Roman"/>
          <w:color w:val="000000"/>
          <w:sz w:val="24"/>
          <w:szCs w:val="24"/>
          <w:lang w:eastAsia="ru-RU"/>
        </w:rPr>
        <w:t>, 2001г.</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 xml:space="preserve">15. Сайт о русских народных играх. – </w:t>
      </w:r>
      <w:proofErr w:type="spellStart"/>
      <w:r w:rsidRPr="001E59C3">
        <w:rPr>
          <w:rFonts w:ascii="Times New Roman" w:eastAsia="Times New Roman" w:hAnsi="Times New Roman" w:cs="Times New Roman"/>
          <w:color w:val="000000"/>
          <w:sz w:val="24"/>
          <w:szCs w:val="24"/>
          <w:lang w:eastAsia="ru-RU"/>
        </w:rPr>
        <w:t>http</w:t>
      </w:r>
      <w:proofErr w:type="spellEnd"/>
      <w:r w:rsidRPr="001E59C3">
        <w:rPr>
          <w:rFonts w:ascii="Times New Roman" w:eastAsia="Times New Roman" w:hAnsi="Times New Roman" w:cs="Times New Roman"/>
          <w:color w:val="000000"/>
          <w:sz w:val="24"/>
          <w:szCs w:val="24"/>
          <w:lang w:eastAsia="ru-RU"/>
        </w:rPr>
        <w:t>\\www.glee.ru.</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 xml:space="preserve">16. Степанов, П.В., </w:t>
      </w:r>
      <w:proofErr w:type="spellStart"/>
      <w:r w:rsidRPr="001E59C3">
        <w:rPr>
          <w:rFonts w:ascii="Times New Roman" w:eastAsia="Times New Roman" w:hAnsi="Times New Roman" w:cs="Times New Roman"/>
          <w:color w:val="000000"/>
          <w:sz w:val="24"/>
          <w:szCs w:val="24"/>
          <w:lang w:eastAsia="ru-RU"/>
        </w:rPr>
        <w:t>Сизяев</w:t>
      </w:r>
      <w:proofErr w:type="spellEnd"/>
      <w:r w:rsidRPr="001E59C3">
        <w:rPr>
          <w:rFonts w:ascii="Times New Roman" w:eastAsia="Times New Roman" w:hAnsi="Times New Roman" w:cs="Times New Roman"/>
          <w:color w:val="000000"/>
          <w:sz w:val="24"/>
          <w:szCs w:val="24"/>
          <w:lang w:eastAsia="ru-RU"/>
        </w:rPr>
        <w:t xml:space="preserve">, С.В., Сафронов Т.Н. программы внеурочной деятельности. Туристско-краеведческая </w:t>
      </w:r>
      <w:proofErr w:type="spellStart"/>
      <w:r w:rsidRPr="001E59C3">
        <w:rPr>
          <w:rFonts w:ascii="Times New Roman" w:eastAsia="Times New Roman" w:hAnsi="Times New Roman" w:cs="Times New Roman"/>
          <w:color w:val="000000"/>
          <w:sz w:val="24"/>
          <w:szCs w:val="24"/>
          <w:lang w:eastAsia="ru-RU"/>
        </w:rPr>
        <w:t>деятельнсоть</w:t>
      </w:r>
      <w:proofErr w:type="spellEnd"/>
      <w:r w:rsidRPr="001E59C3">
        <w:rPr>
          <w:rFonts w:ascii="Times New Roman" w:eastAsia="Times New Roman" w:hAnsi="Times New Roman" w:cs="Times New Roman"/>
          <w:color w:val="000000"/>
          <w:sz w:val="24"/>
          <w:szCs w:val="24"/>
          <w:lang w:eastAsia="ru-RU"/>
        </w:rPr>
        <w:t xml:space="preserve"> Спортивно-оздоровительная деятельность. М., Просвещение, 2011.</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17. Яковлев, В.Г. Подвижные игры / В.Г. Яковлев. М.: Просвещение, 1992.</w:t>
      </w:r>
    </w:p>
    <w:p w:rsidR="001E59C3" w:rsidRPr="001E59C3" w:rsidRDefault="001E59C3" w:rsidP="001E59C3">
      <w:pPr>
        <w:spacing w:after="150" w:line="240" w:lineRule="auto"/>
        <w:rPr>
          <w:rFonts w:ascii="Arial" w:eastAsia="Times New Roman" w:hAnsi="Arial" w:cs="Arial"/>
          <w:color w:val="000000"/>
          <w:sz w:val="21"/>
          <w:szCs w:val="21"/>
          <w:lang w:eastAsia="ru-RU"/>
        </w:rPr>
      </w:pP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b/>
          <w:bCs/>
          <w:color w:val="000000"/>
          <w:sz w:val="24"/>
          <w:szCs w:val="24"/>
          <w:lang w:eastAsia="ru-RU"/>
        </w:rPr>
        <w:t>Список литературы, рекомендуемый для детей</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1.С.К.Якуб. Вспомним забытые игры.- М, 2000</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2.С.Шмаков. Нетрадиционные праздники в школе.- М, 1999</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3.А.Зак. Развитие умственных способностей младших школьников. -М, 2000</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4.Ю.Защарный. 50 русских народных игр. -М, 1998</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5.МюРожков. Развитие самоуправления в детском коллективе.- Ярославль,1998</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6.Ю.Никитин. Нам не скучно.- М, 2002</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7.А.Тарасов. Нам не скучно.- М, 2001</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8.Детские казачьи игры и забавы.- Краснодар, 1997</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9.Н.Троицкая. Сценарии праздников. -М,1997</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10.И.Матюгин. Как развивать память. -М,1999</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11.Праздники, викторины, утренники, КВНы</w:t>
      </w:r>
      <w:proofErr w:type="gramStart"/>
      <w:r w:rsidRPr="001E59C3">
        <w:rPr>
          <w:rFonts w:ascii="Times New Roman" w:eastAsia="Times New Roman" w:hAnsi="Times New Roman" w:cs="Times New Roman"/>
          <w:color w:val="000000"/>
          <w:sz w:val="24"/>
          <w:szCs w:val="24"/>
          <w:lang w:eastAsia="ru-RU"/>
        </w:rPr>
        <w:t>.-</w:t>
      </w:r>
      <w:proofErr w:type="gramEnd"/>
      <w:r w:rsidRPr="001E59C3">
        <w:rPr>
          <w:rFonts w:ascii="Times New Roman" w:eastAsia="Times New Roman" w:hAnsi="Times New Roman" w:cs="Times New Roman"/>
          <w:color w:val="000000"/>
          <w:sz w:val="24"/>
          <w:szCs w:val="24"/>
          <w:lang w:eastAsia="ru-RU"/>
        </w:rPr>
        <w:t>М,2000</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12. Развиваем мышление (серия книг)</w:t>
      </w:r>
      <w:proofErr w:type="gramStart"/>
      <w:r w:rsidRPr="001E59C3">
        <w:rPr>
          <w:rFonts w:ascii="Times New Roman" w:eastAsia="Times New Roman" w:hAnsi="Times New Roman" w:cs="Times New Roman"/>
          <w:color w:val="000000"/>
          <w:sz w:val="24"/>
          <w:szCs w:val="24"/>
          <w:lang w:eastAsia="ru-RU"/>
        </w:rPr>
        <w:t>.-</w:t>
      </w:r>
      <w:proofErr w:type="gramEnd"/>
      <w:r w:rsidRPr="001E59C3">
        <w:rPr>
          <w:rFonts w:ascii="Times New Roman" w:eastAsia="Times New Roman" w:hAnsi="Times New Roman" w:cs="Times New Roman"/>
          <w:color w:val="000000"/>
          <w:sz w:val="24"/>
          <w:szCs w:val="24"/>
          <w:lang w:eastAsia="ru-RU"/>
        </w:rPr>
        <w:t>Ярославль,2000</w:t>
      </w:r>
    </w:p>
    <w:p w:rsidR="001E59C3" w:rsidRPr="001E59C3" w:rsidRDefault="001E59C3" w:rsidP="001E59C3">
      <w:pPr>
        <w:spacing w:after="150" w:line="240" w:lineRule="auto"/>
        <w:rPr>
          <w:rFonts w:ascii="Arial" w:eastAsia="Times New Roman" w:hAnsi="Arial" w:cs="Arial"/>
          <w:color w:val="000000"/>
          <w:sz w:val="21"/>
          <w:szCs w:val="21"/>
          <w:lang w:eastAsia="ru-RU"/>
        </w:rPr>
      </w:pPr>
      <w:r w:rsidRPr="001E59C3">
        <w:rPr>
          <w:rFonts w:ascii="Times New Roman" w:eastAsia="Times New Roman" w:hAnsi="Times New Roman" w:cs="Times New Roman"/>
          <w:color w:val="000000"/>
          <w:sz w:val="24"/>
          <w:szCs w:val="24"/>
          <w:lang w:eastAsia="ru-RU"/>
        </w:rPr>
        <w:t>13.Энциклопедия «Игры народов мира», - М, 1998</w:t>
      </w:r>
    </w:p>
    <w:p w:rsidR="001E59C3" w:rsidRPr="001E59C3" w:rsidRDefault="001E59C3" w:rsidP="001E59C3">
      <w:pPr>
        <w:rPr>
          <w:rFonts w:ascii="Calibri" w:eastAsia="Calibri" w:hAnsi="Calibri" w:cs="Times New Roman"/>
        </w:rPr>
      </w:pPr>
    </w:p>
    <w:p w:rsidR="001E59C3" w:rsidRDefault="001E59C3"/>
    <w:sectPr w:rsidR="001E5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4CF"/>
    <w:multiLevelType w:val="multilevel"/>
    <w:tmpl w:val="4AB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02EB8"/>
    <w:multiLevelType w:val="multilevel"/>
    <w:tmpl w:val="E4309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B3361"/>
    <w:multiLevelType w:val="multilevel"/>
    <w:tmpl w:val="79205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F28A8"/>
    <w:multiLevelType w:val="multilevel"/>
    <w:tmpl w:val="C0BA4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14F8E"/>
    <w:multiLevelType w:val="multilevel"/>
    <w:tmpl w:val="5EFC6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C17FB"/>
    <w:multiLevelType w:val="multilevel"/>
    <w:tmpl w:val="5F58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D7DEA"/>
    <w:multiLevelType w:val="multilevel"/>
    <w:tmpl w:val="B470C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D1AC7"/>
    <w:multiLevelType w:val="multilevel"/>
    <w:tmpl w:val="13027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C32FD5"/>
    <w:multiLevelType w:val="multilevel"/>
    <w:tmpl w:val="806E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B3629C"/>
    <w:multiLevelType w:val="multilevel"/>
    <w:tmpl w:val="0462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3C24B4"/>
    <w:multiLevelType w:val="multilevel"/>
    <w:tmpl w:val="77625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FA1331"/>
    <w:multiLevelType w:val="multilevel"/>
    <w:tmpl w:val="05C00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A3146F"/>
    <w:multiLevelType w:val="multilevel"/>
    <w:tmpl w:val="36F00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D68CA"/>
    <w:multiLevelType w:val="multilevel"/>
    <w:tmpl w:val="D7902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C203B3"/>
    <w:multiLevelType w:val="multilevel"/>
    <w:tmpl w:val="203CF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026F9B"/>
    <w:multiLevelType w:val="multilevel"/>
    <w:tmpl w:val="DA2EC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445114"/>
    <w:multiLevelType w:val="multilevel"/>
    <w:tmpl w:val="6672A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3547DB"/>
    <w:multiLevelType w:val="multilevel"/>
    <w:tmpl w:val="AA60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D66F1F"/>
    <w:multiLevelType w:val="multilevel"/>
    <w:tmpl w:val="73DEA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8"/>
  </w:num>
  <w:num w:numId="4">
    <w:abstractNumId w:val="6"/>
  </w:num>
  <w:num w:numId="5">
    <w:abstractNumId w:val="13"/>
  </w:num>
  <w:num w:numId="6">
    <w:abstractNumId w:val="7"/>
  </w:num>
  <w:num w:numId="7">
    <w:abstractNumId w:val="1"/>
  </w:num>
  <w:num w:numId="8">
    <w:abstractNumId w:val="10"/>
  </w:num>
  <w:num w:numId="9">
    <w:abstractNumId w:val="2"/>
  </w:num>
  <w:num w:numId="10">
    <w:abstractNumId w:val="11"/>
  </w:num>
  <w:num w:numId="11">
    <w:abstractNumId w:val="16"/>
  </w:num>
  <w:num w:numId="12">
    <w:abstractNumId w:val="5"/>
  </w:num>
  <w:num w:numId="13">
    <w:abstractNumId w:val="4"/>
  </w:num>
  <w:num w:numId="14">
    <w:abstractNumId w:val="14"/>
  </w:num>
  <w:num w:numId="15">
    <w:abstractNumId w:val="12"/>
  </w:num>
  <w:num w:numId="16">
    <w:abstractNumId w:val="3"/>
  </w:num>
  <w:num w:numId="17">
    <w:abstractNumId w:val="17"/>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309"/>
    <w:rsid w:val="0002133A"/>
    <w:rsid w:val="0005219C"/>
    <w:rsid w:val="000A0FD9"/>
    <w:rsid w:val="000B7DE3"/>
    <w:rsid w:val="001E59C3"/>
    <w:rsid w:val="007A5309"/>
    <w:rsid w:val="00E44268"/>
    <w:rsid w:val="00E54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13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521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21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13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521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2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05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3845</Words>
  <Characters>21920</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Содержание учебного курса.</vt:lpstr>
      <vt:lpstr>Результаты освоения содержания учебного курса «Подвижные игры».</vt:lpstr>
      <vt:lpstr>Личностные:</vt:lpstr>
      <vt:lpstr>    Формируемые УУД на занятиях:</vt:lpstr>
    </vt:vector>
  </TitlesOfParts>
  <Company/>
  <LinksUpToDate>false</LinksUpToDate>
  <CharactersWithSpaces>25714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Розалина</dc:creator>
  <cp:keywords/>
  <dc:description/>
  <cp:lastModifiedBy>Розалина</cp:lastModifiedBy>
  <cp:revision>4</cp:revision>
  <dcterms:created xsi:type="dcterms:W3CDTF">2017-09-22T17:53:00Z</dcterms:created>
  <dcterms:modified xsi:type="dcterms:W3CDTF">2017-09-25T18:31:00Z</dcterms:modified>
</cp:coreProperties>
</file>