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2D6" w:rsidRDefault="004A12D6" w:rsidP="000812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2D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AppData\Local\Temp\Rar$DIa0.951\8 пись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951\8 письм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291" w:rsidRDefault="00081291" w:rsidP="000812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12D6" w:rsidRDefault="004A12D6" w:rsidP="000812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12D6" w:rsidRDefault="004A12D6" w:rsidP="000812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A12D6" w:rsidRPr="00081291" w:rsidRDefault="004A12D6" w:rsidP="000812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1291" w:rsidRPr="00081291" w:rsidRDefault="00081291" w:rsidP="000812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21F9" w:rsidRDefault="005C21F9" w:rsidP="005C2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1.ПОЯСНИТЕЛЬНАЯ ЗАПИСКА</w:t>
      </w:r>
    </w:p>
    <w:p w:rsidR="005C21F9" w:rsidRPr="0091001A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Рабочая программа </w:t>
      </w:r>
      <w:r w:rsidR="002E75D8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 письму и развитию речи в 8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классе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разработана на основании: </w:t>
      </w:r>
    </w:p>
    <w:p w:rsidR="005C21F9" w:rsidRPr="0091001A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1.Закона «Об образовании»</w:t>
      </w:r>
    </w:p>
    <w:p w:rsidR="005C21F9" w:rsidRPr="0091001A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2.Программы специальных (коррекционных) общеобразовательных учреждений VIII вида под редакцией Воронковой В. В.  «Программы специальных (коррекционных) общеобразовательных учреждений VIII вида 5-9 классы, сборник 1», Гуманитарный издательский центр ВЛАДОС, Москва, </w:t>
      </w:r>
      <w:smartTag w:uri="urn:schemas-microsoft-com:office:smarttags" w:element="metricconverter">
        <w:smartTagPr>
          <w:attr w:name="ProductID" w:val="2011 г"/>
        </w:smartTagPr>
        <w:r w:rsidRPr="0091001A">
          <w:rPr>
            <w:rFonts w:ascii="Times New Roman" w:eastAsia="Times New Roman" w:hAnsi="Times New Roman" w:cs="Times New Roman"/>
            <w:sz w:val="24"/>
            <w:szCs w:val="24"/>
            <w:lang w:val="tt-RU" w:eastAsia="ru-RU"/>
          </w:rPr>
          <w:t>2011 г</w:t>
        </w:r>
      </w:smartTag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и допущена Министерством образования и науки Российской Федерации.</w:t>
      </w:r>
    </w:p>
    <w:p w:rsidR="005C21F9" w:rsidRPr="0091001A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</w:t>
      </w:r>
      <w:r w:rsidRPr="0091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</w:t>
      </w:r>
      <w:r w:rsidR="004A1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«Лайтамакская СОШ» на 2018-2019</w:t>
      </w:r>
      <w:r w:rsidRPr="0091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Рабочая программа по грамматике, пр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авописанию и ра</w:t>
      </w:r>
      <w:r w:rsidR="002E75D8">
        <w:rPr>
          <w:rFonts w:ascii="Times New Roman" w:eastAsia="Times New Roman" w:hAnsi="Times New Roman" w:cs="Times New Roman"/>
          <w:sz w:val="24"/>
          <w:szCs w:val="24"/>
          <w:lang w:val="tt-RU"/>
        </w:rPr>
        <w:t>звитию речи для 8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класса составлена на основе программы для 5-9 классов специальных (коррекционных) общеобразовательных учреждений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="00B8723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вида издательства «Владос» 200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1г. под ред. В.В. Воронковой (стр.19-21).</w:t>
      </w: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2E75D8" w:rsidRPr="00316042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Программа учитывает особенности познавательной деятельности умственно отсталых детей, направлена на разностороннее развитие личности обучающихся, способствует их умственному развитию. Часть учебного времени предмета «Грамматика и развитие речи» ориентирована на овладение обучающимися грамотного письма и последовательного изложения своих мысл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>ей в устной и письменной форме.</w:t>
      </w:r>
    </w:p>
    <w:p w:rsidR="002E75D8" w:rsidRPr="005C21F9" w:rsidRDefault="002E75D8" w:rsidP="002E75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Задачи преподавания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письма и развития речи:</w:t>
      </w:r>
    </w:p>
    <w:p w:rsidR="002E75D8" w:rsidRPr="0091001A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Развивать устную и письменную речь;</w:t>
      </w:r>
    </w:p>
    <w:p w:rsidR="002E75D8" w:rsidRPr="0091001A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Формировать практически-значимые орфографические и пунктуационные навыки;</w:t>
      </w:r>
    </w:p>
    <w:p w:rsidR="002E75D8" w:rsidRPr="0091001A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Прививать навыки делового письма;</w:t>
      </w: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Формировать навыки четкого, правильного, логичного изложения своих мыслей в письменной форме.</w:t>
      </w: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2E75D8" w:rsidRPr="00213531" w:rsidRDefault="002E75D8" w:rsidP="002E75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21353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Место учебного предмета в учебном плане МАОУ "Лайтамакская СОШ"</w:t>
      </w:r>
    </w:p>
    <w:p w:rsidR="002E75D8" w:rsidRPr="00213531" w:rsidRDefault="002E75D8" w:rsidP="002E75D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2E75D8" w:rsidRPr="00213531" w:rsidRDefault="002E75D8" w:rsidP="002E75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353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   </w:t>
      </w:r>
      <w:r w:rsidRPr="0021353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Учебный план МАОУ «Лайтамакская СОШ» отводит следующее количество часов для обязательного изучения учебн</w:t>
      </w:r>
      <w:r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ого предмета "Письмо и развитие речи": в 8 классе выделяется 68 часа (из расчета 2</w:t>
      </w:r>
      <w:r w:rsidRPr="0021353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учебных часа в неделю).</w:t>
      </w:r>
    </w:p>
    <w:p w:rsidR="002E75D8" w:rsidRPr="00213531" w:rsidRDefault="002E75D8" w:rsidP="002E7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Основные требования к знаниям и умениям учащихся.</w:t>
      </w:r>
    </w:p>
    <w:p w:rsidR="002E75D8" w:rsidRPr="0091001A" w:rsidRDefault="002E75D8" w:rsidP="005C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Учащиеся должны: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- получить достаточно прочные навыки грамотного письма на основе изучения элементарного курса грамматики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-научить правильно и последовательно излагать свои мысли в устной и письменной форме 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-быть социально адаптированным в плане общего развития и сформированности нравственных качеств.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знаний, умений и навыков, воспитания личности. 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  успешного осуществления их умственного и речевого развития. 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</w:pP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5D8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Учащиеся должны уметь: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писать под диктовку текст с изученными орфограммами (70—80</w:t>
      </w:r>
      <w:r w:rsidRPr="002E75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tt-RU"/>
        </w:rPr>
        <w:t>  </w:t>
      </w: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слов);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 писать изложение или сочинение по данному плану с предварительной отработкой лексического материала (до 80 слов);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находить в тексте речевые недочеты и исправлять их с помощью учителя;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 использовать в устной речи сложноподчиненные предложения при ответе на вопрос;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определять части речи, используя сложные предложения для доказательства; 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подбирать однокоренные слова, используя данные приставки и суффиксы;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находить и решать орфографические задачи (самостоятельно и с помощью учителя);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пользоваться школьным орфографическим словарем;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составлять предложения, опираясь на картину, собственный опыт;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tt-RU"/>
        </w:rPr>
        <w:t> решать орфографические задачи с помощью учителя.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Учащиеся должны знать: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части речи;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bCs/>
          <w:sz w:val="24"/>
          <w:szCs w:val="24"/>
          <w:lang w:val="tt-RU"/>
        </w:rPr>
        <w:t>наиболее распространенные правила правописания слов.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P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P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Pr="002E75D8" w:rsidRDefault="002E75D8" w:rsidP="002E75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099D">
        <w:rPr>
          <w:rFonts w:ascii="Times New Roman" w:eastAsia="Calibri" w:hAnsi="Times New Roman" w:cs="Times New Roman"/>
          <w:b/>
          <w:sz w:val="28"/>
          <w:szCs w:val="28"/>
        </w:rPr>
        <w:t>Раздел 3.</w:t>
      </w:r>
      <w:r w:rsidRPr="008A099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Содержание учебной программы по </w:t>
      </w:r>
      <w:r w:rsidR="004A12D6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письму и развитию речи в 8</w:t>
      </w:r>
      <w:r w:rsidRPr="008A099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классе.</w:t>
      </w:r>
    </w:p>
    <w:p w:rsidR="00E145BD" w:rsidRDefault="002E75D8" w:rsidP="00E14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    </w:t>
      </w:r>
    </w:p>
    <w:p w:rsidR="002E75D8" w:rsidRPr="002E75D8" w:rsidRDefault="002E75D8" w:rsidP="00E145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tt-RU"/>
        </w:rPr>
        <w:t xml:space="preserve">Всего на изучение курса русского языка в 8 классе отводится  </w:t>
      </w:r>
      <w:r w:rsidRPr="002E75D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val="tt-RU"/>
        </w:rPr>
        <w:t>68  часов – по 2</w:t>
      </w:r>
      <w:r w:rsidR="00E145BD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tt-RU"/>
        </w:rPr>
        <w:t xml:space="preserve"> часа</w:t>
      </w:r>
      <w:r w:rsidRPr="002E75D8">
        <w:rPr>
          <w:rFonts w:ascii="Times New Roman" w:eastAsia="Times New Roman" w:hAnsi="Times New Roman" w:cs="Times New Roman"/>
          <w:i/>
          <w:color w:val="000000"/>
          <w:spacing w:val="-9"/>
          <w:sz w:val="24"/>
          <w:szCs w:val="24"/>
          <w:lang w:val="tt-RU"/>
        </w:rPr>
        <w:t xml:space="preserve"> в  неделю.</w:t>
      </w:r>
    </w:p>
    <w:tbl>
      <w:tblPr>
        <w:tblW w:w="1038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827"/>
        <w:gridCol w:w="1843"/>
        <w:gridCol w:w="2670"/>
        <w:gridCol w:w="23"/>
        <w:gridCol w:w="25"/>
        <w:gridCol w:w="16"/>
      </w:tblGrid>
      <w:tr w:rsidR="00E145BD" w:rsidRPr="002E75D8" w:rsidTr="00E145BD">
        <w:trPr>
          <w:trHeight w:val="5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№ раздела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Знания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E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Умения</w:t>
            </w:r>
          </w:p>
        </w:tc>
      </w:tr>
      <w:tr w:rsidR="00E145BD" w:rsidRPr="002E75D8" w:rsidTr="00E145B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1.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Повторение.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4 часа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Простое и сложное предложение. Подлежащее и сказуемое  в простом и сложном предложении. Простое предложение с однородными членами. Сложное предложение с союзами И, А, НО и без союзов.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val="tt-RU"/>
              </w:rPr>
              <w:t xml:space="preserve">Особенности однородных членов предложения, постановка запятой между ними. 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val="tt-RU"/>
              </w:rPr>
              <w:t>Правила пунктуации в сложных предложениях без союзов и с союзами И, А, НО.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E14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val="tt-RU"/>
              </w:rPr>
              <w:t>Отличать простое предложение от сложного. Выделять в предложении главные и второстепенные члены. Распознавать однородные члены в предложении, соблюдать интонацию перечисления. Применять правила постановки запятой в сложных предложениях без союзов и с союзами.</w:t>
            </w:r>
          </w:p>
        </w:tc>
      </w:tr>
      <w:tr w:rsidR="00E145BD" w:rsidRPr="002E75D8" w:rsidTr="00E145BD">
        <w:trPr>
          <w:gridAfter w:val="1"/>
          <w:wAfter w:w="16" w:type="dxa"/>
          <w:trHeight w:val="47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2.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Состав слова.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Однокоренные слова; подбор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>однокоренных слов,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относящихся к различным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частям речи, разбор их по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составу. Единообразное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написание звонких и глухих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согласных, ударных и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безударных гласных в корнях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слов. Образование слов с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помощью приставок и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суффиксов. Правописание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>приставок с О и А.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 xml:space="preserve">Сложные слова. Образование 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>сложных слов с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соединительными гласными и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без соединительных гласных. Описание картины И.Шевандровой «В сельской»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>Части слова.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Правила правописания.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Способы образования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>сложных слов.</w:t>
            </w: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Разбирать слова по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составу. Подбирать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однокоренные слова.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Образовывать слова с помощью приставок и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суффиксов.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Применять правила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правописания при письме.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Образовывать сложные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слова при помощи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соединительных гласных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  <w:lang w:val="tt-RU"/>
              </w:rPr>
              <w:t>ОиЕ.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Составлять тест,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tt-RU"/>
              </w:rPr>
              <w:t>отражающий содержание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картины; правильно строить предложения.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145BD" w:rsidRPr="002E75D8" w:rsidTr="00E145BD">
        <w:trPr>
          <w:gridAfter w:val="1"/>
          <w:wAfter w:w="16" w:type="dxa"/>
          <w:trHeight w:val="9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3. Части речи.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1 час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Части речи. Отличительные признаки.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</w:pPr>
          </w:p>
        </w:tc>
      </w:tr>
      <w:tr w:rsidR="00E145BD" w:rsidRPr="002E75D8" w:rsidTr="00E145BD">
        <w:trPr>
          <w:gridAfter w:val="3"/>
          <w:wAfter w:w="64" w:type="dxa"/>
          <w:trHeight w:val="31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lastRenderedPageBreak/>
              <w:t>4. Имя существительное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5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Значение имени существительного в речи. Основные грамматические категории имени существительного. Склонение имен существительных. Правописание падежных окончаний существительных единственного и множественного числа. Несклоняемые существительные. Морфологический разбор имени существительного. Описание картины Б.Кустодиева «Масленица». Устное сочинение-рассказ по картине Решетникова «Опять двойка».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>Грамматические признаки имени существительного. Три склонения имени существительного. Правила правописания существительных с шипящей на конце; правописание падежных окончаний существительных в единственном и множественном числе.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Относить слова к определенной грамматической категории. Определять склонение имен существительных. Применять правила правописания при письме и объяснять их. Производить морфологический разбор.</w:t>
            </w:r>
          </w:p>
        </w:tc>
      </w:tr>
      <w:tr w:rsidR="00E145BD" w:rsidRPr="002E75D8" w:rsidTr="00E145BD">
        <w:trPr>
          <w:gridAfter w:val="2"/>
          <w:wAfter w:w="41" w:type="dxa"/>
          <w:trHeight w:val="31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5.Имя прилага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тельное.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9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Согласование имени прилагательного с именем существительным в роде, числе и падеже. Правописание падежных окончаний  имен прилагательных в единственном и множественном числе. Имена прилагательные на –ИЙ, -ЬЯ, -ЬЕ, их склонение и правописание. Морфологический разбор имени прилагательного. Сочинение по картине «Поход князя Игоря».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 xml:space="preserve">Относить слова к определенной грамматической категории. Ставить вопросы  к прилагательному; определять род, число, падеж существительного и связанных с ними прилагательных. Производить морфологический разбор имени прилагательного.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</w:pPr>
          </w:p>
        </w:tc>
      </w:tr>
      <w:tr w:rsidR="00E145BD" w:rsidRPr="002E75D8" w:rsidTr="00E145BD">
        <w:trPr>
          <w:gridAfter w:val="2"/>
          <w:wAfter w:w="41" w:type="dxa"/>
          <w:trHeight w:val="27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6. Местои</w:t>
            </w: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-</w:t>
            </w: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мение.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6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Личное местоимение как часть речи. Лицо и число местоимений. Правописание личных местоимений. Род местоимений 3 лица единственного числа.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 xml:space="preserve">Употреблять личные местоимения; указывать лицо и число. Склонять личные местоимения. Применять правило правописания личных </w:t>
            </w: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lastRenderedPageBreak/>
              <w:t>местоимений с предлогами.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</w:pPr>
          </w:p>
        </w:tc>
      </w:tr>
      <w:tr w:rsidR="00E145BD" w:rsidRPr="002E75D8" w:rsidTr="00E145BD">
        <w:trPr>
          <w:gridAfter w:val="2"/>
          <w:wAfter w:w="41" w:type="dxa"/>
          <w:trHeight w:val="27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lastRenderedPageBreak/>
              <w:t>7. Глагол.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14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Значение глагола. Неопределенная форма глагола. Изменение глагола по временам и лицам. Спряжение глаголов. Различение окончаний глаголов 1 и 2 спряжения. Правописание безударных личных окончаний глаголов 1 и 2 спряжения. Деловое письмо «Анкета». Сочинение-рассуждение «Мой день рождения».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Относить слова к определенной грамматической категории. Указывать время глаголов. Определять число, род, лицо глаголов. Указывать спряжение глаголов. Выделять личные окончания глаголов. Объяснять правописание глаголов, применять правило при письме.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</w:pPr>
          </w:p>
        </w:tc>
      </w:tr>
      <w:tr w:rsidR="00E145BD" w:rsidRPr="002E75D8" w:rsidTr="00E145BD">
        <w:trPr>
          <w:gridAfter w:val="2"/>
          <w:wAfter w:w="41" w:type="dxa"/>
          <w:trHeight w:val="27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8. Предложение.</w:t>
            </w: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14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Простое предложение. Предложения распространенные и нераспространенные. Главные и второстепенные члены предложения. Простое предложение с однородными членами; знаки препинания при однородных членах. Обращение, знаки препинания при обращении. Виды предложений при интонации. Сложное предложение. Сложные предложения с союзами и без союзов. Сложные предложения с союзными словами, знаки препинания перед ними. Сочинение-описание картины В.Маковского «Свидание».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Выделять главные и второстепенные члены в предложении. Определять однородные члены в предложении, указывать какими частями речи они выражены. Объяснять постановку знаков препинания. Находить в предложении слова-</w:t>
            </w:r>
            <w:r w:rsidRPr="002E75D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lastRenderedPageBreak/>
              <w:t>обращения; выделять их на письме, объяснять знаки препинания. Распознавать повествовательные, вопросительные и побудительные предложения, употреблять их в речи.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</w:pPr>
          </w:p>
        </w:tc>
      </w:tr>
      <w:tr w:rsidR="00E145BD" w:rsidRPr="002E75D8" w:rsidTr="00E145BD">
        <w:trPr>
          <w:gridAfter w:val="2"/>
          <w:wAfter w:w="41" w:type="dxa"/>
          <w:trHeight w:val="27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9. Повторение</w:t>
            </w:r>
          </w:p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t-RU"/>
              </w:rPr>
              <w:t>Правописание гласных, согласных, разделительного твердого знака в приставках. Правописание гласных и согласных в корне слова. Сложные предложения без союзов, с союзами и союзными словами.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t-RU"/>
              </w:rPr>
              <w:t>Объяснять и применять правила правописания. Чертить схемы предложений. Находить в предложении главные члены. Объяснять и применять правила постановки запятой в сложных предложениях перед союзами и союзными словами.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BD" w:rsidRPr="002E75D8" w:rsidRDefault="00E145BD" w:rsidP="002E75D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tt-RU"/>
              </w:rPr>
            </w:pPr>
          </w:p>
        </w:tc>
      </w:tr>
    </w:tbl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75D8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t>Связная речь.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tt-RU"/>
        </w:rPr>
        <w:t> </w:t>
      </w:r>
      <w:r w:rsidRPr="002E75D8">
        <w:rPr>
          <w:rFonts w:ascii="Times New Roman" w:eastAsia="Times New Roman" w:hAnsi="Times New Roman" w:cs="Times New Roman"/>
          <w:sz w:val="24"/>
          <w:szCs w:val="24"/>
          <w:lang w:val="tt-RU"/>
        </w:rPr>
        <w:t>Большое внимание уделяется формированию навыков связной письменной речи, т. к. возможности школьников с психическим недоразвитием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2-4 классах.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учащимся 5-9 классов овладеть такими видами работ, как изложение и сочинение.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2E75D8">
        <w:rPr>
          <w:rFonts w:ascii="Times New Roman" w:eastAsia="Times New Roman" w:hAnsi="Times New Roman" w:cs="Times New Roman"/>
          <w:sz w:val="24"/>
          <w:szCs w:val="24"/>
          <w:lang w:val="tt-RU"/>
        </w:rPr>
        <w:t> 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 при составлении автобиографии, заявления, расписки и др.).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75D8">
        <w:rPr>
          <w:rFonts w:ascii="Times New Roman" w:eastAsia="Times New Roman" w:hAnsi="Times New Roman" w:cs="Times New Roman"/>
          <w:b/>
          <w:bCs/>
          <w:sz w:val="24"/>
          <w:szCs w:val="24"/>
          <w:lang w:val="tt-RU"/>
        </w:rPr>
        <w:lastRenderedPageBreak/>
        <w:t>Графические навыки</w:t>
      </w:r>
      <w:r w:rsidRPr="002E75D8">
        <w:rPr>
          <w:rFonts w:ascii="Times New Roman" w:eastAsia="Times New Roman" w:hAnsi="Times New Roman" w:cs="Times New Roman"/>
          <w:color w:val="000000"/>
          <w:sz w:val="24"/>
          <w:szCs w:val="24"/>
          <w:lang w:val="tt-RU"/>
        </w:rPr>
        <w:t> </w:t>
      </w:r>
      <w:r w:rsidRPr="002E75D8">
        <w:rPr>
          <w:rFonts w:ascii="Times New Roman" w:eastAsia="Times New Roman" w:hAnsi="Times New Roman" w:cs="Times New Roman"/>
          <w:sz w:val="24"/>
          <w:szCs w:val="24"/>
          <w:lang w:val="tt-RU"/>
        </w:rPr>
        <w:t>у учащихся формируются главным образом во 2-4 классах, хотя внимание к четкому и аккуратному письму должно иметь место и в старших классах.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D8">
        <w:rPr>
          <w:rFonts w:ascii="Times New Roman" w:eastAsia="Calibri" w:hAnsi="Times New Roman" w:cs="Times New Roman"/>
          <w:sz w:val="24"/>
          <w:szCs w:val="24"/>
        </w:rPr>
        <w:t> </w:t>
      </w:r>
      <w:r w:rsidRPr="002E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том числе контрольные работы.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5D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2E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четверть: 1 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2E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четверть: 1  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2E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четверть: 1 </w:t>
      </w: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2E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четверть: 2</w:t>
      </w: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Default="002E75D8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E145BD" w:rsidRPr="002E75D8" w:rsidRDefault="00E145BD" w:rsidP="002E75D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t-RU"/>
        </w:rPr>
      </w:pP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литературы.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«Русский язык» 8-го класса для специальных (коррекционных) образовательных учреждений </w:t>
      </w:r>
      <w:r w:rsidRPr="002E7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E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Н. Г. Галунчиковой, Э. В. Якубовской- изд. «Просвещение», 2004г.</w:t>
      </w: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5D8" w:rsidRPr="002E75D8" w:rsidRDefault="002E75D8" w:rsidP="002E75D8">
      <w:pPr>
        <w:spacing w:after="0" w:line="240" w:lineRule="auto"/>
        <w:rPr>
          <w:rFonts w:ascii="Calibri" w:eastAsia="Calibri" w:hAnsi="Calibri" w:cs="Times New Roman"/>
        </w:rPr>
      </w:pPr>
    </w:p>
    <w:p w:rsidR="002E75D8" w:rsidRPr="002E75D8" w:rsidRDefault="002E75D8" w:rsidP="002E75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E75D8" w:rsidRPr="005C21F9" w:rsidRDefault="002E75D8" w:rsidP="005C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75D8" w:rsidRDefault="002E75D8" w:rsidP="008A099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21F9" w:rsidRPr="00E145BD" w:rsidRDefault="008A099D" w:rsidP="00E145BD">
      <w:pPr>
        <w:pStyle w:val="a8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9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4. Учебно-тематическое планирование</w:t>
      </w: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363"/>
      </w:tblGrid>
      <w:tr w:rsidR="00E145BD" w:rsidRPr="002E75D8" w:rsidTr="00E145BD">
        <w:trPr>
          <w:trHeight w:val="5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№ раздела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Содержание</w:t>
            </w:r>
          </w:p>
        </w:tc>
      </w:tr>
      <w:tr w:rsidR="00E145BD" w:rsidRPr="002E75D8" w:rsidTr="00E145B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1.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Повторение.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4 часа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Простое и сложное предложение. Подлежащее и сказуемое  в простом и сложном предложении. Простое предложение с однородными членами. Сложное предложение с союзами И, А, НО и без союзов.</w:t>
            </w:r>
          </w:p>
        </w:tc>
      </w:tr>
      <w:tr w:rsidR="00E145BD" w:rsidRPr="002E75D8" w:rsidTr="00E145BD">
        <w:trPr>
          <w:trHeight w:val="47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2.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Состав слова.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14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Однокоренные слова; подбор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>однокоренных слов,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относящихся к различным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частям речи, разбор их по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составу. Единообразное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написание звонких и глухих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согласных, ударных и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безударных гласных в корнях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слов. Образование слов с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помощью приставок и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суффиксов. Правописание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val="tt-RU"/>
              </w:rPr>
              <w:t>приставок с О и А.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 xml:space="preserve">Сложные слова. Образование 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tt-RU"/>
              </w:rPr>
              <w:t>сложных слов с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соединительными гласными и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val="tt-RU"/>
              </w:rPr>
              <w:t>без соединительных гласных. Описание картины И.Шевандровой «В сельской»</w:t>
            </w:r>
          </w:p>
        </w:tc>
      </w:tr>
      <w:tr w:rsidR="00E145BD" w:rsidRPr="002E75D8" w:rsidTr="00E145BD">
        <w:trPr>
          <w:trHeight w:val="6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3. Части речи.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1 час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E145BD" w:rsidRDefault="00E145BD" w:rsidP="00E145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Части речи. Отличительные признаки.</w:t>
            </w:r>
          </w:p>
        </w:tc>
      </w:tr>
      <w:tr w:rsidR="00E145BD" w:rsidRPr="002E75D8" w:rsidTr="00E145BD">
        <w:trPr>
          <w:trHeight w:val="224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4. Имя существительное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5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Значение имени существительного в речи. Основные грамматические категории имени существительного. Склонение имен существительных. Правописание падежных окончаний существительных единственного и множественного числа. Несклоняемые существительные. Морфологический разбор имени существительного. Описание картины Б.Кустодиева «Масленица». Устное сочинение-рассказ по картине Решетникова «Опять двойка».</w:t>
            </w:r>
          </w:p>
        </w:tc>
      </w:tr>
      <w:tr w:rsidR="00E145BD" w:rsidRPr="002E75D8" w:rsidTr="00E145BD">
        <w:trPr>
          <w:trHeight w:val="16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5.Имя прилага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тельное.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9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Согласование имени прилагательного с именем существительным в роде, числе и падеже. Правописание падежных окончаний  имен прилагательных в единственном и множественном числе. Имена прилагательные на –ИЙ, -ЬЯ, -ЬЕ, их склонение и правописание. Морфологический разбор имени прилагательного. Сочинение по картине «Поход князя Игоря».</w:t>
            </w:r>
          </w:p>
        </w:tc>
      </w:tr>
      <w:tr w:rsidR="00E145BD" w:rsidRPr="002E75D8" w:rsidTr="00E145BD">
        <w:trPr>
          <w:trHeight w:val="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6. Местоимение.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6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Личное местоимение как часть речи. Лицо и число местоимений. Правописание личных местоимений. Род местоимений 3 лица единственного числа.</w:t>
            </w:r>
          </w:p>
        </w:tc>
      </w:tr>
      <w:tr w:rsidR="00E145BD" w:rsidRPr="002E75D8" w:rsidTr="00E145BD">
        <w:trPr>
          <w:trHeight w:val="15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t>7. Глагол.</w:t>
            </w:r>
          </w:p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14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Значение глагола. Неопределенная форма глагола. Изменение глагола по временам и лицам. Спряжение глаголов. Различение окончаний глаголов 1 и 2 спряжения. Правописание безударных личных окончаний глаголов 1 и 2 спряжения. Деловое письмо «Анкета». Сочинение-рассуждение «Мой день рождения».</w:t>
            </w:r>
          </w:p>
        </w:tc>
      </w:tr>
      <w:tr w:rsidR="00E145BD" w:rsidRPr="002E75D8" w:rsidTr="00E145BD">
        <w:trPr>
          <w:trHeight w:val="21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  <w:lang w:val="tt-RU"/>
              </w:rPr>
              <w:lastRenderedPageBreak/>
              <w:t>8. Предложение.</w:t>
            </w:r>
            <w:r w:rsidRPr="002E75D8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3"/>
                <w:sz w:val="24"/>
                <w:szCs w:val="24"/>
              </w:rPr>
              <w:t>14 часов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tt-RU"/>
              </w:rPr>
              <w:t>Простое предложение. Предложения распространенные и нераспространенные. Главные и второстепенные члены предложения. Простое предложение с однородными членами; знаки препинания при однородных членах. Обращение, знаки препинания при обращении. Виды предложений при интонации. Сложное предложение. Сложные предложения с союзами и без союзов. Сложные предложения с союзными словами, знаки препинания перед ними. Сочинение-описание картины В.Маковского «Свидание».</w:t>
            </w:r>
          </w:p>
        </w:tc>
      </w:tr>
      <w:tr w:rsidR="00E145BD" w:rsidRPr="002E75D8" w:rsidTr="00E145BD">
        <w:trPr>
          <w:trHeight w:val="111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75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9. Повторение</w:t>
            </w:r>
            <w:r w:rsidRPr="00E14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 xml:space="preserve">. </w:t>
            </w:r>
            <w:r w:rsidRPr="002E75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5BD" w:rsidRPr="002E75D8" w:rsidRDefault="00E145BD" w:rsidP="00B812C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t-RU"/>
              </w:rPr>
            </w:pPr>
            <w:r w:rsidRPr="002E75D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t-RU"/>
              </w:rPr>
              <w:t>Правописание гласных, согласных, разделительного твердого знака в приставках. Правописание гласных и согласных в корне слова. Сложные предложения без союзов, с союзами и союзными словами.</w:t>
            </w:r>
          </w:p>
        </w:tc>
      </w:tr>
    </w:tbl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91001A" w:rsidRDefault="0091001A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E145B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BD" w:rsidRDefault="00E145BD" w:rsidP="00E145B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BD" w:rsidRDefault="00E145BD" w:rsidP="00E145B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BD" w:rsidRDefault="00E145BD" w:rsidP="00E145B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145BD" w:rsidRDefault="00E145BD" w:rsidP="00E145BD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359C" w:rsidRPr="0091001A" w:rsidRDefault="00C0359C" w:rsidP="004A12D6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35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</w:t>
      </w:r>
      <w:bookmarkStart w:id="0" w:name="_GoBack"/>
      <w:bookmarkEnd w:id="0"/>
    </w:p>
    <w:p w:rsidR="00686522" w:rsidRDefault="00686522"/>
    <w:sectPr w:rsidR="0068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B12" w:rsidRDefault="00494B12" w:rsidP="00D5509E">
      <w:pPr>
        <w:spacing w:after="0" w:line="240" w:lineRule="auto"/>
      </w:pPr>
      <w:r>
        <w:separator/>
      </w:r>
    </w:p>
  </w:endnote>
  <w:endnote w:type="continuationSeparator" w:id="0">
    <w:p w:rsidR="00494B12" w:rsidRDefault="00494B12" w:rsidP="00D5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B12" w:rsidRDefault="00494B12" w:rsidP="00D5509E">
      <w:pPr>
        <w:spacing w:after="0" w:line="240" w:lineRule="auto"/>
      </w:pPr>
      <w:r>
        <w:separator/>
      </w:r>
    </w:p>
  </w:footnote>
  <w:footnote w:type="continuationSeparator" w:id="0">
    <w:p w:rsidR="00494B12" w:rsidRDefault="00494B12" w:rsidP="00D55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376E7"/>
    <w:multiLevelType w:val="hybridMultilevel"/>
    <w:tmpl w:val="1350270A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31F07531"/>
    <w:multiLevelType w:val="hybridMultilevel"/>
    <w:tmpl w:val="9C2817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E7242"/>
    <w:multiLevelType w:val="hybridMultilevel"/>
    <w:tmpl w:val="8E50FAB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55363CEF"/>
    <w:multiLevelType w:val="hybridMultilevel"/>
    <w:tmpl w:val="980438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44F6C"/>
    <w:multiLevelType w:val="hybridMultilevel"/>
    <w:tmpl w:val="17E4D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83493C"/>
    <w:multiLevelType w:val="hybridMultilevel"/>
    <w:tmpl w:val="B7F8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B36DA"/>
    <w:multiLevelType w:val="hybridMultilevel"/>
    <w:tmpl w:val="F4D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BB"/>
    <w:rsid w:val="00081291"/>
    <w:rsid w:val="0024604D"/>
    <w:rsid w:val="00253110"/>
    <w:rsid w:val="002E75D8"/>
    <w:rsid w:val="003B4C87"/>
    <w:rsid w:val="0042005B"/>
    <w:rsid w:val="00494B12"/>
    <w:rsid w:val="004A12D6"/>
    <w:rsid w:val="005876B9"/>
    <w:rsid w:val="0059181F"/>
    <w:rsid w:val="005C21F9"/>
    <w:rsid w:val="006506BB"/>
    <w:rsid w:val="00686522"/>
    <w:rsid w:val="00870EE2"/>
    <w:rsid w:val="008A099D"/>
    <w:rsid w:val="0091001A"/>
    <w:rsid w:val="009A561B"/>
    <w:rsid w:val="00B8723A"/>
    <w:rsid w:val="00C0359C"/>
    <w:rsid w:val="00CB216D"/>
    <w:rsid w:val="00D5509E"/>
    <w:rsid w:val="00E145BD"/>
    <w:rsid w:val="00FC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7A54-F06F-4A1D-BA5D-11369685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09E"/>
  </w:style>
  <w:style w:type="paragraph" w:styleId="a5">
    <w:name w:val="footer"/>
    <w:basedOn w:val="a"/>
    <w:link w:val="a6"/>
    <w:uiPriority w:val="99"/>
    <w:unhideWhenUsed/>
    <w:rsid w:val="00D5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09E"/>
  </w:style>
  <w:style w:type="table" w:styleId="a7">
    <w:name w:val="Table Grid"/>
    <w:basedOn w:val="a1"/>
    <w:rsid w:val="005C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2016-09-01T16:32:00Z</dcterms:created>
  <dcterms:modified xsi:type="dcterms:W3CDTF">2018-07-14T17:44:00Z</dcterms:modified>
</cp:coreProperties>
</file>