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EB" w:rsidRDefault="00530A59">
      <w:r>
        <w:rPr>
          <w:noProof/>
          <w:lang w:eastAsia="ru-RU"/>
        </w:rPr>
        <w:drawing>
          <wp:inline distT="0" distB="0" distL="0" distR="0" wp14:anchorId="46E06E03" wp14:editId="2AE94EFE">
            <wp:extent cx="5940425" cy="84401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EB" w:rsidRDefault="009371EB"/>
    <w:p w:rsidR="00530A59" w:rsidRDefault="00530A59"/>
    <w:p w:rsidR="009371EB" w:rsidRPr="009371EB" w:rsidRDefault="009371EB" w:rsidP="009371EB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  <w:r w:rsidRPr="009371EB">
        <w:rPr>
          <w:rFonts w:ascii="Times New Roman" w:hAnsi="Times New Roman"/>
          <w:b/>
          <w:sz w:val="24"/>
          <w:szCs w:val="24"/>
        </w:rPr>
        <w:lastRenderedPageBreak/>
        <w:t>Рабочая программа</w:t>
      </w:r>
    </w:p>
    <w:p w:rsidR="009371EB" w:rsidRPr="009371EB" w:rsidRDefault="009371EB" w:rsidP="009371E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9371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71EB" w:rsidRPr="009371EB" w:rsidRDefault="009371EB" w:rsidP="009371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371EB">
        <w:rPr>
          <w:rFonts w:ascii="Times New Roman" w:hAnsi="Times New Roman"/>
          <w:color w:val="000000"/>
          <w:sz w:val="24"/>
          <w:szCs w:val="24"/>
        </w:rPr>
        <w:t xml:space="preserve">по русскому языку представляет собой целостный документ, включающий разделы: </w:t>
      </w:r>
    </w:p>
    <w:p w:rsidR="009371EB" w:rsidRPr="009371EB" w:rsidRDefault="009371EB" w:rsidP="009371E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9371EB">
        <w:rPr>
          <w:rFonts w:ascii="Times New Roman" w:hAnsi="Times New Roman"/>
          <w:b/>
          <w:color w:val="000000"/>
          <w:sz w:val="24"/>
          <w:szCs w:val="24"/>
        </w:rPr>
        <w:t xml:space="preserve">.Планируемые результаты изучения учебного предмета; </w:t>
      </w:r>
    </w:p>
    <w:p w:rsidR="009371EB" w:rsidRPr="009371EB" w:rsidRDefault="009371EB" w:rsidP="009371E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371EB">
        <w:rPr>
          <w:rFonts w:ascii="Times New Roman" w:hAnsi="Times New Roman"/>
          <w:b/>
          <w:color w:val="000000"/>
          <w:sz w:val="24"/>
          <w:szCs w:val="24"/>
        </w:rPr>
        <w:t>. Содержание учебного предмета</w:t>
      </w:r>
      <w:r w:rsidRPr="009371E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371EB" w:rsidRPr="009371EB" w:rsidRDefault="009371EB" w:rsidP="009371EB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9371EB">
        <w:rPr>
          <w:rFonts w:ascii="Times New Roman" w:hAnsi="Times New Roman"/>
          <w:b/>
          <w:color w:val="000000"/>
          <w:sz w:val="24"/>
          <w:szCs w:val="24"/>
        </w:rPr>
        <w:t>.Тематическое планирование;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371EB"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Pr="009371EB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  <w:r w:rsidRPr="009371EB">
        <w:rPr>
          <w:rFonts w:ascii="Times New Roman" w:hAnsi="Times New Roman"/>
          <w:b/>
          <w:bCs/>
          <w:sz w:val="24"/>
          <w:szCs w:val="24"/>
        </w:rPr>
        <w:t xml:space="preserve"> по русскому языку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spacing w:after="20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371EB">
        <w:rPr>
          <w:rFonts w:ascii="Times New Roman" w:hAnsi="Times New Roman"/>
          <w:b/>
          <w:color w:val="000000"/>
          <w:spacing w:val="1"/>
          <w:sz w:val="24"/>
          <w:szCs w:val="24"/>
        </w:rPr>
        <w:t>Личностные результаты: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371E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371EB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9371EB">
        <w:rPr>
          <w:rFonts w:ascii="Times New Roman" w:hAnsi="Times New Roman"/>
          <w:sz w:val="24"/>
          <w:szCs w:val="24"/>
        </w:rPr>
        <w:t>: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9371EB">
        <w:rPr>
          <w:rFonts w:ascii="Times New Roman" w:hAnsi="Times New Roman"/>
          <w:sz w:val="24"/>
          <w:szCs w:val="24"/>
        </w:rPr>
        <w:t>( индуктивное</w:t>
      </w:r>
      <w:proofErr w:type="gramEnd"/>
      <w:r w:rsidRPr="009371EB">
        <w:rPr>
          <w:rFonts w:ascii="Times New Roman" w:hAnsi="Times New Roman"/>
          <w:sz w:val="24"/>
          <w:szCs w:val="24"/>
        </w:rPr>
        <w:t>, дедуктивное и по аналогии) и делать выводы;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смысловое чтение;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9371EB" w:rsidRPr="009371EB" w:rsidRDefault="009371EB" w:rsidP="009371EB">
      <w:pPr>
        <w:ind w:firstLine="709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b/>
          <w:color w:val="000000"/>
          <w:spacing w:val="1"/>
          <w:sz w:val="24"/>
          <w:szCs w:val="24"/>
        </w:rPr>
        <w:t>Предметные результаты: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 xml:space="preserve">Учащиеся должны знать определения основных изученных в 6 классе языковых явлений, </w:t>
      </w:r>
      <w:proofErr w:type="spellStart"/>
      <w:r w:rsidRPr="009371EB">
        <w:rPr>
          <w:rFonts w:ascii="Times New Roman" w:hAnsi="Times New Roman"/>
          <w:sz w:val="24"/>
          <w:szCs w:val="24"/>
        </w:rPr>
        <w:t>речеведеческих</w:t>
      </w:r>
      <w:proofErr w:type="spellEnd"/>
      <w:r w:rsidRPr="009371EB">
        <w:rPr>
          <w:rFonts w:ascii="Times New Roman" w:hAnsi="Times New Roman"/>
          <w:sz w:val="24"/>
          <w:szCs w:val="24"/>
        </w:rPr>
        <w:t xml:space="preserve"> понятий, орфографических и пунктуационных  правил, обосновывать свои ответы, приводя нужные примеры.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  <w:lang w:val="sv-SE"/>
        </w:rPr>
        <w:lastRenderedPageBreak/>
        <w:t>I</w:t>
      </w:r>
      <w:r w:rsidRPr="009371EB">
        <w:rPr>
          <w:rFonts w:ascii="Times New Roman" w:hAnsi="Times New Roman"/>
          <w:sz w:val="24"/>
          <w:szCs w:val="24"/>
        </w:rPr>
        <w:t xml:space="preserve">.Учащиеся должны </w:t>
      </w:r>
      <w:r w:rsidRPr="009371EB">
        <w:rPr>
          <w:rFonts w:ascii="Times New Roman" w:hAnsi="Times New Roman"/>
          <w:b/>
          <w:sz w:val="24"/>
          <w:szCs w:val="24"/>
        </w:rPr>
        <w:t>знать</w:t>
      </w:r>
      <w:r w:rsidRPr="009371EB">
        <w:rPr>
          <w:rFonts w:ascii="Times New Roman" w:hAnsi="Times New Roman"/>
          <w:sz w:val="24"/>
          <w:szCs w:val="24"/>
        </w:rPr>
        <w:t xml:space="preserve"> определения основных изучаемых в 6 классе языковых единиц, </w:t>
      </w:r>
      <w:proofErr w:type="spellStart"/>
      <w:r w:rsidRPr="009371EB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9371EB">
        <w:rPr>
          <w:rFonts w:ascii="Times New Roman" w:hAnsi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 xml:space="preserve">II. К концу 6 класса учащиеся должны овладеть следующими </w:t>
      </w:r>
      <w:r w:rsidRPr="009371EB">
        <w:rPr>
          <w:rFonts w:ascii="Times New Roman" w:hAnsi="Times New Roman"/>
          <w:b/>
          <w:sz w:val="24"/>
          <w:szCs w:val="24"/>
        </w:rPr>
        <w:t>умениями и навыками: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-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- с помощью толкового словаря выяснять нормы употребления слова;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- соблюдать нормы литературного языка в пределах изученного материала.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- 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6 классе.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- 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71EB">
        <w:rPr>
          <w:rFonts w:ascii="Times New Roman" w:hAnsi="Times New Roman"/>
          <w:sz w:val="24"/>
          <w:szCs w:val="24"/>
        </w:rPr>
        <w:t>- По развитию речи.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  Совершенствовать содержание и языковое оформление своего текста (в соответствии с изученным языковым материалом</w:t>
      </w:r>
      <w:proofErr w:type="gramStart"/>
      <w:r w:rsidRPr="009371EB">
        <w:rPr>
          <w:rFonts w:ascii="Times New Roman" w:hAnsi="Times New Roman"/>
          <w:sz w:val="24"/>
          <w:szCs w:val="24"/>
        </w:rPr>
        <w:t>).Уметь</w:t>
      </w:r>
      <w:proofErr w:type="gramEnd"/>
      <w:r w:rsidRPr="009371EB">
        <w:rPr>
          <w:rFonts w:ascii="Times New Roman" w:hAnsi="Times New Roman"/>
          <w:sz w:val="24"/>
          <w:szCs w:val="24"/>
        </w:rPr>
        <w:t xml:space="preserve"> грамотно и четко отвечать на вопросы по пройденному материалу; выступать по заданной теме. Уметь выразительно читать письменный (прозаический и поэтический) текст.</w:t>
      </w: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jc w:val="center"/>
        <w:rPr>
          <w:rStyle w:val="FontStyle40"/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jc w:val="center"/>
        <w:rPr>
          <w:rStyle w:val="FontStyle40"/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jc w:val="center"/>
        <w:rPr>
          <w:rStyle w:val="FontStyle40"/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jc w:val="center"/>
        <w:rPr>
          <w:rStyle w:val="FontStyle40"/>
          <w:rFonts w:ascii="Times New Roman" w:hAnsi="Times New Roman"/>
          <w:sz w:val="24"/>
          <w:szCs w:val="24"/>
        </w:rPr>
      </w:pPr>
    </w:p>
    <w:p w:rsidR="009371EB" w:rsidRDefault="009371EB" w:rsidP="009371EB">
      <w:pPr>
        <w:rPr>
          <w:rStyle w:val="FontStyle40"/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rPr>
          <w:rStyle w:val="FontStyle40"/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jc w:val="center"/>
        <w:rPr>
          <w:rStyle w:val="FontStyle40"/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jc w:val="center"/>
        <w:rPr>
          <w:rStyle w:val="FontStyle40"/>
          <w:rFonts w:ascii="Times New Roman" w:hAnsi="Times New Roman"/>
          <w:sz w:val="24"/>
          <w:szCs w:val="24"/>
        </w:rPr>
      </w:pPr>
      <w:r w:rsidRPr="009371EB">
        <w:rPr>
          <w:rStyle w:val="FontStyle40"/>
          <w:rFonts w:ascii="Times New Roman" w:hAnsi="Times New Roman"/>
          <w:sz w:val="24"/>
          <w:szCs w:val="24"/>
        </w:rPr>
        <w:lastRenderedPageBreak/>
        <w:t xml:space="preserve">Раздел 2. Содержание программы курса «Русский язык» 6 класс </w:t>
      </w:r>
    </w:p>
    <w:p w:rsidR="009371EB" w:rsidRPr="009371EB" w:rsidRDefault="009371EB" w:rsidP="009371EB">
      <w:pPr>
        <w:jc w:val="center"/>
        <w:rPr>
          <w:rStyle w:val="FontStyle40"/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jc w:val="center"/>
        <w:rPr>
          <w:rFonts w:eastAsia="Newton-Bold" w:cs="Times New Roman"/>
          <w:sz w:val="24"/>
          <w:szCs w:val="24"/>
        </w:rPr>
      </w:pPr>
      <w:r w:rsidRPr="009371EB">
        <w:rPr>
          <w:rFonts w:ascii="Times New Roman" w:eastAsia="Newton-Bold" w:hAnsi="Times New Roman"/>
          <w:b/>
          <w:bCs/>
          <w:sz w:val="24"/>
          <w:szCs w:val="24"/>
        </w:rPr>
        <w:t xml:space="preserve">Язык. Речь. Общение - </w:t>
      </w:r>
      <w:r w:rsidRPr="009371EB">
        <w:rPr>
          <w:rFonts w:ascii="Times New Roman" w:hAnsi="Times New Roman"/>
          <w:b/>
          <w:sz w:val="24"/>
          <w:szCs w:val="24"/>
        </w:rPr>
        <w:t>2 ч. (в т. ч. 1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Русский язык – один из развитых языков мира. Язык, речь, общение. Ситуация общения.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Развитие речи (далее </w:t>
      </w:r>
      <w:r w:rsidRPr="009371EB">
        <w:rPr>
          <w:rFonts w:ascii="Times New Roman" w:eastAsia="Newton-Bold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sz w:val="24"/>
          <w:szCs w:val="24"/>
        </w:rPr>
        <w:t>). Определение схемы ситуации общения.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 w:val="24"/>
          <w:szCs w:val="24"/>
        </w:rPr>
      </w:pPr>
      <w:r w:rsidRPr="009371EB">
        <w:rPr>
          <w:rFonts w:ascii="Times New Roman" w:eastAsia="Newton-Bold" w:hAnsi="Times New Roman"/>
          <w:b/>
          <w:bCs/>
          <w:sz w:val="24"/>
          <w:szCs w:val="24"/>
        </w:rPr>
        <w:t xml:space="preserve">Повторение изученного в 5 классе </w:t>
      </w:r>
      <w:r w:rsidRPr="009371EB">
        <w:rPr>
          <w:rFonts w:ascii="Times New Roman" w:hAnsi="Times New Roman"/>
          <w:sz w:val="24"/>
          <w:szCs w:val="24"/>
        </w:rPr>
        <w:t xml:space="preserve">– </w:t>
      </w:r>
      <w:r w:rsidRPr="009371EB">
        <w:rPr>
          <w:rFonts w:ascii="Times New Roman" w:hAnsi="Times New Roman"/>
          <w:b/>
          <w:sz w:val="24"/>
          <w:szCs w:val="24"/>
        </w:rPr>
        <w:t>14ч. (в т. ч. 2 к/р, 1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Bold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Bold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Тип речи. Стиль речи. Основная мысль текста. Составление диалога.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Контрольная работа (далее </w:t>
      </w:r>
      <w:r w:rsidRPr="009371EB">
        <w:rPr>
          <w:rFonts w:ascii="Times New Roman" w:eastAsia="Newton-Bold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sz w:val="24"/>
          <w:szCs w:val="24"/>
        </w:rPr>
        <w:t>). Входной контроль (контрольный диктант с грамматическим заданием). Контрольный словарный диктант, тест.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 w:val="24"/>
          <w:szCs w:val="24"/>
        </w:rPr>
      </w:pPr>
      <w:r w:rsidRPr="009371EB">
        <w:rPr>
          <w:rFonts w:ascii="Times New Roman" w:eastAsia="Newton-Bold" w:hAnsi="Times New Roman"/>
          <w:b/>
          <w:bCs/>
          <w:sz w:val="24"/>
          <w:szCs w:val="24"/>
        </w:rPr>
        <w:t xml:space="preserve">Текст - </w:t>
      </w:r>
      <w:r w:rsidRPr="009371EB">
        <w:rPr>
          <w:rFonts w:ascii="Times New Roman" w:hAnsi="Times New Roman"/>
          <w:b/>
          <w:sz w:val="24"/>
          <w:szCs w:val="24"/>
        </w:rPr>
        <w:t>7 ч. (в т. ч. 5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Bold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Bold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Речь устная и письменная; диалогическая и монологическая. Основная мысль текста.</w:t>
      </w:r>
    </w:p>
    <w:p w:rsidR="009371EB" w:rsidRPr="009371EB" w:rsidRDefault="009371EB" w:rsidP="009371EB">
      <w:pPr>
        <w:autoSpaceDE w:val="0"/>
        <w:autoSpaceDN w:val="0"/>
        <w:adjustRightInd w:val="0"/>
        <w:jc w:val="both"/>
        <w:rPr>
          <w:rFonts w:ascii="Times New Roman" w:eastAsia="Newton-Bold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 w:val="24"/>
          <w:szCs w:val="24"/>
        </w:rPr>
      </w:pPr>
      <w:r w:rsidRPr="009371EB">
        <w:rPr>
          <w:rFonts w:ascii="Times New Roman" w:eastAsia="Newton-Bold" w:hAnsi="Times New Roman"/>
          <w:b/>
          <w:bCs/>
          <w:sz w:val="24"/>
          <w:szCs w:val="24"/>
        </w:rPr>
        <w:t>Лексика. Культура речи</w:t>
      </w:r>
      <w:r w:rsidRPr="009371EB">
        <w:rPr>
          <w:rFonts w:ascii="Times New Roman" w:hAnsi="Times New Roman"/>
          <w:b/>
          <w:sz w:val="24"/>
          <w:szCs w:val="24"/>
        </w:rPr>
        <w:t>– 18 ч. (в т. ч. 1 к/р, 5 р/р).</w:t>
      </w:r>
      <w:r w:rsidRPr="009371EB">
        <w:rPr>
          <w:rFonts w:ascii="Times New Roman" w:eastAsia="Newton-Bold" w:hAnsi="Times New Roman"/>
          <w:b/>
          <w:bCs/>
          <w:sz w:val="24"/>
          <w:szCs w:val="24"/>
        </w:rPr>
        <w:t xml:space="preserve">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Написание сжатого изложения. Приемы сжатия текста. Составление словарной статьи по образцу.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Контрольный диктант с грамматическим заданием.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sz w:val="24"/>
          <w:szCs w:val="24"/>
        </w:rPr>
        <w:t xml:space="preserve">Фразеология. Культура речи - </w:t>
      </w:r>
      <w:r w:rsidRPr="009371EB">
        <w:rPr>
          <w:rFonts w:ascii="Times New Roman" w:hAnsi="Times New Roman"/>
          <w:b/>
          <w:sz w:val="24"/>
          <w:szCs w:val="24"/>
        </w:rPr>
        <w:t>5 ч. (в т. ч. 1 к/р, 1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>Фразеологизмы. Источники фразеологизмов. Повторение.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Конструирование текста с использованием фразеологизмов.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Контрольный тест по теме «Фразеология».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sz w:val="24"/>
          <w:szCs w:val="24"/>
        </w:rPr>
        <w:lastRenderedPageBreak/>
        <w:t>Словообразование. Орфография. Культура речи</w:t>
      </w:r>
      <w:r w:rsidRPr="009371EB">
        <w:rPr>
          <w:rFonts w:ascii="Times New Roman" w:hAnsi="Times New Roman"/>
          <w:b/>
          <w:sz w:val="24"/>
          <w:szCs w:val="24"/>
        </w:rPr>
        <w:t>– 28 ч. (в т. ч. 4 к/р, 7 р/р).</w:t>
      </w:r>
      <w:r w:rsidRPr="009371EB">
        <w:rPr>
          <w:rFonts w:ascii="Times New Roman" w:eastAsia="Newton-Regular" w:hAnsi="Times New Roman"/>
          <w:b/>
          <w:bCs/>
          <w:sz w:val="24"/>
          <w:szCs w:val="24"/>
        </w:rPr>
        <w:t xml:space="preserve">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spellStart"/>
      <w:r w:rsidRPr="009371EB">
        <w:rPr>
          <w:rFonts w:ascii="Times New Roman" w:eastAsia="Newton-Regular" w:hAnsi="Times New Roman"/>
          <w:sz w:val="24"/>
          <w:szCs w:val="24"/>
        </w:rPr>
        <w:t>Морфемика</w:t>
      </w:r>
      <w:proofErr w:type="spellEnd"/>
      <w:r w:rsidRPr="009371EB">
        <w:rPr>
          <w:rFonts w:ascii="Times New Roman" w:eastAsia="Newton-Regular" w:hAnsi="Times New Roman"/>
          <w:sz w:val="24"/>
          <w:szCs w:val="24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Правописание чередующихся гласных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а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и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о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в корнях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кас</w:t>
      </w:r>
      <w:proofErr w:type="spellEnd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-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–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-кос-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,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гар</w:t>
      </w:r>
      <w:proofErr w:type="spellEnd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-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–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-гор-</w:t>
      </w:r>
      <w:r w:rsidRPr="009371EB">
        <w:rPr>
          <w:rFonts w:ascii="Times New Roman" w:eastAsia="Newton-Regular" w:hAnsi="Times New Roman"/>
          <w:sz w:val="24"/>
          <w:szCs w:val="24"/>
        </w:rPr>
        <w:t>,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зар</w:t>
      </w:r>
      <w:proofErr w:type="spellEnd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-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–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зор</w:t>
      </w:r>
      <w:proofErr w:type="spellEnd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. Правописание букв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ы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и 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и</w:t>
      </w:r>
      <w:proofErr w:type="spellEnd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после приставок на согласные. Гласные в приставках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пре-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и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при-</w:t>
      </w:r>
      <w:r w:rsidRPr="009371EB">
        <w:rPr>
          <w:rFonts w:ascii="Times New Roman" w:eastAsia="Newton-Regular" w:hAnsi="Times New Roman"/>
          <w:sz w:val="24"/>
          <w:szCs w:val="24"/>
        </w:rPr>
        <w:t>. Соединительные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гласные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о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и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е </w:t>
      </w:r>
      <w:r w:rsidRPr="009371EB">
        <w:rPr>
          <w:rFonts w:ascii="Times New Roman" w:eastAsia="Newton-Regular" w:hAnsi="Times New Roman"/>
          <w:sz w:val="24"/>
          <w:szCs w:val="24"/>
        </w:rPr>
        <w:t>в сложных словах. Сложносокращённые слова. Морфемный и словообразовательный разбор слова. Повторение.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iCs/>
          <w:sz w:val="24"/>
          <w:szCs w:val="24"/>
        </w:rPr>
        <w:t>Анализ стихотворного текста с точки зрения состава и способа образования слов. Сложный план сочинения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. </w:t>
      </w:r>
      <w:r w:rsidRPr="009371EB">
        <w:rPr>
          <w:rFonts w:ascii="Times New Roman" w:eastAsia="Newton-Regular" w:hAnsi="Times New Roman"/>
          <w:sz w:val="24"/>
          <w:szCs w:val="24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Контрольный диктант с грамматическим заданием. Контрольный тест. Контрольный словарный диктант.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sz w:val="24"/>
          <w:szCs w:val="24"/>
        </w:rPr>
        <w:t>Морфология. Орфография. Культура речи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iCs/>
          <w:sz w:val="24"/>
          <w:szCs w:val="24"/>
        </w:rPr>
        <w:t>Имя существительное -</w:t>
      </w:r>
      <w:r w:rsidRPr="009371EB">
        <w:rPr>
          <w:rFonts w:ascii="Times New Roman" w:hAnsi="Times New Roman"/>
          <w:b/>
          <w:sz w:val="24"/>
          <w:szCs w:val="24"/>
        </w:rPr>
        <w:t>25 ч. (в т. ч. 1 к/р, 2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Имя существительное как часть речи. Разносклоняемые имена существительные. Буква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е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в суффиксе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ен</w:t>
      </w:r>
      <w:proofErr w:type="spellEnd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-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существительных на </w:t>
      </w:r>
      <w:r w:rsidRPr="009371EB">
        <w:rPr>
          <w:rFonts w:ascii="Times New Roman" w:eastAsia="Newton-Regular" w:hAnsi="Times New Roman"/>
          <w:b/>
          <w:bCs/>
          <w:sz w:val="24"/>
          <w:szCs w:val="24"/>
        </w:rPr>
        <w:t>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мя</w:t>
      </w:r>
      <w:proofErr w:type="spellEnd"/>
      <w:r w:rsidRPr="009371EB">
        <w:rPr>
          <w:rFonts w:ascii="Times New Roman" w:eastAsia="Newton-Regular" w:hAnsi="Times New Roman"/>
          <w:sz w:val="24"/>
          <w:szCs w:val="24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Не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с существительными. Буквы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ч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и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щ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 в суффиксе существительных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-чик </w:t>
      </w:r>
      <w:r w:rsidRPr="009371EB">
        <w:rPr>
          <w:rFonts w:ascii="Times New Roman" w:eastAsia="Newton-Regular" w:hAnsi="Times New Roman"/>
          <w:sz w:val="24"/>
          <w:szCs w:val="24"/>
        </w:rPr>
        <w:t>(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щик</w:t>
      </w:r>
      <w:proofErr w:type="spellEnd"/>
      <w:r w:rsidRPr="009371EB">
        <w:rPr>
          <w:rFonts w:ascii="Times New Roman" w:eastAsia="Newton-Regular" w:hAnsi="Times New Roman"/>
          <w:sz w:val="24"/>
          <w:szCs w:val="24"/>
        </w:rPr>
        <w:t xml:space="preserve">). Правописание гласных в </w:t>
      </w:r>
      <w:proofErr w:type="gramStart"/>
      <w:r w:rsidRPr="009371EB">
        <w:rPr>
          <w:rFonts w:ascii="Times New Roman" w:eastAsia="Newton-Regular" w:hAnsi="Times New Roman"/>
          <w:sz w:val="24"/>
          <w:szCs w:val="24"/>
        </w:rPr>
        <w:t xml:space="preserve">суффиксах  </w:t>
      </w:r>
      <w:r w:rsidRPr="009371EB">
        <w:rPr>
          <w:rFonts w:ascii="Times New Roman" w:eastAsia="Newton-Regular" w:hAnsi="Times New Roman"/>
          <w:i/>
          <w:sz w:val="24"/>
          <w:szCs w:val="24"/>
        </w:rPr>
        <w:t>-</w:t>
      </w:r>
      <w:proofErr w:type="spellStart"/>
      <w:proofErr w:type="gramEnd"/>
      <w:r w:rsidRPr="009371EB">
        <w:rPr>
          <w:rFonts w:ascii="Times New Roman" w:eastAsia="Newton-Regular" w:hAnsi="Times New Roman"/>
          <w:i/>
          <w:sz w:val="24"/>
          <w:szCs w:val="24"/>
        </w:rPr>
        <w:t>ек</w:t>
      </w:r>
      <w:proofErr w:type="spellEnd"/>
      <w:r w:rsidRPr="009371EB">
        <w:rPr>
          <w:rFonts w:ascii="Times New Roman" w:eastAsia="Newton-Regular" w:hAnsi="Times New Roman"/>
          <w:sz w:val="24"/>
          <w:szCs w:val="24"/>
        </w:rPr>
        <w:t xml:space="preserve"> и –</w:t>
      </w:r>
      <w:proofErr w:type="spellStart"/>
      <w:r w:rsidRPr="009371EB">
        <w:rPr>
          <w:rFonts w:ascii="Times New Roman" w:eastAsia="Newton-Regular" w:hAnsi="Times New Roman"/>
          <w:i/>
          <w:sz w:val="24"/>
          <w:szCs w:val="24"/>
        </w:rPr>
        <w:t>ик</w:t>
      </w:r>
      <w:proofErr w:type="spellEnd"/>
      <w:r w:rsidRPr="009371EB">
        <w:rPr>
          <w:rFonts w:ascii="Times New Roman" w:eastAsia="Newton-Regular" w:hAnsi="Times New Roman"/>
          <w:sz w:val="24"/>
          <w:szCs w:val="24"/>
        </w:rPr>
        <w:t>.</w:t>
      </w:r>
      <w:r w:rsidRPr="009371EB">
        <w:rPr>
          <w:rFonts w:ascii="Times New Roman" w:eastAsia="Newton-Regular" w:hAnsi="Times New Roman"/>
          <w:b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Гласные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о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и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е </w:t>
      </w:r>
      <w:r w:rsidRPr="009371EB">
        <w:rPr>
          <w:rFonts w:ascii="Times New Roman" w:eastAsia="Newton-Regular" w:hAnsi="Times New Roman"/>
          <w:sz w:val="24"/>
          <w:szCs w:val="24"/>
        </w:rPr>
        <w:t>после шипящих в суффиксах существительных. Повторение.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Контрольный диктант с грамматическим заданием. Контрольный тест  по теме «Имя существительное». Сочинение по картине.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iCs/>
          <w:sz w:val="24"/>
          <w:szCs w:val="24"/>
        </w:rPr>
        <w:t xml:space="preserve">Имя прилагательное </w:t>
      </w:r>
      <w:r w:rsidRPr="009371EB">
        <w:rPr>
          <w:rFonts w:ascii="Times New Roman" w:hAnsi="Times New Roman"/>
          <w:b/>
          <w:sz w:val="24"/>
          <w:szCs w:val="24"/>
        </w:rPr>
        <w:t>– 29 ч. (в т. ч. 2 к/р, 6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Не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с прилагательными. Буквы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о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и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е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после шипящих и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ц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в суффиксах прилагательных. Одна и две буквы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н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в суффиксах прилагательных. Различение на письме суффиксов прилагательных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-к-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–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proofErr w:type="spellStart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ск</w:t>
      </w:r>
      <w:proofErr w:type="spellEnd"/>
      <w:r w:rsidRPr="009371EB">
        <w:rPr>
          <w:rFonts w:ascii="Times New Roman" w:eastAsia="Newton-Regular" w:hAnsi="Times New Roman"/>
          <w:i/>
          <w:iCs/>
          <w:sz w:val="24"/>
          <w:szCs w:val="24"/>
        </w:rPr>
        <w:t>-</w:t>
      </w:r>
      <w:r w:rsidRPr="009371EB">
        <w:rPr>
          <w:rFonts w:ascii="Times New Roman" w:eastAsia="Newton-Regular" w:hAnsi="Times New Roman"/>
          <w:sz w:val="24"/>
          <w:szCs w:val="24"/>
        </w:rPr>
        <w:t>. Дефисное и слитное написание сложных прилагательных. Повторение.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lastRenderedPageBreak/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Контрольный диктант  с грамматическим заданием. Контрольный тест по теме «Имя прилагательное». Контрольный словарный диктант. Сочинение-описание природы. </w:t>
      </w:r>
    </w:p>
    <w:p w:rsidR="009371EB" w:rsidRPr="009371EB" w:rsidRDefault="009371EB" w:rsidP="009371EB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b/>
          <w:bCs/>
          <w:i/>
          <w:i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iCs/>
          <w:sz w:val="24"/>
          <w:szCs w:val="24"/>
        </w:rPr>
        <w:t xml:space="preserve">Имя числительное </w:t>
      </w:r>
      <w:r w:rsidRPr="009371EB">
        <w:rPr>
          <w:rFonts w:ascii="Times New Roman" w:hAnsi="Times New Roman"/>
          <w:b/>
          <w:sz w:val="24"/>
          <w:szCs w:val="24"/>
        </w:rPr>
        <w:t>– 15 ч. (в т. ч. 1 к/р, 2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iCs/>
          <w:sz w:val="24"/>
          <w:szCs w:val="24"/>
        </w:rPr>
        <w:t>Стиль текста.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 Выборочное изложение по произведениям художественной литературы. Составление текста объявления. Устное выступление на тему «Берегите природу».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Контрольный диктант с грамматическим заданием. Контрольный тест по теме «Имя числительное».</w:t>
      </w:r>
    </w:p>
    <w:p w:rsidR="009371EB" w:rsidRPr="009371EB" w:rsidRDefault="009371EB" w:rsidP="009371EB">
      <w:pPr>
        <w:autoSpaceDE w:val="0"/>
        <w:autoSpaceDN w:val="0"/>
        <w:adjustRightInd w:val="0"/>
        <w:rPr>
          <w:rFonts w:ascii="Times New Roman" w:eastAsia="Newton-Regular" w:hAnsi="Times New Roman"/>
          <w:b/>
          <w:bCs/>
          <w:i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iCs/>
          <w:sz w:val="24"/>
          <w:szCs w:val="24"/>
        </w:rPr>
        <w:t xml:space="preserve">Местоимение </w:t>
      </w:r>
      <w:r w:rsidRPr="009371EB">
        <w:rPr>
          <w:rFonts w:ascii="Times New Roman" w:hAnsi="Times New Roman"/>
          <w:b/>
          <w:sz w:val="24"/>
          <w:szCs w:val="24"/>
        </w:rPr>
        <w:t>– 23 ч. (в т. ч. 1 к/р, 5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Местоимение как часть речи. Личные местоимения. Возвратное местоимение 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>себя</w:t>
      </w:r>
      <w:r w:rsidRPr="009371EB">
        <w:rPr>
          <w:rFonts w:ascii="Times New Roman" w:eastAsia="Newton-Regular" w:hAnsi="Times New Roman"/>
          <w:sz w:val="24"/>
          <w:szCs w:val="24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 xml:space="preserve">Составление рассказа от первого лица. Анализ текста. Сочинение-рассуждение.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Контрольный диктант с грамматическим заданием. Контрольный тест  по теме «Местоимение».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iCs/>
          <w:sz w:val="24"/>
          <w:szCs w:val="24"/>
        </w:rPr>
        <w:t xml:space="preserve">Глагол - </w:t>
      </w:r>
      <w:r w:rsidRPr="009371EB">
        <w:rPr>
          <w:rFonts w:ascii="Times New Roman" w:hAnsi="Times New Roman"/>
          <w:b/>
          <w:sz w:val="24"/>
          <w:szCs w:val="24"/>
        </w:rPr>
        <w:t>30 ч. (в т. ч. 2 к/р, 4 р/р).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 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Р.Р.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iCs/>
          <w:sz w:val="24"/>
          <w:szCs w:val="24"/>
        </w:rPr>
        <w:t xml:space="preserve">Сочинение-рассказ. Изложение. Составление текста с глаголами условного наклонения. </w:t>
      </w:r>
      <w:r w:rsidRPr="009371EB">
        <w:rPr>
          <w:rFonts w:ascii="Times New Roman" w:eastAsia="Newton-Regular" w:hAnsi="Times New Roman"/>
          <w:sz w:val="24"/>
          <w:szCs w:val="24"/>
        </w:rPr>
        <w:t>Рассказ по рисункам. Составление текста-рецепта.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 w:val="24"/>
          <w:szCs w:val="24"/>
        </w:rPr>
      </w:pPr>
      <w:r w:rsidRPr="009371EB">
        <w:rPr>
          <w:rFonts w:ascii="Times New Roman" w:eastAsia="Newton-Regular" w:hAnsi="Times New Roman"/>
          <w:b/>
          <w:bCs/>
          <w:sz w:val="24"/>
          <w:szCs w:val="24"/>
        </w:rPr>
        <w:t xml:space="preserve">Повторение и систематизация изученного в 5 и 6 классах - </w:t>
      </w:r>
      <w:r w:rsidRPr="009371EB">
        <w:rPr>
          <w:rFonts w:ascii="Times New Roman" w:hAnsi="Times New Roman"/>
          <w:b/>
          <w:sz w:val="24"/>
          <w:szCs w:val="24"/>
        </w:rPr>
        <w:t xml:space="preserve">  8 ч. (в т. ч. 2 к/р).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sz w:val="24"/>
          <w:szCs w:val="24"/>
        </w:rPr>
        <w:lastRenderedPageBreak/>
        <w:t>Разделы науки о языке. Орфография. Пунктуация. Лексика и фразеология. Словообразование. Морфология. Синтаксис.</w:t>
      </w:r>
    </w:p>
    <w:p w:rsidR="009371EB" w:rsidRPr="009371EB" w:rsidRDefault="009371EB" w:rsidP="009371EB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9371EB">
        <w:rPr>
          <w:rFonts w:ascii="Times New Roman" w:eastAsia="Newton-Regular" w:hAnsi="Times New Roman"/>
          <w:b/>
          <w:i/>
          <w:iCs/>
          <w:sz w:val="24"/>
          <w:szCs w:val="24"/>
        </w:rPr>
        <w:t>К.Р.</w:t>
      </w:r>
      <w:r w:rsidRPr="009371EB">
        <w:rPr>
          <w:rFonts w:ascii="Times New Roman" w:eastAsia="Newton-Regular" w:hAnsi="Times New Roman"/>
          <w:i/>
          <w:iCs/>
          <w:sz w:val="24"/>
          <w:szCs w:val="24"/>
        </w:rPr>
        <w:t xml:space="preserve"> </w:t>
      </w:r>
      <w:r w:rsidRPr="009371EB">
        <w:rPr>
          <w:rFonts w:ascii="Times New Roman" w:eastAsia="Newton-Regular" w:hAnsi="Times New Roman"/>
          <w:sz w:val="24"/>
          <w:szCs w:val="24"/>
        </w:rPr>
        <w:t>Итоговый тест.</w:t>
      </w:r>
    </w:p>
    <w:p w:rsidR="009371EB" w:rsidRPr="009371EB" w:rsidRDefault="009371EB" w:rsidP="009371EB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1EB" w:rsidRPr="009371EB" w:rsidRDefault="009371EB" w:rsidP="009371E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71EB">
        <w:rPr>
          <w:rFonts w:ascii="Times New Roman" w:hAnsi="Times New Roman"/>
          <w:b/>
          <w:sz w:val="24"/>
          <w:szCs w:val="24"/>
        </w:rPr>
        <w:lastRenderedPageBreak/>
        <w:t>Раздел 3.</w:t>
      </w:r>
      <w:r w:rsidRPr="009371EB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 курса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Язык. Речь. Общение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 и 6 классах. Культура речи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71EB" w:rsidRPr="009371EB" w:rsidTr="009371EB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71EB" w:rsidRPr="009371EB" w:rsidRDefault="009371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</w:tbl>
    <w:p w:rsidR="009371EB" w:rsidRPr="009371EB" w:rsidRDefault="009371EB" w:rsidP="009371E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71EB" w:rsidRPr="009371EB" w:rsidRDefault="009371EB" w:rsidP="009371E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371EB" w:rsidRPr="009371EB" w:rsidRDefault="009371EB" w:rsidP="009371E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1EB" w:rsidRPr="009371EB" w:rsidRDefault="009371EB" w:rsidP="009371EB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 w:val="24"/>
          <w:szCs w:val="24"/>
        </w:rPr>
      </w:pPr>
    </w:p>
    <w:p w:rsidR="009371EB" w:rsidRPr="009371EB" w:rsidRDefault="009371EB" w:rsidP="009371E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371EB" w:rsidRDefault="009371EB" w:rsidP="009371EB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371EB" w:rsidRDefault="009371EB"/>
    <w:sectPr w:rsidR="009371EB" w:rsidSect="00EB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AA3"/>
    <w:rsid w:val="000F5AA3"/>
    <w:rsid w:val="00530A59"/>
    <w:rsid w:val="008E1561"/>
    <w:rsid w:val="009371EB"/>
    <w:rsid w:val="00E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A007C-4A70-4995-BF94-2B2C969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A3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a"/>
    <w:rsid w:val="009371E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0">
    <w:name w:val="Font Style40"/>
    <w:rsid w:val="009371EB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2025</Words>
  <Characters>11546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2020-08-27T06:04:00Z</dcterms:created>
  <dcterms:modified xsi:type="dcterms:W3CDTF">2020-10-14T07:42:00Z</dcterms:modified>
</cp:coreProperties>
</file>