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C0" w:rsidRDefault="003E6CD1" w:rsidP="00027F7A">
      <w:pPr>
        <w:spacing w:after="0" w:line="240" w:lineRule="auto"/>
        <w:ind w:right="20"/>
        <w:jc w:val="center"/>
        <w:rPr>
          <w:rFonts w:ascii="Times New Roman" w:eastAsia="Times New Roman" w:hAnsi="Times New Roman" w:cs="Times New Roman"/>
          <w:b/>
          <w:lang w:eastAsia="ru-RU"/>
        </w:rPr>
      </w:pPr>
      <w:r w:rsidRPr="003E6CD1">
        <w:rPr>
          <w:rFonts w:ascii="Times New Roman" w:eastAsia="Times New Roman" w:hAnsi="Times New Roman" w:cs="Times New Roman"/>
          <w:b/>
          <w:noProof/>
          <w:lang w:eastAsia="ru-RU"/>
        </w:rPr>
        <w:drawing>
          <wp:inline distT="0" distB="0" distL="0" distR="0">
            <wp:extent cx="6209665" cy="87807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8780737"/>
                    </a:xfrm>
                    <a:prstGeom prst="rect">
                      <a:avLst/>
                    </a:prstGeom>
                    <a:noFill/>
                    <a:ln>
                      <a:noFill/>
                    </a:ln>
                  </pic:spPr>
                </pic:pic>
              </a:graphicData>
            </a:graphic>
          </wp:inline>
        </w:drawing>
      </w:r>
    </w:p>
    <w:p w:rsidR="003E6CD1" w:rsidRDefault="003E6CD1" w:rsidP="009D56F5">
      <w:pPr>
        <w:shd w:val="clear" w:color="auto" w:fill="FFFFFF"/>
        <w:spacing w:before="100" w:after="0" w:line="273" w:lineRule="atLeast"/>
        <w:ind w:left="720"/>
        <w:jc w:val="center"/>
        <w:rPr>
          <w:rFonts w:ascii="Times New Roman" w:eastAsia="Calibri" w:hAnsi="Times New Roman" w:cs="Times New Roman"/>
          <w:b/>
          <w:color w:val="000000"/>
          <w:sz w:val="24"/>
          <w:szCs w:val="24"/>
        </w:rPr>
      </w:pPr>
    </w:p>
    <w:p w:rsidR="003E6CD1" w:rsidRDefault="003E6CD1" w:rsidP="009D56F5">
      <w:pPr>
        <w:shd w:val="clear" w:color="auto" w:fill="FFFFFF"/>
        <w:spacing w:before="100" w:after="0" w:line="273" w:lineRule="atLeast"/>
        <w:ind w:left="720"/>
        <w:jc w:val="center"/>
        <w:rPr>
          <w:rFonts w:ascii="Times New Roman" w:eastAsia="Calibri" w:hAnsi="Times New Roman" w:cs="Times New Roman"/>
          <w:b/>
          <w:color w:val="000000"/>
          <w:sz w:val="24"/>
          <w:szCs w:val="24"/>
        </w:rPr>
      </w:pPr>
    </w:p>
    <w:p w:rsidR="00804863" w:rsidRPr="00804863" w:rsidRDefault="00CD3667" w:rsidP="009D56F5">
      <w:pPr>
        <w:shd w:val="clear" w:color="auto" w:fill="FFFFFF"/>
        <w:spacing w:before="100" w:after="0" w:line="273" w:lineRule="atLeast"/>
        <w:ind w:left="720"/>
        <w:jc w:val="center"/>
        <w:rPr>
          <w:rFonts w:ascii="Times New Roman" w:eastAsia="Times New Roman" w:hAnsi="Times New Roman" w:cs="Times New Roman"/>
          <w:b/>
          <w:color w:val="000000"/>
          <w:sz w:val="24"/>
          <w:szCs w:val="24"/>
          <w:lang w:eastAsia="ru-RU"/>
        </w:rPr>
      </w:pPr>
      <w:bookmarkStart w:id="0" w:name="_GoBack"/>
      <w:bookmarkEnd w:id="0"/>
      <w:r>
        <w:rPr>
          <w:rFonts w:ascii="Times New Roman" w:eastAsia="Times New Roman" w:hAnsi="Times New Roman" w:cs="Times New Roman"/>
          <w:b/>
          <w:color w:val="000000"/>
          <w:sz w:val="24"/>
          <w:szCs w:val="24"/>
          <w:lang w:eastAsia="ru-RU"/>
        </w:rPr>
        <w:lastRenderedPageBreak/>
        <w:t>Раздел 1</w:t>
      </w:r>
      <w:r w:rsidR="00804863" w:rsidRPr="00804863">
        <w:rPr>
          <w:rFonts w:ascii="Times New Roman" w:eastAsia="Times New Roman" w:hAnsi="Times New Roman" w:cs="Times New Roman"/>
          <w:b/>
          <w:color w:val="000000"/>
          <w:sz w:val="24"/>
          <w:szCs w:val="24"/>
          <w:lang w:eastAsia="ru-RU"/>
        </w:rPr>
        <w:t>. Планируемые результаты освоения программы</w:t>
      </w:r>
    </w:p>
    <w:p w:rsidR="00804863" w:rsidRPr="00804863" w:rsidRDefault="00804863" w:rsidP="009D56F5">
      <w:pPr>
        <w:widowControl w:val="0"/>
        <w:autoSpaceDE w:val="0"/>
        <w:autoSpaceDN w:val="0"/>
        <w:adjustRightInd w:val="0"/>
        <w:spacing w:after="0" w:line="240" w:lineRule="auto"/>
        <w:jc w:val="center"/>
        <w:outlineLvl w:val="4"/>
        <w:rPr>
          <w:rFonts w:ascii="Times New Roman" w:eastAsia="Times New Roman" w:hAnsi="Times New Roman" w:cs="Times New Roman"/>
          <w:b/>
          <w:sz w:val="24"/>
          <w:szCs w:val="24"/>
          <w:lang w:eastAsia="ru-RU"/>
        </w:rPr>
      </w:pPr>
      <w:r w:rsidRPr="00804863">
        <w:rPr>
          <w:rFonts w:ascii="Times New Roman" w:eastAsia="Times New Roman" w:hAnsi="Times New Roman" w:cs="Times New Roman"/>
          <w:b/>
          <w:sz w:val="24"/>
          <w:szCs w:val="24"/>
          <w:lang w:eastAsia="ru-RU"/>
        </w:rPr>
        <w:t>Требования к уровню подготовки выпускников</w:t>
      </w:r>
    </w:p>
    <w:p w:rsidR="00804863" w:rsidRPr="00804863" w:rsidRDefault="00804863" w:rsidP="009D56F5">
      <w:pPr>
        <w:widowControl w:val="0"/>
        <w:autoSpaceDE w:val="0"/>
        <w:autoSpaceDN w:val="0"/>
        <w:adjustRightInd w:val="0"/>
        <w:spacing w:after="0" w:line="240" w:lineRule="auto"/>
        <w:jc w:val="center"/>
        <w:outlineLvl w:val="4"/>
        <w:rPr>
          <w:rFonts w:ascii="Times New Roman" w:eastAsia="Times New Roman" w:hAnsi="Times New Roman" w:cs="Times New Roman"/>
          <w:b/>
          <w:sz w:val="24"/>
          <w:szCs w:val="24"/>
          <w:lang w:eastAsia="ru-RU"/>
        </w:rPr>
      </w:pPr>
      <w:r w:rsidRPr="00804863">
        <w:rPr>
          <w:rFonts w:ascii="Times New Roman" w:eastAsia="Times New Roman" w:hAnsi="Times New Roman" w:cs="Times New Roman"/>
          <w:b/>
          <w:sz w:val="24"/>
          <w:szCs w:val="24"/>
          <w:lang w:eastAsia="ru-RU"/>
        </w:rPr>
        <w:t>В соответствии с требованиями, обозначенными в Государственном стандарте,</w:t>
      </w:r>
    </w:p>
    <w:p w:rsidR="00804863" w:rsidRPr="00804863" w:rsidRDefault="00804863" w:rsidP="009D56F5">
      <w:pPr>
        <w:spacing w:after="0" w:line="276" w:lineRule="auto"/>
        <w:jc w:val="center"/>
        <w:rPr>
          <w:rFonts w:ascii="Times New Roman" w:eastAsia="Times New Roman" w:hAnsi="Times New Roman" w:cs="Times New Roman"/>
          <w:b/>
          <w:color w:val="000000"/>
          <w:sz w:val="24"/>
          <w:szCs w:val="24"/>
          <w:lang w:eastAsia="ru-RU"/>
        </w:rPr>
      </w:pPr>
    </w:p>
    <w:p w:rsidR="00804863" w:rsidRPr="002A4543" w:rsidRDefault="00804863" w:rsidP="002A4543">
      <w:pPr>
        <w:spacing w:after="343" w:line="260" w:lineRule="auto"/>
        <w:rPr>
          <w:rFonts w:ascii="Times New Roman" w:eastAsia="Times New Roman" w:hAnsi="Times New Roman" w:cs="Times New Roman"/>
          <w:b/>
          <w:color w:val="000000"/>
          <w:sz w:val="24"/>
          <w:szCs w:val="24"/>
          <w:lang w:val="tt-RU" w:eastAsia="ru-RU"/>
        </w:rPr>
      </w:pPr>
      <w:r w:rsidRPr="00804863">
        <w:rPr>
          <w:rFonts w:ascii="Times New Roman" w:eastAsia="Times New Roman" w:hAnsi="Times New Roman" w:cs="Times New Roman"/>
          <w:b/>
          <w:color w:val="000000"/>
          <w:sz w:val="24"/>
          <w:szCs w:val="24"/>
          <w:lang w:eastAsia="ru-RU"/>
        </w:rPr>
        <w:t>Личностными результатами изучения предмета «Татарская литература</w:t>
      </w:r>
      <w:r>
        <w:rPr>
          <w:rFonts w:ascii="Times New Roman" w:eastAsia="Times New Roman" w:hAnsi="Times New Roman" w:cs="Times New Roman"/>
          <w:b/>
          <w:color w:val="000000"/>
          <w:sz w:val="24"/>
          <w:szCs w:val="24"/>
          <w:lang w:eastAsia="ru-RU"/>
        </w:rPr>
        <w:t xml:space="preserve">» в </w:t>
      </w:r>
      <w:r>
        <w:rPr>
          <w:rFonts w:ascii="Times New Roman" w:eastAsia="Times New Roman" w:hAnsi="Times New Roman" w:cs="Times New Roman"/>
          <w:b/>
          <w:color w:val="000000"/>
          <w:sz w:val="24"/>
          <w:szCs w:val="24"/>
          <w:lang w:val="tt-RU" w:eastAsia="ru-RU"/>
        </w:rPr>
        <w:t>5 - 7</w:t>
      </w:r>
      <w:r>
        <w:rPr>
          <w:rFonts w:ascii="Times New Roman" w:eastAsia="Times New Roman" w:hAnsi="Times New Roman" w:cs="Times New Roman"/>
          <w:b/>
          <w:color w:val="000000"/>
          <w:sz w:val="24"/>
          <w:szCs w:val="24"/>
          <w:lang w:eastAsia="ru-RU"/>
        </w:rPr>
        <w:t xml:space="preserve"> класс</w:t>
      </w:r>
      <w:r>
        <w:rPr>
          <w:rFonts w:ascii="Times New Roman" w:eastAsia="Times New Roman" w:hAnsi="Times New Roman" w:cs="Times New Roman"/>
          <w:b/>
          <w:color w:val="000000"/>
          <w:sz w:val="24"/>
          <w:szCs w:val="24"/>
          <w:lang w:val="tt-RU" w:eastAsia="ru-RU"/>
        </w:rPr>
        <w:t>ах</w:t>
      </w:r>
      <w:r w:rsidRPr="00804863">
        <w:rPr>
          <w:rFonts w:ascii="Times New Roman" w:eastAsia="Times New Roman" w:hAnsi="Times New Roman" w:cs="Times New Roman"/>
          <w:b/>
          <w:color w:val="000000"/>
          <w:sz w:val="24"/>
          <w:szCs w:val="24"/>
          <w:lang w:eastAsia="ru-RU"/>
        </w:rPr>
        <w:t xml:space="preserve"> является формирование следующих умений</w:t>
      </w:r>
      <w:r w:rsidR="002A4543">
        <w:rPr>
          <w:rFonts w:ascii="Times New Roman" w:eastAsia="Times New Roman" w:hAnsi="Times New Roman" w:cs="Times New Roman"/>
          <w:b/>
          <w:color w:val="000000"/>
          <w:sz w:val="24"/>
          <w:szCs w:val="24"/>
          <w:lang w:val="tt-RU" w:eastAsia="ru-RU"/>
        </w:rPr>
        <w:t xml:space="preserve"> и качества:</w:t>
      </w:r>
    </w:p>
    <w:p w:rsidR="00111D6C" w:rsidRPr="00694B97" w:rsidRDefault="00111D6C" w:rsidP="00111D6C">
      <w:pPr>
        <w:pStyle w:val="Default"/>
        <w:spacing w:after="45"/>
        <w:rPr>
          <w:sz w:val="22"/>
          <w:szCs w:val="22"/>
        </w:rPr>
      </w:pPr>
      <w:r w:rsidRPr="00694B97">
        <w:rPr>
          <w:sz w:val="22"/>
          <w:szCs w:val="22"/>
        </w:rPr>
        <w:t xml:space="preserve"> понимание значимости татарского языка; </w:t>
      </w:r>
    </w:p>
    <w:p w:rsidR="00111D6C" w:rsidRPr="00694B97" w:rsidRDefault="00111D6C" w:rsidP="00111D6C">
      <w:pPr>
        <w:pStyle w:val="Default"/>
        <w:spacing w:after="45"/>
        <w:rPr>
          <w:sz w:val="22"/>
          <w:szCs w:val="22"/>
        </w:rPr>
      </w:pPr>
      <w:r w:rsidRPr="00694B97">
        <w:rPr>
          <w:sz w:val="22"/>
          <w:szCs w:val="22"/>
        </w:rPr>
        <w:t xml:space="preserve"> сознательное отношение к татарскому языку как духовной и культурной ценности народа. </w:t>
      </w:r>
    </w:p>
    <w:p w:rsidR="00111D6C" w:rsidRPr="00694B97" w:rsidRDefault="00111D6C" w:rsidP="00111D6C">
      <w:pPr>
        <w:pStyle w:val="Default"/>
        <w:spacing w:after="45"/>
        <w:rPr>
          <w:sz w:val="22"/>
          <w:szCs w:val="22"/>
        </w:rPr>
      </w:pPr>
      <w:r w:rsidRPr="00694B97">
        <w:rPr>
          <w:sz w:val="22"/>
          <w:szCs w:val="22"/>
        </w:rPr>
        <w:t xml:space="preserve"> чувство прекрасного – умение чувствовать красоту и выразительность речи, стремиться к совершенствованию собственной речи; </w:t>
      </w:r>
    </w:p>
    <w:p w:rsidR="00111D6C" w:rsidRPr="00694B97" w:rsidRDefault="00111D6C" w:rsidP="00111D6C">
      <w:pPr>
        <w:pStyle w:val="Default"/>
        <w:spacing w:after="45"/>
        <w:rPr>
          <w:sz w:val="22"/>
          <w:szCs w:val="22"/>
        </w:rPr>
      </w:pPr>
      <w:r w:rsidRPr="00694B97">
        <w:rPr>
          <w:sz w:val="22"/>
          <w:szCs w:val="22"/>
        </w:rPr>
        <w:t xml:space="preserve"> любовь и уважение к Отечеству, его языку, культуре; </w:t>
      </w:r>
    </w:p>
    <w:p w:rsidR="00111D6C" w:rsidRPr="00694B97" w:rsidRDefault="00111D6C" w:rsidP="00111D6C">
      <w:pPr>
        <w:pStyle w:val="Default"/>
        <w:spacing w:after="45"/>
        <w:rPr>
          <w:sz w:val="22"/>
          <w:szCs w:val="22"/>
        </w:rPr>
      </w:pPr>
      <w:r w:rsidRPr="00694B97">
        <w:rPr>
          <w:sz w:val="22"/>
          <w:szCs w:val="22"/>
        </w:rPr>
        <w:t xml:space="preserve"> устойчивый познавательный интерес к чтению, к ведению диалога с автором текста; потребность в чтении; </w:t>
      </w:r>
    </w:p>
    <w:p w:rsidR="00111D6C" w:rsidRPr="00694B97" w:rsidRDefault="00111D6C" w:rsidP="00111D6C">
      <w:pPr>
        <w:pStyle w:val="Default"/>
        <w:spacing w:after="45"/>
        <w:rPr>
          <w:sz w:val="22"/>
          <w:szCs w:val="22"/>
        </w:rPr>
      </w:pPr>
      <w:r w:rsidRPr="00694B97">
        <w:rPr>
          <w:sz w:val="22"/>
          <w:szCs w:val="22"/>
        </w:rPr>
        <w:t xml:space="preserve"> интерес к письму, к созданию собственных текстов, к письменной форме общения; </w:t>
      </w:r>
    </w:p>
    <w:p w:rsidR="00111D6C" w:rsidRPr="00694B97" w:rsidRDefault="00111D6C" w:rsidP="00111D6C">
      <w:pPr>
        <w:pStyle w:val="Default"/>
        <w:spacing w:after="45"/>
        <w:rPr>
          <w:sz w:val="22"/>
          <w:szCs w:val="22"/>
        </w:rPr>
      </w:pPr>
      <w:r w:rsidRPr="00694B97">
        <w:rPr>
          <w:sz w:val="22"/>
          <w:szCs w:val="22"/>
        </w:rPr>
        <w:t xml:space="preserve"> интерес к изучению языка; </w:t>
      </w:r>
    </w:p>
    <w:p w:rsidR="00111D6C" w:rsidRPr="00694B97" w:rsidRDefault="00111D6C" w:rsidP="00111D6C">
      <w:pPr>
        <w:pStyle w:val="Default"/>
        <w:rPr>
          <w:sz w:val="22"/>
          <w:szCs w:val="22"/>
        </w:rPr>
      </w:pPr>
      <w:r w:rsidRPr="00694B97">
        <w:rPr>
          <w:sz w:val="22"/>
          <w:szCs w:val="22"/>
        </w:rPr>
        <w:t xml:space="preserve"> осознание ответственности за произнесённое и написанное слово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color w:val="000000"/>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color w:val="000000"/>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color w:val="000000"/>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color w:val="000000"/>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color w:val="000000"/>
        </w:rPr>
        <w:t xml:space="preserve">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color w:val="000000"/>
        </w:rPr>
        <w:t xml:space="preserve">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color w:val="000000"/>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color w:val="000000"/>
        </w:rPr>
        <w:t xml:space="preserve"> развитие эстетического сознания через освоение художественного наследия татарского народа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color w:val="000000"/>
        </w:rPr>
        <w:t xml:space="preserve">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 </w:t>
      </w:r>
    </w:p>
    <w:p w:rsidR="007F7BD6" w:rsidRPr="00694B97" w:rsidRDefault="00111D6C" w:rsidP="00111D6C">
      <w:pPr>
        <w:pStyle w:val="a3"/>
        <w:spacing w:after="0" w:line="240" w:lineRule="auto"/>
        <w:ind w:left="1080"/>
        <w:jc w:val="both"/>
        <w:rPr>
          <w:rFonts w:ascii="Times New Roman" w:eastAsia="Times New Roman" w:hAnsi="Times New Roman" w:cs="Times New Roman"/>
          <w:lang w:eastAsia="ru-RU"/>
        </w:rPr>
      </w:pPr>
      <w:r w:rsidRPr="00694B97">
        <w:rPr>
          <w:rFonts w:ascii="Times New Roman" w:hAnsi="Times New Roman" w:cs="Times New Roman"/>
          <w:b/>
          <w:bCs/>
          <w:i/>
          <w:iCs/>
          <w:color w:val="000000"/>
        </w:rPr>
        <w:t>Метапредметными результатами изучения курса «Родная литература» является формирование универсальных учебных действий (УУД)</w:t>
      </w:r>
      <w:r w:rsidRPr="00694B97">
        <w:rPr>
          <w:rFonts w:ascii="Times New Roman" w:hAnsi="Times New Roman" w:cs="Times New Roman"/>
          <w:color w:val="000000"/>
        </w:rPr>
        <w:t>.</w:t>
      </w:r>
    </w:p>
    <w:p w:rsidR="00111D6C" w:rsidRPr="00694B97" w:rsidRDefault="00111D6C" w:rsidP="00111D6C">
      <w:pPr>
        <w:pStyle w:val="Default"/>
        <w:rPr>
          <w:sz w:val="22"/>
          <w:szCs w:val="22"/>
        </w:rPr>
      </w:pPr>
      <w:r w:rsidRPr="00694B97">
        <w:rPr>
          <w:b/>
          <w:bCs/>
          <w:sz w:val="22"/>
          <w:szCs w:val="22"/>
        </w:rPr>
        <w:t xml:space="preserve">Регулятивные УУД: </w:t>
      </w:r>
    </w:p>
    <w:p w:rsidR="00111D6C" w:rsidRPr="00694B97" w:rsidRDefault="00111D6C" w:rsidP="00111D6C">
      <w:pPr>
        <w:pStyle w:val="Default"/>
        <w:spacing w:after="45"/>
        <w:rPr>
          <w:sz w:val="22"/>
          <w:szCs w:val="22"/>
        </w:rPr>
      </w:pPr>
      <w:r w:rsidRPr="00694B97">
        <w:rPr>
          <w:sz w:val="22"/>
          <w:szCs w:val="22"/>
        </w:rPr>
        <w:t xml:space="preserve"> самостоятельно формулировать проблему (тему) и цели урока; способность к целеполаганию, включая постановку новых целей; </w:t>
      </w:r>
    </w:p>
    <w:p w:rsidR="00111D6C" w:rsidRPr="00694B97" w:rsidRDefault="00111D6C" w:rsidP="00111D6C">
      <w:pPr>
        <w:pStyle w:val="Default"/>
        <w:spacing w:after="45"/>
        <w:rPr>
          <w:sz w:val="22"/>
          <w:szCs w:val="22"/>
        </w:rPr>
      </w:pPr>
      <w:r w:rsidRPr="00694B97">
        <w:rPr>
          <w:sz w:val="22"/>
          <w:szCs w:val="22"/>
        </w:rPr>
        <w:lastRenderedPageBreak/>
        <w:t xml:space="preserve"> самостоятельно анализировать условия и пути достижения цели; </w:t>
      </w:r>
    </w:p>
    <w:p w:rsidR="00111D6C" w:rsidRPr="00694B97" w:rsidRDefault="00111D6C" w:rsidP="00111D6C">
      <w:pPr>
        <w:pStyle w:val="Default"/>
        <w:spacing w:after="45"/>
        <w:rPr>
          <w:sz w:val="22"/>
          <w:szCs w:val="22"/>
        </w:rPr>
      </w:pPr>
      <w:r w:rsidRPr="00694B97">
        <w:rPr>
          <w:sz w:val="22"/>
          <w:szCs w:val="22"/>
        </w:rPr>
        <w:t xml:space="preserve"> самостоятельно составлять план решения учебной проблемы; </w:t>
      </w:r>
    </w:p>
    <w:p w:rsidR="00111D6C" w:rsidRPr="00694B97" w:rsidRDefault="00111D6C" w:rsidP="00111D6C">
      <w:pPr>
        <w:pStyle w:val="Default"/>
        <w:spacing w:after="45"/>
        <w:rPr>
          <w:sz w:val="22"/>
          <w:szCs w:val="22"/>
        </w:rPr>
      </w:pPr>
      <w:r w:rsidRPr="00694B97">
        <w:rPr>
          <w:sz w:val="22"/>
          <w:szCs w:val="22"/>
        </w:rPr>
        <w:t xml:space="preserve"> работать по плану, сверяя свои действия с целью, прогнозировать, корректировать свою деятельность; </w:t>
      </w:r>
    </w:p>
    <w:p w:rsidR="00111D6C" w:rsidRPr="00694B97" w:rsidRDefault="00111D6C" w:rsidP="00111D6C">
      <w:pPr>
        <w:pStyle w:val="Default"/>
        <w:spacing w:after="45"/>
        <w:rPr>
          <w:sz w:val="22"/>
          <w:szCs w:val="22"/>
        </w:rPr>
      </w:pPr>
      <w:r w:rsidRPr="00694B97">
        <w:rPr>
          <w:sz w:val="22"/>
          <w:szCs w:val="22"/>
        </w:rPr>
        <w:t xml:space="preserve">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111D6C" w:rsidRPr="00694B97" w:rsidRDefault="00111D6C" w:rsidP="00111D6C">
      <w:pPr>
        <w:pStyle w:val="Default"/>
        <w:spacing w:after="45"/>
        <w:rPr>
          <w:sz w:val="22"/>
          <w:szCs w:val="22"/>
        </w:rPr>
      </w:pPr>
      <w:r w:rsidRPr="00694B97">
        <w:rPr>
          <w:sz w:val="22"/>
          <w:szCs w:val="22"/>
        </w:rPr>
        <w:t xml:space="preserve"> контролирует и выполняет свои действия по заданному образцу и правилу при выполнении упражнений и составлении устных и письменных высказываний на татарском языке; </w:t>
      </w:r>
    </w:p>
    <w:p w:rsidR="00111D6C" w:rsidRPr="00694B97" w:rsidRDefault="00111D6C" w:rsidP="00111D6C">
      <w:pPr>
        <w:pStyle w:val="Default"/>
        <w:spacing w:after="45"/>
        <w:rPr>
          <w:sz w:val="22"/>
          <w:szCs w:val="22"/>
        </w:rPr>
      </w:pPr>
      <w:r w:rsidRPr="00694B97">
        <w:rPr>
          <w:sz w:val="22"/>
          <w:szCs w:val="22"/>
        </w:rPr>
        <w:t xml:space="preserve"> подбирает и конструирует языковые средства при создании собственных высказываний в рамках тематики начальной ступени; </w:t>
      </w:r>
    </w:p>
    <w:p w:rsidR="00111D6C" w:rsidRPr="00694B97" w:rsidRDefault="00111D6C" w:rsidP="00111D6C">
      <w:pPr>
        <w:pStyle w:val="Default"/>
        <w:spacing w:after="45"/>
        <w:rPr>
          <w:sz w:val="22"/>
          <w:szCs w:val="22"/>
        </w:rPr>
      </w:pPr>
      <w:r w:rsidRPr="00694B97">
        <w:rPr>
          <w:sz w:val="22"/>
          <w:szCs w:val="22"/>
        </w:rPr>
        <w:t xml:space="preserve"> применяет изученные грамматические правила (в устной и письменной формах); </w:t>
      </w:r>
    </w:p>
    <w:p w:rsidR="00111D6C" w:rsidRPr="00694B97" w:rsidRDefault="00111D6C" w:rsidP="00111D6C">
      <w:pPr>
        <w:pStyle w:val="Default"/>
        <w:spacing w:after="45"/>
        <w:rPr>
          <w:sz w:val="22"/>
          <w:szCs w:val="22"/>
        </w:rPr>
      </w:pPr>
      <w:r w:rsidRPr="00694B97">
        <w:rPr>
          <w:sz w:val="22"/>
          <w:szCs w:val="22"/>
        </w:rPr>
        <w:t xml:space="preserve"> оценивает выполненную работу; </w:t>
      </w:r>
    </w:p>
    <w:p w:rsidR="00111D6C" w:rsidRPr="00694B97" w:rsidRDefault="00111D6C" w:rsidP="00111D6C">
      <w:pPr>
        <w:pStyle w:val="Default"/>
        <w:rPr>
          <w:sz w:val="22"/>
          <w:szCs w:val="22"/>
        </w:rPr>
      </w:pPr>
      <w:r w:rsidRPr="00694B97">
        <w:rPr>
          <w:sz w:val="22"/>
          <w:szCs w:val="22"/>
        </w:rPr>
        <w:t xml:space="preserve"> приобретает навыки самостоятельной работы над ошибками при выполнении грамматических заданий. </w:t>
      </w:r>
    </w:p>
    <w:p w:rsidR="00111D6C" w:rsidRPr="00694B97" w:rsidRDefault="00111D6C" w:rsidP="00111D6C">
      <w:pPr>
        <w:pStyle w:val="Default"/>
        <w:rPr>
          <w:sz w:val="22"/>
          <w:szCs w:val="22"/>
        </w:rPr>
      </w:pPr>
    </w:p>
    <w:p w:rsidR="00111D6C" w:rsidRPr="00694B97" w:rsidRDefault="007A75DF" w:rsidP="00111D6C">
      <w:pPr>
        <w:pStyle w:val="Default"/>
        <w:rPr>
          <w:sz w:val="22"/>
          <w:szCs w:val="22"/>
        </w:rPr>
      </w:pPr>
      <w:r>
        <w:rPr>
          <w:sz w:val="22"/>
          <w:szCs w:val="22"/>
        </w:rPr>
        <w:t xml:space="preserve">      </w:t>
      </w:r>
      <w:r w:rsidR="00111D6C" w:rsidRPr="00694B97">
        <w:rPr>
          <w:sz w:val="22"/>
          <w:szCs w:val="22"/>
        </w:rPr>
        <w:t xml:space="preserve">Средством формирования регулятивных УУД служат технология продуктивного чтения и технология оценивания образовательных достижений (учебных успехов). </w:t>
      </w:r>
    </w:p>
    <w:p w:rsidR="00111D6C" w:rsidRPr="00694B97" w:rsidRDefault="00111D6C" w:rsidP="00111D6C">
      <w:pPr>
        <w:pStyle w:val="Default"/>
        <w:rPr>
          <w:sz w:val="22"/>
          <w:szCs w:val="22"/>
        </w:rPr>
      </w:pPr>
      <w:r w:rsidRPr="00694B97">
        <w:rPr>
          <w:b/>
          <w:bCs/>
          <w:sz w:val="22"/>
          <w:szCs w:val="22"/>
        </w:rPr>
        <w:t xml:space="preserve">Познавательные УУД: </w:t>
      </w:r>
    </w:p>
    <w:p w:rsidR="00111D6C" w:rsidRPr="00694B97" w:rsidRDefault="00111D6C" w:rsidP="00111D6C">
      <w:pPr>
        <w:pStyle w:val="Default"/>
        <w:spacing w:after="49"/>
        <w:rPr>
          <w:sz w:val="22"/>
          <w:szCs w:val="22"/>
        </w:rPr>
      </w:pPr>
      <w:r w:rsidRPr="00694B97">
        <w:rPr>
          <w:sz w:val="22"/>
          <w:szCs w:val="22"/>
        </w:rPr>
        <w:t xml:space="preserve"> самостоятельно вычитывать все виды текстовой информации: фактуальную, подтекстовую, концептуальную; адекватно понимать основную и дополнительную информацию текста, воспринятого на слух; </w:t>
      </w:r>
    </w:p>
    <w:p w:rsidR="00111D6C" w:rsidRPr="00694B97" w:rsidRDefault="00111D6C" w:rsidP="00111D6C">
      <w:pPr>
        <w:pStyle w:val="Default"/>
        <w:spacing w:after="49"/>
        <w:rPr>
          <w:sz w:val="22"/>
          <w:szCs w:val="22"/>
        </w:rPr>
      </w:pPr>
      <w:r w:rsidRPr="00694B97">
        <w:rPr>
          <w:sz w:val="22"/>
          <w:szCs w:val="22"/>
        </w:rPr>
        <w:t xml:space="preserve"> пользоваться разными видами чтения: изучающим, просмотровым, ознакомительным; </w:t>
      </w:r>
    </w:p>
    <w:p w:rsidR="00111D6C" w:rsidRPr="00694B97" w:rsidRDefault="00111D6C" w:rsidP="00111D6C">
      <w:pPr>
        <w:pStyle w:val="Default"/>
        <w:spacing w:after="49"/>
        <w:rPr>
          <w:sz w:val="22"/>
          <w:szCs w:val="22"/>
        </w:rPr>
      </w:pPr>
      <w:r w:rsidRPr="00694B97">
        <w:rPr>
          <w:sz w:val="22"/>
          <w:szCs w:val="22"/>
        </w:rPr>
        <w:t xml:space="preserve"> извлекать информацию, представленную в разных формах (сплошной текст; несплошной текст – иллюстрация, таблица, схема); </w:t>
      </w:r>
    </w:p>
    <w:p w:rsidR="00111D6C" w:rsidRPr="00694B97" w:rsidRDefault="00111D6C" w:rsidP="00111D6C">
      <w:pPr>
        <w:pStyle w:val="Default"/>
        <w:spacing w:after="49"/>
        <w:rPr>
          <w:sz w:val="22"/>
          <w:szCs w:val="22"/>
        </w:rPr>
      </w:pPr>
      <w:r w:rsidRPr="00694B97">
        <w:rPr>
          <w:sz w:val="22"/>
          <w:szCs w:val="22"/>
        </w:rPr>
        <w:t xml:space="preserve"> владеть различными видами аудирования (выборочным, ознакомительным, детальным); </w:t>
      </w:r>
    </w:p>
    <w:p w:rsidR="00111D6C" w:rsidRPr="00694B97" w:rsidRDefault="00111D6C" w:rsidP="00111D6C">
      <w:pPr>
        <w:pStyle w:val="Default"/>
        <w:spacing w:after="49"/>
        <w:rPr>
          <w:sz w:val="22"/>
          <w:szCs w:val="22"/>
        </w:rPr>
      </w:pPr>
      <w:r w:rsidRPr="00694B97">
        <w:rPr>
          <w:sz w:val="22"/>
          <w:szCs w:val="22"/>
        </w:rPr>
        <w:t xml:space="preserve"> перерабатывать и преобразовывать информацию из одной формы в другую (составлять план, таблицу, схему); </w:t>
      </w:r>
    </w:p>
    <w:p w:rsidR="00111D6C" w:rsidRPr="00694B97" w:rsidRDefault="00111D6C" w:rsidP="00111D6C">
      <w:pPr>
        <w:pStyle w:val="Default"/>
        <w:spacing w:after="49"/>
        <w:rPr>
          <w:sz w:val="22"/>
          <w:szCs w:val="22"/>
        </w:rPr>
      </w:pPr>
      <w:r w:rsidRPr="00694B97">
        <w:rPr>
          <w:sz w:val="22"/>
          <w:szCs w:val="22"/>
        </w:rPr>
        <w:t xml:space="preserve"> излагать содержание прочитанного (прослушанного) текста подробно, сжато, выборочно; </w:t>
      </w:r>
    </w:p>
    <w:p w:rsidR="00111D6C" w:rsidRPr="00694B97" w:rsidRDefault="00111D6C" w:rsidP="00111D6C">
      <w:pPr>
        <w:pStyle w:val="Default"/>
        <w:spacing w:after="49"/>
        <w:rPr>
          <w:sz w:val="22"/>
          <w:szCs w:val="22"/>
        </w:rPr>
      </w:pPr>
      <w:r w:rsidRPr="00694B97">
        <w:rPr>
          <w:sz w:val="22"/>
          <w:szCs w:val="22"/>
        </w:rPr>
        <w:t xml:space="preserve"> пользоваться словарями, справочниками; </w:t>
      </w:r>
    </w:p>
    <w:p w:rsidR="00111D6C" w:rsidRPr="00694B97" w:rsidRDefault="00111D6C" w:rsidP="00111D6C">
      <w:pPr>
        <w:pStyle w:val="Default"/>
        <w:spacing w:after="49"/>
        <w:rPr>
          <w:sz w:val="22"/>
          <w:szCs w:val="22"/>
        </w:rPr>
      </w:pPr>
      <w:r w:rsidRPr="00694B97">
        <w:rPr>
          <w:sz w:val="22"/>
          <w:szCs w:val="22"/>
        </w:rPr>
        <w:t xml:space="preserve"> осуществлять анализ и синтез; </w:t>
      </w:r>
    </w:p>
    <w:p w:rsidR="00111D6C" w:rsidRPr="007A75DF" w:rsidRDefault="00111D6C" w:rsidP="007A75DF">
      <w:pPr>
        <w:pStyle w:val="Default"/>
        <w:rPr>
          <w:sz w:val="22"/>
          <w:szCs w:val="22"/>
        </w:rPr>
      </w:pPr>
      <w:r w:rsidRPr="00694B97">
        <w:rPr>
          <w:sz w:val="22"/>
          <w:szCs w:val="22"/>
        </w:rPr>
        <w:t xml:space="preserve"> устанавливать причинно-следственные связи; </w:t>
      </w:r>
    </w:p>
    <w:p w:rsidR="00111D6C" w:rsidRPr="00694B97" w:rsidRDefault="00E526C0" w:rsidP="00111D6C">
      <w:pPr>
        <w:autoSpaceDE w:val="0"/>
        <w:autoSpaceDN w:val="0"/>
        <w:adjustRightInd w:val="0"/>
        <w:spacing w:after="44" w:line="240" w:lineRule="auto"/>
        <w:rPr>
          <w:rFonts w:ascii="Times New Roman" w:hAnsi="Times New Roman" w:cs="Times New Roman"/>
          <w:color w:val="000000"/>
        </w:rPr>
      </w:pPr>
      <w:r>
        <w:rPr>
          <w:rFonts w:ascii="Times New Roman" w:hAnsi="Times New Roman" w:cs="Times New Roman"/>
          <w:color w:val="000000"/>
        </w:rPr>
        <w:t xml:space="preserve">  - </w:t>
      </w:r>
      <w:r w:rsidR="00111D6C" w:rsidRPr="00694B97">
        <w:rPr>
          <w:rFonts w:ascii="Times New Roman" w:hAnsi="Times New Roman" w:cs="Times New Roman"/>
          <w:color w:val="000000"/>
        </w:rPr>
        <w:t xml:space="preserve">строить рассуждения.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 выполняет простые логические действия (анализ, сравнение, обобщение) в соответствии с лингвистическими особенностями татарского языка;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 соотносит графический образ слова с его звуковым образом в процессе чтения и письма;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 выписывает и вставляет слова и буквы, изменяет форму слов в процессе выполнения орфографических, лексических и грамматических заданий;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 читает и понимает основное содержание несложных текстов, находит в них нужную информацию;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 опирается на языковую догадку в процессе чтения (восприятие на слух) текстов, содержащих отдельные незнакомые слова или новые комбинации знакомых слов; </w:t>
      </w:r>
    </w:p>
    <w:p w:rsidR="00111D6C" w:rsidRPr="00694B97" w:rsidRDefault="00111D6C" w:rsidP="00E526C0">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 умеет осознанно строить речевое высказывание в устной и письменной форме (описывать картинку, рисунок на заданную тему, предмет, кратко высказываться о себе, своей семье, своем друге, о любимом животном, называть возраст, место жительства, описывать внешность, что умеет делать, любимое занятие и выразить при этом свое отношение к предмету высказывания).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color w:val="000000"/>
        </w:rPr>
        <w:t xml:space="preserve">Средством развития познавательных УУД служат тексты учебника и его методический аппарат; технология продуктивного чтения.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b/>
          <w:bCs/>
          <w:color w:val="000000"/>
        </w:rPr>
        <w:t xml:space="preserve">Коммуникативные УУД: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соблюдает правила этикета на основе традиций татар;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умеет вести беседу в ситуациях учебного и семейно-бытового общения (вести диалог этикетного характера: знакомится, представлять друг друга, прощаться, поздравлять, предлагать угощение, благодарить за угощение; вести диалог побудительного характера: обращаться с просьбой, предлагать совместное действие, просить о помощи, предлагать свою помощь; вести диалог, задавая вопросы: кто? что? где? у кого? с кем? куда? почему? зачем? откуда? от кого?; переспрашивать, уточнять);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lastRenderedPageBreak/>
        <w:t xml:space="preserve"> -составляет рассказ (в письменной и устной форме) по картинке, рисунку на заданную тему; кратко высказываться о себе, своей семье, своем друге, о любимом животном, называет возраст, место жительства, описывает внешность, что умеет делать, любимое занятие и выражает при этом свое отношение к предмету высказывания;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пересказывает содержание прочитанного текста с опорой на ключевые слова, план, иллюстрации;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работает в различных режимах (индивидуально, по парам, в группах);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высказывает свою точку зрения;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толерантно относится к культуре других народов.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учитывает разные мнения и стремиться к координации различных позиций в сотрудничестве; </w:t>
      </w:r>
    </w:p>
    <w:p w:rsidR="00111D6C" w:rsidRPr="00694B97" w:rsidRDefault="00111D6C" w:rsidP="00111D6C">
      <w:pPr>
        <w:autoSpaceDE w:val="0"/>
        <w:autoSpaceDN w:val="0"/>
        <w:adjustRightInd w:val="0"/>
        <w:spacing w:after="0" w:line="240" w:lineRule="auto"/>
        <w:rPr>
          <w:rFonts w:ascii="Times New Roman" w:hAnsi="Times New Roman" w:cs="Times New Roman"/>
          <w:color w:val="000000"/>
        </w:rPr>
      </w:pPr>
      <w:r w:rsidRPr="00694B97">
        <w:rPr>
          <w:rFonts w:ascii="Times New Roman" w:hAnsi="Times New Roman" w:cs="Times New Roman"/>
          <w:color w:val="000000"/>
        </w:rPr>
        <w:t xml:space="preserve"> умеет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уметь устанавливать и сравнивать разные точки зрения прежде, чем принимать решения и делать выборы;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уметь договариваться и приходить к общему решению в совместной деятельности, в том числе в ситуации столкновения интересов;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уметь задавать вопросы необходимые для организации собственной деятельности и сотрудничества с партнёром;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уметь осуществлять взаимный контроль и оказывать в сотрудничестве необходимую взаимопомощь;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осознавать важность коммуникативных умений в жизни человека;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оформлять свои мысли в устной и письменной форме с учётом речевой ситуации; создавать тексты различного типа, стиля, жанра;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оценивать и редактировать устное и письменное речевое высказывание;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высказывать и обосновывать свою точку зрения;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слушать и слышать других, пытаться принимать иную точку зрения, быть готовым корректировать свою точку зрения;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выступать перед аудиторией сверстников с сообщениями; </w:t>
      </w:r>
    </w:p>
    <w:p w:rsidR="00111D6C" w:rsidRPr="00694B97" w:rsidRDefault="00111D6C" w:rsidP="00111D6C">
      <w:pPr>
        <w:autoSpaceDE w:val="0"/>
        <w:autoSpaceDN w:val="0"/>
        <w:adjustRightInd w:val="0"/>
        <w:spacing w:after="44" w:line="240" w:lineRule="auto"/>
        <w:rPr>
          <w:rFonts w:ascii="Times New Roman" w:hAnsi="Times New Roman" w:cs="Times New Roman"/>
          <w:color w:val="000000"/>
        </w:rPr>
      </w:pPr>
      <w:r w:rsidRPr="00694B97">
        <w:rPr>
          <w:rFonts w:ascii="Times New Roman" w:hAnsi="Times New Roman" w:cs="Times New Roman"/>
          <w:color w:val="000000"/>
        </w:rPr>
        <w:t xml:space="preserve"> договариваться и приходить к общему решению в совместной деятельности; </w:t>
      </w:r>
    </w:p>
    <w:p w:rsidR="00111D6C" w:rsidRDefault="00111D6C" w:rsidP="00111D6C">
      <w:pPr>
        <w:autoSpaceDE w:val="0"/>
        <w:autoSpaceDN w:val="0"/>
        <w:adjustRightInd w:val="0"/>
        <w:spacing w:after="0" w:line="240" w:lineRule="auto"/>
        <w:rPr>
          <w:rFonts w:ascii="Times New Roman" w:hAnsi="Times New Roman" w:cs="Times New Roman"/>
          <w:color w:val="000000"/>
          <w:lang w:val="tt-RU"/>
        </w:rPr>
      </w:pPr>
      <w:r w:rsidRPr="00694B97">
        <w:rPr>
          <w:rFonts w:ascii="Times New Roman" w:hAnsi="Times New Roman" w:cs="Times New Roman"/>
          <w:color w:val="000000"/>
        </w:rPr>
        <w:t xml:space="preserve"> задавать вопросы. </w:t>
      </w:r>
    </w:p>
    <w:p w:rsidR="002A4543" w:rsidRPr="002A4543" w:rsidRDefault="00CD3667" w:rsidP="002A4543">
      <w:pPr>
        <w:shd w:val="clear" w:color="auto" w:fill="FFFFFF"/>
        <w:spacing w:before="100" w:beforeAutospacing="1" w:after="100" w:afterAutospacing="1" w:line="273"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A4543" w:rsidRPr="002A4543">
        <w:rPr>
          <w:rFonts w:ascii="Times New Roman" w:eastAsia="Times New Roman" w:hAnsi="Times New Roman" w:cs="Times New Roman"/>
          <w:b/>
          <w:sz w:val="24"/>
          <w:szCs w:val="24"/>
          <w:lang w:eastAsia="ru-RU"/>
        </w:rPr>
        <w:t>Требования к уровню подготовки выпускников</w:t>
      </w:r>
    </w:p>
    <w:p w:rsidR="009D56F5" w:rsidRDefault="002A4543" w:rsidP="009D56F5">
      <w:pPr>
        <w:shd w:val="clear" w:color="auto" w:fill="FFFFFF"/>
        <w:spacing w:before="100" w:beforeAutospacing="1" w:after="100" w:afterAutospacing="1" w:line="273" w:lineRule="atLeast"/>
        <w:rPr>
          <w:rFonts w:ascii="Times New Roman" w:eastAsia="Times New Roman" w:hAnsi="Times New Roman" w:cs="Times New Roman"/>
          <w:sz w:val="24"/>
          <w:szCs w:val="24"/>
          <w:lang w:val="tt-RU" w:eastAsia="ru-RU"/>
        </w:rPr>
      </w:pPr>
      <w:r w:rsidRPr="002A4543">
        <w:rPr>
          <w:rFonts w:ascii="Times New Roman" w:eastAsia="Times New Roman" w:hAnsi="Times New Roman" w:cs="Times New Roman"/>
          <w:b/>
          <w:sz w:val="24"/>
          <w:szCs w:val="24"/>
          <w:lang w:eastAsia="ru-RU"/>
        </w:rPr>
        <w:t xml:space="preserve">В соответствии с требованиями, обозначенными в Государственном стандарте, </w:t>
      </w:r>
      <w:r w:rsidRPr="002A4543">
        <w:rPr>
          <w:rFonts w:ascii="Times New Roman" w:eastAsia="Times New Roman" w:hAnsi="Times New Roman" w:cs="Times New Roman"/>
          <w:sz w:val="24"/>
          <w:szCs w:val="24"/>
          <w:lang w:eastAsia="ru-RU"/>
        </w:rPr>
        <w:t>в результате изучения татарской литературы ученик  должен:</w:t>
      </w:r>
    </w:p>
    <w:p w:rsidR="002A4543" w:rsidRPr="002A4543" w:rsidRDefault="002A4543" w:rsidP="009D56F5">
      <w:pPr>
        <w:shd w:val="clear" w:color="auto" w:fill="FFFFFF"/>
        <w:spacing w:before="100" w:beforeAutospacing="1" w:after="100" w:afterAutospacing="1" w:line="273" w:lineRule="atLeast"/>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з</w:t>
      </w:r>
      <w:r w:rsidRPr="002A4543">
        <w:rPr>
          <w:rFonts w:ascii="Times New Roman" w:eastAsia="Times New Roman" w:hAnsi="Times New Roman" w:cs="Times New Roman"/>
          <w:i/>
          <w:sz w:val="24"/>
          <w:szCs w:val="24"/>
          <w:lang w:eastAsia="ru-RU"/>
        </w:rPr>
        <w:t>нать / понимать:</w:t>
      </w:r>
    </w:p>
    <w:p w:rsidR="002A4543" w:rsidRPr="002A4543" w:rsidRDefault="002A4543" w:rsidP="002A4543">
      <w:pPr>
        <w:numPr>
          <w:ilvl w:val="0"/>
          <w:numId w:val="3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содержание литературных произведений, подлежащих обязательному изучению;</w:t>
      </w:r>
    </w:p>
    <w:p w:rsidR="002A4543" w:rsidRPr="002A4543" w:rsidRDefault="002A4543" w:rsidP="002A4543">
      <w:pPr>
        <w:numPr>
          <w:ilvl w:val="0"/>
          <w:numId w:val="3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наизусть стихотворные тексты и фрагменты прозаических текстов, подлежащих обязательному изучению (по выбору);</w:t>
      </w:r>
    </w:p>
    <w:p w:rsidR="002A4543" w:rsidRPr="002A4543" w:rsidRDefault="002A4543" w:rsidP="002A4543">
      <w:pPr>
        <w:numPr>
          <w:ilvl w:val="0"/>
          <w:numId w:val="3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основные факты жизненного и творческого пути писателей-классиков;</w:t>
      </w:r>
    </w:p>
    <w:p w:rsidR="002A4543" w:rsidRPr="002A4543" w:rsidRDefault="002A4543" w:rsidP="002A4543">
      <w:pPr>
        <w:numPr>
          <w:ilvl w:val="0"/>
          <w:numId w:val="3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основные теоретико-литературные понятия;</w:t>
      </w:r>
    </w:p>
    <w:p w:rsidR="002A4543" w:rsidRPr="002A4543" w:rsidRDefault="002A4543" w:rsidP="002A4543">
      <w:pPr>
        <w:shd w:val="clear" w:color="auto" w:fill="FFFFFF"/>
        <w:spacing w:after="0" w:line="240" w:lineRule="auto"/>
        <w:ind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b/>
          <w:sz w:val="24"/>
          <w:szCs w:val="24"/>
          <w:lang w:eastAsia="ru-RU"/>
        </w:rPr>
        <w:t>уметь</w:t>
      </w:r>
      <w:r w:rsidRPr="002A4543">
        <w:rPr>
          <w:rFonts w:ascii="Times New Roman" w:eastAsia="Times New Roman" w:hAnsi="Times New Roman" w:cs="Times New Roman"/>
          <w:sz w:val="24"/>
          <w:szCs w:val="24"/>
          <w:lang w:eastAsia="ru-RU"/>
        </w:rPr>
        <w:t>:</w:t>
      </w:r>
    </w:p>
    <w:p w:rsidR="002A4543" w:rsidRPr="002A4543" w:rsidRDefault="002A4543" w:rsidP="002A4543">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работать с книгой</w:t>
      </w:r>
    </w:p>
    <w:p w:rsidR="002A4543" w:rsidRPr="002A4543" w:rsidRDefault="002A4543" w:rsidP="002A4543">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определять принадлежность художественного произведения к одному из литературных родов и жанров;</w:t>
      </w:r>
    </w:p>
    <w:p w:rsidR="002A4543" w:rsidRPr="002A4543" w:rsidRDefault="002A4543" w:rsidP="002A4543">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выявлять авторскую позицию;</w:t>
      </w:r>
    </w:p>
    <w:p w:rsidR="002A4543" w:rsidRPr="002A4543" w:rsidRDefault="002A4543" w:rsidP="002A4543">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выражать свое отношение к прочитанному;</w:t>
      </w:r>
    </w:p>
    <w:p w:rsidR="002A4543" w:rsidRPr="002A4543" w:rsidRDefault="002A4543" w:rsidP="002A4543">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выразительно читать произведения (или фрагменты), в том числе выученные наизусть, соблюдая нормы литературного произношения;</w:t>
      </w:r>
    </w:p>
    <w:p w:rsidR="002A4543" w:rsidRPr="002A4543" w:rsidRDefault="002A4543" w:rsidP="002A4543">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владеть различными видами пересказа;</w:t>
      </w:r>
    </w:p>
    <w:p w:rsidR="007A75DF" w:rsidRPr="007A75DF" w:rsidRDefault="002A4543" w:rsidP="007A75DF">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lastRenderedPageBreak/>
        <w:t>строить устные и письменные высказывания в связи с изученным произведением;</w:t>
      </w:r>
    </w:p>
    <w:p w:rsidR="00943D02" w:rsidRPr="007A75DF" w:rsidRDefault="002A4543" w:rsidP="00943D02">
      <w:pPr>
        <w:numPr>
          <w:ilvl w:val="0"/>
          <w:numId w:val="3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2A4543">
        <w:rPr>
          <w:rFonts w:ascii="Times New Roman" w:eastAsia="Times New Roman" w:hAnsi="Times New Roman" w:cs="Times New Roman"/>
          <w:sz w:val="24"/>
          <w:szCs w:val="24"/>
          <w:lang w:eastAsia="ru-RU"/>
        </w:rPr>
        <w:t>участвовать в диалоге по прочитанным произведениям, понимать чужую точку зрения и аргументировано отстаивать свою;</w:t>
      </w:r>
    </w:p>
    <w:p w:rsidR="00CD3667" w:rsidRDefault="007A75DF" w:rsidP="007A75DF">
      <w:pPr>
        <w:spacing w:after="342" w:line="260" w:lineRule="auto"/>
        <w:ind w:right="7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CD3667" w:rsidRDefault="00CD3667" w:rsidP="007A75DF">
      <w:pPr>
        <w:spacing w:after="342" w:line="260" w:lineRule="auto"/>
        <w:ind w:right="719"/>
        <w:rPr>
          <w:rFonts w:ascii="Times New Roman" w:eastAsia="Times New Roman" w:hAnsi="Times New Roman" w:cs="Times New Roman"/>
          <w:sz w:val="24"/>
          <w:szCs w:val="24"/>
          <w:lang w:eastAsia="ru-RU"/>
        </w:rPr>
      </w:pPr>
    </w:p>
    <w:p w:rsidR="0028179C" w:rsidRDefault="00CD3667" w:rsidP="007A75DF">
      <w:pPr>
        <w:spacing w:after="342" w:line="260" w:lineRule="auto"/>
        <w:ind w:right="71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8179C" w:rsidRDefault="0028179C" w:rsidP="007A75DF">
      <w:pPr>
        <w:spacing w:after="342" w:line="260" w:lineRule="auto"/>
        <w:ind w:right="719"/>
        <w:rPr>
          <w:rFonts w:ascii="Times New Roman" w:eastAsia="Times New Roman" w:hAnsi="Times New Roman" w:cs="Times New Roman"/>
          <w:sz w:val="24"/>
          <w:szCs w:val="24"/>
          <w:lang w:eastAsia="ru-RU"/>
        </w:rPr>
      </w:pPr>
    </w:p>
    <w:p w:rsidR="0028179C" w:rsidRDefault="0028179C" w:rsidP="007A75DF">
      <w:pPr>
        <w:spacing w:after="342" w:line="260" w:lineRule="auto"/>
        <w:ind w:right="719"/>
        <w:rPr>
          <w:rFonts w:ascii="Times New Roman" w:eastAsia="Times New Roman" w:hAnsi="Times New Roman" w:cs="Times New Roman"/>
          <w:sz w:val="24"/>
          <w:szCs w:val="24"/>
          <w:lang w:eastAsia="ru-RU"/>
        </w:rPr>
      </w:pPr>
    </w:p>
    <w:p w:rsidR="007F7BD6" w:rsidRPr="009D56F5" w:rsidRDefault="00CD3667" w:rsidP="007A75DF">
      <w:pPr>
        <w:spacing w:after="342" w:line="260" w:lineRule="auto"/>
        <w:ind w:right="719"/>
        <w:rPr>
          <w:rFonts w:ascii="Times New Roman" w:eastAsia="Times New Roman" w:hAnsi="Times New Roman" w:cs="Times New Roman"/>
          <w:color w:val="000000"/>
          <w:sz w:val="24"/>
          <w:szCs w:val="24"/>
          <w:lang w:val="tt-RU" w:eastAsia="ru-RU"/>
        </w:rPr>
      </w:pPr>
      <w:r>
        <w:rPr>
          <w:rFonts w:ascii="Times New Roman" w:eastAsia="Times New Roman" w:hAnsi="Times New Roman" w:cs="Times New Roman"/>
          <w:sz w:val="24"/>
          <w:szCs w:val="24"/>
          <w:lang w:eastAsia="ru-RU"/>
        </w:rPr>
        <w:t xml:space="preserve">  </w:t>
      </w:r>
      <w:r w:rsidR="007A75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color w:val="000000"/>
          <w:sz w:val="24"/>
          <w:szCs w:val="24"/>
          <w:lang w:eastAsia="ru-RU"/>
        </w:rPr>
        <w:t>Раздел 2</w:t>
      </w:r>
      <w:r w:rsidR="00943D02" w:rsidRPr="00943D02">
        <w:rPr>
          <w:rFonts w:ascii="Times New Roman" w:eastAsia="Times New Roman" w:hAnsi="Times New Roman" w:cs="Times New Roman"/>
          <w:b/>
          <w:color w:val="000000"/>
          <w:sz w:val="24"/>
          <w:szCs w:val="24"/>
          <w:lang w:eastAsia="ru-RU"/>
        </w:rPr>
        <w:t>. Содержание программы учебного предмета «Татарская литература»</w:t>
      </w:r>
    </w:p>
    <w:p w:rsidR="007F7BD6" w:rsidRPr="00694B97" w:rsidRDefault="00E526C0" w:rsidP="007F7BD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lastRenderedPageBreak/>
        <w:t xml:space="preserve">       </w:t>
      </w:r>
      <w:r w:rsidR="007F7BD6" w:rsidRPr="00694B97">
        <w:rPr>
          <w:rFonts w:ascii="Times New Roman" w:eastAsia="Calibri" w:hAnsi="Times New Roman" w:cs="Times New Roman"/>
          <w:color w:val="000000"/>
        </w:rPr>
        <w:t>Учебный п</w:t>
      </w:r>
      <w:r w:rsidR="009D56F5">
        <w:rPr>
          <w:rFonts w:ascii="Times New Roman" w:eastAsia="Calibri" w:hAnsi="Times New Roman" w:cs="Times New Roman"/>
          <w:color w:val="000000"/>
        </w:rPr>
        <w:t>редмет «</w:t>
      </w:r>
      <w:r w:rsidR="009D56F5">
        <w:rPr>
          <w:rFonts w:ascii="Times New Roman" w:eastAsia="Calibri" w:hAnsi="Times New Roman" w:cs="Times New Roman"/>
          <w:color w:val="000000"/>
          <w:lang w:val="tt-RU"/>
        </w:rPr>
        <w:t xml:space="preserve">Татарская </w:t>
      </w:r>
      <w:r w:rsidR="00B6731E" w:rsidRPr="00694B97">
        <w:rPr>
          <w:rFonts w:ascii="Times New Roman" w:eastAsia="Calibri" w:hAnsi="Times New Roman" w:cs="Times New Roman"/>
          <w:color w:val="000000"/>
        </w:rPr>
        <w:t xml:space="preserve"> литература</w:t>
      </w:r>
      <w:r w:rsidR="007F7BD6" w:rsidRPr="00694B97">
        <w:rPr>
          <w:rFonts w:ascii="Times New Roman" w:eastAsia="Calibri" w:hAnsi="Times New Roman" w:cs="Times New Roman"/>
          <w:color w:val="000000"/>
        </w:rPr>
        <w:t xml:space="preserve">» в современной школе имеет познавательно-практическую направленность, т.е. он даёт учащимся знания о языке и формирует у них языковые и речевые умения.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w:t>
      </w:r>
    </w:p>
    <w:p w:rsidR="00B6731E" w:rsidRPr="00694B97" w:rsidRDefault="00B6731E" w:rsidP="00B6731E">
      <w:pPr>
        <w:pStyle w:val="Default"/>
        <w:rPr>
          <w:sz w:val="22"/>
          <w:szCs w:val="22"/>
        </w:rPr>
      </w:pPr>
      <w:r w:rsidRPr="00694B97">
        <w:rPr>
          <w:sz w:val="22"/>
          <w:szCs w:val="22"/>
        </w:rPr>
        <w:t xml:space="preserve">Программой предусмотрено целенаправленное формирование навыков работы с информацией. В ходе освоения языка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 </w:t>
      </w:r>
    </w:p>
    <w:p w:rsidR="00B6731E" w:rsidRPr="00694B97" w:rsidRDefault="00B6731E" w:rsidP="00B6731E">
      <w:pPr>
        <w:pStyle w:val="Default"/>
        <w:rPr>
          <w:sz w:val="22"/>
          <w:szCs w:val="22"/>
        </w:rPr>
      </w:pPr>
      <w:r w:rsidRPr="00694B97">
        <w:rPr>
          <w:sz w:val="22"/>
          <w:szCs w:val="22"/>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B6731E" w:rsidRPr="00694B97" w:rsidRDefault="00E526C0" w:rsidP="00B6731E">
      <w:pPr>
        <w:pStyle w:val="Default"/>
        <w:rPr>
          <w:sz w:val="22"/>
          <w:szCs w:val="22"/>
        </w:rPr>
      </w:pPr>
      <w:r>
        <w:rPr>
          <w:sz w:val="22"/>
          <w:szCs w:val="22"/>
        </w:rPr>
        <w:t xml:space="preserve">    </w:t>
      </w:r>
      <w:r w:rsidR="00B6731E" w:rsidRPr="00694B97">
        <w:rPr>
          <w:sz w:val="22"/>
          <w:szCs w:val="22"/>
        </w:rPr>
        <w:t xml:space="preserve">Программой также предусмотрено формирование общеучебного навыка чтения и умение работать с текстом на родном татарском языке, который пробуждает интерес к чтению художественной литературы и способствует общему развитию, его духовно-нравственному и эстетическому воспитанию. </w:t>
      </w:r>
    </w:p>
    <w:p w:rsidR="00B6731E" w:rsidRPr="00694B97" w:rsidRDefault="00E526C0" w:rsidP="00B6731E">
      <w:pPr>
        <w:pStyle w:val="Default"/>
        <w:rPr>
          <w:sz w:val="22"/>
          <w:szCs w:val="22"/>
        </w:rPr>
      </w:pPr>
      <w:r>
        <w:rPr>
          <w:b/>
          <w:bCs/>
          <w:sz w:val="22"/>
          <w:szCs w:val="22"/>
        </w:rPr>
        <w:t xml:space="preserve">    </w:t>
      </w:r>
      <w:r w:rsidR="00B6731E" w:rsidRPr="00694B97">
        <w:rPr>
          <w:b/>
          <w:bCs/>
          <w:sz w:val="22"/>
          <w:szCs w:val="22"/>
        </w:rPr>
        <w:t xml:space="preserve">Литература </w:t>
      </w:r>
      <w:r w:rsidR="00B6731E" w:rsidRPr="00694B97">
        <w:rPr>
          <w:sz w:val="22"/>
          <w:szCs w:val="22"/>
        </w:rPr>
        <w:t>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незавершённость, предполагающие активное сотворчество воспринимающего. 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татарского народа, обладающему несомненной самобытностью. Знакомство с произведениями словесного искусства народа нашей страны расширяет представление учащихся о богатстве и многообразии художественной культуры, духовного и нравственного потенциала многонациональной России. 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«человековедением», «учебником жизни</w:t>
      </w:r>
      <w:r>
        <w:rPr>
          <w:sz w:val="22"/>
          <w:szCs w:val="22"/>
        </w:rPr>
        <w:t>»</w:t>
      </w:r>
      <w:r w:rsidR="00B6731E" w:rsidRPr="00694B97">
        <w:rPr>
          <w:sz w:val="22"/>
          <w:szCs w:val="22"/>
        </w:rPr>
        <w:t xml:space="preserve"> </w:t>
      </w:r>
    </w:p>
    <w:p w:rsidR="00B6731E" w:rsidRPr="00694B97" w:rsidRDefault="00E526C0" w:rsidP="00B6731E">
      <w:pPr>
        <w:pStyle w:val="Default"/>
        <w:rPr>
          <w:sz w:val="22"/>
          <w:szCs w:val="22"/>
        </w:rPr>
      </w:pPr>
      <w:r>
        <w:rPr>
          <w:sz w:val="22"/>
          <w:szCs w:val="22"/>
        </w:rPr>
        <w:t xml:space="preserve">    </w:t>
      </w:r>
      <w:r w:rsidR="00B6731E" w:rsidRPr="00694B97">
        <w:rPr>
          <w:sz w:val="22"/>
          <w:szCs w:val="22"/>
        </w:rPr>
        <w:t xml:space="preserve">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w:t>
      </w:r>
    </w:p>
    <w:p w:rsidR="00B6731E" w:rsidRPr="00694B97" w:rsidRDefault="00B6731E" w:rsidP="00B6731E">
      <w:pPr>
        <w:autoSpaceDE w:val="0"/>
        <w:autoSpaceDN w:val="0"/>
        <w:adjustRightInd w:val="0"/>
        <w:spacing w:after="0" w:line="240" w:lineRule="auto"/>
        <w:rPr>
          <w:rFonts w:ascii="Times New Roman" w:eastAsia="Calibri" w:hAnsi="Times New Roman" w:cs="Times New Roman"/>
          <w:color w:val="000000"/>
        </w:rPr>
      </w:pPr>
      <w:r w:rsidRPr="00694B97">
        <w:rPr>
          <w:rFonts w:ascii="Times New Roman" w:hAnsi="Times New Roman" w:cs="Times New Roman"/>
        </w:rPr>
        <w:t>В процессе освоения курса у школьников повышается уровень коммуникативной культуры: формируются умения составлять диалоги, высказывать собственное мнение на родном татарском языке,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7F7BD6" w:rsidRPr="00694B97" w:rsidRDefault="007F7BD6" w:rsidP="007F7BD6">
      <w:pPr>
        <w:spacing w:after="0" w:line="240" w:lineRule="auto"/>
        <w:rPr>
          <w:rFonts w:ascii="Times New Roman" w:eastAsia="Calibri" w:hAnsi="Times New Roman" w:cs="Times New Roman"/>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Pr="002C2AF6" w:rsidRDefault="009F0273" w:rsidP="002C2AF6">
      <w:pPr>
        <w:spacing w:after="0" w:line="240" w:lineRule="auto"/>
        <w:contextualSpacing/>
        <w:rPr>
          <w:rFonts w:ascii="Times New Roman" w:eastAsia="Calibri" w:hAnsi="Times New Roman" w:cs="Times New Roman"/>
          <w:b/>
          <w:lang w:val="tt-RU"/>
        </w:rPr>
      </w:pPr>
    </w:p>
    <w:p w:rsidR="00CD3667" w:rsidRDefault="00CD3667" w:rsidP="00CD3667">
      <w:pPr>
        <w:spacing w:after="0" w:line="240" w:lineRule="auto"/>
        <w:rPr>
          <w:rFonts w:ascii="Times New Roman" w:eastAsia="Times New Roman" w:hAnsi="Times New Roman" w:cs="Times New Roman"/>
          <w:b/>
          <w:sz w:val="24"/>
          <w:szCs w:val="24"/>
          <w:lang w:eastAsia="ru-RU"/>
        </w:rPr>
      </w:pPr>
    </w:p>
    <w:p w:rsidR="00DA5B28" w:rsidRPr="00DA5B28" w:rsidRDefault="00CD3667" w:rsidP="00DA5B28">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Раздел 3</w:t>
      </w:r>
      <w:r w:rsidR="00DA5B28" w:rsidRPr="00DA5B28">
        <w:rPr>
          <w:rFonts w:ascii="Times New Roman" w:eastAsia="Times New Roman" w:hAnsi="Times New Roman" w:cs="Times New Roman"/>
          <w:b/>
          <w:sz w:val="24"/>
          <w:szCs w:val="24"/>
          <w:lang w:eastAsia="ru-RU"/>
        </w:rPr>
        <w:t>. Учебно-тематическое планирование.</w:t>
      </w:r>
    </w:p>
    <w:p w:rsidR="00DA5B28" w:rsidRPr="00DA5B28" w:rsidRDefault="00DA5B28" w:rsidP="00DA5B28">
      <w:pPr>
        <w:spacing w:after="0" w:line="240" w:lineRule="auto"/>
        <w:ind w:firstLine="709"/>
        <w:jc w:val="center"/>
        <w:rPr>
          <w:rFonts w:ascii="Times New Roman" w:eastAsia="Times New Roman" w:hAnsi="Times New Roman" w:cs="Times New Roman"/>
          <w:b/>
          <w:sz w:val="24"/>
          <w:szCs w:val="24"/>
          <w:lang w:eastAsia="ru-RU"/>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562"/>
        <w:gridCol w:w="538"/>
        <w:gridCol w:w="671"/>
        <w:gridCol w:w="671"/>
        <w:gridCol w:w="805"/>
        <w:gridCol w:w="402"/>
        <w:gridCol w:w="805"/>
        <w:gridCol w:w="795"/>
        <w:gridCol w:w="385"/>
        <w:gridCol w:w="698"/>
        <w:gridCol w:w="737"/>
        <w:gridCol w:w="29"/>
        <w:gridCol w:w="441"/>
      </w:tblGrid>
      <w:tr w:rsidR="00FF0086" w:rsidRPr="00DA5B28" w:rsidTr="00FF0086">
        <w:trPr>
          <w:trHeight w:val="331"/>
        </w:trPr>
        <w:tc>
          <w:tcPr>
            <w:tcW w:w="1339" w:type="pct"/>
            <w:vMerge w:val="restart"/>
            <w:shd w:val="clear" w:color="auto" w:fill="auto"/>
          </w:tcPr>
          <w:p w:rsidR="00DA5B28" w:rsidRPr="00DA5B28" w:rsidRDefault="00DA5B28" w:rsidP="00DA5B28">
            <w:pPr>
              <w:spacing w:after="0" w:line="240" w:lineRule="auto"/>
              <w:rPr>
                <w:rFonts w:ascii="Times New Roman" w:eastAsia="Calibri" w:hAnsi="Times New Roman" w:cs="Times New Roman"/>
                <w:b/>
                <w:sz w:val="24"/>
                <w:szCs w:val="24"/>
              </w:rPr>
            </w:pPr>
          </w:p>
          <w:p w:rsidR="00DA5B28" w:rsidRPr="00DA5B28" w:rsidRDefault="00DA5B28" w:rsidP="00DA5B28">
            <w:pPr>
              <w:spacing w:after="0" w:line="240" w:lineRule="auto"/>
              <w:jc w:val="center"/>
              <w:rPr>
                <w:rFonts w:ascii="Times New Roman" w:eastAsia="Calibri" w:hAnsi="Times New Roman" w:cs="Times New Roman"/>
                <w:b/>
                <w:sz w:val="24"/>
                <w:szCs w:val="24"/>
              </w:rPr>
            </w:pPr>
            <w:r w:rsidRPr="00DA5B28">
              <w:rPr>
                <w:rFonts w:ascii="Times New Roman" w:eastAsia="Calibri" w:hAnsi="Times New Roman" w:cs="Times New Roman"/>
                <w:b/>
                <w:sz w:val="24"/>
                <w:szCs w:val="24"/>
              </w:rPr>
              <w:t>Раздел (ч.)</w:t>
            </w:r>
          </w:p>
        </w:tc>
        <w:tc>
          <w:tcPr>
            <w:tcW w:w="860" w:type="pct"/>
            <w:gridSpan w:val="3"/>
            <w:shd w:val="clear" w:color="auto" w:fill="auto"/>
          </w:tcPr>
          <w:p w:rsidR="00DA5B28" w:rsidRPr="00DA5B28" w:rsidRDefault="00DA5B28" w:rsidP="00DA5B28">
            <w:pPr>
              <w:spacing w:after="0" w:line="240" w:lineRule="auto"/>
              <w:rPr>
                <w:rFonts w:ascii="Times New Roman" w:eastAsia="Calibri" w:hAnsi="Times New Roman" w:cs="Times New Roman"/>
                <w:sz w:val="24"/>
                <w:szCs w:val="24"/>
              </w:rPr>
            </w:pPr>
          </w:p>
          <w:p w:rsidR="00DA5B28" w:rsidRPr="00DA5B28" w:rsidRDefault="00DA5B28" w:rsidP="00DA5B28">
            <w:pPr>
              <w:spacing w:after="0" w:line="240" w:lineRule="auto"/>
              <w:jc w:val="center"/>
              <w:rPr>
                <w:rFonts w:ascii="Times New Roman" w:eastAsia="Calibri" w:hAnsi="Times New Roman" w:cs="Times New Roman"/>
                <w:b/>
                <w:sz w:val="24"/>
                <w:szCs w:val="24"/>
              </w:rPr>
            </w:pPr>
            <w:r w:rsidRPr="00DA5B28">
              <w:rPr>
                <w:rFonts w:ascii="Times New Roman" w:eastAsia="Calibri" w:hAnsi="Times New Roman" w:cs="Times New Roman"/>
                <w:b/>
                <w:sz w:val="24"/>
                <w:szCs w:val="24"/>
              </w:rPr>
              <w:t>Класс (ч.)</w:t>
            </w:r>
          </w:p>
        </w:tc>
        <w:tc>
          <w:tcPr>
            <w:tcW w:w="2801" w:type="pct"/>
            <w:gridSpan w:val="10"/>
            <w:shd w:val="clear" w:color="auto" w:fill="auto"/>
          </w:tcPr>
          <w:p w:rsidR="00DA5B28" w:rsidRPr="00DA5B28" w:rsidRDefault="00DA5B28" w:rsidP="00DA5B28">
            <w:pPr>
              <w:spacing w:after="0" w:line="240" w:lineRule="auto"/>
              <w:rPr>
                <w:rFonts w:ascii="Times New Roman" w:eastAsia="Calibri" w:hAnsi="Times New Roman" w:cs="Times New Roman"/>
                <w:sz w:val="24"/>
                <w:szCs w:val="24"/>
              </w:rPr>
            </w:pPr>
            <w:r w:rsidRPr="00DA5B28">
              <w:rPr>
                <w:rFonts w:ascii="Times New Roman" w:eastAsia="Times New Roman" w:hAnsi="Times New Roman" w:cs="Times New Roman"/>
                <w:b/>
                <w:sz w:val="24"/>
                <w:szCs w:val="24"/>
                <w:lang w:eastAsia="ru-RU"/>
              </w:rPr>
              <w:t>Из них количество часов на</w:t>
            </w:r>
          </w:p>
        </w:tc>
      </w:tr>
      <w:tr w:rsidR="00DA5B28" w:rsidRPr="00DA5B28" w:rsidTr="00FF0086">
        <w:trPr>
          <w:trHeight w:val="300"/>
        </w:trPr>
        <w:tc>
          <w:tcPr>
            <w:tcW w:w="1339" w:type="pct"/>
            <w:vMerge/>
            <w:shd w:val="clear" w:color="auto" w:fill="auto"/>
          </w:tcPr>
          <w:p w:rsidR="00DA5B28" w:rsidRPr="00DA5B28" w:rsidRDefault="00DA5B28" w:rsidP="00DA5B28">
            <w:pPr>
              <w:spacing w:after="0" w:line="240" w:lineRule="auto"/>
              <w:rPr>
                <w:rFonts w:ascii="Times New Roman" w:eastAsia="Calibri" w:hAnsi="Times New Roman" w:cs="Times New Roman"/>
                <w:b/>
                <w:sz w:val="24"/>
                <w:szCs w:val="24"/>
              </w:rPr>
            </w:pPr>
          </w:p>
        </w:tc>
        <w:tc>
          <w:tcPr>
            <w:tcW w:w="273" w:type="pct"/>
            <w:vMerge w:val="restart"/>
            <w:shd w:val="clear" w:color="auto" w:fill="auto"/>
          </w:tcPr>
          <w:p w:rsidR="00DA5B28" w:rsidRPr="00DA5B28" w:rsidRDefault="00DA5B28" w:rsidP="00DA5B28">
            <w:pPr>
              <w:spacing w:after="0" w:line="240" w:lineRule="auto"/>
              <w:rPr>
                <w:rFonts w:ascii="Times New Roman" w:eastAsia="Calibri" w:hAnsi="Times New Roman" w:cs="Times New Roman"/>
                <w:b/>
                <w:sz w:val="24"/>
                <w:szCs w:val="24"/>
              </w:rPr>
            </w:pPr>
          </w:p>
          <w:p w:rsidR="00DA5B28" w:rsidRPr="00DA5B28" w:rsidRDefault="00DA5B28" w:rsidP="00DA5B28">
            <w:pPr>
              <w:spacing w:after="0" w:line="240" w:lineRule="auto"/>
              <w:jc w:val="center"/>
              <w:rPr>
                <w:rFonts w:ascii="Times New Roman" w:eastAsia="Calibri" w:hAnsi="Times New Roman" w:cs="Times New Roman"/>
                <w:b/>
                <w:sz w:val="24"/>
                <w:szCs w:val="24"/>
              </w:rPr>
            </w:pPr>
            <w:r w:rsidRPr="00DA5B28">
              <w:rPr>
                <w:rFonts w:ascii="Times New Roman" w:eastAsia="Calibri" w:hAnsi="Times New Roman" w:cs="Times New Roman"/>
                <w:b/>
                <w:sz w:val="24"/>
                <w:szCs w:val="24"/>
              </w:rPr>
              <w:t>5</w:t>
            </w:r>
          </w:p>
        </w:tc>
        <w:tc>
          <w:tcPr>
            <w:tcW w:w="261" w:type="pct"/>
            <w:vMerge w:val="restart"/>
            <w:shd w:val="clear" w:color="auto" w:fill="auto"/>
          </w:tcPr>
          <w:p w:rsidR="00DA5B28" w:rsidRPr="00DA5B28" w:rsidRDefault="00DA5B28" w:rsidP="00DA5B28">
            <w:pPr>
              <w:spacing w:after="0" w:line="240" w:lineRule="auto"/>
              <w:jc w:val="center"/>
              <w:rPr>
                <w:rFonts w:ascii="Times New Roman" w:eastAsia="Calibri" w:hAnsi="Times New Roman" w:cs="Times New Roman"/>
                <w:b/>
                <w:sz w:val="24"/>
                <w:szCs w:val="24"/>
              </w:rPr>
            </w:pPr>
          </w:p>
          <w:p w:rsidR="00DA5B28" w:rsidRPr="00DA5B28" w:rsidRDefault="00DA5B28" w:rsidP="00DA5B28">
            <w:pPr>
              <w:spacing w:after="0" w:line="240" w:lineRule="auto"/>
              <w:jc w:val="center"/>
              <w:rPr>
                <w:rFonts w:ascii="Times New Roman" w:eastAsia="Calibri" w:hAnsi="Times New Roman" w:cs="Times New Roman"/>
                <w:b/>
                <w:sz w:val="24"/>
                <w:szCs w:val="24"/>
              </w:rPr>
            </w:pPr>
            <w:r w:rsidRPr="00DA5B28">
              <w:rPr>
                <w:rFonts w:ascii="Times New Roman" w:eastAsia="Calibri" w:hAnsi="Times New Roman" w:cs="Times New Roman"/>
                <w:b/>
                <w:sz w:val="24"/>
                <w:szCs w:val="24"/>
              </w:rPr>
              <w:t>6</w:t>
            </w:r>
          </w:p>
        </w:tc>
        <w:tc>
          <w:tcPr>
            <w:tcW w:w="326" w:type="pct"/>
            <w:vMerge w:val="restart"/>
            <w:shd w:val="clear" w:color="auto" w:fill="auto"/>
          </w:tcPr>
          <w:p w:rsidR="00DA5B28" w:rsidRPr="00DA5B28" w:rsidRDefault="00DA5B28" w:rsidP="00DA5B28">
            <w:pPr>
              <w:spacing w:after="0" w:line="240" w:lineRule="auto"/>
              <w:jc w:val="center"/>
              <w:rPr>
                <w:rFonts w:ascii="Times New Roman" w:eastAsia="Calibri" w:hAnsi="Times New Roman" w:cs="Times New Roman"/>
                <w:b/>
                <w:sz w:val="24"/>
                <w:szCs w:val="24"/>
              </w:rPr>
            </w:pPr>
          </w:p>
          <w:p w:rsidR="00DA5B28" w:rsidRPr="00DA5B28" w:rsidRDefault="00DA5B28" w:rsidP="00DA5B28">
            <w:pPr>
              <w:spacing w:after="0" w:line="240" w:lineRule="auto"/>
              <w:jc w:val="center"/>
              <w:rPr>
                <w:rFonts w:ascii="Times New Roman" w:eastAsia="Calibri" w:hAnsi="Times New Roman" w:cs="Times New Roman"/>
                <w:b/>
                <w:sz w:val="24"/>
                <w:szCs w:val="24"/>
              </w:rPr>
            </w:pPr>
            <w:r w:rsidRPr="00DA5B28">
              <w:rPr>
                <w:rFonts w:ascii="Times New Roman" w:eastAsia="Calibri" w:hAnsi="Times New Roman" w:cs="Times New Roman"/>
                <w:b/>
                <w:sz w:val="24"/>
                <w:szCs w:val="24"/>
              </w:rPr>
              <w:t>7</w:t>
            </w:r>
          </w:p>
        </w:tc>
        <w:tc>
          <w:tcPr>
            <w:tcW w:w="912" w:type="pct"/>
            <w:gridSpan w:val="3"/>
            <w:shd w:val="clear" w:color="auto" w:fill="auto"/>
          </w:tcPr>
          <w:p w:rsidR="00DA5B28" w:rsidRPr="00DA5B28" w:rsidRDefault="00DA5B28" w:rsidP="00DA5B28">
            <w:pPr>
              <w:spacing w:after="200" w:line="276" w:lineRule="auto"/>
              <w:jc w:val="center"/>
              <w:rPr>
                <w:rFonts w:ascii="Times New Roman" w:eastAsia="Times New Roman" w:hAnsi="Times New Roman" w:cs="Times New Roman"/>
                <w:b/>
                <w:sz w:val="24"/>
                <w:szCs w:val="24"/>
                <w:lang w:eastAsia="ru-RU"/>
              </w:rPr>
            </w:pPr>
            <w:r w:rsidRPr="00DA5B28">
              <w:rPr>
                <w:rFonts w:ascii="Times New Roman" w:eastAsia="Times New Roman" w:hAnsi="Times New Roman" w:cs="Times New Roman"/>
                <w:b/>
                <w:sz w:val="24"/>
                <w:szCs w:val="24"/>
                <w:lang w:eastAsia="ru-RU"/>
              </w:rPr>
              <w:t>5 класс</w:t>
            </w:r>
          </w:p>
        </w:tc>
        <w:tc>
          <w:tcPr>
            <w:tcW w:w="964" w:type="pct"/>
            <w:gridSpan w:val="3"/>
            <w:shd w:val="clear" w:color="auto" w:fill="auto"/>
          </w:tcPr>
          <w:p w:rsidR="00DA5B28" w:rsidRPr="00DA5B28" w:rsidRDefault="00DA5B28" w:rsidP="00DA5B28">
            <w:pPr>
              <w:spacing w:after="200" w:line="276" w:lineRule="auto"/>
              <w:jc w:val="center"/>
              <w:rPr>
                <w:rFonts w:ascii="Times New Roman" w:eastAsia="Times New Roman" w:hAnsi="Times New Roman" w:cs="Times New Roman"/>
                <w:b/>
                <w:sz w:val="24"/>
                <w:szCs w:val="24"/>
                <w:lang w:eastAsia="ru-RU"/>
              </w:rPr>
            </w:pPr>
            <w:r w:rsidRPr="00DA5B28">
              <w:rPr>
                <w:rFonts w:ascii="Times New Roman" w:eastAsia="Times New Roman" w:hAnsi="Times New Roman" w:cs="Times New Roman"/>
                <w:b/>
                <w:sz w:val="24"/>
                <w:szCs w:val="24"/>
                <w:lang w:eastAsia="ru-RU"/>
              </w:rPr>
              <w:t>6 класс</w:t>
            </w:r>
          </w:p>
        </w:tc>
        <w:tc>
          <w:tcPr>
            <w:tcW w:w="925" w:type="pct"/>
            <w:gridSpan w:val="4"/>
            <w:shd w:val="clear" w:color="auto" w:fill="auto"/>
          </w:tcPr>
          <w:p w:rsidR="00DA5B28" w:rsidRPr="00DA5B28" w:rsidRDefault="00DA5B28" w:rsidP="00DA5B28">
            <w:pPr>
              <w:spacing w:after="200" w:line="276" w:lineRule="auto"/>
              <w:jc w:val="center"/>
              <w:rPr>
                <w:rFonts w:ascii="Times New Roman" w:eastAsia="Times New Roman" w:hAnsi="Times New Roman" w:cs="Times New Roman"/>
                <w:b/>
                <w:sz w:val="24"/>
                <w:szCs w:val="24"/>
                <w:lang w:eastAsia="ru-RU"/>
              </w:rPr>
            </w:pPr>
            <w:r w:rsidRPr="00DA5B28">
              <w:rPr>
                <w:rFonts w:ascii="Times New Roman" w:eastAsia="Times New Roman" w:hAnsi="Times New Roman" w:cs="Times New Roman"/>
                <w:b/>
                <w:sz w:val="24"/>
                <w:szCs w:val="24"/>
                <w:lang w:eastAsia="ru-RU"/>
              </w:rPr>
              <w:t>7 класс</w:t>
            </w:r>
          </w:p>
        </w:tc>
      </w:tr>
      <w:tr w:rsidR="00FF0086" w:rsidRPr="00DA5B28" w:rsidTr="00FF0086">
        <w:trPr>
          <w:cantSplit/>
          <w:trHeight w:val="1621"/>
        </w:trPr>
        <w:tc>
          <w:tcPr>
            <w:tcW w:w="1339" w:type="pct"/>
            <w:vMerge/>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273" w:type="pct"/>
            <w:vMerge/>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261" w:type="pct"/>
            <w:vMerge/>
            <w:shd w:val="clear" w:color="auto" w:fill="auto"/>
          </w:tcPr>
          <w:p w:rsidR="00FF0086" w:rsidRPr="00DA5B28" w:rsidRDefault="00FF0086" w:rsidP="00DA5B28">
            <w:pPr>
              <w:spacing w:after="0" w:line="240" w:lineRule="auto"/>
              <w:jc w:val="center"/>
              <w:rPr>
                <w:rFonts w:ascii="Times New Roman" w:eastAsia="Calibri" w:hAnsi="Times New Roman" w:cs="Times New Roman"/>
                <w:b/>
                <w:sz w:val="24"/>
                <w:szCs w:val="24"/>
              </w:rPr>
            </w:pPr>
          </w:p>
        </w:tc>
        <w:tc>
          <w:tcPr>
            <w:tcW w:w="326" w:type="pct"/>
            <w:vMerge/>
            <w:shd w:val="clear" w:color="auto" w:fill="auto"/>
          </w:tcPr>
          <w:p w:rsidR="00FF0086" w:rsidRPr="00DA5B28" w:rsidRDefault="00FF0086" w:rsidP="00DA5B28">
            <w:pPr>
              <w:spacing w:after="0" w:line="240" w:lineRule="auto"/>
              <w:jc w:val="center"/>
              <w:rPr>
                <w:rFonts w:ascii="Times New Roman" w:eastAsia="Calibri" w:hAnsi="Times New Roman" w:cs="Times New Roman"/>
                <w:b/>
                <w:sz w:val="24"/>
                <w:szCs w:val="24"/>
              </w:rPr>
            </w:pPr>
          </w:p>
        </w:tc>
        <w:tc>
          <w:tcPr>
            <w:tcW w:w="326" w:type="pct"/>
            <w:shd w:val="clear" w:color="auto" w:fill="auto"/>
            <w:textDirection w:val="btLr"/>
          </w:tcPr>
          <w:p w:rsidR="00FF0086" w:rsidRPr="00DA5B28" w:rsidRDefault="00FF0086" w:rsidP="00FF0086">
            <w:pPr>
              <w:spacing w:after="200" w:line="276" w:lineRule="auto"/>
              <w:ind w:left="113" w:right="113"/>
              <w:jc w:val="center"/>
              <w:rPr>
                <w:rFonts w:ascii="Times New Roman" w:eastAsia="Times New Roman" w:hAnsi="Times New Roman" w:cs="Times New Roman"/>
                <w:b/>
                <w:sz w:val="24"/>
                <w:szCs w:val="24"/>
                <w:lang w:eastAsia="ru-RU"/>
              </w:rPr>
            </w:pPr>
            <w:r w:rsidRPr="00DA5B28">
              <w:rPr>
                <w:rFonts w:ascii="Times New Roman" w:eastAsia="Times New Roman" w:hAnsi="Times New Roman" w:cs="Times New Roman"/>
                <w:b/>
                <w:sz w:val="24"/>
                <w:szCs w:val="24"/>
                <w:lang w:eastAsia="ru-RU"/>
              </w:rPr>
              <w:t>развитие речи</w:t>
            </w:r>
          </w:p>
        </w:tc>
        <w:tc>
          <w:tcPr>
            <w:tcW w:w="391" w:type="pct"/>
            <w:shd w:val="clear" w:color="auto" w:fill="auto"/>
            <w:textDirection w:val="btLr"/>
          </w:tcPr>
          <w:p w:rsidR="00FF0086" w:rsidRPr="00DA5B28" w:rsidRDefault="00FF0086" w:rsidP="00FF0086">
            <w:pPr>
              <w:spacing w:after="200" w:line="276" w:lineRule="auto"/>
              <w:ind w:left="113" w:right="113"/>
              <w:jc w:val="center"/>
              <w:rPr>
                <w:rFonts w:ascii="Times New Roman" w:eastAsia="Times New Roman" w:hAnsi="Times New Roman" w:cs="Times New Roman"/>
                <w:b/>
                <w:sz w:val="24"/>
                <w:szCs w:val="24"/>
                <w:lang w:eastAsia="ru-RU"/>
              </w:rPr>
            </w:pPr>
            <w:r w:rsidRPr="00DA5B28">
              <w:rPr>
                <w:rFonts w:ascii="Times New Roman" w:eastAsia="Times New Roman" w:hAnsi="Times New Roman" w:cs="Times New Roman"/>
                <w:b/>
                <w:sz w:val="24"/>
                <w:szCs w:val="24"/>
                <w:lang w:eastAsia="ru-RU"/>
              </w:rPr>
              <w:t>контроль знаний</w:t>
            </w:r>
          </w:p>
        </w:tc>
        <w:tc>
          <w:tcPr>
            <w:tcW w:w="195" w:type="pct"/>
            <w:shd w:val="clear" w:color="auto" w:fill="auto"/>
            <w:textDirection w:val="btLr"/>
          </w:tcPr>
          <w:p w:rsidR="00FF0086" w:rsidRPr="00FF0086" w:rsidRDefault="00FF0086" w:rsidP="00FF0086">
            <w:pPr>
              <w:spacing w:after="200" w:line="276" w:lineRule="auto"/>
              <w:ind w:left="113" w:right="113"/>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вн.чтение</w:t>
            </w:r>
          </w:p>
        </w:tc>
        <w:tc>
          <w:tcPr>
            <w:tcW w:w="391" w:type="pct"/>
            <w:shd w:val="clear" w:color="auto" w:fill="auto"/>
            <w:textDirection w:val="btLr"/>
          </w:tcPr>
          <w:p w:rsidR="00FF0086" w:rsidRPr="00DA5B28" w:rsidRDefault="00FF0086" w:rsidP="00FF0086">
            <w:pPr>
              <w:spacing w:after="0" w:line="276" w:lineRule="auto"/>
              <w:ind w:left="113" w:right="113"/>
              <w:jc w:val="center"/>
              <w:rPr>
                <w:rFonts w:ascii="Times New Roman" w:eastAsia="Times New Roman" w:hAnsi="Times New Roman" w:cs="Times New Roman"/>
                <w:b/>
                <w:sz w:val="24"/>
                <w:szCs w:val="24"/>
                <w:lang w:eastAsia="ru-RU"/>
              </w:rPr>
            </w:pPr>
            <w:r w:rsidRPr="00DA5B28">
              <w:rPr>
                <w:rFonts w:ascii="Times New Roman" w:eastAsia="Times New Roman" w:hAnsi="Times New Roman" w:cs="Times New Roman"/>
                <w:b/>
                <w:sz w:val="24"/>
                <w:szCs w:val="24"/>
                <w:lang w:eastAsia="ru-RU"/>
              </w:rPr>
              <w:t>развитие речи</w:t>
            </w:r>
          </w:p>
        </w:tc>
        <w:tc>
          <w:tcPr>
            <w:tcW w:w="386" w:type="pct"/>
            <w:shd w:val="clear" w:color="auto" w:fill="auto"/>
            <w:textDirection w:val="btLr"/>
          </w:tcPr>
          <w:p w:rsidR="00FF0086" w:rsidRPr="00DA5B28" w:rsidRDefault="00FF0086" w:rsidP="00FF0086">
            <w:pPr>
              <w:spacing w:after="200" w:line="276" w:lineRule="auto"/>
              <w:ind w:left="113" w:right="113"/>
              <w:jc w:val="center"/>
              <w:rPr>
                <w:rFonts w:ascii="Times New Roman" w:eastAsia="Times New Roman" w:hAnsi="Times New Roman" w:cs="Times New Roman"/>
                <w:b/>
                <w:sz w:val="24"/>
                <w:szCs w:val="24"/>
                <w:lang w:eastAsia="ru-RU"/>
              </w:rPr>
            </w:pPr>
            <w:r w:rsidRPr="00DA5B28">
              <w:rPr>
                <w:rFonts w:ascii="Times New Roman" w:eastAsia="Times New Roman" w:hAnsi="Times New Roman" w:cs="Times New Roman"/>
                <w:b/>
                <w:sz w:val="24"/>
                <w:szCs w:val="24"/>
                <w:lang w:eastAsia="ru-RU"/>
              </w:rPr>
              <w:t>контроль знаний</w:t>
            </w:r>
          </w:p>
        </w:tc>
        <w:tc>
          <w:tcPr>
            <w:tcW w:w="187" w:type="pct"/>
            <w:shd w:val="clear" w:color="auto" w:fill="auto"/>
            <w:textDirection w:val="btLr"/>
          </w:tcPr>
          <w:p w:rsidR="00FF0086" w:rsidRPr="00FF0086" w:rsidRDefault="00FF0086" w:rsidP="00FF0086">
            <w:pPr>
              <w:spacing w:after="200" w:line="276" w:lineRule="auto"/>
              <w:ind w:left="113" w:right="113"/>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вн.чтение</w:t>
            </w:r>
          </w:p>
        </w:tc>
        <w:tc>
          <w:tcPr>
            <w:tcW w:w="339" w:type="pct"/>
            <w:shd w:val="clear" w:color="auto" w:fill="auto"/>
            <w:textDirection w:val="btLr"/>
          </w:tcPr>
          <w:p w:rsidR="00FF0086" w:rsidRPr="00DA5B28" w:rsidRDefault="00FF0086" w:rsidP="00FF0086">
            <w:pPr>
              <w:spacing w:after="200" w:line="276" w:lineRule="auto"/>
              <w:ind w:left="113" w:right="113"/>
              <w:jc w:val="center"/>
              <w:rPr>
                <w:rFonts w:ascii="Times New Roman" w:eastAsia="Times New Roman" w:hAnsi="Times New Roman" w:cs="Times New Roman"/>
                <w:b/>
                <w:sz w:val="24"/>
                <w:szCs w:val="24"/>
                <w:lang w:eastAsia="ru-RU"/>
              </w:rPr>
            </w:pPr>
            <w:r w:rsidRPr="00DA5B28">
              <w:rPr>
                <w:rFonts w:ascii="Times New Roman" w:eastAsia="Times New Roman" w:hAnsi="Times New Roman" w:cs="Times New Roman"/>
                <w:b/>
                <w:sz w:val="24"/>
                <w:szCs w:val="24"/>
                <w:lang w:eastAsia="ru-RU"/>
              </w:rPr>
              <w:t>развитие речи</w:t>
            </w:r>
          </w:p>
        </w:tc>
        <w:tc>
          <w:tcPr>
            <w:tcW w:w="372" w:type="pct"/>
            <w:gridSpan w:val="2"/>
            <w:shd w:val="clear" w:color="auto" w:fill="auto"/>
            <w:textDirection w:val="btLr"/>
          </w:tcPr>
          <w:p w:rsidR="00FF0086" w:rsidRPr="00DA5B28" w:rsidRDefault="00FF0086" w:rsidP="00FF0086">
            <w:pPr>
              <w:spacing w:after="200" w:line="276" w:lineRule="auto"/>
              <w:ind w:left="113" w:right="113"/>
              <w:jc w:val="center"/>
              <w:rPr>
                <w:rFonts w:ascii="Times New Roman" w:eastAsia="Times New Roman" w:hAnsi="Times New Roman" w:cs="Times New Roman"/>
                <w:b/>
                <w:sz w:val="24"/>
                <w:szCs w:val="24"/>
                <w:lang w:eastAsia="ru-RU"/>
              </w:rPr>
            </w:pPr>
            <w:r w:rsidRPr="00DA5B28">
              <w:rPr>
                <w:rFonts w:ascii="Times New Roman" w:eastAsia="Times New Roman" w:hAnsi="Times New Roman" w:cs="Times New Roman"/>
                <w:b/>
                <w:sz w:val="24"/>
                <w:szCs w:val="24"/>
                <w:lang w:eastAsia="ru-RU"/>
              </w:rPr>
              <w:t>контроль знаний</w:t>
            </w:r>
          </w:p>
        </w:tc>
        <w:tc>
          <w:tcPr>
            <w:tcW w:w="214" w:type="pct"/>
            <w:shd w:val="clear" w:color="auto" w:fill="auto"/>
            <w:textDirection w:val="btLr"/>
          </w:tcPr>
          <w:p w:rsidR="00FF0086" w:rsidRPr="00FF0086" w:rsidRDefault="00FF0086" w:rsidP="00FF0086">
            <w:pPr>
              <w:spacing w:after="200" w:line="276" w:lineRule="auto"/>
              <w:ind w:left="113" w:right="113"/>
              <w:jc w:val="center"/>
              <w:rPr>
                <w:rFonts w:ascii="Times New Roman" w:eastAsia="Times New Roman" w:hAnsi="Times New Roman" w:cs="Times New Roman"/>
                <w:b/>
                <w:sz w:val="24"/>
                <w:szCs w:val="24"/>
                <w:lang w:val="tt-RU" w:eastAsia="ru-RU"/>
              </w:rPr>
            </w:pPr>
            <w:r>
              <w:rPr>
                <w:rFonts w:ascii="Times New Roman" w:eastAsia="Times New Roman" w:hAnsi="Times New Roman" w:cs="Times New Roman"/>
                <w:b/>
                <w:sz w:val="24"/>
                <w:szCs w:val="24"/>
                <w:lang w:val="tt-RU" w:eastAsia="ru-RU"/>
              </w:rPr>
              <w:t>Вн.чтение</w:t>
            </w:r>
          </w:p>
        </w:tc>
      </w:tr>
      <w:tr w:rsidR="00FF0086" w:rsidRPr="00DA5B28" w:rsidTr="00FF0086">
        <w:trPr>
          <w:trHeight w:val="247"/>
        </w:trPr>
        <w:tc>
          <w:tcPr>
            <w:tcW w:w="1339" w:type="pct"/>
            <w:shd w:val="clear" w:color="auto" w:fill="auto"/>
          </w:tcPr>
          <w:p w:rsidR="00FF0086" w:rsidRPr="00DA5B28" w:rsidRDefault="00FF0086" w:rsidP="00DA5B28">
            <w:pPr>
              <w:spacing w:after="0" w:line="240" w:lineRule="auto"/>
              <w:jc w:val="center"/>
              <w:rPr>
                <w:rFonts w:ascii="Times New Roman" w:eastAsia="Calibri" w:hAnsi="Times New Roman" w:cs="Times New Roman"/>
                <w:b/>
                <w:sz w:val="24"/>
                <w:szCs w:val="24"/>
                <w:lang w:val="tt-RU"/>
              </w:rPr>
            </w:pPr>
            <w:r w:rsidRPr="002C2AF6">
              <w:rPr>
                <w:rFonts w:ascii="Times New Roman" w:eastAsia="Calibri" w:hAnsi="Times New Roman" w:cs="Times New Roman"/>
                <w:b/>
                <w:sz w:val="24"/>
                <w:szCs w:val="24"/>
              </w:rPr>
              <w:t>Татарск</w:t>
            </w:r>
            <w:r w:rsidRPr="002C2AF6">
              <w:rPr>
                <w:rFonts w:ascii="Times New Roman" w:eastAsia="Calibri" w:hAnsi="Times New Roman" w:cs="Times New Roman"/>
                <w:b/>
                <w:sz w:val="24"/>
                <w:szCs w:val="24"/>
                <w:lang w:val="tt-RU"/>
              </w:rPr>
              <w:t>ая литература</w:t>
            </w:r>
          </w:p>
        </w:tc>
        <w:tc>
          <w:tcPr>
            <w:tcW w:w="273" w:type="pct"/>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261" w:type="pct"/>
            <w:shd w:val="clear" w:color="auto" w:fill="auto"/>
          </w:tcPr>
          <w:p w:rsidR="00FF0086" w:rsidRPr="00DA5B28" w:rsidRDefault="00FF0086" w:rsidP="00DA5B28">
            <w:pPr>
              <w:spacing w:after="0" w:line="240" w:lineRule="auto"/>
              <w:jc w:val="center"/>
              <w:rPr>
                <w:rFonts w:ascii="Times New Roman" w:eastAsia="Calibri" w:hAnsi="Times New Roman" w:cs="Times New Roman"/>
                <w:b/>
                <w:sz w:val="24"/>
                <w:szCs w:val="24"/>
              </w:rPr>
            </w:pPr>
          </w:p>
        </w:tc>
        <w:tc>
          <w:tcPr>
            <w:tcW w:w="326" w:type="pct"/>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391" w:type="pct"/>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195" w:type="pct"/>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391" w:type="pct"/>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386" w:type="pct"/>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187" w:type="pct"/>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339" w:type="pct"/>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372" w:type="pct"/>
            <w:gridSpan w:val="2"/>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c>
          <w:tcPr>
            <w:tcW w:w="214" w:type="pct"/>
            <w:shd w:val="clear" w:color="auto" w:fill="auto"/>
          </w:tcPr>
          <w:p w:rsidR="00FF0086" w:rsidRPr="00DA5B28" w:rsidRDefault="00FF0086" w:rsidP="00DA5B28">
            <w:pPr>
              <w:spacing w:after="0" w:line="240" w:lineRule="auto"/>
              <w:rPr>
                <w:rFonts w:ascii="Times New Roman" w:eastAsia="Calibri" w:hAnsi="Times New Roman" w:cs="Times New Roman"/>
                <w:b/>
                <w:sz w:val="24"/>
                <w:szCs w:val="24"/>
              </w:rPr>
            </w:pPr>
          </w:p>
        </w:tc>
      </w:tr>
      <w:tr w:rsidR="00FF0086" w:rsidRPr="00DA5B28" w:rsidTr="00FF0086">
        <w:trPr>
          <w:trHeight w:val="247"/>
        </w:trPr>
        <w:tc>
          <w:tcPr>
            <w:tcW w:w="1339" w:type="pct"/>
            <w:shd w:val="clear" w:color="auto" w:fill="auto"/>
          </w:tcPr>
          <w:p w:rsidR="00FF0086" w:rsidRDefault="00FF0086" w:rsidP="00236BB5">
            <w:pPr>
              <w:spacing w:after="0" w:line="240" w:lineRule="auto"/>
              <w:rPr>
                <w:rFonts w:ascii="Times New Roman" w:eastAsia="Calibri" w:hAnsi="Times New Roman" w:cs="Times New Roman"/>
                <w:lang w:val="tt-RU"/>
              </w:rPr>
            </w:pPr>
            <w:r w:rsidRPr="00694B97">
              <w:rPr>
                <w:rFonts w:ascii="Times New Roman" w:eastAsia="Calibri" w:hAnsi="Times New Roman" w:cs="Times New Roman"/>
              </w:rPr>
              <w:t xml:space="preserve"> </w:t>
            </w:r>
            <w:r>
              <w:rPr>
                <w:rFonts w:ascii="Times New Roman" w:eastAsia="Calibri" w:hAnsi="Times New Roman" w:cs="Times New Roman"/>
                <w:lang w:val="tt-RU"/>
              </w:rPr>
              <w:t xml:space="preserve">Введение. </w:t>
            </w:r>
          </w:p>
          <w:p w:rsidR="00FF0086" w:rsidRDefault="00FF0086" w:rsidP="00236BB5">
            <w:pPr>
              <w:spacing w:after="0" w:line="240" w:lineRule="auto"/>
              <w:rPr>
                <w:rFonts w:ascii="Times New Roman" w:eastAsia="Calibri" w:hAnsi="Times New Roman" w:cs="Times New Roman"/>
                <w:lang w:val="tt-RU"/>
              </w:rPr>
            </w:pPr>
            <w:r w:rsidRPr="00694B97">
              <w:rPr>
                <w:rFonts w:ascii="Times New Roman" w:eastAsia="Calibri" w:hAnsi="Times New Roman" w:cs="Times New Roman"/>
              </w:rPr>
              <w:t>И. Гази. Само волшебство</w:t>
            </w:r>
            <w:r>
              <w:rPr>
                <w:rFonts w:ascii="Times New Roman" w:eastAsia="Calibri" w:hAnsi="Times New Roman" w:cs="Times New Roman"/>
                <w:lang w:val="tt-RU"/>
              </w:rPr>
              <w:t>.</w:t>
            </w:r>
          </w:p>
          <w:p w:rsidR="00FF0086" w:rsidRPr="00FF0086" w:rsidRDefault="00FF0086" w:rsidP="00236BB5">
            <w:pPr>
              <w:spacing w:after="0" w:line="240" w:lineRule="auto"/>
              <w:rPr>
                <w:rFonts w:ascii="Times New Roman" w:eastAsia="Calibri" w:hAnsi="Times New Roman" w:cs="Times New Roman"/>
                <w:lang w:val="tt-RU"/>
              </w:rPr>
            </w:pPr>
            <w:r>
              <w:rPr>
                <w:rFonts w:ascii="Times New Roman" w:eastAsia="Calibri" w:hAnsi="Times New Roman" w:cs="Times New Roman"/>
                <w:lang w:val="tt-RU"/>
              </w:rPr>
              <w:t>Повторение.</w:t>
            </w:r>
          </w:p>
          <w:p w:rsidR="00FF0086" w:rsidRPr="00694B97" w:rsidRDefault="00FF0086" w:rsidP="00236BB5">
            <w:pPr>
              <w:spacing w:after="0" w:line="240" w:lineRule="auto"/>
              <w:rPr>
                <w:rFonts w:ascii="Times New Roman" w:eastAsia="Calibri" w:hAnsi="Times New Roman" w:cs="Times New Roman"/>
                <w:b/>
              </w:rPr>
            </w:pPr>
          </w:p>
        </w:tc>
        <w:tc>
          <w:tcPr>
            <w:tcW w:w="273" w:type="pct"/>
            <w:shd w:val="clear" w:color="auto" w:fill="auto"/>
          </w:tcPr>
          <w:p w:rsidR="00FF0086" w:rsidRPr="00FF0086" w:rsidRDefault="00547845" w:rsidP="00236BB5">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1</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sz w:val="24"/>
                <w:szCs w:val="24"/>
              </w:rPr>
            </w:pPr>
          </w:p>
        </w:tc>
        <w:tc>
          <w:tcPr>
            <w:tcW w:w="326" w:type="pct"/>
            <w:shd w:val="clear" w:color="auto" w:fill="auto"/>
          </w:tcPr>
          <w:p w:rsidR="00FF0086" w:rsidRPr="00DA5B28" w:rsidRDefault="00FF0086" w:rsidP="00236BB5">
            <w:pPr>
              <w:spacing w:after="0" w:line="240" w:lineRule="auto"/>
              <w:jc w:val="center"/>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lang w:val="tt-RU"/>
              </w:rPr>
            </w:pP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r w:rsidRPr="00DA5B28">
              <w:rPr>
                <w:rFonts w:ascii="Times New Roman" w:eastAsia="Calibri" w:hAnsi="Times New Roman" w:cs="Times New Roman"/>
                <w:sz w:val="24"/>
                <w:szCs w:val="24"/>
              </w:rPr>
              <w:t>1</w:t>
            </w:r>
          </w:p>
        </w:tc>
        <w:tc>
          <w:tcPr>
            <w:tcW w:w="195" w:type="pct"/>
            <w:shd w:val="clear" w:color="auto" w:fill="auto"/>
          </w:tcPr>
          <w:p w:rsidR="00FF0086" w:rsidRPr="00DA5B28" w:rsidRDefault="00FF0086" w:rsidP="00FF0086">
            <w:pPr>
              <w:spacing w:after="0" w:line="240" w:lineRule="auto"/>
              <w:jc w:val="both"/>
              <w:rPr>
                <w:rFonts w:ascii="Times New Roman" w:eastAsia="Calibri" w:hAnsi="Times New Roman" w:cs="Times New Roman"/>
                <w:sz w:val="24"/>
                <w:szCs w:val="24"/>
              </w:rPr>
            </w:pP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187"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39"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214"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r>
      <w:tr w:rsidR="00FF0086" w:rsidRPr="00DA5B28" w:rsidTr="00FF0086">
        <w:trPr>
          <w:trHeight w:val="247"/>
        </w:trPr>
        <w:tc>
          <w:tcPr>
            <w:tcW w:w="1339" w:type="pct"/>
            <w:shd w:val="clear" w:color="auto" w:fill="auto"/>
          </w:tcPr>
          <w:p w:rsidR="00FF0086" w:rsidRPr="00694B97" w:rsidRDefault="00FF0086" w:rsidP="00236BB5">
            <w:pPr>
              <w:spacing w:after="0" w:line="240" w:lineRule="auto"/>
              <w:rPr>
                <w:rFonts w:ascii="Times New Roman" w:eastAsia="Calibri" w:hAnsi="Times New Roman" w:cs="Times New Roman"/>
              </w:rPr>
            </w:pPr>
            <w:r w:rsidRPr="00694B97">
              <w:rPr>
                <w:rFonts w:ascii="Times New Roman" w:eastAsia="Calibri" w:hAnsi="Times New Roman" w:cs="Times New Roman"/>
              </w:rPr>
              <w:t>УНТ. Татарские народные сказки. Виды сказок</w:t>
            </w:r>
          </w:p>
        </w:tc>
        <w:tc>
          <w:tcPr>
            <w:tcW w:w="273" w:type="pct"/>
            <w:shd w:val="clear" w:color="auto" w:fill="auto"/>
          </w:tcPr>
          <w:p w:rsidR="00FF0086" w:rsidRPr="00547845" w:rsidRDefault="00547845" w:rsidP="00236BB5">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9</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sz w:val="24"/>
                <w:szCs w:val="24"/>
              </w:rPr>
            </w:pPr>
          </w:p>
        </w:tc>
        <w:tc>
          <w:tcPr>
            <w:tcW w:w="326" w:type="pct"/>
            <w:shd w:val="clear" w:color="auto" w:fill="auto"/>
          </w:tcPr>
          <w:p w:rsidR="00FF0086" w:rsidRPr="00DA5B28" w:rsidRDefault="00FF0086" w:rsidP="00236BB5">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547845"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2</w:t>
            </w:r>
          </w:p>
        </w:tc>
        <w:tc>
          <w:tcPr>
            <w:tcW w:w="391" w:type="pct"/>
            <w:shd w:val="clear" w:color="auto" w:fill="auto"/>
          </w:tcPr>
          <w:p w:rsidR="00FF0086" w:rsidRPr="00DA5B28" w:rsidRDefault="00547845"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w:t>
            </w:r>
          </w:p>
        </w:tc>
        <w:tc>
          <w:tcPr>
            <w:tcW w:w="195" w:type="pct"/>
            <w:shd w:val="clear" w:color="auto" w:fill="auto"/>
          </w:tcPr>
          <w:p w:rsidR="00FF0086" w:rsidRPr="00547845" w:rsidRDefault="00547845" w:rsidP="00FF0086">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w:t>
            </w: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187"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39"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214"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r>
      <w:tr w:rsidR="00FF0086" w:rsidRPr="00DA5B28" w:rsidTr="00FF0086">
        <w:trPr>
          <w:trHeight w:val="247"/>
        </w:trPr>
        <w:tc>
          <w:tcPr>
            <w:tcW w:w="1339" w:type="pct"/>
            <w:shd w:val="clear" w:color="auto" w:fill="auto"/>
          </w:tcPr>
          <w:p w:rsidR="00FF0086" w:rsidRPr="00694B97" w:rsidRDefault="00FF0086" w:rsidP="00236BB5">
            <w:pPr>
              <w:spacing w:after="0" w:line="240" w:lineRule="auto"/>
              <w:rPr>
                <w:rFonts w:ascii="Times New Roman" w:eastAsia="Calibri" w:hAnsi="Times New Roman" w:cs="Times New Roman"/>
              </w:rPr>
            </w:pPr>
            <w:r w:rsidRPr="00694B97">
              <w:rPr>
                <w:rFonts w:ascii="Times New Roman" w:eastAsia="Calibri" w:hAnsi="Times New Roman" w:cs="Times New Roman"/>
              </w:rPr>
              <w:t>Образцы древней литературы</w:t>
            </w:r>
          </w:p>
        </w:tc>
        <w:tc>
          <w:tcPr>
            <w:tcW w:w="273" w:type="pct"/>
            <w:shd w:val="clear" w:color="auto" w:fill="auto"/>
          </w:tcPr>
          <w:p w:rsidR="00FF0086" w:rsidRPr="00547845" w:rsidRDefault="00547845" w:rsidP="00236BB5">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1</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r w:rsidRPr="00DA5B28">
              <w:rPr>
                <w:rFonts w:ascii="Times New Roman" w:eastAsia="Calibri" w:hAnsi="Times New Roman" w:cs="Times New Roman"/>
                <w:sz w:val="24"/>
                <w:szCs w:val="24"/>
              </w:rPr>
              <w:t>-</w:t>
            </w:r>
          </w:p>
        </w:tc>
        <w:tc>
          <w:tcPr>
            <w:tcW w:w="391" w:type="pct"/>
            <w:shd w:val="clear" w:color="auto" w:fill="auto"/>
          </w:tcPr>
          <w:p w:rsidR="00FF0086" w:rsidRPr="00DA5B28" w:rsidRDefault="00547845"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w:t>
            </w:r>
          </w:p>
        </w:tc>
        <w:tc>
          <w:tcPr>
            <w:tcW w:w="195" w:type="pct"/>
            <w:shd w:val="clear" w:color="auto" w:fill="auto"/>
          </w:tcPr>
          <w:p w:rsidR="00FF0086" w:rsidRPr="00DA5B28" w:rsidRDefault="00FF0086" w:rsidP="00FF0086">
            <w:pPr>
              <w:spacing w:after="0" w:line="240" w:lineRule="auto"/>
              <w:jc w:val="both"/>
              <w:rPr>
                <w:rFonts w:ascii="Times New Roman" w:eastAsia="Calibri" w:hAnsi="Times New Roman" w:cs="Times New Roman"/>
                <w:sz w:val="24"/>
                <w:szCs w:val="24"/>
              </w:rPr>
            </w:pP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187"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39"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214"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r>
      <w:tr w:rsidR="00FF0086" w:rsidRPr="00DA5B28" w:rsidTr="00547845">
        <w:trPr>
          <w:trHeight w:val="578"/>
        </w:trPr>
        <w:tc>
          <w:tcPr>
            <w:tcW w:w="1339" w:type="pct"/>
            <w:shd w:val="clear" w:color="auto" w:fill="auto"/>
          </w:tcPr>
          <w:p w:rsidR="00FF0086" w:rsidRPr="00694B97" w:rsidRDefault="00FF0086" w:rsidP="00236BB5">
            <w:pPr>
              <w:spacing w:after="0" w:line="240" w:lineRule="auto"/>
              <w:rPr>
                <w:rFonts w:ascii="Times New Roman" w:eastAsia="Calibri" w:hAnsi="Times New Roman" w:cs="Times New Roman"/>
              </w:rPr>
            </w:pPr>
            <w:r w:rsidRPr="00694B97">
              <w:rPr>
                <w:rFonts w:ascii="Times New Roman" w:eastAsia="Calibri" w:hAnsi="Times New Roman" w:cs="Times New Roman"/>
              </w:rPr>
              <w:t>Образцы литературы казанского ханства</w:t>
            </w:r>
          </w:p>
        </w:tc>
        <w:tc>
          <w:tcPr>
            <w:tcW w:w="273" w:type="pct"/>
            <w:shd w:val="clear" w:color="auto" w:fill="auto"/>
          </w:tcPr>
          <w:p w:rsidR="00FF0086" w:rsidRPr="00694B97" w:rsidRDefault="00FF0086" w:rsidP="00236BB5">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1</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sz w:val="24"/>
                <w:szCs w:val="24"/>
              </w:rPr>
            </w:pPr>
          </w:p>
        </w:tc>
        <w:tc>
          <w:tcPr>
            <w:tcW w:w="326" w:type="pct"/>
            <w:shd w:val="clear" w:color="auto" w:fill="auto"/>
          </w:tcPr>
          <w:p w:rsidR="00FF0086" w:rsidRPr="00DA5B28" w:rsidRDefault="00FF0086" w:rsidP="00236BB5">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547845"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w:t>
            </w:r>
          </w:p>
        </w:tc>
        <w:tc>
          <w:tcPr>
            <w:tcW w:w="391" w:type="pct"/>
            <w:shd w:val="clear" w:color="auto" w:fill="auto"/>
          </w:tcPr>
          <w:p w:rsidR="00FF0086" w:rsidRPr="00DA5B28" w:rsidRDefault="00547845"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w:t>
            </w:r>
          </w:p>
        </w:tc>
        <w:tc>
          <w:tcPr>
            <w:tcW w:w="195" w:type="pct"/>
            <w:shd w:val="clear" w:color="auto" w:fill="auto"/>
          </w:tcPr>
          <w:p w:rsidR="00FF0086" w:rsidRPr="00547845" w:rsidRDefault="00547845"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w:t>
            </w: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lang w:val="tt-RU"/>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lang w:val="tt-RU"/>
              </w:rPr>
            </w:pPr>
          </w:p>
        </w:tc>
        <w:tc>
          <w:tcPr>
            <w:tcW w:w="187"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lang w:val="tt-RU"/>
              </w:rPr>
            </w:pPr>
          </w:p>
        </w:tc>
        <w:tc>
          <w:tcPr>
            <w:tcW w:w="339" w:type="pct"/>
            <w:shd w:val="clear" w:color="auto" w:fill="auto"/>
          </w:tcPr>
          <w:p w:rsidR="00FF0086" w:rsidRPr="00DA5B28" w:rsidRDefault="00FF0086" w:rsidP="00236BB5">
            <w:pPr>
              <w:spacing w:after="0" w:line="240" w:lineRule="auto"/>
              <w:rPr>
                <w:rFonts w:ascii="Times New Roman" w:eastAsia="Calibri" w:hAnsi="Times New Roman" w:cs="Times New Roman"/>
                <w:sz w:val="24"/>
                <w:szCs w:val="24"/>
              </w:rPr>
            </w:pPr>
          </w:p>
          <w:p w:rsidR="00FF0086" w:rsidRPr="00DA5B28" w:rsidRDefault="00FF0086" w:rsidP="00236BB5">
            <w:pPr>
              <w:spacing w:after="0" w:line="240" w:lineRule="auto"/>
              <w:jc w:val="both"/>
              <w:rPr>
                <w:rFonts w:ascii="Times New Roman" w:eastAsia="Calibri" w:hAnsi="Times New Roman" w:cs="Times New Roman"/>
                <w:sz w:val="24"/>
                <w:szCs w:val="24"/>
                <w:lang w:val="tt-RU"/>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lang w:val="tt-RU"/>
              </w:rPr>
            </w:pPr>
          </w:p>
        </w:tc>
        <w:tc>
          <w:tcPr>
            <w:tcW w:w="214" w:type="pct"/>
            <w:shd w:val="clear" w:color="auto" w:fill="auto"/>
          </w:tcPr>
          <w:p w:rsidR="00FF0086" w:rsidRPr="002C2AF6" w:rsidRDefault="00FF0086" w:rsidP="00FF0086">
            <w:pPr>
              <w:spacing w:after="0" w:line="240" w:lineRule="auto"/>
              <w:jc w:val="both"/>
              <w:rPr>
                <w:rFonts w:ascii="Times New Roman" w:eastAsia="Calibri" w:hAnsi="Times New Roman" w:cs="Times New Roman"/>
                <w:sz w:val="24"/>
                <w:szCs w:val="24"/>
                <w:lang w:val="tt-RU"/>
              </w:rPr>
            </w:pPr>
          </w:p>
        </w:tc>
      </w:tr>
      <w:tr w:rsidR="00FF0086" w:rsidRPr="00DA5B28" w:rsidTr="00FF0086">
        <w:trPr>
          <w:trHeight w:val="247"/>
        </w:trPr>
        <w:tc>
          <w:tcPr>
            <w:tcW w:w="1339" w:type="pct"/>
            <w:shd w:val="clear" w:color="auto" w:fill="auto"/>
          </w:tcPr>
          <w:p w:rsidR="00FF0086" w:rsidRPr="00694B97" w:rsidRDefault="00FF0086" w:rsidP="00236BB5">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19 века</w:t>
            </w:r>
          </w:p>
        </w:tc>
        <w:tc>
          <w:tcPr>
            <w:tcW w:w="273" w:type="pct"/>
            <w:shd w:val="clear" w:color="auto" w:fill="auto"/>
          </w:tcPr>
          <w:p w:rsidR="00FF0086" w:rsidRPr="00547845" w:rsidRDefault="00547845" w:rsidP="00236BB5">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1</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91" w:type="pct"/>
            <w:shd w:val="clear" w:color="auto" w:fill="auto"/>
          </w:tcPr>
          <w:p w:rsidR="00FF0086" w:rsidRPr="00DA5B28" w:rsidRDefault="00547845"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w:t>
            </w:r>
          </w:p>
        </w:tc>
        <w:tc>
          <w:tcPr>
            <w:tcW w:w="195" w:type="pct"/>
            <w:shd w:val="clear" w:color="auto" w:fill="auto"/>
          </w:tcPr>
          <w:p w:rsidR="00FF0086" w:rsidRPr="00547845" w:rsidRDefault="00547845"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w:t>
            </w: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187" w:type="pct"/>
            <w:shd w:val="clear" w:color="auto" w:fill="auto"/>
          </w:tcPr>
          <w:p w:rsidR="00FF0086" w:rsidRPr="00DA5B28" w:rsidRDefault="00FF0086" w:rsidP="00FF0086">
            <w:pPr>
              <w:spacing w:after="0" w:line="240" w:lineRule="auto"/>
              <w:jc w:val="both"/>
              <w:rPr>
                <w:rFonts w:ascii="Times New Roman" w:eastAsia="Calibri" w:hAnsi="Times New Roman" w:cs="Times New Roman"/>
                <w:sz w:val="24"/>
                <w:szCs w:val="24"/>
              </w:rPr>
            </w:pPr>
          </w:p>
        </w:tc>
        <w:tc>
          <w:tcPr>
            <w:tcW w:w="339"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214"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r>
      <w:tr w:rsidR="00FF0086" w:rsidRPr="00DA5B28" w:rsidTr="00FF0086">
        <w:trPr>
          <w:trHeight w:val="247"/>
        </w:trPr>
        <w:tc>
          <w:tcPr>
            <w:tcW w:w="1339" w:type="pct"/>
            <w:shd w:val="clear" w:color="auto" w:fill="auto"/>
          </w:tcPr>
          <w:p w:rsidR="00FF0086" w:rsidRPr="00694B97" w:rsidRDefault="00FF0086" w:rsidP="00236BB5">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начала 20 века</w:t>
            </w:r>
          </w:p>
        </w:tc>
        <w:tc>
          <w:tcPr>
            <w:tcW w:w="273" w:type="pct"/>
            <w:shd w:val="clear" w:color="auto" w:fill="auto"/>
          </w:tcPr>
          <w:p w:rsidR="00FF0086" w:rsidRPr="00694B97" w:rsidRDefault="00FF0086" w:rsidP="00236BB5">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4</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195"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187"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39"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214"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r>
      <w:tr w:rsidR="00FF0086" w:rsidRPr="00DA5B28" w:rsidTr="00FF0086">
        <w:trPr>
          <w:trHeight w:val="247"/>
        </w:trPr>
        <w:tc>
          <w:tcPr>
            <w:tcW w:w="1339" w:type="pct"/>
            <w:shd w:val="clear" w:color="auto" w:fill="auto"/>
          </w:tcPr>
          <w:p w:rsidR="00FF0086" w:rsidRPr="00694B97" w:rsidRDefault="00FF0086" w:rsidP="00236BB5">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20 века</w:t>
            </w:r>
          </w:p>
        </w:tc>
        <w:tc>
          <w:tcPr>
            <w:tcW w:w="273" w:type="pct"/>
            <w:shd w:val="clear" w:color="auto" w:fill="auto"/>
          </w:tcPr>
          <w:p w:rsidR="00FF0086" w:rsidRPr="00547845" w:rsidRDefault="00547845" w:rsidP="00236BB5">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3</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195"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187" w:type="pct"/>
            <w:shd w:val="clear" w:color="auto" w:fill="auto"/>
          </w:tcPr>
          <w:p w:rsidR="00FF0086" w:rsidRPr="00DA5B28" w:rsidRDefault="00FF0086" w:rsidP="00FF0086">
            <w:pPr>
              <w:spacing w:after="0" w:line="240" w:lineRule="auto"/>
              <w:jc w:val="both"/>
              <w:rPr>
                <w:rFonts w:ascii="Times New Roman" w:eastAsia="Calibri" w:hAnsi="Times New Roman" w:cs="Times New Roman"/>
                <w:sz w:val="24"/>
                <w:szCs w:val="24"/>
              </w:rPr>
            </w:pPr>
          </w:p>
        </w:tc>
        <w:tc>
          <w:tcPr>
            <w:tcW w:w="339"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214"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r>
      <w:tr w:rsidR="00FF0086" w:rsidRPr="00DA5B28" w:rsidTr="00FF0086">
        <w:trPr>
          <w:trHeight w:val="247"/>
        </w:trPr>
        <w:tc>
          <w:tcPr>
            <w:tcW w:w="1339" w:type="pct"/>
            <w:shd w:val="clear" w:color="auto" w:fill="auto"/>
          </w:tcPr>
          <w:p w:rsidR="00FF0086" w:rsidRPr="00694B97" w:rsidRDefault="00FF0086" w:rsidP="00236BB5">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ВОВ</w:t>
            </w:r>
          </w:p>
        </w:tc>
        <w:tc>
          <w:tcPr>
            <w:tcW w:w="273" w:type="pct"/>
            <w:shd w:val="clear" w:color="auto" w:fill="auto"/>
          </w:tcPr>
          <w:p w:rsidR="00FF0086" w:rsidRPr="00547845" w:rsidRDefault="00547845" w:rsidP="00236BB5">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2</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E60C3F"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w:t>
            </w:r>
          </w:p>
        </w:tc>
        <w:tc>
          <w:tcPr>
            <w:tcW w:w="391" w:type="pct"/>
            <w:shd w:val="clear" w:color="auto" w:fill="auto"/>
          </w:tcPr>
          <w:p w:rsidR="00FF0086" w:rsidRPr="00DA5B28" w:rsidRDefault="00547845"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w:t>
            </w:r>
          </w:p>
        </w:tc>
        <w:tc>
          <w:tcPr>
            <w:tcW w:w="195"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187"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39"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214"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r>
      <w:tr w:rsidR="00FF0086" w:rsidRPr="00DA5B28" w:rsidTr="00FF0086">
        <w:trPr>
          <w:trHeight w:val="321"/>
        </w:trPr>
        <w:tc>
          <w:tcPr>
            <w:tcW w:w="1339" w:type="pct"/>
            <w:shd w:val="clear" w:color="auto" w:fill="auto"/>
          </w:tcPr>
          <w:p w:rsidR="00FF0086" w:rsidRPr="00694B97" w:rsidRDefault="00FF0086" w:rsidP="00236BB5">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послевоенных лет</w:t>
            </w:r>
          </w:p>
        </w:tc>
        <w:tc>
          <w:tcPr>
            <w:tcW w:w="273" w:type="pct"/>
            <w:shd w:val="clear" w:color="auto" w:fill="auto"/>
          </w:tcPr>
          <w:p w:rsidR="00FF0086" w:rsidRPr="00694B97" w:rsidRDefault="00FF0086" w:rsidP="00236BB5">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2</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sz w:val="24"/>
                <w:szCs w:val="24"/>
              </w:rPr>
            </w:pPr>
          </w:p>
        </w:tc>
        <w:tc>
          <w:tcPr>
            <w:tcW w:w="326" w:type="pct"/>
            <w:shd w:val="clear" w:color="auto" w:fill="auto"/>
          </w:tcPr>
          <w:p w:rsidR="00FF0086" w:rsidRPr="00DA5B28" w:rsidRDefault="00FF0086" w:rsidP="00236BB5">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E60C3F"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w:t>
            </w: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lang w:val="tt-RU"/>
              </w:rPr>
            </w:pPr>
          </w:p>
        </w:tc>
        <w:tc>
          <w:tcPr>
            <w:tcW w:w="195" w:type="pct"/>
            <w:shd w:val="clear" w:color="auto" w:fill="auto"/>
          </w:tcPr>
          <w:p w:rsidR="00FF0086" w:rsidRPr="00E60C3F" w:rsidRDefault="00E60C3F" w:rsidP="00236BB5">
            <w:pPr>
              <w:spacing w:after="0" w:line="240" w:lineRule="auto"/>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1</w:t>
            </w: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187"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39"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214" w:type="pct"/>
            <w:shd w:val="clear" w:color="auto" w:fill="auto"/>
          </w:tcPr>
          <w:p w:rsidR="00FF0086" w:rsidRPr="00DA5B28" w:rsidRDefault="00FF0086" w:rsidP="00FF0086">
            <w:pPr>
              <w:spacing w:after="0" w:line="240" w:lineRule="auto"/>
              <w:jc w:val="both"/>
              <w:rPr>
                <w:rFonts w:ascii="Times New Roman" w:eastAsia="Calibri" w:hAnsi="Times New Roman" w:cs="Times New Roman"/>
                <w:sz w:val="24"/>
                <w:szCs w:val="24"/>
              </w:rPr>
            </w:pPr>
          </w:p>
        </w:tc>
      </w:tr>
      <w:tr w:rsidR="00FF0086" w:rsidRPr="00DA5B28" w:rsidTr="00FF0086">
        <w:trPr>
          <w:trHeight w:val="402"/>
        </w:trPr>
        <w:tc>
          <w:tcPr>
            <w:tcW w:w="1339" w:type="pct"/>
            <w:shd w:val="clear" w:color="auto" w:fill="auto"/>
          </w:tcPr>
          <w:p w:rsidR="00FF0086" w:rsidRPr="00694B97" w:rsidRDefault="00FF0086" w:rsidP="00236BB5">
            <w:pPr>
              <w:spacing w:after="0" w:line="240" w:lineRule="auto"/>
              <w:rPr>
                <w:rFonts w:ascii="Times New Roman" w:eastAsia="Calibri" w:hAnsi="Times New Roman" w:cs="Times New Roman"/>
              </w:rPr>
            </w:pPr>
            <w:r w:rsidRPr="00694B97">
              <w:rPr>
                <w:rFonts w:ascii="Times New Roman" w:eastAsia="Calibri" w:hAnsi="Times New Roman" w:cs="Times New Roman"/>
              </w:rPr>
              <w:t>Татарские поэты и писатели о родине, о природе</w:t>
            </w:r>
          </w:p>
        </w:tc>
        <w:tc>
          <w:tcPr>
            <w:tcW w:w="273" w:type="pct"/>
            <w:shd w:val="clear" w:color="auto" w:fill="auto"/>
          </w:tcPr>
          <w:p w:rsidR="00FF0086" w:rsidRPr="00E60C3F" w:rsidRDefault="00E60C3F" w:rsidP="00236BB5">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3</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E60C3F" w:rsidP="00236BB5">
            <w:pPr>
              <w:spacing w:after="0" w:line="240" w:lineRule="auto"/>
              <w:jc w:val="both"/>
              <w:rPr>
                <w:rFonts w:ascii="Times New Roman" w:eastAsia="Calibri" w:hAnsi="Times New Roman" w:cs="Times New Roman"/>
                <w:b/>
                <w:sz w:val="24"/>
                <w:szCs w:val="24"/>
                <w:lang w:val="tt-RU"/>
              </w:rPr>
            </w:pPr>
            <w:r>
              <w:rPr>
                <w:rFonts w:ascii="Times New Roman" w:eastAsia="Calibri" w:hAnsi="Times New Roman" w:cs="Times New Roman"/>
                <w:b/>
                <w:sz w:val="24"/>
                <w:szCs w:val="24"/>
                <w:lang w:val="tt-RU"/>
              </w:rPr>
              <w:t>-</w:t>
            </w:r>
          </w:p>
        </w:tc>
        <w:tc>
          <w:tcPr>
            <w:tcW w:w="391" w:type="pct"/>
            <w:shd w:val="clear" w:color="auto" w:fill="auto"/>
          </w:tcPr>
          <w:p w:rsidR="00FF0086" w:rsidRPr="00DA5B28" w:rsidRDefault="00E60C3F" w:rsidP="00236BB5">
            <w:pPr>
              <w:spacing w:after="0" w:line="240" w:lineRule="auto"/>
              <w:jc w:val="both"/>
              <w:rPr>
                <w:rFonts w:ascii="Times New Roman" w:eastAsia="Calibri" w:hAnsi="Times New Roman" w:cs="Times New Roman"/>
                <w:b/>
                <w:sz w:val="24"/>
                <w:szCs w:val="24"/>
                <w:lang w:val="tt-RU"/>
              </w:rPr>
            </w:pPr>
            <w:r>
              <w:rPr>
                <w:rFonts w:ascii="Times New Roman" w:eastAsia="Calibri" w:hAnsi="Times New Roman" w:cs="Times New Roman"/>
                <w:b/>
                <w:sz w:val="24"/>
                <w:szCs w:val="24"/>
                <w:lang w:val="tt-RU"/>
              </w:rPr>
              <w:t>-</w:t>
            </w:r>
          </w:p>
        </w:tc>
        <w:tc>
          <w:tcPr>
            <w:tcW w:w="195" w:type="pct"/>
            <w:shd w:val="clear" w:color="auto" w:fill="auto"/>
          </w:tcPr>
          <w:p w:rsidR="00FF0086" w:rsidRPr="00E60C3F" w:rsidRDefault="00E60C3F" w:rsidP="00236BB5">
            <w:pPr>
              <w:spacing w:after="0" w:line="240" w:lineRule="auto"/>
              <w:jc w:val="both"/>
              <w:rPr>
                <w:rFonts w:ascii="Times New Roman" w:eastAsia="Calibri" w:hAnsi="Times New Roman" w:cs="Times New Roman"/>
                <w:b/>
                <w:sz w:val="24"/>
                <w:szCs w:val="24"/>
                <w:lang w:val="tt-RU"/>
              </w:rPr>
            </w:pPr>
            <w:r>
              <w:rPr>
                <w:rFonts w:ascii="Times New Roman" w:eastAsia="Calibri" w:hAnsi="Times New Roman" w:cs="Times New Roman"/>
                <w:b/>
                <w:sz w:val="24"/>
                <w:szCs w:val="24"/>
                <w:lang w:val="tt-RU"/>
              </w:rPr>
              <w:t>-</w:t>
            </w: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187"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39"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214"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r>
      <w:tr w:rsidR="00FF0086" w:rsidRPr="00DA5B28" w:rsidTr="002C2AF6">
        <w:trPr>
          <w:trHeight w:val="267"/>
        </w:trPr>
        <w:tc>
          <w:tcPr>
            <w:tcW w:w="1339" w:type="pct"/>
            <w:shd w:val="clear" w:color="auto" w:fill="auto"/>
          </w:tcPr>
          <w:p w:rsidR="00FF0086" w:rsidRPr="00694B97" w:rsidRDefault="00FF0086" w:rsidP="00236BB5">
            <w:pPr>
              <w:spacing w:after="0" w:line="240" w:lineRule="auto"/>
              <w:rPr>
                <w:rFonts w:ascii="Times New Roman" w:eastAsia="Calibri" w:hAnsi="Times New Roman" w:cs="Times New Roman"/>
              </w:rPr>
            </w:pPr>
            <w:r w:rsidRPr="00694B97">
              <w:rPr>
                <w:rFonts w:ascii="Times New Roman" w:eastAsia="Calibri" w:hAnsi="Times New Roman" w:cs="Times New Roman"/>
              </w:rPr>
              <w:t>Зарубежная литература</w:t>
            </w:r>
          </w:p>
        </w:tc>
        <w:tc>
          <w:tcPr>
            <w:tcW w:w="273" w:type="pct"/>
            <w:shd w:val="clear" w:color="auto" w:fill="auto"/>
          </w:tcPr>
          <w:p w:rsidR="00FF0086" w:rsidRPr="00E60C3F" w:rsidRDefault="00E60C3F" w:rsidP="00236BB5">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4</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195"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187"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39"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214" w:type="pct"/>
            <w:shd w:val="clear" w:color="auto" w:fill="auto"/>
          </w:tcPr>
          <w:p w:rsidR="00FF0086" w:rsidRPr="00DA5B28" w:rsidRDefault="00FF0086" w:rsidP="00FF0086">
            <w:pPr>
              <w:spacing w:after="0" w:line="240" w:lineRule="auto"/>
              <w:jc w:val="both"/>
              <w:rPr>
                <w:rFonts w:ascii="Times New Roman" w:eastAsia="Calibri" w:hAnsi="Times New Roman" w:cs="Times New Roman"/>
                <w:sz w:val="24"/>
                <w:szCs w:val="24"/>
              </w:rPr>
            </w:pPr>
          </w:p>
        </w:tc>
      </w:tr>
      <w:tr w:rsidR="00FF0086" w:rsidRPr="00DA5B28" w:rsidTr="00FF0086">
        <w:trPr>
          <w:trHeight w:val="573"/>
        </w:trPr>
        <w:tc>
          <w:tcPr>
            <w:tcW w:w="1339" w:type="pct"/>
            <w:shd w:val="clear" w:color="auto" w:fill="auto"/>
          </w:tcPr>
          <w:p w:rsidR="00FF0086" w:rsidRDefault="00FF0086" w:rsidP="00236BB5">
            <w:pPr>
              <w:spacing w:after="0" w:line="240" w:lineRule="auto"/>
              <w:rPr>
                <w:rFonts w:ascii="Times New Roman" w:eastAsia="Calibri" w:hAnsi="Times New Roman" w:cs="Times New Roman"/>
                <w:lang w:val="tt-RU"/>
              </w:rPr>
            </w:pPr>
            <w:r w:rsidRPr="00694B97">
              <w:rPr>
                <w:rFonts w:ascii="Times New Roman" w:eastAsia="Calibri" w:hAnsi="Times New Roman" w:cs="Times New Roman"/>
              </w:rPr>
              <w:t>Юмор в творчестве писателей.</w:t>
            </w:r>
          </w:p>
          <w:p w:rsidR="00FF0086" w:rsidRPr="00236BB5" w:rsidRDefault="00FF0086" w:rsidP="00236BB5">
            <w:pPr>
              <w:spacing w:after="0" w:line="240" w:lineRule="auto"/>
              <w:rPr>
                <w:rFonts w:ascii="Times New Roman" w:eastAsia="Calibri" w:hAnsi="Times New Roman" w:cs="Times New Roman"/>
                <w:lang w:val="tt-RU"/>
              </w:rPr>
            </w:pPr>
            <w:r>
              <w:rPr>
                <w:rFonts w:ascii="Times New Roman" w:eastAsia="Calibri" w:hAnsi="Times New Roman" w:cs="Times New Roman"/>
                <w:lang w:val="tt-RU"/>
              </w:rPr>
              <w:t>Итоги года</w:t>
            </w:r>
          </w:p>
        </w:tc>
        <w:tc>
          <w:tcPr>
            <w:tcW w:w="273" w:type="pct"/>
            <w:shd w:val="clear" w:color="auto" w:fill="auto"/>
          </w:tcPr>
          <w:p w:rsidR="00FF0086" w:rsidRPr="00E60C3F" w:rsidRDefault="00E60C3F" w:rsidP="00236BB5">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3</w:t>
            </w:r>
          </w:p>
        </w:tc>
        <w:tc>
          <w:tcPr>
            <w:tcW w:w="261" w:type="pct"/>
            <w:shd w:val="clear" w:color="auto" w:fill="auto"/>
          </w:tcPr>
          <w:p w:rsidR="00FF0086" w:rsidRPr="00DA5B28" w:rsidRDefault="00FF0086" w:rsidP="00236BB5">
            <w:pPr>
              <w:spacing w:after="0" w:line="240" w:lineRule="auto"/>
              <w:jc w:val="center"/>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91" w:type="pct"/>
            <w:shd w:val="clear" w:color="auto" w:fill="auto"/>
          </w:tcPr>
          <w:p w:rsidR="00FF0086" w:rsidRPr="00DA5B28" w:rsidRDefault="00E60C3F" w:rsidP="00236BB5">
            <w:pPr>
              <w:spacing w:after="0" w:line="240" w:lineRule="auto"/>
              <w:jc w:val="both"/>
              <w:rPr>
                <w:rFonts w:ascii="Times New Roman" w:eastAsia="Calibri" w:hAnsi="Times New Roman" w:cs="Times New Roman"/>
                <w:sz w:val="24"/>
                <w:szCs w:val="24"/>
                <w:lang w:val="tt-RU"/>
              </w:rPr>
            </w:pPr>
            <w:r w:rsidRPr="00E60C3F">
              <w:rPr>
                <w:rFonts w:ascii="Times New Roman" w:eastAsia="Calibri" w:hAnsi="Times New Roman" w:cs="Times New Roman"/>
                <w:sz w:val="24"/>
                <w:szCs w:val="24"/>
                <w:lang w:val="tt-RU"/>
              </w:rPr>
              <w:t>1</w:t>
            </w:r>
          </w:p>
        </w:tc>
        <w:tc>
          <w:tcPr>
            <w:tcW w:w="195"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91"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86"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187" w:type="pct"/>
            <w:shd w:val="clear" w:color="auto" w:fill="auto"/>
          </w:tcPr>
          <w:p w:rsidR="00FF0086" w:rsidRPr="00DA5B28" w:rsidRDefault="00FF0086" w:rsidP="00236BB5">
            <w:pPr>
              <w:spacing w:after="0" w:line="240" w:lineRule="auto"/>
              <w:jc w:val="both"/>
              <w:rPr>
                <w:rFonts w:ascii="Times New Roman" w:eastAsia="Calibri" w:hAnsi="Times New Roman" w:cs="Times New Roman"/>
                <w:b/>
                <w:sz w:val="24"/>
                <w:szCs w:val="24"/>
              </w:rPr>
            </w:pPr>
          </w:p>
        </w:tc>
        <w:tc>
          <w:tcPr>
            <w:tcW w:w="339" w:type="pct"/>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372" w:type="pct"/>
            <w:gridSpan w:val="2"/>
            <w:shd w:val="clear" w:color="auto" w:fill="auto"/>
          </w:tcPr>
          <w:p w:rsidR="00FF0086" w:rsidRPr="00DA5B28" w:rsidRDefault="00FF0086" w:rsidP="00236BB5">
            <w:pPr>
              <w:spacing w:after="0" w:line="240" w:lineRule="auto"/>
              <w:jc w:val="both"/>
              <w:rPr>
                <w:rFonts w:ascii="Times New Roman" w:eastAsia="Calibri" w:hAnsi="Times New Roman" w:cs="Times New Roman"/>
                <w:sz w:val="24"/>
                <w:szCs w:val="24"/>
              </w:rPr>
            </w:pPr>
          </w:p>
        </w:tc>
        <w:tc>
          <w:tcPr>
            <w:tcW w:w="214" w:type="pct"/>
            <w:shd w:val="clear" w:color="auto" w:fill="auto"/>
          </w:tcPr>
          <w:p w:rsidR="00FF0086" w:rsidRPr="00DA5B28" w:rsidRDefault="00FF0086" w:rsidP="00FF0086">
            <w:pPr>
              <w:spacing w:after="0" w:line="240" w:lineRule="auto"/>
              <w:jc w:val="both"/>
              <w:rPr>
                <w:rFonts w:ascii="Times New Roman" w:eastAsia="Calibri" w:hAnsi="Times New Roman" w:cs="Times New Roman"/>
                <w:sz w:val="24"/>
                <w:szCs w:val="24"/>
              </w:rPr>
            </w:pPr>
          </w:p>
        </w:tc>
      </w:tr>
      <w:tr w:rsidR="00FF0086" w:rsidRPr="00DA5B28" w:rsidTr="00FF0086">
        <w:trPr>
          <w:trHeight w:val="247"/>
        </w:trPr>
        <w:tc>
          <w:tcPr>
            <w:tcW w:w="1339" w:type="pct"/>
          </w:tcPr>
          <w:p w:rsidR="00FF0086" w:rsidRPr="00E60C3F" w:rsidRDefault="00FF0086" w:rsidP="00FF0086">
            <w:pPr>
              <w:spacing w:after="0" w:line="240" w:lineRule="auto"/>
              <w:rPr>
                <w:rFonts w:ascii="Times New Roman" w:eastAsia="Calibri" w:hAnsi="Times New Roman" w:cs="Times New Roman"/>
                <w:b/>
                <w:lang w:val="tt-RU"/>
              </w:rPr>
            </w:pPr>
            <w:r w:rsidRPr="00E60C3F">
              <w:rPr>
                <w:rFonts w:ascii="Times New Roman" w:eastAsia="Calibri" w:hAnsi="Times New Roman" w:cs="Times New Roman"/>
                <w:b/>
              </w:rPr>
              <w:t xml:space="preserve"> </w:t>
            </w:r>
            <w:r w:rsidRPr="00E60C3F">
              <w:rPr>
                <w:rFonts w:ascii="Times New Roman" w:eastAsia="Calibri" w:hAnsi="Times New Roman" w:cs="Times New Roman"/>
                <w:b/>
                <w:lang w:val="tt-RU"/>
              </w:rPr>
              <w:t>Введение.</w:t>
            </w:r>
          </w:p>
          <w:p w:rsidR="00FF0086" w:rsidRPr="009F0273"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Устное народное творчество</w:t>
            </w:r>
          </w:p>
        </w:tc>
        <w:tc>
          <w:tcPr>
            <w:tcW w:w="273" w:type="pct"/>
          </w:tcPr>
          <w:p w:rsidR="00FF0086" w:rsidRPr="00DA5B28" w:rsidRDefault="00FF0086" w:rsidP="00FF0086">
            <w:pPr>
              <w:spacing w:after="0" w:line="240" w:lineRule="auto"/>
              <w:jc w:val="center"/>
              <w:rPr>
                <w:rFonts w:ascii="Times New Roman" w:eastAsia="Calibri" w:hAnsi="Times New Roman" w:cs="Times New Roman"/>
                <w:sz w:val="24"/>
                <w:szCs w:val="24"/>
                <w:lang w:eastAsia="ru-RU"/>
              </w:rPr>
            </w:pPr>
          </w:p>
        </w:tc>
        <w:tc>
          <w:tcPr>
            <w:tcW w:w="261" w:type="pct"/>
            <w:shd w:val="clear" w:color="auto" w:fill="auto"/>
          </w:tcPr>
          <w:p w:rsidR="00FF0086" w:rsidRPr="0062688B" w:rsidRDefault="0062688B" w:rsidP="00FF0086">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2</w:t>
            </w:r>
          </w:p>
        </w:tc>
        <w:tc>
          <w:tcPr>
            <w:tcW w:w="326" w:type="pct"/>
            <w:shd w:val="clear" w:color="auto" w:fill="auto"/>
          </w:tcPr>
          <w:p w:rsidR="00FF0086" w:rsidRPr="00DA5B28" w:rsidRDefault="00FF0086" w:rsidP="00FF0086">
            <w:pPr>
              <w:spacing w:after="0" w:line="240" w:lineRule="auto"/>
              <w:rPr>
                <w:rFonts w:ascii="Times New Roman" w:eastAsia="Calibri" w:hAnsi="Times New Roman" w:cs="Times New Roman"/>
                <w:b/>
                <w:i/>
                <w:iCs/>
                <w:color w:val="404040"/>
                <w:sz w:val="24"/>
                <w:szCs w:val="24"/>
              </w:rPr>
            </w:pPr>
          </w:p>
        </w:tc>
        <w:tc>
          <w:tcPr>
            <w:tcW w:w="326"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391"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195"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391"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386" w:type="pct"/>
            <w:shd w:val="clear" w:color="auto" w:fill="auto"/>
          </w:tcPr>
          <w:p w:rsidR="00FF0086" w:rsidRPr="00DA5B28" w:rsidRDefault="0062688B" w:rsidP="00FF0086">
            <w:pPr>
              <w:spacing w:after="0" w:line="240" w:lineRule="auto"/>
              <w:ind w:right="300"/>
              <w:jc w:val="both"/>
              <w:rPr>
                <w:rFonts w:ascii="Times New Roman" w:eastAsia="Calibri" w:hAnsi="Times New Roman" w:cs="Times New Roman"/>
                <w:sz w:val="24"/>
                <w:szCs w:val="24"/>
                <w:lang w:val="tt-RU" w:eastAsia="ru-RU"/>
              </w:rPr>
            </w:pPr>
            <w:r>
              <w:rPr>
                <w:rFonts w:ascii="Times New Roman" w:eastAsia="Calibri" w:hAnsi="Times New Roman" w:cs="Times New Roman"/>
                <w:sz w:val="24"/>
                <w:szCs w:val="24"/>
                <w:lang w:val="tt-RU" w:eastAsia="ru-RU"/>
              </w:rPr>
              <w:t>1</w:t>
            </w:r>
          </w:p>
        </w:tc>
        <w:tc>
          <w:tcPr>
            <w:tcW w:w="187"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339"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372" w:type="pct"/>
            <w:gridSpan w:val="2"/>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214"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r>
      <w:tr w:rsidR="00FF0086" w:rsidRPr="00DA5B28" w:rsidTr="00FF0086">
        <w:trPr>
          <w:trHeight w:val="24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Образцы древней литературы</w:t>
            </w:r>
          </w:p>
        </w:tc>
        <w:tc>
          <w:tcPr>
            <w:tcW w:w="273" w:type="pct"/>
          </w:tcPr>
          <w:p w:rsidR="00FF0086" w:rsidRPr="00DA5B28" w:rsidRDefault="00FF0086" w:rsidP="00FF0086">
            <w:pPr>
              <w:spacing w:after="0" w:line="240" w:lineRule="auto"/>
              <w:jc w:val="center"/>
              <w:rPr>
                <w:rFonts w:ascii="Times New Roman" w:eastAsia="Calibri" w:hAnsi="Times New Roman" w:cs="Times New Roman"/>
                <w:sz w:val="24"/>
                <w:szCs w:val="24"/>
                <w:lang w:eastAsia="ru-RU"/>
              </w:rPr>
            </w:pPr>
          </w:p>
        </w:tc>
        <w:tc>
          <w:tcPr>
            <w:tcW w:w="261" w:type="pct"/>
            <w:shd w:val="clear" w:color="auto" w:fill="auto"/>
          </w:tcPr>
          <w:p w:rsidR="00FF0086" w:rsidRPr="00694B97" w:rsidRDefault="00FF0086" w:rsidP="00FF0086">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1</w:t>
            </w:r>
          </w:p>
        </w:tc>
        <w:tc>
          <w:tcPr>
            <w:tcW w:w="326" w:type="pct"/>
            <w:shd w:val="clear" w:color="auto" w:fill="auto"/>
          </w:tcPr>
          <w:p w:rsidR="00FF0086" w:rsidRPr="00DA5B28" w:rsidRDefault="00FF0086" w:rsidP="00FF0086">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391"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195"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391"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386"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187"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339"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372" w:type="pct"/>
            <w:gridSpan w:val="2"/>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c>
          <w:tcPr>
            <w:tcW w:w="214" w:type="pct"/>
            <w:shd w:val="clear" w:color="auto" w:fill="auto"/>
          </w:tcPr>
          <w:p w:rsidR="00FF0086" w:rsidRPr="00DA5B28" w:rsidRDefault="00FF0086" w:rsidP="00FF0086">
            <w:pPr>
              <w:spacing w:after="0" w:line="240" w:lineRule="auto"/>
              <w:ind w:right="300"/>
              <w:jc w:val="both"/>
              <w:rPr>
                <w:rFonts w:ascii="Times New Roman" w:eastAsia="Calibri" w:hAnsi="Times New Roman" w:cs="Times New Roman"/>
                <w:sz w:val="24"/>
                <w:szCs w:val="24"/>
                <w:lang w:eastAsia="ru-RU"/>
              </w:rPr>
            </w:pPr>
          </w:p>
        </w:tc>
      </w:tr>
      <w:tr w:rsidR="00FF0086" w:rsidRPr="00DA5B28" w:rsidTr="00FF0086">
        <w:trPr>
          <w:trHeight w:val="32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 xml:space="preserve"> Литература 18 века</w:t>
            </w:r>
          </w:p>
        </w:tc>
        <w:tc>
          <w:tcPr>
            <w:tcW w:w="273" w:type="pct"/>
          </w:tcPr>
          <w:p w:rsidR="00FF0086" w:rsidRPr="00DA5B28" w:rsidRDefault="00FF0086" w:rsidP="00FF0086">
            <w:pPr>
              <w:spacing w:after="0" w:line="240" w:lineRule="auto"/>
              <w:jc w:val="center"/>
              <w:rPr>
                <w:rFonts w:ascii="Times New Roman" w:eastAsia="Calibri" w:hAnsi="Times New Roman" w:cs="Times New Roman"/>
                <w:sz w:val="24"/>
                <w:szCs w:val="24"/>
                <w:lang w:eastAsia="ru-RU"/>
              </w:rPr>
            </w:pPr>
          </w:p>
        </w:tc>
        <w:tc>
          <w:tcPr>
            <w:tcW w:w="261" w:type="pct"/>
          </w:tcPr>
          <w:p w:rsidR="00FF0086" w:rsidRPr="00694B97" w:rsidRDefault="00FF0086" w:rsidP="00FF0086">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1</w:t>
            </w:r>
          </w:p>
        </w:tc>
        <w:tc>
          <w:tcPr>
            <w:tcW w:w="326" w:type="pct"/>
            <w:shd w:val="clear" w:color="auto" w:fill="auto"/>
          </w:tcPr>
          <w:p w:rsidR="00FF0086" w:rsidRPr="00DA5B28" w:rsidRDefault="00FF0086" w:rsidP="00FF0086">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8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187"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39"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72" w:type="pct"/>
            <w:gridSpan w:val="2"/>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214"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r>
      <w:tr w:rsidR="00FF0086" w:rsidRPr="00DA5B28" w:rsidTr="00FF0086">
        <w:trPr>
          <w:trHeight w:val="2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19 века</w:t>
            </w:r>
          </w:p>
        </w:tc>
        <w:tc>
          <w:tcPr>
            <w:tcW w:w="273" w:type="pct"/>
          </w:tcPr>
          <w:p w:rsidR="00FF0086" w:rsidRPr="00DA5B28" w:rsidRDefault="00FF0086" w:rsidP="00FF0086">
            <w:pPr>
              <w:spacing w:after="0" w:line="240" w:lineRule="auto"/>
              <w:jc w:val="center"/>
              <w:rPr>
                <w:rFonts w:ascii="Times New Roman" w:eastAsia="Calibri" w:hAnsi="Times New Roman" w:cs="Times New Roman"/>
                <w:sz w:val="24"/>
                <w:szCs w:val="24"/>
                <w:lang w:eastAsia="ru-RU"/>
              </w:rPr>
            </w:pPr>
          </w:p>
        </w:tc>
        <w:tc>
          <w:tcPr>
            <w:tcW w:w="261" w:type="pct"/>
          </w:tcPr>
          <w:p w:rsidR="00FF0086" w:rsidRPr="00694B97" w:rsidRDefault="00FF0086" w:rsidP="00FF0086">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1</w:t>
            </w:r>
          </w:p>
        </w:tc>
        <w:tc>
          <w:tcPr>
            <w:tcW w:w="326" w:type="pct"/>
            <w:shd w:val="clear" w:color="auto" w:fill="auto"/>
          </w:tcPr>
          <w:p w:rsidR="00FF0086" w:rsidRPr="00DA5B28" w:rsidRDefault="00FF0086" w:rsidP="00FF0086">
            <w:pPr>
              <w:spacing w:after="0" w:line="240" w:lineRule="auto"/>
              <w:rPr>
                <w:rFonts w:ascii="Times New Roman" w:eastAsia="Calibri" w:hAnsi="Times New Roman" w:cs="Times New Roman"/>
                <w:sz w:val="24"/>
                <w:szCs w:val="24"/>
              </w:rPr>
            </w:pP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91" w:type="pct"/>
            <w:shd w:val="clear" w:color="auto" w:fill="auto"/>
          </w:tcPr>
          <w:p w:rsidR="00FF0086" w:rsidRPr="00DA5B28" w:rsidRDefault="0062688B" w:rsidP="00FF0086">
            <w:pPr>
              <w:spacing w:after="0" w:line="240" w:lineRule="auto"/>
              <w:ind w:right="300"/>
              <w:jc w:val="both"/>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1</w:t>
            </w:r>
          </w:p>
        </w:tc>
        <w:tc>
          <w:tcPr>
            <w:tcW w:w="386" w:type="pct"/>
            <w:shd w:val="clear" w:color="auto" w:fill="auto"/>
          </w:tcPr>
          <w:p w:rsidR="00FF0086" w:rsidRPr="00DA5B28" w:rsidRDefault="0062688B" w:rsidP="00FF0086">
            <w:pPr>
              <w:spacing w:after="0" w:line="240" w:lineRule="auto"/>
              <w:ind w:right="300"/>
              <w:jc w:val="both"/>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1</w:t>
            </w:r>
          </w:p>
        </w:tc>
        <w:tc>
          <w:tcPr>
            <w:tcW w:w="187" w:type="pct"/>
            <w:shd w:val="clear" w:color="auto" w:fill="auto"/>
          </w:tcPr>
          <w:p w:rsidR="00FF0086" w:rsidRPr="0062688B" w:rsidRDefault="0062688B" w:rsidP="00FF0086">
            <w:pPr>
              <w:spacing w:after="0" w:line="240" w:lineRule="auto"/>
              <w:ind w:right="300"/>
              <w:jc w:val="both"/>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1</w:t>
            </w:r>
          </w:p>
        </w:tc>
        <w:tc>
          <w:tcPr>
            <w:tcW w:w="339"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72" w:type="pct"/>
            <w:gridSpan w:val="2"/>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214"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r>
      <w:tr w:rsidR="00FF0086" w:rsidRPr="00DA5B28" w:rsidTr="00FF0086">
        <w:trPr>
          <w:trHeight w:val="41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начала 20 века</w:t>
            </w:r>
          </w:p>
        </w:tc>
        <w:tc>
          <w:tcPr>
            <w:tcW w:w="273" w:type="pct"/>
          </w:tcPr>
          <w:p w:rsidR="00FF0086" w:rsidRPr="00DA5B28" w:rsidRDefault="00FF0086" w:rsidP="00FF0086">
            <w:pPr>
              <w:spacing w:after="0" w:line="240" w:lineRule="auto"/>
              <w:jc w:val="center"/>
              <w:rPr>
                <w:rFonts w:ascii="Times New Roman" w:eastAsia="Calibri" w:hAnsi="Times New Roman" w:cs="Times New Roman"/>
                <w:sz w:val="24"/>
                <w:szCs w:val="24"/>
                <w:lang w:eastAsia="ru-RU"/>
              </w:rPr>
            </w:pPr>
          </w:p>
        </w:tc>
        <w:tc>
          <w:tcPr>
            <w:tcW w:w="261" w:type="pct"/>
          </w:tcPr>
          <w:p w:rsidR="00FF0086" w:rsidRPr="00694B97" w:rsidRDefault="00FF0086" w:rsidP="00FF0086">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6</w:t>
            </w:r>
          </w:p>
        </w:tc>
        <w:tc>
          <w:tcPr>
            <w:tcW w:w="326" w:type="pct"/>
            <w:shd w:val="clear" w:color="auto" w:fill="auto"/>
          </w:tcPr>
          <w:p w:rsidR="00FF0086" w:rsidRPr="00DA5B28" w:rsidRDefault="00FF0086" w:rsidP="00FF0086">
            <w:pPr>
              <w:spacing w:after="0" w:line="240" w:lineRule="auto"/>
              <w:rPr>
                <w:rFonts w:ascii="Times New Roman" w:eastAsia="Calibri" w:hAnsi="Times New Roman" w:cs="Times New Roman"/>
                <w:sz w:val="24"/>
                <w:szCs w:val="24"/>
              </w:rPr>
            </w:pP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91" w:type="pct"/>
            <w:shd w:val="clear" w:color="auto" w:fill="auto"/>
          </w:tcPr>
          <w:p w:rsidR="00FF0086" w:rsidRPr="00DA5B28" w:rsidRDefault="0062688B" w:rsidP="00FF0086">
            <w:pPr>
              <w:spacing w:after="0" w:line="240" w:lineRule="auto"/>
              <w:ind w:right="300"/>
              <w:jc w:val="both"/>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1</w:t>
            </w:r>
          </w:p>
        </w:tc>
        <w:tc>
          <w:tcPr>
            <w:tcW w:w="386" w:type="pct"/>
            <w:shd w:val="clear" w:color="auto" w:fill="auto"/>
          </w:tcPr>
          <w:p w:rsidR="00FF0086" w:rsidRPr="00DA5B28" w:rsidRDefault="0062688B" w:rsidP="00FF0086">
            <w:pPr>
              <w:spacing w:after="0" w:line="240" w:lineRule="auto"/>
              <w:ind w:right="300"/>
              <w:jc w:val="both"/>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1</w:t>
            </w:r>
          </w:p>
        </w:tc>
        <w:tc>
          <w:tcPr>
            <w:tcW w:w="187" w:type="pct"/>
            <w:shd w:val="clear" w:color="auto" w:fill="auto"/>
          </w:tcPr>
          <w:p w:rsidR="00FF0086" w:rsidRPr="0062688B" w:rsidRDefault="0062688B" w:rsidP="00FF0086">
            <w:pPr>
              <w:spacing w:after="0" w:line="240" w:lineRule="auto"/>
              <w:ind w:right="300"/>
              <w:jc w:val="both"/>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1</w:t>
            </w:r>
          </w:p>
        </w:tc>
        <w:tc>
          <w:tcPr>
            <w:tcW w:w="339"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72" w:type="pct"/>
            <w:gridSpan w:val="2"/>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214"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r>
      <w:tr w:rsidR="00FF0086" w:rsidRPr="00DA5B28" w:rsidTr="002C2AF6">
        <w:trPr>
          <w:trHeight w:val="355"/>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ВОВ</w:t>
            </w:r>
          </w:p>
        </w:tc>
        <w:tc>
          <w:tcPr>
            <w:tcW w:w="273" w:type="pct"/>
          </w:tcPr>
          <w:p w:rsidR="00FF0086" w:rsidRPr="00DA5B28" w:rsidRDefault="00FF0086" w:rsidP="00FF0086">
            <w:pPr>
              <w:spacing w:after="0" w:line="240" w:lineRule="auto"/>
              <w:jc w:val="center"/>
              <w:rPr>
                <w:rFonts w:ascii="Times New Roman" w:eastAsia="Calibri" w:hAnsi="Times New Roman" w:cs="Times New Roman"/>
                <w:sz w:val="24"/>
                <w:szCs w:val="24"/>
                <w:lang w:eastAsia="ru-RU"/>
              </w:rPr>
            </w:pPr>
          </w:p>
        </w:tc>
        <w:tc>
          <w:tcPr>
            <w:tcW w:w="261" w:type="pct"/>
          </w:tcPr>
          <w:p w:rsidR="00FF0086" w:rsidRPr="0062688B" w:rsidRDefault="002C2AF6" w:rsidP="00FF0086">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6</w:t>
            </w:r>
          </w:p>
        </w:tc>
        <w:tc>
          <w:tcPr>
            <w:tcW w:w="326" w:type="pct"/>
            <w:shd w:val="clear" w:color="auto" w:fill="auto"/>
          </w:tcPr>
          <w:p w:rsidR="00FF0086" w:rsidRPr="00DA5B28" w:rsidRDefault="00FF0086" w:rsidP="00FF0086">
            <w:pPr>
              <w:spacing w:after="0" w:line="240" w:lineRule="auto"/>
              <w:rPr>
                <w:rFonts w:ascii="Times New Roman" w:eastAsia="Calibri" w:hAnsi="Times New Roman" w:cs="Times New Roman"/>
                <w:sz w:val="24"/>
                <w:szCs w:val="24"/>
              </w:rPr>
            </w:pP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91" w:type="pct"/>
            <w:shd w:val="clear" w:color="auto" w:fill="auto"/>
          </w:tcPr>
          <w:p w:rsidR="00FF0086" w:rsidRPr="00DA5B28" w:rsidRDefault="00FF0086" w:rsidP="00FF0086">
            <w:pPr>
              <w:spacing w:after="0" w:line="240" w:lineRule="auto"/>
              <w:rPr>
                <w:rFonts w:ascii="Times New Roman" w:eastAsia="Times New Roman" w:hAnsi="Times New Roman" w:cs="Times New Roman"/>
                <w:sz w:val="24"/>
                <w:szCs w:val="24"/>
              </w:rPr>
            </w:pPr>
          </w:p>
        </w:tc>
        <w:tc>
          <w:tcPr>
            <w:tcW w:w="195" w:type="pct"/>
            <w:shd w:val="clear" w:color="auto" w:fill="auto"/>
          </w:tcPr>
          <w:p w:rsidR="00FF0086" w:rsidRPr="00DA5B28" w:rsidRDefault="00FF0086" w:rsidP="00FF0086">
            <w:pPr>
              <w:spacing w:after="0" w:line="240" w:lineRule="auto"/>
              <w:rPr>
                <w:rFonts w:ascii="Times New Roman" w:eastAsia="Times New Roman" w:hAnsi="Times New Roman" w:cs="Times New Roman"/>
                <w:sz w:val="24"/>
                <w:szCs w:val="24"/>
              </w:rPr>
            </w:pPr>
          </w:p>
        </w:tc>
        <w:tc>
          <w:tcPr>
            <w:tcW w:w="391" w:type="pct"/>
            <w:shd w:val="clear" w:color="auto" w:fill="auto"/>
          </w:tcPr>
          <w:p w:rsidR="00FF0086" w:rsidRPr="00DA5B28" w:rsidRDefault="0062688B" w:rsidP="00FF0086">
            <w:pPr>
              <w:spacing w:after="0" w:line="240" w:lineRule="auto"/>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386" w:type="pct"/>
            <w:shd w:val="clear" w:color="auto" w:fill="auto"/>
          </w:tcPr>
          <w:p w:rsidR="00FF0086" w:rsidRPr="00DA5B28" w:rsidRDefault="0062688B" w:rsidP="00FF0086">
            <w:pPr>
              <w:spacing w:after="0" w:line="240" w:lineRule="auto"/>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187" w:type="pct"/>
            <w:shd w:val="clear" w:color="auto" w:fill="auto"/>
          </w:tcPr>
          <w:p w:rsidR="00FF0086" w:rsidRPr="0062688B" w:rsidRDefault="0062688B" w:rsidP="00FF0086">
            <w:pPr>
              <w:spacing w:after="0" w:line="240" w:lineRule="auto"/>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1</w:t>
            </w:r>
          </w:p>
        </w:tc>
        <w:tc>
          <w:tcPr>
            <w:tcW w:w="339"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lang w:val="tt-RU"/>
              </w:rPr>
            </w:pPr>
          </w:p>
        </w:tc>
        <w:tc>
          <w:tcPr>
            <w:tcW w:w="358" w:type="pct"/>
            <w:shd w:val="clear" w:color="auto" w:fill="auto"/>
          </w:tcPr>
          <w:p w:rsidR="00FF0086" w:rsidRPr="00DA5B28" w:rsidRDefault="00FF0086" w:rsidP="00FF0086">
            <w:pPr>
              <w:spacing w:after="0" w:line="240" w:lineRule="auto"/>
              <w:rPr>
                <w:rFonts w:ascii="Times New Roman" w:eastAsia="Times New Roman" w:hAnsi="Times New Roman" w:cs="Times New Roman"/>
                <w:sz w:val="24"/>
                <w:szCs w:val="24"/>
                <w:lang w:val="tt-RU"/>
              </w:rPr>
            </w:pPr>
          </w:p>
        </w:tc>
        <w:tc>
          <w:tcPr>
            <w:tcW w:w="228" w:type="pct"/>
            <w:gridSpan w:val="2"/>
            <w:shd w:val="clear" w:color="auto" w:fill="auto"/>
          </w:tcPr>
          <w:p w:rsidR="00FF0086" w:rsidRPr="002C2AF6" w:rsidRDefault="00FF0086" w:rsidP="00FF0086">
            <w:pPr>
              <w:spacing w:after="0" w:line="240" w:lineRule="auto"/>
              <w:rPr>
                <w:rFonts w:ascii="Times New Roman" w:eastAsia="Times New Roman" w:hAnsi="Times New Roman" w:cs="Times New Roman"/>
                <w:sz w:val="24"/>
                <w:szCs w:val="24"/>
                <w:lang w:val="tt-RU"/>
              </w:rPr>
            </w:pPr>
          </w:p>
        </w:tc>
      </w:tr>
      <w:tr w:rsidR="00FF0086" w:rsidRPr="00DA5B28" w:rsidTr="00FF0086">
        <w:trPr>
          <w:trHeight w:val="3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послевоенных лет</w:t>
            </w:r>
          </w:p>
        </w:tc>
        <w:tc>
          <w:tcPr>
            <w:tcW w:w="273" w:type="pct"/>
          </w:tcPr>
          <w:p w:rsidR="00FF0086" w:rsidRPr="00DA5B28" w:rsidRDefault="00FF0086" w:rsidP="00FF0086">
            <w:pPr>
              <w:spacing w:after="0" w:line="240" w:lineRule="auto"/>
              <w:jc w:val="center"/>
              <w:rPr>
                <w:rFonts w:ascii="Times New Roman" w:eastAsia="Calibri" w:hAnsi="Times New Roman" w:cs="Times New Roman"/>
                <w:sz w:val="24"/>
                <w:szCs w:val="24"/>
                <w:lang w:eastAsia="ru-RU"/>
              </w:rPr>
            </w:pPr>
          </w:p>
        </w:tc>
        <w:tc>
          <w:tcPr>
            <w:tcW w:w="261" w:type="pct"/>
          </w:tcPr>
          <w:p w:rsidR="00FF0086" w:rsidRPr="002C2AF6" w:rsidRDefault="002C2AF6" w:rsidP="00FF0086">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4</w:t>
            </w:r>
          </w:p>
        </w:tc>
        <w:tc>
          <w:tcPr>
            <w:tcW w:w="326" w:type="pct"/>
            <w:shd w:val="clear" w:color="auto" w:fill="auto"/>
          </w:tcPr>
          <w:p w:rsidR="00FF0086" w:rsidRPr="00DA5B28" w:rsidRDefault="00FF0086" w:rsidP="00FF0086">
            <w:pPr>
              <w:spacing w:after="0" w:line="240" w:lineRule="auto"/>
              <w:rPr>
                <w:rFonts w:ascii="Times New Roman" w:eastAsia="Calibri" w:hAnsi="Times New Roman" w:cs="Times New Roman"/>
                <w:sz w:val="24"/>
                <w:szCs w:val="24"/>
              </w:rPr>
            </w:pP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91" w:type="pct"/>
            <w:shd w:val="clear" w:color="auto" w:fill="auto"/>
          </w:tcPr>
          <w:p w:rsidR="00FF0086" w:rsidRPr="00DA5B28" w:rsidRDefault="002C2AF6" w:rsidP="00FF0086">
            <w:pPr>
              <w:spacing w:after="0" w:line="240" w:lineRule="auto"/>
              <w:ind w:right="300"/>
              <w:jc w:val="both"/>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w:t>
            </w:r>
          </w:p>
        </w:tc>
        <w:tc>
          <w:tcPr>
            <w:tcW w:w="386" w:type="pct"/>
            <w:shd w:val="clear" w:color="auto" w:fill="auto"/>
          </w:tcPr>
          <w:p w:rsidR="00FF0086" w:rsidRPr="00DA5B28" w:rsidRDefault="002C2AF6" w:rsidP="00FF0086">
            <w:pPr>
              <w:spacing w:after="0" w:line="240" w:lineRule="auto"/>
              <w:ind w:right="300"/>
              <w:jc w:val="both"/>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w:t>
            </w:r>
          </w:p>
        </w:tc>
        <w:tc>
          <w:tcPr>
            <w:tcW w:w="187" w:type="pct"/>
            <w:shd w:val="clear" w:color="auto" w:fill="auto"/>
          </w:tcPr>
          <w:p w:rsidR="00FF0086" w:rsidRPr="002C2AF6" w:rsidRDefault="002C2AF6" w:rsidP="00FF0086">
            <w:pPr>
              <w:spacing w:after="0" w:line="240" w:lineRule="auto"/>
              <w:ind w:right="300"/>
              <w:jc w:val="both"/>
              <w:rPr>
                <w:rFonts w:ascii="Times New Roman" w:eastAsia="Times New Roman" w:hAnsi="Times New Roman" w:cs="Times New Roman"/>
                <w:color w:val="000000"/>
                <w:sz w:val="24"/>
                <w:szCs w:val="24"/>
                <w:lang w:val="tt-RU"/>
              </w:rPr>
            </w:pPr>
            <w:r>
              <w:rPr>
                <w:rFonts w:ascii="Times New Roman" w:eastAsia="Times New Roman" w:hAnsi="Times New Roman" w:cs="Times New Roman"/>
                <w:color w:val="000000"/>
                <w:sz w:val="24"/>
                <w:szCs w:val="24"/>
                <w:lang w:val="tt-RU"/>
              </w:rPr>
              <w:t>-</w:t>
            </w:r>
          </w:p>
        </w:tc>
        <w:tc>
          <w:tcPr>
            <w:tcW w:w="339"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58"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228" w:type="pct"/>
            <w:gridSpan w:val="2"/>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color w:val="000000"/>
                <w:sz w:val="24"/>
                <w:szCs w:val="24"/>
              </w:rPr>
            </w:pPr>
          </w:p>
        </w:tc>
      </w:tr>
      <w:tr w:rsidR="00FF0086" w:rsidRPr="00DA5B28" w:rsidTr="00FF0086">
        <w:trPr>
          <w:trHeight w:val="3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Татарские поэты и писатели о родине, о природе</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2C2AF6" w:rsidRDefault="002C2AF6" w:rsidP="00FF0086">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3</w:t>
            </w:r>
          </w:p>
        </w:tc>
        <w:tc>
          <w:tcPr>
            <w:tcW w:w="326" w:type="pct"/>
            <w:shd w:val="clear" w:color="auto" w:fill="auto"/>
          </w:tcPr>
          <w:p w:rsidR="00FF0086" w:rsidRPr="00DA5B28" w:rsidRDefault="00FF0086" w:rsidP="00FF0086">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2C2AF6"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w:t>
            </w:r>
          </w:p>
        </w:tc>
        <w:tc>
          <w:tcPr>
            <w:tcW w:w="386" w:type="pct"/>
            <w:shd w:val="clear" w:color="auto" w:fill="auto"/>
          </w:tcPr>
          <w:p w:rsidR="00FF0086" w:rsidRPr="00DA5B28" w:rsidRDefault="002C2AF6"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w:t>
            </w:r>
          </w:p>
        </w:tc>
        <w:tc>
          <w:tcPr>
            <w:tcW w:w="187" w:type="pct"/>
            <w:shd w:val="clear" w:color="auto" w:fill="auto"/>
          </w:tcPr>
          <w:p w:rsidR="00FF0086" w:rsidRPr="002C2AF6" w:rsidRDefault="002C2AF6"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w:t>
            </w:r>
          </w:p>
        </w:tc>
        <w:tc>
          <w:tcPr>
            <w:tcW w:w="339"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58"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228" w:type="pct"/>
            <w:gridSpan w:val="2"/>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r>
      <w:tr w:rsidR="00FF0086" w:rsidRPr="00DA5B28" w:rsidTr="00FF0086">
        <w:trPr>
          <w:trHeight w:val="3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Зарубежная литература</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2C2AF6" w:rsidRDefault="002C2AF6" w:rsidP="00FF0086">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2</w:t>
            </w:r>
          </w:p>
        </w:tc>
        <w:tc>
          <w:tcPr>
            <w:tcW w:w="326" w:type="pct"/>
            <w:shd w:val="clear" w:color="auto" w:fill="auto"/>
          </w:tcPr>
          <w:p w:rsidR="00FF0086" w:rsidRPr="00DA5B28" w:rsidRDefault="00FF0086" w:rsidP="00FF0086">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2C2AF6" w:rsidRDefault="002C2AF6"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w:t>
            </w:r>
          </w:p>
        </w:tc>
        <w:tc>
          <w:tcPr>
            <w:tcW w:w="386" w:type="pct"/>
            <w:shd w:val="clear" w:color="auto" w:fill="auto"/>
          </w:tcPr>
          <w:p w:rsidR="00FF0086" w:rsidRPr="002C2AF6" w:rsidRDefault="002C2AF6"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w:t>
            </w:r>
          </w:p>
        </w:tc>
        <w:tc>
          <w:tcPr>
            <w:tcW w:w="187" w:type="pct"/>
            <w:shd w:val="clear" w:color="auto" w:fill="auto"/>
          </w:tcPr>
          <w:p w:rsidR="00FF0086" w:rsidRPr="002C2AF6" w:rsidRDefault="002C2AF6"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w:t>
            </w:r>
          </w:p>
        </w:tc>
        <w:tc>
          <w:tcPr>
            <w:tcW w:w="339"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58"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228" w:type="pct"/>
            <w:gridSpan w:val="2"/>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r>
      <w:tr w:rsidR="00FF0086" w:rsidRPr="00DA5B28" w:rsidTr="00FF0086">
        <w:trPr>
          <w:trHeight w:val="3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Юмор в творчестве писателей.</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694B97" w:rsidRDefault="00FF0086" w:rsidP="00FF0086">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4.</w:t>
            </w:r>
          </w:p>
        </w:tc>
        <w:tc>
          <w:tcPr>
            <w:tcW w:w="326" w:type="pct"/>
            <w:shd w:val="clear" w:color="auto" w:fill="auto"/>
          </w:tcPr>
          <w:p w:rsidR="00FF0086" w:rsidRPr="00DA5B28" w:rsidRDefault="00FF0086" w:rsidP="00FF0086">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2C2AF6" w:rsidRDefault="002C2AF6"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w:t>
            </w:r>
          </w:p>
        </w:tc>
        <w:tc>
          <w:tcPr>
            <w:tcW w:w="386" w:type="pct"/>
            <w:shd w:val="clear" w:color="auto" w:fill="auto"/>
          </w:tcPr>
          <w:p w:rsidR="00FF0086" w:rsidRPr="002C2AF6" w:rsidRDefault="002C2AF6"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w:t>
            </w:r>
          </w:p>
        </w:tc>
        <w:tc>
          <w:tcPr>
            <w:tcW w:w="187" w:type="pct"/>
            <w:shd w:val="clear" w:color="auto" w:fill="auto"/>
          </w:tcPr>
          <w:p w:rsidR="00FF0086" w:rsidRPr="002C2AF6" w:rsidRDefault="002C2AF6"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w:t>
            </w:r>
          </w:p>
        </w:tc>
        <w:tc>
          <w:tcPr>
            <w:tcW w:w="339"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58"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228" w:type="pct"/>
            <w:gridSpan w:val="2"/>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r>
      <w:tr w:rsidR="00FF0086" w:rsidRPr="00DA5B28" w:rsidTr="00FF0086">
        <w:trPr>
          <w:trHeight w:val="397"/>
        </w:trPr>
        <w:tc>
          <w:tcPr>
            <w:tcW w:w="1339" w:type="pct"/>
          </w:tcPr>
          <w:p w:rsidR="00FF0086" w:rsidRPr="00FF0086" w:rsidRDefault="00FF0086" w:rsidP="00FF0086">
            <w:pPr>
              <w:spacing w:after="0" w:line="240" w:lineRule="auto"/>
              <w:rPr>
                <w:rFonts w:ascii="Times New Roman" w:eastAsia="Calibri" w:hAnsi="Times New Roman" w:cs="Times New Roman"/>
                <w:lang w:val="tt-RU"/>
              </w:rPr>
            </w:pPr>
            <w:r w:rsidRPr="00694B97">
              <w:rPr>
                <w:rFonts w:ascii="Times New Roman" w:eastAsia="Calibri" w:hAnsi="Times New Roman" w:cs="Times New Roman"/>
              </w:rPr>
              <w:t>Татарский язык-великий язык</w:t>
            </w:r>
            <w:r>
              <w:rPr>
                <w:rFonts w:ascii="Times New Roman" w:eastAsia="Calibri" w:hAnsi="Times New Roman" w:cs="Times New Roman"/>
                <w:lang w:val="tt-RU"/>
              </w:rPr>
              <w:t>. Итоги года.</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62688B" w:rsidRDefault="0062688B" w:rsidP="00FF0086">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4</w:t>
            </w:r>
          </w:p>
        </w:tc>
        <w:tc>
          <w:tcPr>
            <w:tcW w:w="326" w:type="pct"/>
            <w:shd w:val="clear" w:color="auto" w:fill="auto"/>
          </w:tcPr>
          <w:p w:rsidR="00FF0086" w:rsidRPr="00DA5B28" w:rsidRDefault="00FF0086" w:rsidP="00FF0086">
            <w:pPr>
              <w:spacing w:after="0" w:line="240" w:lineRule="auto"/>
              <w:rPr>
                <w:rFonts w:ascii="Times New Roman" w:eastAsia="Calibri" w:hAnsi="Times New Roman" w:cs="Times New Roman"/>
                <w:b/>
                <w:sz w:val="24"/>
                <w:szCs w:val="24"/>
              </w:rPr>
            </w:pPr>
          </w:p>
        </w:tc>
        <w:tc>
          <w:tcPr>
            <w:tcW w:w="326" w:type="pct"/>
            <w:shd w:val="clear" w:color="auto" w:fill="auto"/>
          </w:tcPr>
          <w:p w:rsidR="00FF0086" w:rsidRPr="00C67C2F" w:rsidRDefault="00FF0086" w:rsidP="00FF0086">
            <w:pPr>
              <w:spacing w:after="0" w:line="240" w:lineRule="auto"/>
              <w:ind w:right="300"/>
              <w:jc w:val="both"/>
              <w:rPr>
                <w:rFonts w:ascii="Times New Roman" w:eastAsia="Times New Roman" w:hAnsi="Times New Roman" w:cs="Times New Roman"/>
                <w:b/>
                <w:color w:val="000000"/>
                <w:sz w:val="24"/>
                <w:szCs w:val="24"/>
                <w:lang w:val="tt-RU"/>
              </w:rPr>
            </w:pPr>
          </w:p>
        </w:tc>
        <w:tc>
          <w:tcPr>
            <w:tcW w:w="391" w:type="pct"/>
            <w:shd w:val="clear" w:color="auto" w:fill="auto"/>
          </w:tcPr>
          <w:p w:rsidR="00FF0086" w:rsidRPr="00C67C2F" w:rsidRDefault="00FF0086" w:rsidP="00FF0086">
            <w:pPr>
              <w:spacing w:after="0" w:line="240" w:lineRule="auto"/>
              <w:ind w:right="300"/>
              <w:jc w:val="both"/>
              <w:rPr>
                <w:rFonts w:ascii="Times New Roman" w:eastAsia="Times New Roman" w:hAnsi="Times New Roman" w:cs="Times New Roman"/>
                <w:b/>
                <w:color w:val="000000"/>
                <w:sz w:val="24"/>
                <w:szCs w:val="24"/>
                <w:lang w:val="tt-RU"/>
              </w:rPr>
            </w:pPr>
          </w:p>
        </w:tc>
        <w:tc>
          <w:tcPr>
            <w:tcW w:w="195" w:type="pct"/>
            <w:shd w:val="clear" w:color="auto" w:fill="auto"/>
          </w:tcPr>
          <w:p w:rsidR="00FF0086" w:rsidRPr="00C67C2F" w:rsidRDefault="00FF0086" w:rsidP="00FF0086">
            <w:pPr>
              <w:spacing w:after="0" w:line="240" w:lineRule="auto"/>
              <w:ind w:right="300"/>
              <w:jc w:val="both"/>
              <w:rPr>
                <w:rFonts w:ascii="Times New Roman" w:eastAsia="Times New Roman" w:hAnsi="Times New Roman" w:cs="Times New Roman"/>
                <w:b/>
                <w:color w:val="000000"/>
                <w:sz w:val="24"/>
                <w:szCs w:val="24"/>
                <w:lang w:val="tt-RU"/>
              </w:rPr>
            </w:pPr>
          </w:p>
        </w:tc>
        <w:tc>
          <w:tcPr>
            <w:tcW w:w="391" w:type="pct"/>
            <w:shd w:val="clear" w:color="auto" w:fill="auto"/>
          </w:tcPr>
          <w:p w:rsidR="00FF0086" w:rsidRPr="0062688B" w:rsidRDefault="0062688B" w:rsidP="00FF0086">
            <w:pPr>
              <w:spacing w:after="0" w:line="240" w:lineRule="auto"/>
              <w:ind w:right="300"/>
              <w:jc w:val="both"/>
              <w:rPr>
                <w:rFonts w:ascii="Times New Roman" w:eastAsia="Times New Roman" w:hAnsi="Times New Roman" w:cs="Times New Roman"/>
                <w:color w:val="000000"/>
                <w:sz w:val="24"/>
                <w:szCs w:val="24"/>
                <w:lang w:val="tt-RU"/>
              </w:rPr>
            </w:pPr>
            <w:r w:rsidRPr="0062688B">
              <w:rPr>
                <w:rFonts w:ascii="Times New Roman" w:eastAsia="Times New Roman" w:hAnsi="Times New Roman" w:cs="Times New Roman"/>
                <w:color w:val="000000"/>
                <w:sz w:val="24"/>
                <w:szCs w:val="24"/>
                <w:lang w:val="tt-RU"/>
              </w:rPr>
              <w:t>1</w:t>
            </w:r>
          </w:p>
        </w:tc>
        <w:tc>
          <w:tcPr>
            <w:tcW w:w="386" w:type="pct"/>
            <w:shd w:val="clear" w:color="auto" w:fill="auto"/>
          </w:tcPr>
          <w:p w:rsidR="00FF0086" w:rsidRPr="0062688B" w:rsidRDefault="0062688B" w:rsidP="00FF0086">
            <w:pPr>
              <w:spacing w:after="0" w:line="240" w:lineRule="auto"/>
              <w:ind w:right="300"/>
              <w:jc w:val="both"/>
              <w:rPr>
                <w:rFonts w:ascii="Times New Roman" w:eastAsia="Times New Roman" w:hAnsi="Times New Roman" w:cs="Times New Roman"/>
                <w:color w:val="000000"/>
                <w:sz w:val="24"/>
                <w:szCs w:val="24"/>
                <w:lang w:val="tt-RU"/>
              </w:rPr>
            </w:pPr>
            <w:r w:rsidRPr="0062688B">
              <w:rPr>
                <w:rFonts w:ascii="Times New Roman" w:eastAsia="Times New Roman" w:hAnsi="Times New Roman" w:cs="Times New Roman"/>
                <w:color w:val="000000"/>
                <w:sz w:val="24"/>
                <w:szCs w:val="24"/>
                <w:lang w:val="tt-RU"/>
              </w:rPr>
              <w:t>1</w:t>
            </w:r>
          </w:p>
        </w:tc>
        <w:tc>
          <w:tcPr>
            <w:tcW w:w="187" w:type="pct"/>
            <w:shd w:val="clear" w:color="auto" w:fill="auto"/>
          </w:tcPr>
          <w:p w:rsidR="00FF0086" w:rsidRPr="0062688B" w:rsidRDefault="0062688B" w:rsidP="00FF0086">
            <w:pPr>
              <w:spacing w:after="0" w:line="240" w:lineRule="auto"/>
              <w:ind w:right="300"/>
              <w:jc w:val="both"/>
              <w:rPr>
                <w:rFonts w:ascii="Times New Roman" w:eastAsia="Times New Roman" w:hAnsi="Times New Roman" w:cs="Times New Roman"/>
                <w:color w:val="000000"/>
                <w:sz w:val="24"/>
                <w:szCs w:val="24"/>
                <w:lang w:val="tt-RU"/>
              </w:rPr>
            </w:pPr>
            <w:r w:rsidRPr="0062688B">
              <w:rPr>
                <w:rFonts w:ascii="Times New Roman" w:eastAsia="Times New Roman" w:hAnsi="Times New Roman" w:cs="Times New Roman"/>
                <w:color w:val="000000"/>
                <w:sz w:val="24"/>
                <w:szCs w:val="24"/>
                <w:lang w:val="tt-RU"/>
              </w:rPr>
              <w:t>1</w:t>
            </w:r>
          </w:p>
        </w:tc>
        <w:tc>
          <w:tcPr>
            <w:tcW w:w="339"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58"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228" w:type="pct"/>
            <w:gridSpan w:val="2"/>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r>
      <w:tr w:rsidR="00FF0086" w:rsidRPr="00DA5B28" w:rsidTr="00FF0086">
        <w:trPr>
          <w:trHeight w:val="397"/>
        </w:trPr>
        <w:tc>
          <w:tcPr>
            <w:tcW w:w="1339" w:type="pct"/>
          </w:tcPr>
          <w:p w:rsidR="00FF0086" w:rsidRDefault="00FF0086" w:rsidP="00FF0086">
            <w:pPr>
              <w:spacing w:after="0" w:line="240" w:lineRule="auto"/>
              <w:rPr>
                <w:rFonts w:ascii="Times New Roman" w:eastAsia="Calibri" w:hAnsi="Times New Roman" w:cs="Times New Roman"/>
                <w:b/>
                <w:lang w:val="tt-RU"/>
              </w:rPr>
            </w:pPr>
            <w:r>
              <w:rPr>
                <w:rFonts w:ascii="Times New Roman" w:eastAsia="Calibri" w:hAnsi="Times New Roman" w:cs="Times New Roman"/>
                <w:b/>
                <w:lang w:val="tt-RU"/>
              </w:rPr>
              <w:lastRenderedPageBreak/>
              <w:t xml:space="preserve">Введение. </w:t>
            </w:r>
          </w:p>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b/>
              </w:rPr>
              <w:t>Д. Г</w:t>
            </w:r>
            <w:r w:rsidRPr="00694B97">
              <w:rPr>
                <w:rFonts w:ascii="Times New Roman" w:eastAsia="Calibri" w:hAnsi="Times New Roman" w:cs="Times New Roman"/>
              </w:rPr>
              <w:t>айнетдинова. Великодушная книга</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326" w:type="pct"/>
            <w:shd w:val="clear" w:color="auto" w:fill="auto"/>
          </w:tcPr>
          <w:p w:rsidR="00FF0086" w:rsidRPr="00694B97" w:rsidRDefault="00FF0086" w:rsidP="00FF0086">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1</w:t>
            </w: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8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87"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39"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58"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228" w:type="pct"/>
            <w:gridSpan w:val="2"/>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r>
      <w:tr w:rsidR="00FF0086" w:rsidRPr="00DA5B28" w:rsidTr="00FF0086">
        <w:trPr>
          <w:trHeight w:val="3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Устное народное творчество</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326" w:type="pct"/>
            <w:shd w:val="clear" w:color="auto" w:fill="auto"/>
          </w:tcPr>
          <w:p w:rsidR="00FF0086" w:rsidRPr="002C2AF6" w:rsidRDefault="002C2AF6" w:rsidP="00FF0086">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4</w:t>
            </w: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8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87"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39"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58" w:type="pct"/>
            <w:shd w:val="clear" w:color="auto" w:fill="auto"/>
          </w:tcPr>
          <w:p w:rsidR="00FF0086" w:rsidRPr="00C67C2F" w:rsidRDefault="002C2AF6"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1</w:t>
            </w:r>
          </w:p>
        </w:tc>
        <w:tc>
          <w:tcPr>
            <w:tcW w:w="228" w:type="pct"/>
            <w:gridSpan w:val="2"/>
            <w:shd w:val="clear" w:color="auto" w:fill="auto"/>
          </w:tcPr>
          <w:p w:rsidR="00FF0086" w:rsidRPr="00C67C2F" w:rsidRDefault="00FF0086" w:rsidP="00FF0086">
            <w:pPr>
              <w:spacing w:after="0" w:line="240" w:lineRule="auto"/>
              <w:ind w:right="300"/>
              <w:jc w:val="both"/>
              <w:rPr>
                <w:rFonts w:ascii="Times New Roman" w:eastAsia="Times New Roman" w:hAnsi="Times New Roman" w:cs="Times New Roman"/>
                <w:color w:val="000000"/>
                <w:sz w:val="24"/>
                <w:szCs w:val="24"/>
              </w:rPr>
            </w:pPr>
          </w:p>
        </w:tc>
      </w:tr>
      <w:tr w:rsidR="00FF0086" w:rsidRPr="00DA5B28" w:rsidTr="00FF0086">
        <w:trPr>
          <w:trHeight w:val="3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Образцы древней литературы</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326" w:type="pct"/>
            <w:shd w:val="clear" w:color="auto" w:fill="auto"/>
          </w:tcPr>
          <w:p w:rsidR="00FF0086" w:rsidRPr="00C67C2F" w:rsidRDefault="00C67C2F" w:rsidP="00FF0086">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4</w:t>
            </w: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8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87"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39" w:type="pct"/>
            <w:shd w:val="clear" w:color="auto" w:fill="auto"/>
          </w:tcPr>
          <w:p w:rsidR="00FF0086" w:rsidRPr="00C67C2F" w:rsidRDefault="00C67C2F"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1</w:t>
            </w:r>
          </w:p>
        </w:tc>
        <w:tc>
          <w:tcPr>
            <w:tcW w:w="358" w:type="pct"/>
            <w:shd w:val="clear" w:color="auto" w:fill="auto"/>
          </w:tcPr>
          <w:p w:rsidR="00FF0086" w:rsidRPr="00C67C2F" w:rsidRDefault="00C67C2F"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1</w:t>
            </w:r>
          </w:p>
        </w:tc>
        <w:tc>
          <w:tcPr>
            <w:tcW w:w="228" w:type="pct"/>
            <w:gridSpan w:val="2"/>
            <w:shd w:val="clear" w:color="auto" w:fill="auto"/>
          </w:tcPr>
          <w:p w:rsidR="00FF0086" w:rsidRPr="00C67C2F" w:rsidRDefault="00C67C2F"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1</w:t>
            </w:r>
          </w:p>
        </w:tc>
      </w:tr>
      <w:tr w:rsidR="00FF0086" w:rsidRPr="00DA5B28" w:rsidTr="00FF0086">
        <w:trPr>
          <w:trHeight w:val="3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 xml:space="preserve"> Литература 18 века</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326" w:type="pct"/>
            <w:shd w:val="clear" w:color="auto" w:fill="auto"/>
          </w:tcPr>
          <w:p w:rsidR="00FF0086" w:rsidRPr="00694B97" w:rsidRDefault="00FF0086" w:rsidP="00FF0086">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2</w:t>
            </w: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8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87"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39" w:type="pct"/>
            <w:shd w:val="clear" w:color="auto" w:fill="auto"/>
          </w:tcPr>
          <w:p w:rsidR="00FF0086" w:rsidRPr="00C67C2F"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58" w:type="pct"/>
            <w:shd w:val="clear" w:color="auto" w:fill="auto"/>
          </w:tcPr>
          <w:p w:rsidR="00FF0086" w:rsidRPr="00C67C2F"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228" w:type="pct"/>
            <w:gridSpan w:val="2"/>
            <w:shd w:val="clear" w:color="auto" w:fill="auto"/>
          </w:tcPr>
          <w:p w:rsidR="00FF0086" w:rsidRPr="00C67C2F" w:rsidRDefault="00FF0086" w:rsidP="00FF0086">
            <w:pPr>
              <w:spacing w:after="0" w:line="240" w:lineRule="auto"/>
              <w:ind w:right="300"/>
              <w:jc w:val="both"/>
              <w:rPr>
                <w:rFonts w:ascii="Times New Roman" w:eastAsia="Times New Roman" w:hAnsi="Times New Roman" w:cs="Times New Roman"/>
                <w:color w:val="000000"/>
                <w:sz w:val="24"/>
                <w:szCs w:val="24"/>
              </w:rPr>
            </w:pPr>
          </w:p>
        </w:tc>
      </w:tr>
      <w:tr w:rsidR="00FF0086" w:rsidRPr="00DA5B28" w:rsidTr="00FF0086">
        <w:trPr>
          <w:trHeight w:val="3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19 века</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326" w:type="pct"/>
            <w:shd w:val="clear" w:color="auto" w:fill="auto"/>
          </w:tcPr>
          <w:p w:rsidR="00FF0086" w:rsidRPr="00694B97" w:rsidRDefault="00FF0086" w:rsidP="00FF0086">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3</w:t>
            </w: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8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87"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39" w:type="pct"/>
            <w:shd w:val="clear" w:color="auto" w:fill="auto"/>
          </w:tcPr>
          <w:p w:rsidR="00FF0086" w:rsidRPr="00C67C2F" w:rsidRDefault="00C67C2F"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1</w:t>
            </w:r>
          </w:p>
        </w:tc>
        <w:tc>
          <w:tcPr>
            <w:tcW w:w="358" w:type="pct"/>
            <w:shd w:val="clear" w:color="auto" w:fill="auto"/>
          </w:tcPr>
          <w:p w:rsidR="00FF0086" w:rsidRPr="00C67C2F"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228" w:type="pct"/>
            <w:gridSpan w:val="2"/>
            <w:shd w:val="clear" w:color="auto" w:fill="auto"/>
          </w:tcPr>
          <w:p w:rsidR="00FF0086" w:rsidRPr="00C67C2F" w:rsidRDefault="00FF0086" w:rsidP="00FF0086">
            <w:pPr>
              <w:spacing w:after="0" w:line="240" w:lineRule="auto"/>
              <w:ind w:right="300"/>
              <w:jc w:val="both"/>
              <w:rPr>
                <w:rFonts w:ascii="Times New Roman" w:eastAsia="Times New Roman" w:hAnsi="Times New Roman" w:cs="Times New Roman"/>
                <w:color w:val="000000"/>
                <w:sz w:val="24"/>
                <w:szCs w:val="24"/>
              </w:rPr>
            </w:pPr>
          </w:p>
        </w:tc>
      </w:tr>
      <w:tr w:rsidR="00FF0086" w:rsidRPr="00DA5B28" w:rsidTr="00FF0086">
        <w:trPr>
          <w:trHeight w:val="3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20 века</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326" w:type="pct"/>
            <w:shd w:val="clear" w:color="auto" w:fill="auto"/>
          </w:tcPr>
          <w:p w:rsidR="00FF0086" w:rsidRPr="00694B97" w:rsidRDefault="00FF0086" w:rsidP="00FF0086">
            <w:pPr>
              <w:spacing w:after="0" w:line="240" w:lineRule="auto"/>
              <w:jc w:val="center"/>
              <w:rPr>
                <w:rFonts w:ascii="Times New Roman" w:eastAsia="Calibri" w:hAnsi="Times New Roman" w:cs="Times New Roman"/>
                <w:lang w:eastAsia="ru-RU"/>
              </w:rPr>
            </w:pPr>
            <w:r w:rsidRPr="00694B97">
              <w:rPr>
                <w:rFonts w:ascii="Times New Roman" w:eastAsia="Calibri" w:hAnsi="Times New Roman" w:cs="Times New Roman"/>
                <w:lang w:eastAsia="ru-RU"/>
              </w:rPr>
              <w:t>7</w:t>
            </w: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8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87"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39" w:type="pct"/>
            <w:shd w:val="clear" w:color="auto" w:fill="auto"/>
          </w:tcPr>
          <w:p w:rsidR="00FF0086" w:rsidRPr="00C67C2F"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358" w:type="pct"/>
            <w:shd w:val="clear" w:color="auto" w:fill="auto"/>
          </w:tcPr>
          <w:p w:rsidR="00FF0086" w:rsidRPr="00C67C2F" w:rsidRDefault="00FF0086" w:rsidP="00FF0086">
            <w:pPr>
              <w:spacing w:after="0" w:line="240" w:lineRule="auto"/>
              <w:ind w:right="300"/>
              <w:jc w:val="both"/>
              <w:rPr>
                <w:rFonts w:ascii="Times New Roman" w:eastAsia="Times New Roman" w:hAnsi="Times New Roman" w:cs="Times New Roman"/>
                <w:color w:val="000000"/>
                <w:sz w:val="24"/>
                <w:szCs w:val="24"/>
              </w:rPr>
            </w:pPr>
          </w:p>
        </w:tc>
        <w:tc>
          <w:tcPr>
            <w:tcW w:w="228" w:type="pct"/>
            <w:gridSpan w:val="2"/>
            <w:shd w:val="clear" w:color="auto" w:fill="auto"/>
          </w:tcPr>
          <w:p w:rsidR="00FF0086" w:rsidRPr="00C67C2F" w:rsidRDefault="00C67C2F"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1</w:t>
            </w:r>
          </w:p>
        </w:tc>
      </w:tr>
      <w:tr w:rsidR="00FF0086" w:rsidRPr="00DA5B28" w:rsidTr="00FF0086">
        <w:trPr>
          <w:trHeight w:val="3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Литература ВОВ</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326" w:type="pct"/>
            <w:shd w:val="clear" w:color="auto" w:fill="auto"/>
          </w:tcPr>
          <w:p w:rsidR="00FF0086" w:rsidRPr="00C67C2F" w:rsidRDefault="00C67C2F" w:rsidP="00FF0086">
            <w:pPr>
              <w:spacing w:after="0" w:line="240" w:lineRule="auto"/>
              <w:jc w:val="center"/>
              <w:rPr>
                <w:rFonts w:ascii="Times New Roman" w:eastAsia="Calibri" w:hAnsi="Times New Roman" w:cs="Times New Roman"/>
                <w:lang w:val="tt-RU" w:eastAsia="ru-RU"/>
              </w:rPr>
            </w:pPr>
            <w:r>
              <w:rPr>
                <w:rFonts w:ascii="Times New Roman" w:eastAsia="Calibri" w:hAnsi="Times New Roman" w:cs="Times New Roman"/>
                <w:lang w:val="tt-RU" w:eastAsia="ru-RU"/>
              </w:rPr>
              <w:t>10</w:t>
            </w: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8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87"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39" w:type="pct"/>
            <w:shd w:val="clear" w:color="auto" w:fill="auto"/>
          </w:tcPr>
          <w:p w:rsidR="00FF0086" w:rsidRPr="00C67C2F" w:rsidRDefault="00C67C2F"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2</w:t>
            </w:r>
          </w:p>
        </w:tc>
        <w:tc>
          <w:tcPr>
            <w:tcW w:w="358" w:type="pct"/>
            <w:shd w:val="clear" w:color="auto" w:fill="auto"/>
          </w:tcPr>
          <w:p w:rsidR="00FF0086" w:rsidRPr="00C67C2F" w:rsidRDefault="00C67C2F"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1</w:t>
            </w:r>
          </w:p>
        </w:tc>
        <w:tc>
          <w:tcPr>
            <w:tcW w:w="228" w:type="pct"/>
            <w:gridSpan w:val="2"/>
            <w:shd w:val="clear" w:color="auto" w:fill="auto"/>
          </w:tcPr>
          <w:p w:rsidR="00FF0086" w:rsidRPr="00C67C2F" w:rsidRDefault="00C67C2F"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1</w:t>
            </w:r>
          </w:p>
        </w:tc>
      </w:tr>
      <w:tr w:rsidR="00FF0086" w:rsidRPr="00DA5B28" w:rsidTr="00FF0086">
        <w:trPr>
          <w:trHeight w:val="397"/>
        </w:trPr>
        <w:tc>
          <w:tcPr>
            <w:tcW w:w="1339" w:type="pct"/>
          </w:tcPr>
          <w:p w:rsidR="00FF0086" w:rsidRPr="00694B97" w:rsidRDefault="00FF0086" w:rsidP="00FF0086">
            <w:pPr>
              <w:spacing w:after="0" w:line="240" w:lineRule="auto"/>
              <w:rPr>
                <w:rFonts w:ascii="Times New Roman" w:eastAsia="Calibri" w:hAnsi="Times New Roman" w:cs="Times New Roman"/>
              </w:rPr>
            </w:pPr>
            <w:r w:rsidRPr="00694B97">
              <w:rPr>
                <w:rFonts w:ascii="Times New Roman" w:eastAsia="Calibri" w:hAnsi="Times New Roman" w:cs="Times New Roman"/>
              </w:rPr>
              <w:t>Фантастика</w:t>
            </w:r>
          </w:p>
        </w:tc>
        <w:tc>
          <w:tcPr>
            <w:tcW w:w="273"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261" w:type="pct"/>
          </w:tcPr>
          <w:p w:rsidR="00FF0086" w:rsidRPr="00DA5B28" w:rsidRDefault="00FF0086" w:rsidP="00FF0086">
            <w:pPr>
              <w:spacing w:after="0" w:line="240" w:lineRule="auto"/>
              <w:jc w:val="center"/>
              <w:rPr>
                <w:rFonts w:ascii="Times New Roman" w:eastAsia="Calibri" w:hAnsi="Times New Roman" w:cs="Times New Roman"/>
                <w:b/>
                <w:sz w:val="24"/>
                <w:szCs w:val="24"/>
                <w:lang w:eastAsia="ru-RU"/>
              </w:rPr>
            </w:pPr>
          </w:p>
        </w:tc>
        <w:tc>
          <w:tcPr>
            <w:tcW w:w="326" w:type="pct"/>
            <w:shd w:val="clear" w:color="auto" w:fill="auto"/>
          </w:tcPr>
          <w:p w:rsidR="00FF0086" w:rsidRPr="00C67C2F" w:rsidRDefault="00C67C2F" w:rsidP="00C67C2F">
            <w:pPr>
              <w:spacing w:after="0" w:line="240" w:lineRule="auto"/>
              <w:rPr>
                <w:rFonts w:ascii="Times New Roman" w:eastAsia="Calibri" w:hAnsi="Times New Roman" w:cs="Times New Roman"/>
                <w:lang w:val="tt-RU" w:eastAsia="ru-RU"/>
              </w:rPr>
            </w:pPr>
            <w:r>
              <w:rPr>
                <w:rFonts w:ascii="Times New Roman" w:eastAsia="Calibri" w:hAnsi="Times New Roman" w:cs="Times New Roman"/>
                <w:lang w:val="tt-RU" w:eastAsia="ru-RU"/>
              </w:rPr>
              <w:t>3</w:t>
            </w:r>
          </w:p>
        </w:tc>
        <w:tc>
          <w:tcPr>
            <w:tcW w:w="32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95"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91"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86"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187" w:type="pct"/>
            <w:shd w:val="clear" w:color="auto" w:fill="auto"/>
          </w:tcPr>
          <w:p w:rsidR="00FF0086" w:rsidRPr="00DA5B28" w:rsidRDefault="00FF0086" w:rsidP="00FF0086">
            <w:pPr>
              <w:spacing w:after="0" w:line="240" w:lineRule="auto"/>
              <w:ind w:right="300"/>
              <w:jc w:val="both"/>
              <w:rPr>
                <w:rFonts w:ascii="Times New Roman" w:eastAsia="Times New Roman" w:hAnsi="Times New Roman" w:cs="Times New Roman"/>
                <w:b/>
                <w:color w:val="000000"/>
                <w:sz w:val="24"/>
                <w:szCs w:val="24"/>
              </w:rPr>
            </w:pPr>
          </w:p>
        </w:tc>
        <w:tc>
          <w:tcPr>
            <w:tcW w:w="339" w:type="pct"/>
            <w:shd w:val="clear" w:color="auto" w:fill="auto"/>
          </w:tcPr>
          <w:p w:rsidR="00FF0086" w:rsidRPr="00C67C2F" w:rsidRDefault="00C67C2F"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1</w:t>
            </w:r>
          </w:p>
        </w:tc>
        <w:tc>
          <w:tcPr>
            <w:tcW w:w="358" w:type="pct"/>
            <w:shd w:val="clear" w:color="auto" w:fill="auto"/>
          </w:tcPr>
          <w:p w:rsidR="00FF0086" w:rsidRPr="00C67C2F" w:rsidRDefault="00C67C2F"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1</w:t>
            </w:r>
          </w:p>
        </w:tc>
        <w:tc>
          <w:tcPr>
            <w:tcW w:w="228" w:type="pct"/>
            <w:gridSpan w:val="2"/>
            <w:shd w:val="clear" w:color="auto" w:fill="auto"/>
          </w:tcPr>
          <w:p w:rsidR="00FF0086" w:rsidRPr="00C67C2F" w:rsidRDefault="00C67C2F" w:rsidP="00FF0086">
            <w:pPr>
              <w:spacing w:after="0" w:line="240" w:lineRule="auto"/>
              <w:ind w:right="300"/>
              <w:jc w:val="both"/>
              <w:rPr>
                <w:rFonts w:ascii="Times New Roman" w:eastAsia="Times New Roman" w:hAnsi="Times New Roman" w:cs="Times New Roman"/>
                <w:color w:val="000000"/>
                <w:sz w:val="24"/>
                <w:szCs w:val="24"/>
                <w:lang w:val="tt-RU"/>
              </w:rPr>
            </w:pPr>
            <w:r w:rsidRPr="00C67C2F">
              <w:rPr>
                <w:rFonts w:ascii="Times New Roman" w:eastAsia="Times New Roman" w:hAnsi="Times New Roman" w:cs="Times New Roman"/>
                <w:color w:val="000000"/>
                <w:sz w:val="24"/>
                <w:szCs w:val="24"/>
                <w:lang w:val="tt-RU"/>
              </w:rPr>
              <w:t>1</w:t>
            </w:r>
          </w:p>
        </w:tc>
      </w:tr>
      <w:tr w:rsidR="00C67C2F" w:rsidRPr="00DA5B28" w:rsidTr="00FF0086">
        <w:trPr>
          <w:trHeight w:val="397"/>
        </w:trPr>
        <w:tc>
          <w:tcPr>
            <w:tcW w:w="1339" w:type="pct"/>
          </w:tcPr>
          <w:p w:rsidR="00C67C2F" w:rsidRPr="00C67C2F" w:rsidRDefault="00C67C2F" w:rsidP="00FF0086">
            <w:pPr>
              <w:spacing w:after="0" w:line="240" w:lineRule="auto"/>
              <w:rPr>
                <w:rFonts w:ascii="Times New Roman" w:eastAsia="Calibri" w:hAnsi="Times New Roman" w:cs="Times New Roman"/>
                <w:b/>
                <w:lang w:val="tt-RU"/>
              </w:rPr>
            </w:pPr>
            <w:r w:rsidRPr="00C67C2F">
              <w:rPr>
                <w:rFonts w:ascii="Times New Roman" w:eastAsia="Calibri" w:hAnsi="Times New Roman" w:cs="Times New Roman"/>
                <w:b/>
                <w:lang w:val="tt-RU"/>
              </w:rPr>
              <w:t>Итого</w:t>
            </w:r>
          </w:p>
        </w:tc>
        <w:tc>
          <w:tcPr>
            <w:tcW w:w="273" w:type="pct"/>
          </w:tcPr>
          <w:p w:rsidR="00C67C2F" w:rsidRPr="00C67C2F" w:rsidRDefault="00C67C2F" w:rsidP="00FF0086">
            <w:pPr>
              <w:spacing w:after="0" w:line="240" w:lineRule="auto"/>
              <w:jc w:val="center"/>
              <w:rPr>
                <w:rFonts w:ascii="Times New Roman" w:eastAsia="Calibri" w:hAnsi="Times New Roman" w:cs="Times New Roman"/>
                <w:b/>
                <w:sz w:val="24"/>
                <w:szCs w:val="24"/>
                <w:lang w:val="tt-RU" w:eastAsia="ru-RU"/>
              </w:rPr>
            </w:pPr>
            <w:r>
              <w:rPr>
                <w:rFonts w:ascii="Times New Roman" w:eastAsia="Calibri" w:hAnsi="Times New Roman" w:cs="Times New Roman"/>
                <w:b/>
                <w:sz w:val="24"/>
                <w:szCs w:val="24"/>
                <w:lang w:val="tt-RU" w:eastAsia="ru-RU"/>
              </w:rPr>
              <w:t>34</w:t>
            </w:r>
          </w:p>
        </w:tc>
        <w:tc>
          <w:tcPr>
            <w:tcW w:w="261" w:type="pct"/>
          </w:tcPr>
          <w:p w:rsidR="00C67C2F" w:rsidRPr="00C67C2F" w:rsidRDefault="00C67C2F" w:rsidP="00FF0086">
            <w:pPr>
              <w:spacing w:after="0" w:line="240" w:lineRule="auto"/>
              <w:jc w:val="center"/>
              <w:rPr>
                <w:rFonts w:ascii="Times New Roman" w:eastAsia="Calibri" w:hAnsi="Times New Roman" w:cs="Times New Roman"/>
                <w:b/>
                <w:sz w:val="24"/>
                <w:szCs w:val="24"/>
                <w:lang w:val="tt-RU" w:eastAsia="ru-RU"/>
              </w:rPr>
            </w:pPr>
            <w:r>
              <w:rPr>
                <w:rFonts w:ascii="Times New Roman" w:eastAsia="Calibri" w:hAnsi="Times New Roman" w:cs="Times New Roman"/>
                <w:b/>
                <w:sz w:val="24"/>
                <w:szCs w:val="24"/>
                <w:lang w:val="tt-RU" w:eastAsia="ru-RU"/>
              </w:rPr>
              <w:t>34</w:t>
            </w:r>
          </w:p>
        </w:tc>
        <w:tc>
          <w:tcPr>
            <w:tcW w:w="326" w:type="pct"/>
            <w:shd w:val="clear" w:color="auto" w:fill="auto"/>
          </w:tcPr>
          <w:p w:rsidR="00C67C2F" w:rsidRDefault="00C67C2F" w:rsidP="00C67C2F">
            <w:pPr>
              <w:spacing w:after="0" w:line="240" w:lineRule="auto"/>
              <w:rPr>
                <w:rFonts w:ascii="Times New Roman" w:eastAsia="Calibri" w:hAnsi="Times New Roman" w:cs="Times New Roman"/>
                <w:lang w:val="tt-RU" w:eastAsia="ru-RU"/>
              </w:rPr>
            </w:pPr>
            <w:r>
              <w:rPr>
                <w:rFonts w:ascii="Times New Roman" w:eastAsia="Calibri" w:hAnsi="Times New Roman" w:cs="Times New Roman"/>
                <w:lang w:val="tt-RU" w:eastAsia="ru-RU"/>
              </w:rPr>
              <w:t>34</w:t>
            </w:r>
          </w:p>
        </w:tc>
        <w:tc>
          <w:tcPr>
            <w:tcW w:w="326" w:type="pct"/>
            <w:shd w:val="clear" w:color="auto" w:fill="auto"/>
          </w:tcPr>
          <w:p w:rsidR="00C67C2F" w:rsidRPr="00C67C2F" w:rsidRDefault="00C67C2F" w:rsidP="007E62D0">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4</w:t>
            </w:r>
          </w:p>
        </w:tc>
        <w:tc>
          <w:tcPr>
            <w:tcW w:w="391" w:type="pct"/>
            <w:shd w:val="clear" w:color="auto" w:fill="auto"/>
          </w:tcPr>
          <w:p w:rsidR="00C67C2F" w:rsidRPr="00C67C2F" w:rsidRDefault="00C67C2F" w:rsidP="007E62D0">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5</w:t>
            </w:r>
          </w:p>
        </w:tc>
        <w:tc>
          <w:tcPr>
            <w:tcW w:w="195" w:type="pct"/>
            <w:shd w:val="clear" w:color="auto" w:fill="auto"/>
          </w:tcPr>
          <w:p w:rsidR="00C67C2F" w:rsidRPr="00C67C2F" w:rsidRDefault="00C67C2F" w:rsidP="007E62D0">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3</w:t>
            </w:r>
          </w:p>
        </w:tc>
        <w:tc>
          <w:tcPr>
            <w:tcW w:w="391" w:type="pct"/>
            <w:shd w:val="clear" w:color="auto" w:fill="auto"/>
          </w:tcPr>
          <w:p w:rsidR="00C67C2F" w:rsidRPr="00C67C2F" w:rsidRDefault="00C67C2F"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4</w:t>
            </w:r>
          </w:p>
        </w:tc>
        <w:tc>
          <w:tcPr>
            <w:tcW w:w="386" w:type="pct"/>
            <w:shd w:val="clear" w:color="auto" w:fill="auto"/>
          </w:tcPr>
          <w:p w:rsidR="00C67C2F" w:rsidRPr="00C67C2F" w:rsidRDefault="00C67C2F"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5</w:t>
            </w:r>
          </w:p>
        </w:tc>
        <w:tc>
          <w:tcPr>
            <w:tcW w:w="187" w:type="pct"/>
            <w:shd w:val="clear" w:color="auto" w:fill="auto"/>
          </w:tcPr>
          <w:p w:rsidR="00C67C2F" w:rsidRPr="00C67C2F" w:rsidRDefault="00C67C2F"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4</w:t>
            </w:r>
          </w:p>
        </w:tc>
        <w:tc>
          <w:tcPr>
            <w:tcW w:w="339" w:type="pct"/>
            <w:shd w:val="clear" w:color="auto" w:fill="auto"/>
          </w:tcPr>
          <w:p w:rsidR="00C67C2F" w:rsidRDefault="00C67C2F"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5</w:t>
            </w:r>
          </w:p>
        </w:tc>
        <w:tc>
          <w:tcPr>
            <w:tcW w:w="358" w:type="pct"/>
            <w:shd w:val="clear" w:color="auto" w:fill="auto"/>
          </w:tcPr>
          <w:p w:rsidR="00C67C2F" w:rsidRDefault="00C67C2F"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5</w:t>
            </w:r>
          </w:p>
        </w:tc>
        <w:tc>
          <w:tcPr>
            <w:tcW w:w="228" w:type="pct"/>
            <w:gridSpan w:val="2"/>
            <w:shd w:val="clear" w:color="auto" w:fill="auto"/>
          </w:tcPr>
          <w:p w:rsidR="00C67C2F" w:rsidRDefault="00C67C2F" w:rsidP="00FF0086">
            <w:pPr>
              <w:spacing w:after="0" w:line="240" w:lineRule="auto"/>
              <w:ind w:right="300"/>
              <w:jc w:val="both"/>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4</w:t>
            </w:r>
          </w:p>
        </w:tc>
      </w:tr>
    </w:tbl>
    <w:p w:rsidR="00DA5B28" w:rsidRPr="00DA5B28" w:rsidRDefault="00DA5B28" w:rsidP="00DA5B28">
      <w:pPr>
        <w:spacing w:after="0" w:line="240" w:lineRule="auto"/>
        <w:jc w:val="center"/>
        <w:rPr>
          <w:rFonts w:ascii="Times New Roman" w:eastAsia="Calibri" w:hAnsi="Times New Roman" w:cs="Times New Roman"/>
          <w:sz w:val="24"/>
          <w:szCs w:val="24"/>
        </w:rPr>
      </w:pPr>
    </w:p>
    <w:p w:rsidR="00DA5B28" w:rsidRPr="00DA5B28" w:rsidRDefault="00DA5B28" w:rsidP="00DA5B28">
      <w:pPr>
        <w:spacing w:after="0" w:line="240" w:lineRule="auto"/>
        <w:jc w:val="center"/>
        <w:rPr>
          <w:rFonts w:ascii="Times New Roman" w:eastAsia="Calibri" w:hAnsi="Times New Roman" w:cs="Times New Roman"/>
          <w:sz w:val="24"/>
          <w:szCs w:val="24"/>
        </w:rPr>
      </w:pPr>
    </w:p>
    <w:p w:rsidR="00DA5B28" w:rsidRPr="00DA5B28" w:rsidRDefault="00DA5B28" w:rsidP="00DA5B28">
      <w:pPr>
        <w:spacing w:after="0" w:line="240" w:lineRule="auto"/>
        <w:jc w:val="center"/>
        <w:rPr>
          <w:rFonts w:ascii="Times New Roman" w:eastAsia="Calibri" w:hAnsi="Times New Roman" w:cs="Times New Roman"/>
          <w:sz w:val="24"/>
          <w:szCs w:val="24"/>
        </w:rPr>
      </w:pPr>
    </w:p>
    <w:p w:rsidR="00DA5B28" w:rsidRPr="00DA5B28" w:rsidRDefault="00DA5B28" w:rsidP="00DA5B28">
      <w:pPr>
        <w:spacing w:after="0" w:line="240" w:lineRule="auto"/>
        <w:jc w:val="center"/>
        <w:rPr>
          <w:rFonts w:ascii="Times New Roman" w:eastAsia="Calibri" w:hAnsi="Times New Roman" w:cs="Times New Roman"/>
          <w:sz w:val="24"/>
          <w:szCs w:val="24"/>
        </w:rPr>
      </w:pPr>
    </w:p>
    <w:p w:rsidR="00DA5B28" w:rsidRPr="00DA5B28" w:rsidRDefault="00DA5B28" w:rsidP="00DA5B28">
      <w:pPr>
        <w:spacing w:after="0" w:line="240" w:lineRule="auto"/>
        <w:jc w:val="center"/>
        <w:rPr>
          <w:rFonts w:ascii="Times New Roman" w:eastAsia="Calibri" w:hAnsi="Times New Roman" w:cs="Times New Roman"/>
          <w:sz w:val="24"/>
          <w:szCs w:val="24"/>
        </w:rPr>
      </w:pPr>
    </w:p>
    <w:p w:rsidR="00DA5B28" w:rsidRPr="00DA5B28" w:rsidRDefault="00DA5B28" w:rsidP="00DA5B28">
      <w:pPr>
        <w:spacing w:after="0" w:line="240" w:lineRule="auto"/>
        <w:rPr>
          <w:rFonts w:ascii="Times New Roman" w:eastAsia="Calibri" w:hAnsi="Times New Roman" w:cs="Times New Roman"/>
          <w:sz w:val="24"/>
          <w:szCs w:val="24"/>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p w:rsidR="009F0273" w:rsidRDefault="009F0273" w:rsidP="009F0273">
      <w:pPr>
        <w:spacing w:after="0" w:line="240" w:lineRule="auto"/>
        <w:ind w:left="720"/>
        <w:contextualSpacing/>
        <w:rPr>
          <w:rFonts w:ascii="Times New Roman" w:eastAsia="Calibri" w:hAnsi="Times New Roman" w:cs="Times New Roman"/>
          <w:b/>
        </w:rPr>
      </w:pPr>
    </w:p>
    <w:sectPr w:rsidR="009F0273" w:rsidSect="00CD3667">
      <w:footerReference w:type="default" r:id="rId9"/>
      <w:pgSz w:w="11906" w:h="16838"/>
      <w:pgMar w:top="851" w:right="851" w:bottom="28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54D" w:rsidRDefault="000B754D" w:rsidP="00653FCA">
      <w:pPr>
        <w:spacing w:after="0" w:line="240" w:lineRule="auto"/>
      </w:pPr>
      <w:r>
        <w:separator/>
      </w:r>
    </w:p>
  </w:endnote>
  <w:endnote w:type="continuationSeparator" w:id="0">
    <w:p w:rsidR="000B754D" w:rsidRDefault="000B754D" w:rsidP="0065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788512"/>
    </w:sdtPr>
    <w:sdtEndPr/>
    <w:sdtContent>
      <w:p w:rsidR="002C2AF6" w:rsidRDefault="002C2AF6">
        <w:pPr>
          <w:pStyle w:val="ab"/>
          <w:jc w:val="right"/>
        </w:pPr>
        <w:r>
          <w:fldChar w:fldCharType="begin"/>
        </w:r>
        <w:r>
          <w:instrText>PAGE   \* MERGEFORMAT</w:instrText>
        </w:r>
        <w:r>
          <w:fldChar w:fldCharType="separate"/>
        </w:r>
        <w:r w:rsidR="003E6CD1">
          <w:rPr>
            <w:noProof/>
          </w:rPr>
          <w:t>1</w:t>
        </w:r>
        <w:r>
          <w:rPr>
            <w:noProof/>
          </w:rPr>
          <w:fldChar w:fldCharType="end"/>
        </w:r>
      </w:p>
    </w:sdtContent>
  </w:sdt>
  <w:p w:rsidR="002C2AF6" w:rsidRDefault="002C2AF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54D" w:rsidRDefault="000B754D" w:rsidP="00653FCA">
      <w:pPr>
        <w:spacing w:after="0" w:line="240" w:lineRule="auto"/>
      </w:pPr>
      <w:r>
        <w:separator/>
      </w:r>
    </w:p>
  </w:footnote>
  <w:footnote w:type="continuationSeparator" w:id="0">
    <w:p w:rsidR="000B754D" w:rsidRDefault="000B754D" w:rsidP="00653F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E18"/>
    <w:multiLevelType w:val="hybridMultilevel"/>
    <w:tmpl w:val="4A5065F4"/>
    <w:lvl w:ilvl="0" w:tplc="1AEC562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44A3D3C"/>
    <w:multiLevelType w:val="multilevel"/>
    <w:tmpl w:val="AD728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02717"/>
    <w:multiLevelType w:val="hybridMultilevel"/>
    <w:tmpl w:val="E33E4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F359F"/>
    <w:multiLevelType w:val="multilevel"/>
    <w:tmpl w:val="860C2200"/>
    <w:lvl w:ilvl="0">
      <w:start w:val="4"/>
      <w:numFmt w:val="decimal"/>
      <w:lvlText w:val="%1"/>
      <w:lvlJc w:val="left"/>
      <w:pPr>
        <w:ind w:left="375" w:hanging="375"/>
      </w:pPr>
      <w:rPr>
        <w:rFonts w:hint="default"/>
      </w:rPr>
    </w:lvl>
    <w:lvl w:ilvl="1">
      <w:start w:val="2"/>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
    <w:nsid w:val="147E5305"/>
    <w:multiLevelType w:val="hybridMultilevel"/>
    <w:tmpl w:val="7A2A2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706FE"/>
    <w:multiLevelType w:val="hybridMultilevel"/>
    <w:tmpl w:val="6944D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B7090E"/>
    <w:multiLevelType w:val="hybridMultilevel"/>
    <w:tmpl w:val="B8726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55E9A"/>
    <w:multiLevelType w:val="hybridMultilevel"/>
    <w:tmpl w:val="623C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1841C6"/>
    <w:multiLevelType w:val="hybridMultilevel"/>
    <w:tmpl w:val="AA086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2C1C23"/>
    <w:multiLevelType w:val="multilevel"/>
    <w:tmpl w:val="2F6E1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44670"/>
    <w:multiLevelType w:val="hybridMultilevel"/>
    <w:tmpl w:val="8D9643E4"/>
    <w:lvl w:ilvl="0" w:tplc="FECC690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3BA03759"/>
    <w:multiLevelType w:val="hybridMultilevel"/>
    <w:tmpl w:val="84763896"/>
    <w:lvl w:ilvl="0" w:tplc="4200736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D396550"/>
    <w:multiLevelType w:val="hybridMultilevel"/>
    <w:tmpl w:val="58E84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DE663CC"/>
    <w:multiLevelType w:val="hybridMultilevel"/>
    <w:tmpl w:val="92E83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833C95"/>
    <w:multiLevelType w:val="hybridMultilevel"/>
    <w:tmpl w:val="E196BCAA"/>
    <w:lvl w:ilvl="0" w:tplc="35F69824">
      <w:start w:val="1"/>
      <w:numFmt w:val="decimal"/>
      <w:lvlText w:val="%1."/>
      <w:lvlJc w:val="left"/>
      <w:pPr>
        <w:ind w:left="1080" w:hanging="360"/>
      </w:pPr>
      <w:rPr>
        <w:rFonts w:ascii="Times New Roman" w:eastAsia="Calibr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67D6A4E"/>
    <w:multiLevelType w:val="hybridMultilevel"/>
    <w:tmpl w:val="3A4A9B62"/>
    <w:lvl w:ilvl="0" w:tplc="938E5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DBC7A94"/>
    <w:multiLevelType w:val="hybridMultilevel"/>
    <w:tmpl w:val="5EB83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FD4B5E"/>
    <w:multiLevelType w:val="hybridMultilevel"/>
    <w:tmpl w:val="7194CF2C"/>
    <w:lvl w:ilvl="0" w:tplc="26DC3D5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8">
    <w:nsid w:val="515318C4"/>
    <w:multiLevelType w:val="hybridMultilevel"/>
    <w:tmpl w:val="AE6CD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9173A2"/>
    <w:multiLevelType w:val="hybridMultilevel"/>
    <w:tmpl w:val="55422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DB4934"/>
    <w:multiLevelType w:val="hybridMultilevel"/>
    <w:tmpl w:val="4DE6E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6B40DF"/>
    <w:multiLevelType w:val="hybridMultilevel"/>
    <w:tmpl w:val="1082995C"/>
    <w:lvl w:ilvl="0" w:tplc="CD86250E">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EF23B22"/>
    <w:multiLevelType w:val="hybridMultilevel"/>
    <w:tmpl w:val="E33E4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E10147"/>
    <w:multiLevelType w:val="multilevel"/>
    <w:tmpl w:val="A17A3470"/>
    <w:lvl w:ilvl="0">
      <w:start w:val="2"/>
      <w:numFmt w:val="decimal"/>
      <w:lvlText w:val="%1."/>
      <w:lvlJc w:val="left"/>
      <w:pPr>
        <w:ind w:left="720" w:hanging="360"/>
      </w:pPr>
      <w:rPr>
        <w:rFonts w:hint="default"/>
      </w:rPr>
    </w:lvl>
    <w:lvl w:ilvl="1">
      <w:start w:val="1"/>
      <w:numFmt w:val="decimal"/>
      <w:isLgl/>
      <w:lvlText w:val="%1.%2"/>
      <w:lvlJc w:val="left"/>
      <w:pPr>
        <w:ind w:left="810" w:hanging="375"/>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2175"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85" w:hanging="1800"/>
      </w:pPr>
      <w:rPr>
        <w:rFonts w:hint="default"/>
      </w:rPr>
    </w:lvl>
    <w:lvl w:ilvl="8">
      <w:start w:val="1"/>
      <w:numFmt w:val="decimal"/>
      <w:isLgl/>
      <w:lvlText w:val="%1.%2.%3.%4.%5.%6.%7.%8.%9"/>
      <w:lvlJc w:val="left"/>
      <w:pPr>
        <w:ind w:left="3120" w:hanging="2160"/>
      </w:pPr>
      <w:rPr>
        <w:rFonts w:hint="default"/>
      </w:rPr>
    </w:lvl>
  </w:abstractNum>
  <w:abstractNum w:abstractNumId="24">
    <w:nsid w:val="60E74E05"/>
    <w:multiLevelType w:val="hybridMultilevel"/>
    <w:tmpl w:val="580E7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24533C7"/>
    <w:multiLevelType w:val="hybridMultilevel"/>
    <w:tmpl w:val="EB5A6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551554"/>
    <w:multiLevelType w:val="hybridMultilevel"/>
    <w:tmpl w:val="2424C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CC2F73"/>
    <w:multiLevelType w:val="hybridMultilevel"/>
    <w:tmpl w:val="0FCAFD98"/>
    <w:lvl w:ilvl="0" w:tplc="2C7C19B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8">
    <w:nsid w:val="747F6CAC"/>
    <w:multiLevelType w:val="hybridMultilevel"/>
    <w:tmpl w:val="2262629C"/>
    <w:lvl w:ilvl="0" w:tplc="5C6E3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8256483"/>
    <w:multiLevelType w:val="hybridMultilevel"/>
    <w:tmpl w:val="F848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0667A0"/>
    <w:multiLevelType w:val="hybridMultilevel"/>
    <w:tmpl w:val="932A2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BD218F"/>
    <w:multiLevelType w:val="hybridMultilevel"/>
    <w:tmpl w:val="7DCA5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2379D2"/>
    <w:multiLevelType w:val="hybridMultilevel"/>
    <w:tmpl w:val="6FCAF8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EE01BFB"/>
    <w:multiLevelType w:val="hybridMultilevel"/>
    <w:tmpl w:val="6510A70A"/>
    <w:lvl w:ilvl="0" w:tplc="80D03B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3"/>
  </w:num>
  <w:num w:numId="2">
    <w:abstractNumId w:val="32"/>
  </w:num>
  <w:num w:numId="3">
    <w:abstractNumId w:val="13"/>
  </w:num>
  <w:num w:numId="4">
    <w:abstractNumId w:val="21"/>
  </w:num>
  <w:num w:numId="5">
    <w:abstractNumId w:val="11"/>
  </w:num>
  <w:num w:numId="6">
    <w:abstractNumId w:val="6"/>
  </w:num>
  <w:num w:numId="7">
    <w:abstractNumId w:val="16"/>
  </w:num>
  <w:num w:numId="8">
    <w:abstractNumId w:val="29"/>
  </w:num>
  <w:num w:numId="9">
    <w:abstractNumId w:val="26"/>
  </w:num>
  <w:num w:numId="10">
    <w:abstractNumId w:val="7"/>
  </w:num>
  <w:num w:numId="11">
    <w:abstractNumId w:val="15"/>
  </w:num>
  <w:num w:numId="12">
    <w:abstractNumId w:val="17"/>
  </w:num>
  <w:num w:numId="13">
    <w:abstractNumId w:val="22"/>
  </w:num>
  <w:num w:numId="14">
    <w:abstractNumId w:val="2"/>
  </w:num>
  <w:num w:numId="15">
    <w:abstractNumId w:val="27"/>
  </w:num>
  <w:num w:numId="16">
    <w:abstractNumId w:val="25"/>
  </w:num>
  <w:num w:numId="17">
    <w:abstractNumId w:val="28"/>
  </w:num>
  <w:num w:numId="18">
    <w:abstractNumId w:val="14"/>
  </w:num>
  <w:num w:numId="19">
    <w:abstractNumId w:val="33"/>
  </w:num>
  <w:num w:numId="20">
    <w:abstractNumId w:val="18"/>
  </w:num>
  <w:num w:numId="21">
    <w:abstractNumId w:val="10"/>
  </w:num>
  <w:num w:numId="22">
    <w:abstractNumId w:val="4"/>
  </w:num>
  <w:num w:numId="23">
    <w:abstractNumId w:val="24"/>
  </w:num>
  <w:num w:numId="24">
    <w:abstractNumId w:val="5"/>
  </w:num>
  <w:num w:numId="25">
    <w:abstractNumId w:val="31"/>
  </w:num>
  <w:num w:numId="26">
    <w:abstractNumId w:val="30"/>
  </w:num>
  <w:num w:numId="27">
    <w:abstractNumId w:val="0"/>
  </w:num>
  <w:num w:numId="28">
    <w:abstractNumId w:val="8"/>
  </w:num>
  <w:num w:numId="29">
    <w:abstractNumId w:val="12"/>
  </w:num>
  <w:num w:numId="30">
    <w:abstractNumId w:val="20"/>
  </w:num>
  <w:num w:numId="31">
    <w:abstractNumId w:val="19"/>
  </w:num>
  <w:num w:numId="32">
    <w:abstractNumId w:val="3"/>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F7BD6"/>
    <w:rsid w:val="00010CA1"/>
    <w:rsid w:val="00027F7A"/>
    <w:rsid w:val="00032ECF"/>
    <w:rsid w:val="00032F10"/>
    <w:rsid w:val="00074B4D"/>
    <w:rsid w:val="000B754D"/>
    <w:rsid w:val="000C0450"/>
    <w:rsid w:val="000D411B"/>
    <w:rsid w:val="00111D6C"/>
    <w:rsid w:val="001319AB"/>
    <w:rsid w:val="00131AE8"/>
    <w:rsid w:val="001423F6"/>
    <w:rsid w:val="00146314"/>
    <w:rsid w:val="00170C83"/>
    <w:rsid w:val="001A00EE"/>
    <w:rsid w:val="001B70B8"/>
    <w:rsid w:val="001C6A30"/>
    <w:rsid w:val="001E26DB"/>
    <w:rsid w:val="001F5720"/>
    <w:rsid w:val="00201699"/>
    <w:rsid w:val="00202F24"/>
    <w:rsid w:val="00236BB5"/>
    <w:rsid w:val="0028179C"/>
    <w:rsid w:val="00294490"/>
    <w:rsid w:val="002A4543"/>
    <w:rsid w:val="002B6114"/>
    <w:rsid w:val="002C1B1E"/>
    <w:rsid w:val="002C2AF6"/>
    <w:rsid w:val="002C55C6"/>
    <w:rsid w:val="002D391C"/>
    <w:rsid w:val="00322A87"/>
    <w:rsid w:val="00396B15"/>
    <w:rsid w:val="003B2A1A"/>
    <w:rsid w:val="003E5BE4"/>
    <w:rsid w:val="003E6CD1"/>
    <w:rsid w:val="00451EB4"/>
    <w:rsid w:val="00463F9F"/>
    <w:rsid w:val="004B430D"/>
    <w:rsid w:val="004B7798"/>
    <w:rsid w:val="004C56FC"/>
    <w:rsid w:val="004D23DA"/>
    <w:rsid w:val="004D2ACC"/>
    <w:rsid w:val="004E1A64"/>
    <w:rsid w:val="004F63BB"/>
    <w:rsid w:val="005401AC"/>
    <w:rsid w:val="00547845"/>
    <w:rsid w:val="005D3724"/>
    <w:rsid w:val="005E29A6"/>
    <w:rsid w:val="005E3C74"/>
    <w:rsid w:val="00600DB4"/>
    <w:rsid w:val="00614EE3"/>
    <w:rsid w:val="0062688B"/>
    <w:rsid w:val="006310D9"/>
    <w:rsid w:val="006319B8"/>
    <w:rsid w:val="00643D4A"/>
    <w:rsid w:val="00647690"/>
    <w:rsid w:val="00653FCA"/>
    <w:rsid w:val="006665AD"/>
    <w:rsid w:val="00686AE7"/>
    <w:rsid w:val="00694B97"/>
    <w:rsid w:val="006965E5"/>
    <w:rsid w:val="00697E9B"/>
    <w:rsid w:val="006B5B06"/>
    <w:rsid w:val="006B7C3C"/>
    <w:rsid w:val="006D0F3F"/>
    <w:rsid w:val="006D58B2"/>
    <w:rsid w:val="00722031"/>
    <w:rsid w:val="00750BF9"/>
    <w:rsid w:val="007637A8"/>
    <w:rsid w:val="0076584E"/>
    <w:rsid w:val="007A75DF"/>
    <w:rsid w:val="007D3004"/>
    <w:rsid w:val="007E691F"/>
    <w:rsid w:val="007E7502"/>
    <w:rsid w:val="007F7BD6"/>
    <w:rsid w:val="00804863"/>
    <w:rsid w:val="00805FE0"/>
    <w:rsid w:val="00816252"/>
    <w:rsid w:val="00852113"/>
    <w:rsid w:val="008658E2"/>
    <w:rsid w:val="0089301F"/>
    <w:rsid w:val="0089528A"/>
    <w:rsid w:val="008B504D"/>
    <w:rsid w:val="008C1165"/>
    <w:rsid w:val="008D28BB"/>
    <w:rsid w:val="008F37D2"/>
    <w:rsid w:val="00926E8E"/>
    <w:rsid w:val="00943D02"/>
    <w:rsid w:val="00962DCB"/>
    <w:rsid w:val="009D56F5"/>
    <w:rsid w:val="009F0273"/>
    <w:rsid w:val="009F07FD"/>
    <w:rsid w:val="009F10B6"/>
    <w:rsid w:val="00AA1F60"/>
    <w:rsid w:val="00AA765B"/>
    <w:rsid w:val="00AC67C8"/>
    <w:rsid w:val="00AD0690"/>
    <w:rsid w:val="00AE091C"/>
    <w:rsid w:val="00AE0BD8"/>
    <w:rsid w:val="00B11006"/>
    <w:rsid w:val="00B6731E"/>
    <w:rsid w:val="00B87611"/>
    <w:rsid w:val="00B9181C"/>
    <w:rsid w:val="00B9238E"/>
    <w:rsid w:val="00BB6C40"/>
    <w:rsid w:val="00BC7979"/>
    <w:rsid w:val="00BD7470"/>
    <w:rsid w:val="00BE094E"/>
    <w:rsid w:val="00BE2273"/>
    <w:rsid w:val="00BE7BD2"/>
    <w:rsid w:val="00C01037"/>
    <w:rsid w:val="00C154CE"/>
    <w:rsid w:val="00C2105C"/>
    <w:rsid w:val="00C475DE"/>
    <w:rsid w:val="00C67C2F"/>
    <w:rsid w:val="00C75B26"/>
    <w:rsid w:val="00C9157C"/>
    <w:rsid w:val="00CA7D49"/>
    <w:rsid w:val="00CD3667"/>
    <w:rsid w:val="00CE1329"/>
    <w:rsid w:val="00CF63B6"/>
    <w:rsid w:val="00D01A2B"/>
    <w:rsid w:val="00D135D3"/>
    <w:rsid w:val="00D50A77"/>
    <w:rsid w:val="00D77D47"/>
    <w:rsid w:val="00D83BA7"/>
    <w:rsid w:val="00DA5B28"/>
    <w:rsid w:val="00DD18E5"/>
    <w:rsid w:val="00DD4A04"/>
    <w:rsid w:val="00DE2779"/>
    <w:rsid w:val="00DE6A08"/>
    <w:rsid w:val="00E00065"/>
    <w:rsid w:val="00E13557"/>
    <w:rsid w:val="00E33437"/>
    <w:rsid w:val="00E345DC"/>
    <w:rsid w:val="00E526C0"/>
    <w:rsid w:val="00E60C3F"/>
    <w:rsid w:val="00E80B29"/>
    <w:rsid w:val="00EB2DEC"/>
    <w:rsid w:val="00ED22AF"/>
    <w:rsid w:val="00ED38F8"/>
    <w:rsid w:val="00EF2CDA"/>
    <w:rsid w:val="00F35E4D"/>
    <w:rsid w:val="00F4499B"/>
    <w:rsid w:val="00F85341"/>
    <w:rsid w:val="00FB208D"/>
    <w:rsid w:val="00FC2945"/>
    <w:rsid w:val="00FC498F"/>
    <w:rsid w:val="00FD3E9E"/>
    <w:rsid w:val="00FD4E13"/>
    <w:rsid w:val="00FD7C7B"/>
    <w:rsid w:val="00FF0086"/>
    <w:rsid w:val="00FF3C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C5579A-758A-4733-B6FA-7DFA6405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731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111D6C"/>
    <w:pPr>
      <w:ind w:left="720"/>
      <w:contextualSpacing/>
    </w:pPr>
  </w:style>
  <w:style w:type="paragraph" w:styleId="a4">
    <w:name w:val="No Spacing"/>
    <w:link w:val="a5"/>
    <w:uiPriority w:val="1"/>
    <w:qFormat/>
    <w:rsid w:val="00027F7A"/>
    <w:pPr>
      <w:spacing w:after="0" w:line="240" w:lineRule="auto"/>
    </w:pPr>
    <w:rPr>
      <w:rFonts w:ascii="Calibri" w:eastAsia="Calibri" w:hAnsi="Calibri" w:cs="Times New Roman"/>
    </w:rPr>
  </w:style>
  <w:style w:type="paragraph" w:styleId="a6">
    <w:name w:val="Normal (Web)"/>
    <w:basedOn w:val="a"/>
    <w:uiPriority w:val="99"/>
    <w:rsid w:val="00027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027F7A"/>
    <w:rPr>
      <w:rFonts w:ascii="Calibri" w:eastAsia="Calibri" w:hAnsi="Calibri" w:cs="Times New Roman"/>
    </w:rPr>
  </w:style>
  <w:style w:type="character" w:customStyle="1" w:styleId="a7">
    <w:name w:val="Основной текст + Полужирный;Курсив"/>
    <w:basedOn w:val="a0"/>
    <w:rsid w:val="008658E2"/>
    <w:rPr>
      <w:rFonts w:ascii="Times New Roman" w:eastAsia="Times New Roman" w:hAnsi="Times New Roman" w:cs="Times New Roman"/>
      <w:b/>
      <w:bCs/>
      <w:i/>
      <w:iCs/>
      <w:smallCaps w:val="0"/>
      <w:strike w:val="0"/>
      <w:spacing w:val="0"/>
      <w:sz w:val="18"/>
      <w:szCs w:val="18"/>
      <w:shd w:val="clear" w:color="auto" w:fill="FFFFFF"/>
      <w:lang w:val="en-US"/>
    </w:rPr>
  </w:style>
  <w:style w:type="character" w:styleId="a8">
    <w:name w:val="Strong"/>
    <w:basedOn w:val="a0"/>
    <w:uiPriority w:val="99"/>
    <w:qFormat/>
    <w:rsid w:val="00451EB4"/>
    <w:rPr>
      <w:b/>
      <w:bCs/>
      <w:spacing w:val="0"/>
    </w:rPr>
  </w:style>
  <w:style w:type="paragraph" w:styleId="a9">
    <w:name w:val="header"/>
    <w:basedOn w:val="a"/>
    <w:link w:val="aa"/>
    <w:uiPriority w:val="99"/>
    <w:unhideWhenUsed/>
    <w:rsid w:val="00653FC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53FCA"/>
  </w:style>
  <w:style w:type="paragraph" w:styleId="ab">
    <w:name w:val="footer"/>
    <w:basedOn w:val="a"/>
    <w:link w:val="ac"/>
    <w:uiPriority w:val="99"/>
    <w:unhideWhenUsed/>
    <w:rsid w:val="00653F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53FCA"/>
  </w:style>
  <w:style w:type="paragraph" w:styleId="ad">
    <w:name w:val="Balloon Text"/>
    <w:basedOn w:val="a"/>
    <w:link w:val="ae"/>
    <w:uiPriority w:val="99"/>
    <w:semiHidden/>
    <w:unhideWhenUsed/>
    <w:rsid w:val="00010CA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10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9620-7403-4571-9B11-1DC479B5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2361</Words>
  <Characters>13463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Tobolsk</dc:creator>
  <cp:lastModifiedBy>Admin</cp:lastModifiedBy>
  <cp:revision>36</cp:revision>
  <cp:lastPrinted>2017-12-18T04:21:00Z</cp:lastPrinted>
  <dcterms:created xsi:type="dcterms:W3CDTF">2017-12-12T11:08:00Z</dcterms:created>
  <dcterms:modified xsi:type="dcterms:W3CDTF">2019-11-11T05:44:00Z</dcterms:modified>
</cp:coreProperties>
</file>