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49" w:rsidRPr="007E35A5" w:rsidRDefault="00884C12" w:rsidP="007E35A5">
      <w:pPr>
        <w:pStyle w:val="Default"/>
        <w:rPr>
          <w:b/>
          <w:color w:val="000000" w:themeColor="text1"/>
          <w:lang w:val="tt-RU"/>
        </w:rPr>
      </w:pPr>
      <w:r w:rsidRPr="00884C12">
        <w:rPr>
          <w:b/>
          <w:noProof/>
          <w:color w:val="000000" w:themeColor="text1"/>
        </w:rPr>
        <w:drawing>
          <wp:inline distT="0" distB="0" distL="0" distR="0">
            <wp:extent cx="6299835" cy="89082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0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B49" w:rsidRDefault="009E2B49" w:rsidP="00E80F2D">
      <w:pPr>
        <w:pStyle w:val="Default"/>
        <w:jc w:val="center"/>
        <w:rPr>
          <w:b/>
          <w:color w:val="000000" w:themeColor="text1"/>
        </w:rPr>
      </w:pPr>
    </w:p>
    <w:p w:rsidR="00884C12" w:rsidRDefault="00884C12" w:rsidP="00E80F2D">
      <w:pPr>
        <w:pStyle w:val="Default"/>
        <w:jc w:val="center"/>
        <w:rPr>
          <w:b/>
          <w:color w:val="000000" w:themeColor="text1"/>
        </w:rPr>
      </w:pPr>
    </w:p>
    <w:p w:rsidR="00884C12" w:rsidRDefault="00884C12" w:rsidP="00E80F2D">
      <w:pPr>
        <w:pStyle w:val="Default"/>
        <w:jc w:val="center"/>
        <w:rPr>
          <w:b/>
          <w:color w:val="000000" w:themeColor="text1"/>
        </w:rPr>
      </w:pPr>
    </w:p>
    <w:p w:rsidR="00884C12" w:rsidRDefault="00884C12" w:rsidP="00E80F2D">
      <w:pPr>
        <w:pStyle w:val="Default"/>
        <w:jc w:val="center"/>
        <w:rPr>
          <w:b/>
          <w:color w:val="000000" w:themeColor="text1"/>
        </w:rPr>
      </w:pPr>
    </w:p>
    <w:p w:rsidR="00E80F2D" w:rsidRPr="00DB32A1" w:rsidRDefault="00E80F2D" w:rsidP="00E80F2D">
      <w:pPr>
        <w:pStyle w:val="Default"/>
        <w:jc w:val="center"/>
        <w:rPr>
          <w:b/>
          <w:color w:val="000000" w:themeColor="text1"/>
        </w:rPr>
      </w:pPr>
      <w:bookmarkStart w:id="0" w:name="_GoBack"/>
      <w:bookmarkEnd w:id="0"/>
      <w:r w:rsidRPr="00DB32A1">
        <w:rPr>
          <w:b/>
          <w:color w:val="000000" w:themeColor="text1"/>
        </w:rPr>
        <w:t>Рабочая программа</w:t>
      </w:r>
    </w:p>
    <w:p w:rsidR="00E80F2D" w:rsidRPr="00DB32A1" w:rsidRDefault="00E80F2D" w:rsidP="00E80F2D">
      <w:pPr>
        <w:pStyle w:val="Default"/>
        <w:jc w:val="both"/>
        <w:rPr>
          <w:color w:val="000000" w:themeColor="text1"/>
        </w:rPr>
      </w:pPr>
    </w:p>
    <w:p w:rsidR="00E80F2D" w:rsidRPr="00DB32A1" w:rsidRDefault="00E80F2D" w:rsidP="00E80F2D">
      <w:pPr>
        <w:pStyle w:val="Default"/>
        <w:jc w:val="both"/>
      </w:pPr>
      <w:r w:rsidRPr="00DB32A1">
        <w:rPr>
          <w:color w:val="000000" w:themeColor="text1"/>
        </w:rPr>
        <w:tab/>
      </w:r>
      <w:r w:rsidRPr="00DB32A1">
        <w:t xml:space="preserve">по татарскому языку  представляет собой целостный документ, включающий разделы: </w:t>
      </w:r>
    </w:p>
    <w:p w:rsidR="00E80F2D" w:rsidRPr="00DB32A1" w:rsidRDefault="00E80F2D" w:rsidP="00E80F2D">
      <w:pPr>
        <w:pStyle w:val="Default"/>
        <w:jc w:val="both"/>
      </w:pPr>
      <w:r w:rsidRPr="00DB32A1">
        <w:t>1.</w:t>
      </w:r>
      <w:r w:rsidRPr="00DB32A1">
        <w:rPr>
          <w:b/>
        </w:rPr>
        <w:t>Пояснительная записка</w:t>
      </w:r>
      <w:r w:rsidRPr="00DB32A1">
        <w:t xml:space="preserve"> (в пояснительной записке указывается статус программы, общая характеристика учебного предмета, описание мес</w:t>
      </w:r>
      <w:r w:rsidR="009F48CF">
        <w:t>та учебного предмета «Татарский язык</w:t>
      </w:r>
      <w:r w:rsidRPr="00DB32A1"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E80F2D" w:rsidRDefault="00E80F2D" w:rsidP="00E80F2D">
      <w:pPr>
        <w:pStyle w:val="Default"/>
        <w:jc w:val="both"/>
        <w:rPr>
          <w:b/>
        </w:rPr>
      </w:pPr>
      <w:r w:rsidRPr="00DB32A1">
        <w:rPr>
          <w:b/>
        </w:rPr>
        <w:t>2.</w:t>
      </w:r>
      <w:r w:rsidRPr="004A4541">
        <w:rPr>
          <w:b/>
        </w:rPr>
        <w:t xml:space="preserve"> </w:t>
      </w:r>
      <w:r w:rsidRPr="00DB32A1">
        <w:rPr>
          <w:b/>
        </w:rPr>
        <w:t>Планируемые результаты освоения программы</w:t>
      </w:r>
      <w:r w:rsidRPr="00DB32A1">
        <w:t>;</w:t>
      </w:r>
    </w:p>
    <w:p w:rsidR="00E80F2D" w:rsidRPr="00DB32A1" w:rsidRDefault="00E80F2D" w:rsidP="00E80F2D">
      <w:pPr>
        <w:pStyle w:val="Default"/>
        <w:jc w:val="both"/>
      </w:pPr>
      <w:r>
        <w:rPr>
          <w:b/>
        </w:rPr>
        <w:t xml:space="preserve">3. </w:t>
      </w:r>
      <w:r w:rsidRPr="00DB32A1">
        <w:rPr>
          <w:b/>
        </w:rPr>
        <w:t>Содержание программы учебного курса</w:t>
      </w:r>
      <w:r w:rsidRPr="00DB32A1">
        <w:t xml:space="preserve">; </w:t>
      </w:r>
    </w:p>
    <w:p w:rsidR="00E80F2D" w:rsidRPr="00DB32A1" w:rsidRDefault="00E80F2D" w:rsidP="00E80F2D">
      <w:pPr>
        <w:pStyle w:val="Default"/>
        <w:jc w:val="both"/>
        <w:rPr>
          <w:b/>
        </w:rPr>
      </w:pPr>
      <w:r w:rsidRPr="00DB32A1">
        <w:rPr>
          <w:b/>
        </w:rPr>
        <w:t xml:space="preserve">4. Тематический план учебного предмета; </w:t>
      </w:r>
    </w:p>
    <w:p w:rsidR="00E80F2D" w:rsidRPr="00DB32A1" w:rsidRDefault="00E80F2D" w:rsidP="00E80F2D">
      <w:pPr>
        <w:pStyle w:val="Default"/>
        <w:jc w:val="both"/>
      </w:pPr>
      <w:r>
        <w:rPr>
          <w:b/>
        </w:rPr>
        <w:t xml:space="preserve">5. </w:t>
      </w:r>
      <w:r w:rsidRPr="00DB32A1">
        <w:t xml:space="preserve"> </w:t>
      </w:r>
      <w:r w:rsidRPr="00DB32A1">
        <w:rPr>
          <w:b/>
        </w:rPr>
        <w:t>Календарно-тематическое планирование</w:t>
      </w:r>
      <w:r>
        <w:t xml:space="preserve"> (Приложение)</w:t>
      </w:r>
      <w:r w:rsidRPr="00DB32A1">
        <w:t xml:space="preserve"> </w:t>
      </w:r>
    </w:p>
    <w:p w:rsidR="00E80F2D" w:rsidRPr="00DB32A1" w:rsidRDefault="00E80F2D" w:rsidP="00E80F2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F2D" w:rsidRDefault="00E80F2D" w:rsidP="00E80F2D">
      <w:p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0F2D" w:rsidRDefault="00E80F2D" w:rsidP="00E80F2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E80F2D" w:rsidRDefault="00E80F2D" w:rsidP="00E80F2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Статус документа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80F2D" w:rsidRDefault="00E80F2D" w:rsidP="00E80F2D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по татарскому языку  для 10 класса разработана на основе нормативных документов: </w:t>
      </w:r>
    </w:p>
    <w:p w:rsidR="00E80F2D" w:rsidRDefault="00E80F2D" w:rsidP="00E80F2D">
      <w:pPr>
        <w:pStyle w:val="af5"/>
        <w:rPr>
          <w:rFonts w:ascii="Times New Roman" w:hAnsi="Times New Roman"/>
          <w:sz w:val="24"/>
          <w:szCs w:val="24"/>
        </w:rPr>
      </w:pP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Закона РФ № 273 от 29.12. 2012 «Об образовании в Российской Федерации». </w:t>
      </w: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1897); </w:t>
      </w: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по татарскому языку татарской литературе  для средней общеобразовательной школы для 5 -11 классов. Казань. Издательство «Магариф». Программа раскрывает содержание регионального компонента Госстандарта                    основного общего образования средствами учебного предмета «Татарский язык» Р.А. Юсупов, К.З.Зиннатуллина  для 10 класса с целью изучения родного языка. Ф.С. Сафиуллина, С.М. Ибрагимов  для 10 класса с целью изучения родного языка.</w:t>
      </w:r>
    </w:p>
    <w:p w:rsidR="00E80F2D" w:rsidRDefault="00E80F2D" w:rsidP="00E80F2D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7E35A5">
        <w:rPr>
          <w:rFonts w:ascii="Times New Roman" w:hAnsi="Times New Roman"/>
          <w:sz w:val="24"/>
          <w:szCs w:val="24"/>
        </w:rPr>
        <w:t>дарственную аккредитацию на 201</w:t>
      </w:r>
      <w:r w:rsidR="005C49A6">
        <w:rPr>
          <w:rFonts w:ascii="Times New Roman" w:hAnsi="Times New Roman"/>
          <w:sz w:val="24"/>
          <w:szCs w:val="24"/>
          <w:lang w:val="tt-RU"/>
        </w:rPr>
        <w:t>9</w:t>
      </w:r>
      <w:r w:rsidR="005C49A6">
        <w:rPr>
          <w:rFonts w:ascii="Times New Roman" w:hAnsi="Times New Roman"/>
          <w:sz w:val="24"/>
          <w:szCs w:val="24"/>
        </w:rPr>
        <w:t>-2020</w:t>
      </w:r>
      <w:r>
        <w:rPr>
          <w:rFonts w:ascii="Times New Roman" w:hAnsi="Times New Roman"/>
          <w:sz w:val="24"/>
          <w:szCs w:val="24"/>
        </w:rPr>
        <w:t xml:space="preserve">  учебный год»;</w:t>
      </w: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письма «О преподавании учебного предмета «Родной язык и литература в условиях введения федерального компонента  государственного стандарта общего  образования» от 09.09.2014г.</w:t>
      </w: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оснащению учебного процесса по родному языку и литературе.</w:t>
      </w:r>
    </w:p>
    <w:p w:rsidR="00E80F2D" w:rsidRDefault="00E80F2D" w:rsidP="00E8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7.  Учебного плана </w:t>
      </w:r>
      <w:r w:rsidR="007E35A5">
        <w:rPr>
          <w:rFonts w:ascii="Times New Roman" w:eastAsia="Times New Roman" w:hAnsi="Times New Roman" w:cs="Times New Roman"/>
          <w:sz w:val="24"/>
          <w:szCs w:val="24"/>
        </w:rPr>
        <w:t xml:space="preserve"> МАОУ «Лайтамакская СОШ» на 201</w:t>
      </w:r>
      <w:r w:rsidR="005C49A6">
        <w:rPr>
          <w:rFonts w:ascii="Times New Roman" w:eastAsia="Times New Roman" w:hAnsi="Times New Roman" w:cs="Times New Roman"/>
          <w:sz w:val="24"/>
          <w:szCs w:val="24"/>
          <w:lang w:val="tt-RU"/>
        </w:rPr>
        <w:t>9</w:t>
      </w:r>
      <w:r w:rsidR="005C49A6">
        <w:rPr>
          <w:rFonts w:ascii="Times New Roman" w:eastAsia="Times New Roman" w:hAnsi="Times New Roman" w:cs="Times New Roman"/>
          <w:sz w:val="24"/>
          <w:szCs w:val="24"/>
        </w:rPr>
        <w:t xml:space="preserve"> –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80F2D" w:rsidRDefault="00E80F2D" w:rsidP="00E80F2D">
      <w:pPr>
        <w:pStyle w:val="Default"/>
        <w:jc w:val="both"/>
      </w:pPr>
    </w:p>
    <w:p w:rsidR="00E80F2D" w:rsidRDefault="00E80F2D" w:rsidP="00E80F2D">
      <w:pPr>
        <w:pStyle w:val="Default"/>
        <w:jc w:val="both"/>
      </w:pPr>
      <w:r>
        <w:t xml:space="preserve">   </w:t>
      </w:r>
      <w:r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>
        <w:t xml:space="preserve"> </w:t>
      </w:r>
    </w:p>
    <w:p w:rsidR="00E80F2D" w:rsidRDefault="00E80F2D" w:rsidP="00E80F2D">
      <w:pPr>
        <w:pStyle w:val="Default"/>
        <w:jc w:val="both"/>
      </w:pPr>
      <w:r>
        <w:t xml:space="preserve">   </w:t>
      </w:r>
      <w:r>
        <w:rPr>
          <w:b/>
        </w:rPr>
        <w:t>Согласно государственному образовательному стандарт</w:t>
      </w:r>
      <w:r w:rsidR="00E44D87">
        <w:rPr>
          <w:b/>
        </w:rPr>
        <w:t>у, изучение предмета «Татарский язык</w:t>
      </w:r>
      <w:r>
        <w:rPr>
          <w:b/>
        </w:rPr>
        <w:t>»  в 10 классе направлено на достижение следующих целей</w:t>
      </w:r>
      <w:r>
        <w:t xml:space="preserve">: </w:t>
      </w:r>
    </w:p>
    <w:p w:rsidR="00E80F2D" w:rsidRDefault="00E80F2D" w:rsidP="00E80F2D">
      <w:pPr>
        <w:pStyle w:val="Default"/>
        <w:jc w:val="both"/>
      </w:pPr>
    </w:p>
    <w:p w:rsidR="00E80F2D" w:rsidRDefault="00E80F2D" w:rsidP="00E80F2D">
      <w:pPr>
        <w:pStyle w:val="msonormalbullet1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E80F2D" w:rsidRDefault="00E80F2D" w:rsidP="00E80F2D">
      <w:pPr>
        <w:pStyle w:val="msonormalbullet2gifbullet1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овладение системой знаний, языковыми и речевыми умениями и навыками,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E80F2D" w:rsidRDefault="00E80F2D" w:rsidP="00E80F2D">
      <w:pPr>
        <w:pStyle w:val="msonormalbullet2gifbullet2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E80F2D" w:rsidRDefault="00E80F2D" w:rsidP="00E80F2D">
      <w:pPr>
        <w:pStyle w:val="msonormalbullet2gifbullet2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E80F2D" w:rsidRDefault="00E80F2D" w:rsidP="00E80F2D">
      <w:pPr>
        <w:pStyle w:val="msonormalbullet2gifbullet3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F2D" w:rsidRDefault="00E80F2D" w:rsidP="00E80F2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«Татарский язык»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80F2D" w:rsidRDefault="00E80F2D" w:rsidP="00E80F2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Татарский язык</w:t>
      </w:r>
      <w:r>
        <w:rPr>
          <w:rFonts w:ascii="Times New Roman" w:hAnsi="Times New Roman" w:cs="Times New Roman"/>
          <w:sz w:val="24"/>
          <w:szCs w:val="24"/>
        </w:rPr>
        <w:t xml:space="preserve"> – национальный язык татар, второй по распространённости (после русского). Он служит ему средством:</w:t>
      </w:r>
    </w:p>
    <w:p w:rsidR="00E80F2D" w:rsidRDefault="00E80F2D" w:rsidP="00E80F2D">
      <w:pPr>
        <w:pStyle w:val="msonormalbullet2gifbullet1gif"/>
        <w:numPr>
          <w:ilvl w:val="0"/>
          <w:numId w:val="6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E80F2D" w:rsidRDefault="00E80F2D" w:rsidP="00E80F2D">
      <w:pPr>
        <w:pStyle w:val="msonormalbullet2gifbullet2gif"/>
        <w:numPr>
          <w:ilvl w:val="0"/>
          <w:numId w:val="6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и передачи информации;</w:t>
      </w:r>
    </w:p>
    <w:p w:rsidR="00E80F2D" w:rsidRDefault="00E80F2D" w:rsidP="00E80F2D">
      <w:pPr>
        <w:pStyle w:val="msonormalbullet2gifbullet3gif"/>
        <w:numPr>
          <w:ilvl w:val="0"/>
          <w:numId w:val="6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поколений  людей татарской национальности, живущих в разные эпохи.</w:t>
      </w:r>
    </w:p>
    <w:p w:rsidR="00E80F2D" w:rsidRDefault="00E80F2D" w:rsidP="00E80F2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Татарский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татарском языке созданы художественная литература и наука, имеющие мировое значение.</w:t>
      </w:r>
    </w:p>
    <w:p w:rsidR="00E80F2D" w:rsidRDefault="00E80F2D" w:rsidP="00E80F2D">
      <w:pPr>
        <w:pStyle w:val="af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f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f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«Татарский язык» в  учебном  плане школы</w:t>
      </w:r>
    </w:p>
    <w:p w:rsidR="00E80F2D" w:rsidRDefault="00E80F2D" w:rsidP="00E80F2D">
      <w:pPr>
        <w:pStyle w:val="Default"/>
        <w:jc w:val="both"/>
      </w:pPr>
      <w:r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9F48CF">
        <w:t xml:space="preserve"> МАОУ «Лайт</w:t>
      </w:r>
      <w:r w:rsidR="007E35A5">
        <w:t>амакская СОШ» на 201</w:t>
      </w:r>
      <w:r w:rsidR="005C49A6">
        <w:rPr>
          <w:lang w:val="tt-RU"/>
        </w:rPr>
        <w:t>9</w:t>
      </w:r>
      <w:r w:rsidR="007E35A5">
        <w:rPr>
          <w:lang w:val="tt-RU"/>
        </w:rPr>
        <w:t xml:space="preserve"> </w:t>
      </w:r>
      <w:r w:rsidR="009F48CF">
        <w:t>-</w:t>
      </w:r>
      <w:r w:rsidR="007E35A5">
        <w:rPr>
          <w:lang w:val="tt-RU"/>
        </w:rPr>
        <w:t xml:space="preserve"> </w:t>
      </w:r>
      <w:r w:rsidR="005C49A6">
        <w:t>2020</w:t>
      </w:r>
      <w:r>
        <w:t xml:space="preserve"> учебный год.</w:t>
      </w:r>
    </w:p>
    <w:p w:rsidR="00E80F2D" w:rsidRDefault="00E80F2D" w:rsidP="00E80F2D">
      <w:pPr>
        <w:pStyle w:val="af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F2D" w:rsidRDefault="00E80F2D" w:rsidP="00E80F2D">
      <w:pPr>
        <w:pStyle w:val="af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 реализации программы</w:t>
      </w:r>
      <w:r>
        <w:rPr>
          <w:rFonts w:ascii="Times New Roman" w:hAnsi="Times New Roman"/>
          <w:sz w:val="24"/>
          <w:szCs w:val="24"/>
        </w:rPr>
        <w:t xml:space="preserve"> – 1 год.</w:t>
      </w:r>
    </w:p>
    <w:p w:rsidR="00E80F2D" w:rsidRDefault="00E80F2D" w:rsidP="00E80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</w:t>
      </w:r>
      <w:r w:rsidR="007E35A5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«Лайтамакская СОШ» на 201</w:t>
      </w:r>
      <w:r w:rsidR="005C49A6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9</w:t>
      </w:r>
      <w:r w:rsidR="007E35A5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</w:t>
      </w:r>
      <w:r w:rsidR="007E35A5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7E35A5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</w:t>
      </w:r>
      <w:r w:rsidR="005C49A6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7E35A5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E80F2D" w:rsidRDefault="00E80F2D" w:rsidP="00E80F2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80F2D" w:rsidRDefault="00E80F2D" w:rsidP="00E80F2D">
      <w:pPr>
        <w:pStyle w:val="af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E80F2D" w:rsidRDefault="00E80F2D" w:rsidP="00E80F2D">
      <w:pPr>
        <w:pStyle w:val="af5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E80F2D" w:rsidRDefault="00E80F2D" w:rsidP="00E80F2D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E80F2D" w:rsidRPr="00307D32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Методы и приёмы обучения</w:t>
      </w:r>
    </w:p>
    <w:p w:rsidR="00E80F2D" w:rsidRPr="00E80F2D" w:rsidRDefault="00E80F2D" w:rsidP="00E80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lastRenderedPageBreak/>
        <w:t>В планировании предусмотрены разнообразные виды и формы контроля: наблюдение, беседа, фронтальный опрос, индивидуальный опрос, опрос в парах, практикум, самопроверки и взаимопроверки,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комплексный анализ текста, устные рассказы по плану на лингвистические темы, сочинения, изложения.</w:t>
      </w:r>
    </w:p>
    <w:p w:rsidR="00E80F2D" w:rsidRPr="00432C28" w:rsidRDefault="00E80F2D" w:rsidP="00E80F2D">
      <w:pPr>
        <w:ind w:left="-284" w:right="-285"/>
        <w:jc w:val="both"/>
      </w:pPr>
      <w:r w:rsidRPr="00432C28"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E80F2D" w:rsidRPr="00432C28" w:rsidRDefault="00E80F2D" w:rsidP="00E80F2D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-284" w:right="-285" w:firstLine="0"/>
        <w:jc w:val="both"/>
      </w:pPr>
      <w:r w:rsidRPr="00432C28">
        <w:t>развивающие технологии с использованием принципов деятельностного подхода в обучении;</w:t>
      </w:r>
    </w:p>
    <w:p w:rsidR="00E80F2D" w:rsidRPr="00432C28" w:rsidRDefault="00E80F2D" w:rsidP="00E80F2D">
      <w:pPr>
        <w:numPr>
          <w:ilvl w:val="0"/>
          <w:numId w:val="13"/>
        </w:numPr>
        <w:spacing w:after="0" w:line="240" w:lineRule="auto"/>
        <w:ind w:left="-284" w:right="-285" w:firstLine="0"/>
        <w:jc w:val="both"/>
      </w:pPr>
      <w:r w:rsidRPr="00432C28">
        <w:t>технология проблемного обучения;</w:t>
      </w:r>
    </w:p>
    <w:p w:rsidR="00E80F2D" w:rsidRPr="00432C28" w:rsidRDefault="00E80F2D" w:rsidP="00E80F2D">
      <w:pPr>
        <w:numPr>
          <w:ilvl w:val="0"/>
          <w:numId w:val="13"/>
        </w:numPr>
        <w:spacing w:after="0" w:line="240" w:lineRule="auto"/>
        <w:ind w:left="-284" w:right="-285" w:firstLine="0"/>
        <w:jc w:val="both"/>
      </w:pPr>
      <w:r w:rsidRPr="00432C28">
        <w:rPr>
          <w:bCs/>
        </w:rPr>
        <w:t>технология развития критического мышления через чтение и письмо;</w:t>
      </w:r>
    </w:p>
    <w:p w:rsidR="00E80F2D" w:rsidRPr="00432C28" w:rsidRDefault="00E80F2D" w:rsidP="00E80F2D">
      <w:pPr>
        <w:numPr>
          <w:ilvl w:val="0"/>
          <w:numId w:val="13"/>
        </w:numPr>
        <w:spacing w:after="0" w:line="240" w:lineRule="auto"/>
        <w:ind w:left="-284" w:right="-285" w:firstLine="0"/>
        <w:jc w:val="both"/>
      </w:pPr>
      <w:r w:rsidRPr="00432C28"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E80F2D" w:rsidRPr="00DB32A1" w:rsidRDefault="00E80F2D" w:rsidP="00E80F2D">
      <w:pPr>
        <w:pStyle w:val="a7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0F2D" w:rsidRPr="00E80F2D" w:rsidRDefault="007E35A5" w:rsidP="00E80F2D">
      <w:pPr>
        <w:pStyle w:val="a7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tt-RU"/>
        </w:rPr>
        <w:t xml:space="preserve">                </w:t>
      </w:r>
      <w:r w:rsidR="00E80F2D">
        <w:rPr>
          <w:rFonts w:ascii="Times New Roman" w:hAnsi="Times New Roman" w:cs="Times New Roman"/>
          <w:b/>
          <w:color w:val="000000"/>
          <w:sz w:val="24"/>
          <w:szCs w:val="24"/>
        </w:rPr>
        <w:t>Раздел 2</w:t>
      </w:r>
      <w:r w:rsidR="00E80F2D" w:rsidRPr="00DB32A1">
        <w:rPr>
          <w:rFonts w:ascii="Times New Roman" w:hAnsi="Times New Roman" w:cs="Times New Roman"/>
          <w:b/>
          <w:color w:val="000000"/>
          <w:sz w:val="24"/>
          <w:szCs w:val="24"/>
        </w:rPr>
        <w:t>. Планируемые результаты освоения программы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татарского языка ученик  должен: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FontStyle37"/>
          <w:rFonts w:eastAsiaTheme="majorEastAsia"/>
        </w:rPr>
        <w:t xml:space="preserve"> </w:t>
      </w:r>
    </w:p>
    <w:p w:rsidR="00E80F2D" w:rsidRPr="00E80F2D" w:rsidRDefault="00E80F2D" w:rsidP="00E80F2D">
      <w:pPr>
        <w:pStyle w:val="af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0F2D" w:rsidRP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знать:</w:t>
      </w:r>
      <w:r w:rsidRPr="00E8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правила орфоэпии и орфографии татарского языка;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грамматический материал по пройденным темам;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-лексику, относящуюся к основному словарному фонду и юридическую терминологию;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современный татарский язык делового общения;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оформления документов на татарском языке;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</w:rPr>
        <w:t>- строить свою речь в соответствии с языковыми, коммуникативными и этическими нормами татарского языка;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-понимать диалогическую и монологическую речь на татарском языке в сфере профессиональной деятельности;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оформлять и использовать необходимые нормативно-правовые документы на татарском языке;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основных способах словообразования татарского языка;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стилях современного татарского литературного языка и дифференциации лексики по сферам применения.</w:t>
      </w:r>
    </w:p>
    <w:p w:rsidR="00E80F2D" w:rsidRDefault="00E80F2D" w:rsidP="00E80F2D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80F2D" w:rsidRDefault="00E80F2D" w:rsidP="00E80F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F2D" w:rsidRDefault="00E80F2D" w:rsidP="00E80F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35A5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            </w:t>
      </w:r>
      <w:r w:rsidR="007E35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Раздел </w:t>
      </w:r>
      <w:r w:rsidR="007E35A5"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программы учебного предмета «Татарский язык»</w:t>
      </w:r>
    </w:p>
    <w:p w:rsidR="00E80F2D" w:rsidRDefault="00E80F2D" w:rsidP="00E80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0F2D" w:rsidRDefault="00E80F2D" w:rsidP="00E80F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E80F2D" w:rsidRDefault="00E80F2D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</w:t>
      </w:r>
      <w:r>
        <w:t>Повторение. Фонетика.</w:t>
      </w:r>
      <w:r>
        <w:rPr>
          <w:sz w:val="24"/>
          <w:szCs w:val="24"/>
        </w:rPr>
        <w:t xml:space="preserve"> </w:t>
      </w:r>
      <w:r>
        <w:t>Морфология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80F2D" w:rsidRDefault="00E80F2D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t>Место татарского языка в тюркской языковой группе.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80F2D" w:rsidRDefault="00E80F2D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 </w:t>
      </w:r>
      <w:r w:rsidR="00B03FCB" w:rsidRPr="00F40542">
        <w:rPr>
          <w:rFonts w:ascii="Times New Roman" w:hAnsi="Times New Roman" w:cs="Times New Roman"/>
          <w:sz w:val="24"/>
          <w:szCs w:val="24"/>
        </w:rPr>
        <w:t>Диалект татарского языка.</w:t>
      </w:r>
    </w:p>
    <w:p w:rsidR="00E80F2D" w:rsidRDefault="00B03FCB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 w:rsidRPr="00F40542">
        <w:rPr>
          <w:rFonts w:ascii="Times New Roman" w:hAnsi="Times New Roman" w:cs="Times New Roman"/>
          <w:sz w:val="24"/>
          <w:szCs w:val="24"/>
        </w:rPr>
        <w:t>Звук и буква. Транскрипция</w:t>
      </w:r>
    </w:p>
    <w:p w:rsidR="00E80F2D" w:rsidRDefault="00B03FCB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V. </w:t>
      </w:r>
      <w:r w:rsidRPr="00F40542">
        <w:rPr>
          <w:rFonts w:ascii="Times New Roman" w:hAnsi="Times New Roman" w:cs="Times New Roman"/>
          <w:sz w:val="24"/>
          <w:szCs w:val="24"/>
        </w:rPr>
        <w:t>Графика и орфография. Офоэпия</w:t>
      </w:r>
    </w:p>
    <w:p w:rsidR="00E80F2D" w:rsidRDefault="00E80F2D" w:rsidP="00B03FCB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     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="00B03FCB">
        <w:rPr>
          <w:rFonts w:ascii="Times New Roman" w:hAnsi="Times New Roman" w:cs="Times New Roman"/>
          <w:color w:val="000000"/>
          <w:sz w:val="24"/>
          <w:szCs w:val="24"/>
        </w:rPr>
        <w:t>Лексика</w:t>
      </w:r>
    </w:p>
    <w:p w:rsidR="00B03FCB" w:rsidRDefault="00B03FCB" w:rsidP="00B03FCB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B03F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Древние тюркские языки</w:t>
      </w:r>
    </w:p>
    <w:p w:rsidR="00B03FCB" w:rsidRDefault="00B03FCB" w:rsidP="00B03FCB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5C49A6">
        <w:rPr>
          <w:rFonts w:ascii="Times New Roman" w:hAnsi="Times New Roman" w:cs="Times New Roman"/>
          <w:color w:val="000000"/>
          <w:sz w:val="24"/>
          <w:szCs w:val="24"/>
        </w:rPr>
        <w:t>. Рецензия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FCB" w:rsidRPr="00B03FCB" w:rsidRDefault="00B03FCB" w:rsidP="00B03FCB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B03F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E80F2D" w:rsidRDefault="00E80F2D" w:rsidP="00E80F2D">
      <w:pPr>
        <w:pStyle w:val="a7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0F2D" w:rsidRDefault="00E80F2D" w:rsidP="00E80F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3FCB" w:rsidRPr="00DB32A1" w:rsidRDefault="007E35A5" w:rsidP="00B03FCB">
      <w:pPr>
        <w:pStyle w:val="af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  <w:t xml:space="preserve">                                          </w:t>
      </w:r>
      <w:r w:rsidR="00B03FCB" w:rsidRPr="00DB32A1">
        <w:rPr>
          <w:rFonts w:ascii="Times New Roman" w:hAnsi="Times New Roman"/>
          <w:b/>
          <w:color w:val="000000" w:themeColor="text1"/>
          <w:sz w:val="24"/>
          <w:szCs w:val="24"/>
        </w:rPr>
        <w:t>Раздел 4. Учебно – тематический план.</w:t>
      </w:r>
    </w:p>
    <w:p w:rsidR="00B03FCB" w:rsidRPr="00DB32A1" w:rsidRDefault="00B03FCB" w:rsidP="00B03F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B03FCB" w:rsidRDefault="00B03FCB" w:rsidP="00B03F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B03FCB" w:rsidTr="00C84268">
        <w:tc>
          <w:tcPr>
            <w:tcW w:w="4503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808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B03FCB" w:rsidTr="00C84268">
        <w:tc>
          <w:tcPr>
            <w:tcW w:w="4503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t>Повторение. Фонетика.</w:t>
            </w:r>
            <w:r>
              <w:rPr>
                <w:sz w:val="24"/>
                <w:szCs w:val="24"/>
              </w:rPr>
              <w:t xml:space="preserve"> </w:t>
            </w:r>
            <w:r>
              <w:t>Морфология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03FCB" w:rsidTr="00C84268">
        <w:tc>
          <w:tcPr>
            <w:tcW w:w="4503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t>Место татарского языка в тюркской языковой группе</w:t>
            </w: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03FCB" w:rsidTr="00C84268">
        <w:tc>
          <w:tcPr>
            <w:tcW w:w="4503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542">
              <w:rPr>
                <w:rFonts w:ascii="Times New Roman" w:hAnsi="Times New Roman" w:cs="Times New Roman"/>
                <w:sz w:val="24"/>
                <w:szCs w:val="24"/>
              </w:rPr>
              <w:t>Диалект татарского языка.</w:t>
            </w: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03FCB" w:rsidTr="00C84268">
        <w:tc>
          <w:tcPr>
            <w:tcW w:w="4503" w:type="dxa"/>
          </w:tcPr>
          <w:p w:rsidR="00B03FCB" w:rsidRPr="00531D5A" w:rsidRDefault="00B03FCB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42">
              <w:rPr>
                <w:rFonts w:ascii="Times New Roman" w:hAnsi="Times New Roman" w:cs="Times New Roman"/>
                <w:sz w:val="24"/>
                <w:szCs w:val="24"/>
              </w:rPr>
              <w:t>Звук и буква. Транскрипция</w:t>
            </w:r>
          </w:p>
        </w:tc>
        <w:tc>
          <w:tcPr>
            <w:tcW w:w="1559" w:type="dxa"/>
          </w:tcPr>
          <w:p w:rsidR="00B03FCB" w:rsidRPr="00531D5A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FCB" w:rsidRPr="00531D5A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3FCB" w:rsidRPr="00531D5A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FCB" w:rsidTr="00C84268">
        <w:tc>
          <w:tcPr>
            <w:tcW w:w="4503" w:type="dxa"/>
          </w:tcPr>
          <w:p w:rsidR="00435A37" w:rsidRDefault="00435A37" w:rsidP="00435A37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42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орфография. Офоэпия</w:t>
            </w:r>
          </w:p>
          <w:p w:rsidR="00B03FCB" w:rsidRPr="00531D5A" w:rsidRDefault="00B03FCB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03FCB" w:rsidTr="00C84268">
        <w:tc>
          <w:tcPr>
            <w:tcW w:w="4503" w:type="dxa"/>
          </w:tcPr>
          <w:p w:rsidR="00B03FCB" w:rsidRPr="00531D5A" w:rsidRDefault="00435A37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3FCB" w:rsidRPr="00531D5A" w:rsidTr="00C84268">
        <w:tc>
          <w:tcPr>
            <w:tcW w:w="4503" w:type="dxa"/>
          </w:tcPr>
          <w:p w:rsidR="00435A37" w:rsidRDefault="00435A37" w:rsidP="00435A37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тюркские языки</w:t>
            </w:r>
          </w:p>
          <w:p w:rsidR="00B03FCB" w:rsidRPr="00435A37" w:rsidRDefault="00B03FCB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FCB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3FCB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03FCB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35A37" w:rsidRPr="00531D5A" w:rsidTr="00C84268">
        <w:tc>
          <w:tcPr>
            <w:tcW w:w="4503" w:type="dxa"/>
          </w:tcPr>
          <w:p w:rsidR="00435A37" w:rsidRPr="00435A37" w:rsidRDefault="00435A37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Рецензия</w:t>
            </w:r>
          </w:p>
        </w:tc>
        <w:tc>
          <w:tcPr>
            <w:tcW w:w="1559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5A37" w:rsidRPr="00531D5A" w:rsidTr="00C84268">
        <w:tc>
          <w:tcPr>
            <w:tcW w:w="4503" w:type="dxa"/>
          </w:tcPr>
          <w:p w:rsidR="00435A37" w:rsidRPr="00435A37" w:rsidRDefault="00435A37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35A37" w:rsidRPr="00531D5A" w:rsidTr="00C84268">
        <w:tc>
          <w:tcPr>
            <w:tcW w:w="4503" w:type="dxa"/>
          </w:tcPr>
          <w:p w:rsidR="00435A37" w:rsidRPr="00531D5A" w:rsidRDefault="00435A37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35A37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35A37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435A37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B03FCB" w:rsidRPr="00531D5A" w:rsidRDefault="00B03FCB" w:rsidP="00B03FCB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80F2D" w:rsidSect="007E35A5">
          <w:pgSz w:w="11906" w:h="16838"/>
          <w:pgMar w:top="709" w:right="851" w:bottom="1134" w:left="1134" w:header="709" w:footer="709" w:gutter="0"/>
          <w:pgNumType w:start="1"/>
          <w:cols w:space="720"/>
        </w:sectPr>
      </w:pPr>
    </w:p>
    <w:p w:rsidR="000C2E41" w:rsidRDefault="000C2E41" w:rsidP="000C2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8C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78C6">
        <w:rPr>
          <w:rFonts w:ascii="Times New Roman" w:hAnsi="Times New Roman" w:cs="Times New Roman"/>
          <w:sz w:val="24"/>
          <w:szCs w:val="24"/>
        </w:rPr>
        <w:t xml:space="preserve">   Приложение к рабочей пр</w:t>
      </w:r>
      <w:r>
        <w:rPr>
          <w:rFonts w:ascii="Times New Roman" w:hAnsi="Times New Roman" w:cs="Times New Roman"/>
          <w:sz w:val="24"/>
          <w:szCs w:val="24"/>
        </w:rPr>
        <w:t>ограмме по татарскому языку в 10</w:t>
      </w:r>
      <w:r w:rsidRPr="001678C6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0C2E41" w:rsidRPr="001678C6" w:rsidRDefault="000C2E41" w:rsidP="000C2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41" w:rsidRDefault="000C2E41" w:rsidP="000C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тематическое планирование в 10 классе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0C2E41" w:rsidRDefault="000C2E41" w:rsidP="000C2E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675"/>
        <w:gridCol w:w="709"/>
        <w:gridCol w:w="11"/>
        <w:gridCol w:w="2249"/>
        <w:gridCol w:w="6"/>
        <w:gridCol w:w="4675"/>
        <w:gridCol w:w="1560"/>
        <w:gridCol w:w="1695"/>
        <w:gridCol w:w="6"/>
        <w:gridCol w:w="1568"/>
        <w:gridCol w:w="1847"/>
      </w:tblGrid>
      <w:tr w:rsidR="000C2E41" w:rsidTr="00D705E5">
        <w:trPr>
          <w:trHeight w:val="65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Тема урока</w:t>
            </w:r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урока, ЗУН, изучаемые на уроке (УУД, развиваемые на уроке)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ресурсы, оборудование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0C2E41" w:rsidTr="00D705E5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E41" w:rsidTr="00D705E5">
        <w:trPr>
          <w:cantSplit/>
          <w:trHeight w:val="489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 – 9 часов</w:t>
            </w:r>
          </w:p>
        </w:tc>
      </w:tr>
      <w:tr w:rsidR="000C2E41" w:rsidTr="00D705E5">
        <w:trPr>
          <w:cantSplit/>
          <w:trHeight w:val="1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 Фонетика.</w:t>
            </w:r>
          </w:p>
          <w:p w:rsidR="000C2E41" w:rsidRDefault="000C2E41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Мофология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ранее изученный 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«Фонетика», «Морфология»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и морфологический разбор (работа в группах)</w:t>
            </w:r>
          </w:p>
        </w:tc>
      </w:tr>
      <w:tr w:rsidR="000C2E41" w:rsidTr="00D705E5">
        <w:trPr>
          <w:cantSplit/>
          <w:trHeight w:val="3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 с грамматическим заданием)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фонетический разбор</w:t>
            </w:r>
          </w:p>
        </w:tc>
      </w:tr>
      <w:tr w:rsidR="000C2E41" w:rsidTr="00D705E5">
        <w:trPr>
          <w:cantSplit/>
          <w:trHeight w:val="4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задания по карточкам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«Фонетика», «Морфология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Упр. 1-3, вып. задание</w:t>
            </w:r>
          </w:p>
        </w:tc>
      </w:tr>
      <w:tr w:rsidR="000C2E41" w:rsidTr="00D705E5">
        <w:trPr>
          <w:cantSplit/>
          <w:trHeight w:val="2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татарского языка в тюркской языковой группе.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запись основных положений лекции, просмотр презентации, выполнение упражнений. Формирование представлений о единстве и многообразии языкового и культурного пространства России, Татарстана.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&lt;/a&gt; нa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Nsportal/ru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2E41" w:rsidTr="00D705E5">
        <w:trPr>
          <w:cantSplit/>
          <w:trHeight w:val="2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Диалект татарского языка.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трёх основных диалектов современного татарского литературного языка. Развитие и обогащение словарного запаса литературного языка, подборка материала к докладу. Воспитание уважительного отношения к культуре других народов и национальностей.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диалекты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местные диалекты</w:t>
            </w:r>
          </w:p>
        </w:tc>
      </w:tr>
      <w:tr w:rsidR="000C2E41" w:rsidTr="00D705E5">
        <w:trPr>
          <w:cantSplit/>
          <w:trHeight w:val="22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Транскрипция.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орфографической зоркости; запись основных положений лекции, выполнение упражнений; работа у доски.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krasnogorka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фонетики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§7-8, упр.22</w:t>
            </w:r>
          </w:p>
        </w:tc>
      </w:tr>
      <w:tr w:rsidR="000C2E41" w:rsidTr="00D705E5">
        <w:trPr>
          <w:cantSplit/>
          <w:trHeight w:val="1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сингармонизма в татарском языке. Изменение звуков.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гласных. Редукция.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правильное использование звуков на  письме; обратить внимание на орфографическую зоркость.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комплексное повторение материала по орфографии; выполнение словарной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звуков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звуков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гласных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материал, транскрипция</w:t>
            </w:r>
          </w:p>
        </w:tc>
      </w:tr>
      <w:tr w:rsidR="000C2E41" w:rsidTr="00D705E5">
        <w:trPr>
          <w:cantSplit/>
          <w:trHeight w:val="6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</w:t>
            </w:r>
            <w:r w:rsidR="008C1E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верть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(Диктант с грамматическим заданием)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фонетический разбор</w:t>
            </w:r>
          </w:p>
        </w:tc>
      </w:tr>
      <w:tr w:rsidR="000C2E41" w:rsidTr="00D705E5">
        <w:trPr>
          <w:cantSplit/>
          <w:trHeight w:val="58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задания по карточкам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Упр. 4,5, выполнить задание</w:t>
            </w:r>
          </w:p>
        </w:tc>
      </w:tr>
      <w:tr w:rsidR="000C2E41" w:rsidTr="00D705E5">
        <w:trPr>
          <w:cantSplit/>
          <w:trHeight w:val="36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 – 7 часов.</w:t>
            </w:r>
          </w:p>
        </w:tc>
      </w:tr>
      <w:tr w:rsidR="000C2E41" w:rsidTr="00D705E5">
        <w:trPr>
          <w:cantSplit/>
          <w:trHeight w:val="15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и орфография. Офоэпия. 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Орхоно – енисейские письменность.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правил; работа с текстом, комплексное повторение материала по орфографии, выполнение словарной работы. 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 орфоэпии в татарском языке; повторение правописания и произношения трудных слов; сравнение с материалом татарского языка.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упражнения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транскрипции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материал. Произвести транскрипцию</w:t>
            </w:r>
          </w:p>
        </w:tc>
      </w:tr>
      <w:tr w:rsidR="000C2E41" w:rsidTr="00D705E5">
        <w:trPr>
          <w:cantSplit/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Лексика. Лексическое значение слова.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слов – омонимов, синонимов, антонимов. Умения работать со словарем. Работа в группах. Исследовательская работа «Обряды  и обычаи татарского народа в произведениях Я.Занкиева».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со словарем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исследовательскую работу</w:t>
            </w:r>
          </w:p>
        </w:tc>
      </w:tr>
      <w:tr w:rsidR="000C2E41" w:rsidTr="00D705E5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словообразовательного анализа слова; повторение материала по морфемике;  выполнение морфемного и словообразовательного разбора.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Упр.73,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</w:tbl>
    <w:p w:rsidR="000C2E41" w:rsidRDefault="000C2E41" w:rsidP="000C2E4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3"/>
        <w:gridCol w:w="15"/>
        <w:gridCol w:w="19"/>
        <w:gridCol w:w="678"/>
        <w:gridCol w:w="38"/>
        <w:gridCol w:w="675"/>
        <w:gridCol w:w="2267"/>
        <w:gridCol w:w="284"/>
        <w:gridCol w:w="4397"/>
        <w:gridCol w:w="1559"/>
        <w:gridCol w:w="1701"/>
        <w:gridCol w:w="1555"/>
        <w:gridCol w:w="1847"/>
      </w:tblGrid>
      <w:tr w:rsidR="000C2E41" w:rsidTr="00D705E5">
        <w:trPr>
          <w:cantSplit/>
          <w:trHeight w:val="3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целью выделения слов, выражающих авторское отношение. Развитие навыков сотрудничества со сверстниками в учебном процессе.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</w:tr>
      <w:tr w:rsidR="000C2E41" w:rsidTr="00D705E5">
        <w:trPr>
          <w:cantSplit/>
          <w:trHeight w:val="15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тюркские языки. Арабская графика и его письменность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древние тюркские языки, уметь его написать арабские буквы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 проблемнымизложением нового маериала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арабских записей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арабские слова</w:t>
            </w:r>
          </w:p>
        </w:tc>
      </w:tr>
      <w:tr w:rsidR="000C2E41" w:rsidTr="00D705E5">
        <w:trPr>
          <w:cantSplit/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</w:tr>
      <w:tr w:rsidR="000C2E41" w:rsidTr="00D705E5">
        <w:trPr>
          <w:cantSplit/>
          <w:trHeight w:val="15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ошибками.Арабская графика.Письменные образцы.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Исправить допущенные ошибки в контрольной работе. 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арабские слова.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</w:tr>
      <w:tr w:rsidR="000C2E41" w:rsidTr="00D705E5">
        <w:trPr>
          <w:cantSplit/>
          <w:trHeight w:val="329"/>
        </w:trPr>
        <w:tc>
          <w:tcPr>
            <w:tcW w:w="157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10 часов.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литературная речь.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литературный речь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статью (тема свободная)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бумаги. Словарный диктант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деловые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деловых бумаг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«Фонетика»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деловую бумагу (доверенность)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графика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латинскую графику.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Г.Тукая «Туган тел» написать по латинский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графика. Образцы и письма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по латинский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ная работа. (перевод)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«Хлеб- источник жизни»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сложный план. Уметь выполнять самостоятельно контрольную работу, используя собранный материал. Совершенствовать содержание и языковое оформление своего текста в соответствии с языковым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сочинения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графика в татарском языке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принцибы латинской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Кириллица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кириллицы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Комбинрованный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сложный план. Уметь выполнять самостоятельно контрольную работу. Совершенствовать содержание и языковое оформление своего текста в соответствии с языковым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изложений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(Диктант с грамматическим заданием)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фонетический разбор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задания по карточкам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Упр. 11,12,13, выполнить задание</w:t>
            </w:r>
          </w:p>
        </w:tc>
      </w:tr>
      <w:tr w:rsidR="000C2E41" w:rsidTr="00D705E5">
        <w:trPr>
          <w:cantSplit/>
          <w:trHeight w:val="404"/>
        </w:trPr>
        <w:tc>
          <w:tcPr>
            <w:tcW w:w="157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 – 8 часов.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рецензии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рецензия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рассказ Ш.Камал «Чайки»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Рецензия на повесть Шарифа Камала «Чайки»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рецезию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Тема. Основная мысль.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формулировать основную мысль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материал по теме</w:t>
            </w:r>
          </w:p>
        </w:tc>
      </w:tr>
      <w:tr w:rsidR="000C2E41" w:rsidTr="00D705E5">
        <w:trPr>
          <w:cantSplit/>
          <w:trHeight w:val="682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Наши ветераны.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учебного материала в творческой работе. Заменять повторяющиеся  в тексте слова местоимениями. Воспитание уважительного отношения к ветеранам тыла, войны. Выражение своих мыслей с достаточной полнотой и точностью.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«Наши ветераны»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написания сочинения</w:t>
            </w:r>
          </w:p>
        </w:tc>
      </w:tr>
      <w:tr w:rsidR="000C2E41" w:rsidTr="00D705E5">
        <w:trPr>
          <w:cantSplit/>
          <w:trHeight w:val="14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 (Диктант с грамматическим заданием)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синтаксический разбор</w:t>
            </w:r>
          </w:p>
        </w:tc>
      </w:tr>
      <w:tr w:rsidR="000C2E41" w:rsidTr="00D705E5">
        <w:trPr>
          <w:cantSplit/>
          <w:trHeight w:val="150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задания по карточкам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Упр. 14-16, выполнить задание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 Б.Сулейманов – сибирский поэт.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связывать изученный материал в изложении текста. Анализировать текст, отбирать содержание для изложения, составление плана, выбирать опорные слова, письменно излагать текст.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писателя, презентация о творчестве поэта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</w:tr>
      <w:tr w:rsidR="000C2E41" w:rsidTr="00D705E5">
        <w:trPr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 год. Подготовка к письменному экзамену.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изученные темы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</w:tr>
    </w:tbl>
    <w:p w:rsidR="000C2E41" w:rsidRDefault="000C2E41" w:rsidP="000C2E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C2E41" w:rsidRDefault="000C2E41" w:rsidP="000C2E41"/>
    <w:p w:rsidR="00E80F2D" w:rsidRDefault="00E80F2D" w:rsidP="00E80F2D">
      <w:pPr>
        <w:tabs>
          <w:tab w:val="left" w:pos="240"/>
          <w:tab w:val="center" w:pos="707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80F2D" w:rsidSect="008B53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7718"/>
    <w:multiLevelType w:val="hybridMultilevel"/>
    <w:tmpl w:val="CC72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8B45D6D"/>
    <w:multiLevelType w:val="hybridMultilevel"/>
    <w:tmpl w:val="C5EA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F2D"/>
    <w:rsid w:val="000C2E41"/>
    <w:rsid w:val="00154F03"/>
    <w:rsid w:val="00220EA6"/>
    <w:rsid w:val="00435A37"/>
    <w:rsid w:val="005C49A6"/>
    <w:rsid w:val="007E35A5"/>
    <w:rsid w:val="00884C12"/>
    <w:rsid w:val="008C1E9C"/>
    <w:rsid w:val="00927703"/>
    <w:rsid w:val="009E2B49"/>
    <w:rsid w:val="009F48CF"/>
    <w:rsid w:val="00AF51C1"/>
    <w:rsid w:val="00B03FCB"/>
    <w:rsid w:val="00B873AE"/>
    <w:rsid w:val="00CA73B7"/>
    <w:rsid w:val="00E44D87"/>
    <w:rsid w:val="00E80F2D"/>
    <w:rsid w:val="00F1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CE99A-C6AA-46A7-92BE-DFD29BA2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A6"/>
  </w:style>
  <w:style w:type="paragraph" w:styleId="1">
    <w:name w:val="heading 1"/>
    <w:basedOn w:val="a"/>
    <w:next w:val="a"/>
    <w:link w:val="10"/>
    <w:uiPriority w:val="9"/>
    <w:qFormat/>
    <w:rsid w:val="00E80F2D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2D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link w:val="30"/>
    <w:uiPriority w:val="9"/>
    <w:semiHidden/>
    <w:unhideWhenUsed/>
    <w:qFormat/>
    <w:rsid w:val="00E80F2D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78A1BB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F2D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80F2D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F2D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F2D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F2D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F2D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F2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80F2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80F2D"/>
    <w:rPr>
      <w:rFonts w:ascii="Arial CYR" w:eastAsia="Times New Roman" w:hAnsi="Arial CYR" w:cs="Arial CYR"/>
      <w:b/>
      <w:bCs/>
      <w:color w:val="78A1BB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0F2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E80F2D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80F2D"/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80F2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80F2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80F2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E80F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0F2D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E80F2D"/>
    <w:rPr>
      <w:b/>
      <w:bCs/>
      <w:i/>
      <w:iCs/>
      <w:color w:val="5A5A5A" w:themeColor="text1" w:themeTint="A5"/>
    </w:rPr>
  </w:style>
  <w:style w:type="character" w:styleId="a6">
    <w:name w:val="Strong"/>
    <w:basedOn w:val="a0"/>
    <w:uiPriority w:val="22"/>
    <w:qFormat/>
    <w:rsid w:val="00E80F2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80F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80F2D"/>
    <w:rPr>
      <w:rFonts w:ascii="Calibri" w:eastAsia="Times New Roman" w:hAnsi="Calibri" w:cs="Times New Roman"/>
    </w:rPr>
  </w:style>
  <w:style w:type="paragraph" w:styleId="aa">
    <w:name w:val="footer"/>
    <w:basedOn w:val="a"/>
    <w:link w:val="11"/>
    <w:uiPriority w:val="99"/>
    <w:semiHidden/>
    <w:unhideWhenUsed/>
    <w:rsid w:val="00E80F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uiPriority w:val="99"/>
    <w:semiHidden/>
    <w:rsid w:val="00E80F2D"/>
  </w:style>
  <w:style w:type="paragraph" w:styleId="ac">
    <w:name w:val="Title"/>
    <w:basedOn w:val="a"/>
    <w:next w:val="a"/>
    <w:link w:val="ad"/>
    <w:uiPriority w:val="10"/>
    <w:qFormat/>
    <w:rsid w:val="00E80F2D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d">
    <w:name w:val="Название Знак"/>
    <w:basedOn w:val="a0"/>
    <w:link w:val="ac"/>
    <w:uiPriority w:val="10"/>
    <w:rsid w:val="00E80F2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paragraph" w:styleId="ae">
    <w:name w:val="Body Text"/>
    <w:basedOn w:val="a"/>
    <w:link w:val="af"/>
    <w:uiPriority w:val="99"/>
    <w:semiHidden/>
    <w:unhideWhenUsed/>
    <w:rsid w:val="00E80F2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80F2D"/>
  </w:style>
  <w:style w:type="paragraph" w:styleId="af0">
    <w:name w:val="Subtitle"/>
    <w:basedOn w:val="a"/>
    <w:next w:val="a"/>
    <w:link w:val="af1"/>
    <w:uiPriority w:val="11"/>
    <w:qFormat/>
    <w:rsid w:val="00E80F2D"/>
    <w:pPr>
      <w:spacing w:before="200" w:after="900" w:line="240" w:lineRule="auto"/>
      <w:jc w:val="right"/>
    </w:pPr>
    <w:rPr>
      <w:i/>
      <w:iCs/>
      <w:sz w:val="24"/>
      <w:szCs w:val="24"/>
      <w:lang w:val="en-US" w:eastAsia="en-US" w:bidi="en-US"/>
    </w:rPr>
  </w:style>
  <w:style w:type="character" w:customStyle="1" w:styleId="af1">
    <w:name w:val="Подзаголовок Знак"/>
    <w:basedOn w:val="a0"/>
    <w:link w:val="af0"/>
    <w:uiPriority w:val="11"/>
    <w:rsid w:val="00E80F2D"/>
    <w:rPr>
      <w:i/>
      <w:iCs/>
      <w:sz w:val="24"/>
      <w:szCs w:val="24"/>
      <w:lang w:val="en-US" w:eastAsia="en-US" w:bidi="en-US"/>
    </w:rPr>
  </w:style>
  <w:style w:type="paragraph" w:styleId="21">
    <w:name w:val="Body Text Indent 2"/>
    <w:basedOn w:val="a"/>
    <w:link w:val="210"/>
    <w:uiPriority w:val="99"/>
    <w:semiHidden/>
    <w:unhideWhenUsed/>
    <w:rsid w:val="00E80F2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uiPriority w:val="99"/>
    <w:semiHidden/>
    <w:rsid w:val="00E80F2D"/>
  </w:style>
  <w:style w:type="paragraph" w:styleId="af2">
    <w:name w:val="Balloon Text"/>
    <w:basedOn w:val="a"/>
    <w:link w:val="12"/>
    <w:uiPriority w:val="99"/>
    <w:semiHidden/>
    <w:unhideWhenUsed/>
    <w:rsid w:val="00E80F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rsid w:val="00E80F2D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E80F2D"/>
    <w:rPr>
      <w:rFonts w:ascii="Calibri" w:eastAsia="Times New Roman" w:hAnsi="Calibri" w:cs="Times New Roman"/>
    </w:rPr>
  </w:style>
  <w:style w:type="paragraph" w:styleId="af5">
    <w:name w:val="No Spacing"/>
    <w:link w:val="af4"/>
    <w:uiPriority w:val="1"/>
    <w:qFormat/>
    <w:rsid w:val="00E80F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E80F2D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E80F2D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E80F2D"/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E80F2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E80F2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eastAsia="en-US" w:bidi="en-US"/>
    </w:rPr>
  </w:style>
  <w:style w:type="paragraph" w:customStyle="1" w:styleId="Default">
    <w:name w:val="Default"/>
    <w:uiPriority w:val="99"/>
    <w:rsid w:val="00E80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f9">
    <w:name w:val="Основной текст_"/>
    <w:basedOn w:val="a0"/>
    <w:link w:val="25"/>
    <w:semiHidden/>
    <w:locked/>
    <w:rsid w:val="00E80F2D"/>
    <w:rPr>
      <w:rFonts w:ascii="Bookman Old Style" w:eastAsia="Bookman Old Style" w:hAnsi="Bookman Old Style"/>
      <w:b/>
      <w:bCs/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9"/>
    <w:semiHidden/>
    <w:rsid w:val="00E80F2D"/>
    <w:pPr>
      <w:widowControl w:val="0"/>
      <w:shd w:val="clear" w:color="auto" w:fill="FFFFFF"/>
      <w:spacing w:after="0" w:line="235" w:lineRule="exact"/>
      <w:ind w:hanging="3660"/>
      <w:jc w:val="both"/>
    </w:pPr>
    <w:rPr>
      <w:rFonts w:ascii="Bookman Old Style" w:eastAsia="Bookman Old Style" w:hAnsi="Bookman Old Style"/>
      <w:b/>
      <w:bCs/>
      <w:sz w:val="17"/>
      <w:szCs w:val="17"/>
    </w:rPr>
  </w:style>
  <w:style w:type="character" w:customStyle="1" w:styleId="61">
    <w:name w:val="Основной текст (6)_"/>
    <w:basedOn w:val="a0"/>
    <w:link w:val="62"/>
    <w:semiHidden/>
    <w:locked/>
    <w:rsid w:val="00E80F2D"/>
    <w:rPr>
      <w:rFonts w:ascii="Bookman Old Style" w:eastAsia="Bookman Old Style" w:hAnsi="Bookman Old Style"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E80F2D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Bookman Old Style" w:eastAsia="Bookman Old Style" w:hAnsi="Bookman Old Style"/>
      <w:i/>
      <w:iCs/>
      <w:sz w:val="18"/>
      <w:szCs w:val="18"/>
    </w:rPr>
  </w:style>
  <w:style w:type="paragraph" w:customStyle="1" w:styleId="msonormalbullet1gif">
    <w:name w:val="msonormalbullet1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Style1">
    <w:name w:val="Style1"/>
    <w:basedOn w:val="a"/>
    <w:uiPriority w:val="99"/>
    <w:semiHidden/>
    <w:rsid w:val="00E80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ubtle Emphasis"/>
    <w:uiPriority w:val="19"/>
    <w:qFormat/>
    <w:rsid w:val="00E80F2D"/>
    <w:rPr>
      <w:i/>
      <w:iCs/>
      <w:color w:val="5A5A5A" w:themeColor="text1" w:themeTint="A5"/>
    </w:rPr>
  </w:style>
  <w:style w:type="character" w:styleId="afb">
    <w:name w:val="Intense Emphasis"/>
    <w:uiPriority w:val="21"/>
    <w:qFormat/>
    <w:rsid w:val="00E80F2D"/>
    <w:rPr>
      <w:b/>
      <w:bCs/>
      <w:i/>
      <w:iCs/>
      <w:color w:val="4F81BD" w:themeColor="accent1"/>
      <w:sz w:val="22"/>
      <w:szCs w:val="22"/>
    </w:rPr>
  </w:style>
  <w:style w:type="character" w:styleId="afc">
    <w:name w:val="Subtle Reference"/>
    <w:uiPriority w:val="31"/>
    <w:qFormat/>
    <w:rsid w:val="00E80F2D"/>
    <w:rPr>
      <w:color w:val="auto"/>
      <w:u w:val="single" w:color="9BBB59" w:themeColor="accent3"/>
    </w:rPr>
  </w:style>
  <w:style w:type="character" w:styleId="afd">
    <w:name w:val="Intense Reference"/>
    <w:basedOn w:val="a0"/>
    <w:uiPriority w:val="32"/>
    <w:qFormat/>
    <w:rsid w:val="00E80F2D"/>
    <w:rPr>
      <w:b/>
      <w:bCs/>
      <w:color w:val="76923C" w:themeColor="accent3" w:themeShade="BF"/>
      <w:u w:val="single" w:color="9BBB59" w:themeColor="accent3"/>
    </w:rPr>
  </w:style>
  <w:style w:type="character" w:styleId="afe">
    <w:name w:val="Book Title"/>
    <w:basedOn w:val="a0"/>
    <w:uiPriority w:val="33"/>
    <w:qFormat/>
    <w:rsid w:val="00E80F2D"/>
    <w:rPr>
      <w:rFonts w:asciiTheme="majorHAnsi" w:eastAsiaTheme="majorEastAsia" w:hAnsiTheme="majorHAnsi" w:cstheme="majorBidi" w:hint="default"/>
      <w:b/>
      <w:bCs/>
      <w:i/>
      <w:iCs/>
      <w:color w:val="auto"/>
    </w:rPr>
  </w:style>
  <w:style w:type="character" w:customStyle="1" w:styleId="11">
    <w:name w:val="Нижний колонтитул Знак1"/>
    <w:basedOn w:val="a0"/>
    <w:link w:val="aa"/>
    <w:uiPriority w:val="99"/>
    <w:semiHidden/>
    <w:locked/>
    <w:rsid w:val="00E80F2D"/>
    <w:rPr>
      <w:rFonts w:ascii="Calibri" w:eastAsia="Times New Roman" w:hAnsi="Calibri" w:cs="Times New Roman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E80F2D"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Текст выноски Знак1"/>
    <w:basedOn w:val="a0"/>
    <w:link w:val="af2"/>
    <w:uiPriority w:val="99"/>
    <w:semiHidden/>
    <w:locked/>
    <w:rsid w:val="00E80F2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0F2D"/>
  </w:style>
  <w:style w:type="character" w:customStyle="1" w:styleId="9pt">
    <w:name w:val="Основной текст + 9 pt"/>
    <w:aliases w:val="Не полужирный,Курсив"/>
    <w:basedOn w:val="af9"/>
    <w:rsid w:val="00E80F2D"/>
    <w:rPr>
      <w:rFonts w:ascii="Bookman Old Style" w:eastAsia="Bookman Old Style" w:hAnsi="Bookman Old Style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8">
    <w:name w:val="Основной текст (6) + 8"/>
    <w:aliases w:val="5 pt,Полужирный,Не курсив,Основной текст + 9"/>
    <w:basedOn w:val="61"/>
    <w:rsid w:val="00E80F2D"/>
    <w:rPr>
      <w:rFonts w:ascii="Bookman Old Style" w:eastAsia="Bookman Old Style" w:hAnsi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ontStyle21">
    <w:name w:val="Font Style21"/>
    <w:basedOn w:val="a0"/>
    <w:uiPriority w:val="99"/>
    <w:rsid w:val="00E80F2D"/>
    <w:rPr>
      <w:rFonts w:ascii="Sylfaen" w:hAnsi="Sylfaen" w:cs="Sylfaen" w:hint="default"/>
      <w:sz w:val="24"/>
      <w:szCs w:val="24"/>
    </w:rPr>
  </w:style>
  <w:style w:type="character" w:customStyle="1" w:styleId="FontStyle23">
    <w:name w:val="Font Style23"/>
    <w:basedOn w:val="a0"/>
    <w:uiPriority w:val="99"/>
    <w:rsid w:val="00E80F2D"/>
    <w:rPr>
      <w:rFonts w:ascii="Sylfaen" w:hAnsi="Sylfaen" w:cs="Sylfaen" w:hint="default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0F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80F2D"/>
    <w:rPr>
      <w:b/>
      <w:bCs/>
    </w:rPr>
  </w:style>
  <w:style w:type="character" w:customStyle="1" w:styleId="dash041e0431044b0447043d044b0439char1">
    <w:name w:val="dash041e_0431_044b_0447_043d_044b_0439__char1"/>
    <w:rsid w:val="00E80F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7">
    <w:name w:val="Font Style37"/>
    <w:basedOn w:val="a0"/>
    <w:rsid w:val="00E80F2D"/>
    <w:rPr>
      <w:rFonts w:ascii="Arial" w:hAnsi="Arial" w:cs="Arial" w:hint="default"/>
      <w:sz w:val="18"/>
      <w:szCs w:val="18"/>
    </w:rPr>
  </w:style>
  <w:style w:type="character" w:customStyle="1" w:styleId="FontStyle39">
    <w:name w:val="Font Style39"/>
    <w:basedOn w:val="a0"/>
    <w:rsid w:val="00E80F2D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E80F2D"/>
    <w:rPr>
      <w:rFonts w:ascii="Arial" w:hAnsi="Arial" w:cs="Arial" w:hint="default"/>
      <w:b/>
      <w:bCs/>
      <w:sz w:val="18"/>
      <w:szCs w:val="18"/>
    </w:rPr>
  </w:style>
  <w:style w:type="character" w:customStyle="1" w:styleId="FontStyle43">
    <w:name w:val="Font Style43"/>
    <w:rsid w:val="00E80F2D"/>
    <w:rPr>
      <w:rFonts w:ascii="Times New Roman" w:hAnsi="Times New Roman" w:cs="Times New Roman" w:hint="default"/>
      <w:sz w:val="18"/>
      <w:szCs w:val="18"/>
    </w:rPr>
  </w:style>
  <w:style w:type="character" w:customStyle="1" w:styleId="FontStyle41">
    <w:name w:val="Font Style41"/>
    <w:basedOn w:val="a0"/>
    <w:rsid w:val="00E80F2D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11">
    <w:name w:val="Font Style11"/>
    <w:uiPriority w:val="99"/>
    <w:rsid w:val="00E80F2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2gif">
    <w:name w:val="msonormalbullet2gifbullet2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3gif">
    <w:name w:val="msonormalbullet2gifbullet3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table" w:styleId="aff">
    <w:name w:val="Table Grid"/>
    <w:basedOn w:val="a1"/>
    <w:uiPriority w:val="59"/>
    <w:rsid w:val="00B0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2482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2016-09-30T04:47:00Z</dcterms:created>
  <dcterms:modified xsi:type="dcterms:W3CDTF">2019-11-11T05:31:00Z</dcterms:modified>
</cp:coreProperties>
</file>