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71" w:rsidRDefault="00DC7A71" w:rsidP="00C76881">
      <w:pPr>
        <w:spacing w:before="90" w:after="90" w:line="360" w:lineRule="auto"/>
        <w:ind w:left="567" w:hanging="709"/>
        <w:rPr>
          <w:rFonts w:ascii="Times New Roman" w:hAnsi="Times New Roman"/>
          <w:b/>
          <w:szCs w:val="26"/>
        </w:rPr>
      </w:pPr>
      <w:r w:rsidRPr="00DC7A71">
        <w:rPr>
          <w:rFonts w:ascii="Times New Roman" w:hAnsi="Times New Roman"/>
          <w:b/>
          <w:noProof/>
          <w:szCs w:val="26"/>
          <w:lang w:eastAsia="ru-RU"/>
        </w:rPr>
        <w:drawing>
          <wp:inline distT="0" distB="0" distL="0" distR="0">
            <wp:extent cx="6016625" cy="850777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50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A71" w:rsidRDefault="00DC7A71" w:rsidP="00C76881">
      <w:pPr>
        <w:spacing w:before="90" w:after="90" w:line="360" w:lineRule="auto"/>
        <w:ind w:left="567" w:hanging="709"/>
        <w:rPr>
          <w:rFonts w:ascii="Times New Roman" w:hAnsi="Times New Roman"/>
          <w:b/>
          <w:bCs/>
          <w:sz w:val="24"/>
          <w:szCs w:val="24"/>
        </w:rPr>
      </w:pPr>
    </w:p>
    <w:p w:rsidR="00DC7A71" w:rsidRDefault="00DC7A71" w:rsidP="00C76881">
      <w:pPr>
        <w:spacing w:before="90" w:after="90" w:line="360" w:lineRule="auto"/>
        <w:ind w:left="567" w:hanging="709"/>
        <w:rPr>
          <w:rFonts w:ascii="Times New Roman" w:hAnsi="Times New Roman"/>
          <w:b/>
          <w:bCs/>
          <w:sz w:val="24"/>
          <w:szCs w:val="24"/>
        </w:rPr>
      </w:pPr>
    </w:p>
    <w:p w:rsidR="009A7F4C" w:rsidRPr="00C76881" w:rsidRDefault="00C76881" w:rsidP="00C76881">
      <w:pPr>
        <w:spacing w:before="90" w:after="90" w:line="360" w:lineRule="auto"/>
        <w:ind w:left="567" w:hanging="709"/>
        <w:rPr>
          <w:rFonts w:ascii="Times New Roman" w:hAnsi="Times New Roman"/>
          <w:b/>
          <w:sz w:val="24"/>
          <w:szCs w:val="24"/>
          <w:lang w:eastAsia="ru-RU"/>
        </w:rPr>
      </w:pPr>
      <w:r w:rsidRPr="00C76881">
        <w:rPr>
          <w:rFonts w:ascii="Times New Roman" w:hAnsi="Times New Roman"/>
          <w:b/>
          <w:bCs/>
          <w:sz w:val="24"/>
          <w:szCs w:val="24"/>
        </w:rPr>
        <w:lastRenderedPageBreak/>
        <w:t>1.Планируемые результаты освоения учебного предмета «Физическая культура»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b/>
          <w:bCs/>
          <w:color w:val="000000"/>
          <w:sz w:val="24"/>
          <w:szCs w:val="24"/>
        </w:rPr>
        <w:t xml:space="preserve">Универсальными компетенциями </w:t>
      </w:r>
      <w:r w:rsidRPr="004D22C8">
        <w:rPr>
          <w:rFonts w:ascii="Times New Roman" w:hAnsi="Times New Roman"/>
          <w:color w:val="000000"/>
          <w:sz w:val="24"/>
          <w:szCs w:val="24"/>
        </w:rPr>
        <w:t>учащихся на этапе начального общего образования по физической культуре являются: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r w:rsidRPr="004D22C8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проявлять дисциплинированность, трудолюбие и упорство в достижении поставленных целей;</w:t>
      </w:r>
    </w:p>
    <w:p w:rsidR="009A7F4C" w:rsidRPr="009A7F4C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оказывать бескорыстную помощь своим сверстникам, находить с ни</w:t>
      </w:r>
      <w:r>
        <w:rPr>
          <w:rFonts w:ascii="Times New Roman" w:hAnsi="Times New Roman"/>
          <w:color w:val="000000"/>
          <w:sz w:val="24"/>
          <w:szCs w:val="24"/>
        </w:rPr>
        <w:t>ми общий язык и общие интересы.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Метапредметными результатами </w:t>
      </w:r>
      <w:r w:rsidRPr="004D22C8">
        <w:rPr>
          <w:rFonts w:ascii="Times New Roman" w:hAnsi="Times New Roman"/>
          <w:color w:val="000000"/>
          <w:sz w:val="24"/>
          <w:szCs w:val="24"/>
        </w:rPr>
        <w:t>освоения учащимися содержания программы по физической культуре являются следующие умения: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находить ошибки при выполнении учебных заданий, отбирать способы их исправления;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обеспечивать защиту и сохранность природы во время активного отдыха и занятий физической культурой;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планировать собственную деятельность, распределять нагрузку и отдых в процессе ее выполнения;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оценивать красоту телосложения и осанки, сравнивать их с эталонными образцами;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9A7F4C" w:rsidRPr="009A7F4C" w:rsidRDefault="009A7F4C" w:rsidP="009A7F4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— технически правильно выполнять двигательные действия из базовых видов спорта, использовать их в игровой и</w:t>
      </w:r>
      <w:r>
        <w:rPr>
          <w:rFonts w:ascii="Times New Roman" w:hAnsi="Times New Roman"/>
          <w:color w:val="000000"/>
          <w:sz w:val="24"/>
          <w:szCs w:val="24"/>
        </w:rPr>
        <w:t xml:space="preserve"> соревновательной деятельности.</w:t>
      </w:r>
    </w:p>
    <w:p w:rsidR="009A7F4C" w:rsidRPr="004D22C8" w:rsidRDefault="009A7F4C" w:rsidP="009A7F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b/>
          <w:bCs/>
          <w:sz w:val="24"/>
          <w:szCs w:val="24"/>
        </w:rPr>
        <w:t xml:space="preserve">Предметными результатами </w:t>
      </w:r>
      <w:r w:rsidRPr="004D22C8">
        <w:rPr>
          <w:rFonts w:ascii="Times New Roman" w:hAnsi="Times New Roman"/>
          <w:sz w:val="24"/>
          <w:szCs w:val="24"/>
        </w:rPr>
        <w:t>освоения учащимися содержания программы по физической культуре являются:</w:t>
      </w:r>
    </w:p>
    <w:p w:rsidR="009A7F4C" w:rsidRDefault="009A7F4C" w:rsidP="009A7F4C">
      <w:pPr>
        <w:spacing w:after="0" w:line="240" w:lineRule="auto"/>
        <w:rPr>
          <w:rStyle w:val="Zag11"/>
          <w:rFonts w:ascii="Times New Roman" w:eastAsia="@Arial Unicode MS" w:hAnsi="Times New Roman"/>
          <w:b/>
          <w:sz w:val="24"/>
          <w:szCs w:val="24"/>
        </w:rPr>
      </w:pPr>
      <w:r w:rsidRPr="00BD753C">
        <w:rPr>
          <w:rStyle w:val="Zag11"/>
          <w:rFonts w:ascii="Times New Roman" w:eastAsia="@Arial Unicode MS" w:hAnsi="Times New Roman"/>
          <w:b/>
          <w:sz w:val="24"/>
          <w:szCs w:val="24"/>
        </w:rPr>
        <w:t>В</w:t>
      </w:r>
      <w:r w:rsidRPr="004D22C8">
        <w:rPr>
          <w:rStyle w:val="Zag11"/>
          <w:rFonts w:ascii="Times New Roman" w:eastAsia="@Arial Unicode MS" w:hAnsi="Times New Roman"/>
          <w:sz w:val="24"/>
          <w:szCs w:val="24"/>
        </w:rPr>
        <w:t xml:space="preserve">  </w:t>
      </w:r>
      <w:r w:rsidRPr="00BD753C">
        <w:rPr>
          <w:rStyle w:val="Zag11"/>
          <w:rFonts w:ascii="Times New Roman" w:eastAsia="@Arial Unicode MS" w:hAnsi="Times New Roman"/>
          <w:b/>
          <w:sz w:val="24"/>
          <w:szCs w:val="24"/>
        </w:rPr>
        <w:t>разделе  «Знания о физической культуре»</w:t>
      </w:r>
    </w:p>
    <w:p w:rsidR="00BD753C" w:rsidRPr="00BD753C" w:rsidRDefault="00BD753C" w:rsidP="009A7F4C">
      <w:pPr>
        <w:spacing w:after="0" w:line="240" w:lineRule="auto"/>
        <w:rPr>
          <w:rStyle w:val="Zag11"/>
          <w:rFonts w:ascii="Times New Roman" w:hAnsi="Times New Roman"/>
          <w:b/>
          <w:color w:val="000000"/>
          <w:sz w:val="24"/>
          <w:szCs w:val="24"/>
        </w:rPr>
      </w:pPr>
    </w:p>
    <w:p w:rsidR="009A7F4C" w:rsidRPr="004D22C8" w:rsidRDefault="009A7F4C" w:rsidP="009A7F4C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ascii="Times New Roman" w:eastAsia="@Arial Unicode MS" w:hAnsi="Times New Roman"/>
          <w:color w:val="000000"/>
          <w:sz w:val="24"/>
          <w:szCs w:val="24"/>
        </w:rPr>
      </w:pPr>
      <w:r w:rsidRPr="00BD753C">
        <w:rPr>
          <w:rStyle w:val="Zag11"/>
          <w:rFonts w:ascii="Times New Roman" w:eastAsia="@Arial Unicode MS" w:hAnsi="Times New Roman"/>
          <w:b/>
          <w:color w:val="000000"/>
          <w:sz w:val="24"/>
          <w:szCs w:val="24"/>
        </w:rPr>
        <w:t>Выпускник научится</w:t>
      </w:r>
      <w:r w:rsidRPr="004D22C8">
        <w:rPr>
          <w:rStyle w:val="Zag11"/>
          <w:rFonts w:ascii="Times New Roman" w:eastAsia="@Arial Unicode MS" w:hAnsi="Times New Roman"/>
          <w:color w:val="000000"/>
          <w:sz w:val="24"/>
          <w:szCs w:val="24"/>
        </w:rPr>
        <w:t>:</w:t>
      </w:r>
    </w:p>
    <w:p w:rsidR="009A7F4C" w:rsidRPr="004D22C8" w:rsidRDefault="009A7F4C" w:rsidP="009A7F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ориентироваться в понятиях «физическая культура», «режим дня»; характеризовать роль и значение утренней зарядки, физкультминуток и физкультпауз,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9A7F4C" w:rsidRPr="004D22C8" w:rsidRDefault="009A7F4C" w:rsidP="009A7F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 xml:space="preserve">раскрывать на примерах (из истории, в том числе родного края, или из личного </w:t>
      </w:r>
      <w:r w:rsidRPr="004D22C8">
        <w:rPr>
          <w:rFonts w:ascii="Times New Roman" w:hAnsi="Times New Roman"/>
          <w:sz w:val="24"/>
          <w:szCs w:val="24"/>
        </w:rPr>
        <w:lastRenderedPageBreak/>
        <w:t>опыта) положительное влияние занятий физической культурой на физическое, личностное и социальное развитие;</w:t>
      </w:r>
    </w:p>
    <w:p w:rsidR="009A7F4C" w:rsidRPr="004D22C8" w:rsidRDefault="009A7F4C" w:rsidP="009A7F4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9A7F4C" w:rsidRPr="00BD753C" w:rsidRDefault="009A7F4C" w:rsidP="00BD753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9A7F4C" w:rsidRPr="004D22C8" w:rsidRDefault="009A7F4C" w:rsidP="009A7F4C">
      <w:pPr>
        <w:tabs>
          <w:tab w:val="left" w:pos="5100"/>
        </w:tabs>
        <w:ind w:firstLine="540"/>
        <w:jc w:val="both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  <w:r w:rsidRPr="004D22C8">
        <w:rPr>
          <w:rFonts w:ascii="Times New Roman" w:hAnsi="Times New Roman"/>
          <w:sz w:val="24"/>
          <w:szCs w:val="24"/>
        </w:rPr>
        <w:tab/>
      </w:r>
    </w:p>
    <w:p w:rsidR="009A7F4C" w:rsidRPr="004D22C8" w:rsidRDefault="009A7F4C" w:rsidP="009A7F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:rsidR="009A7F4C" w:rsidRPr="004D22C8" w:rsidRDefault="009A7F4C" w:rsidP="009A7F4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9A7F4C" w:rsidRPr="004D22C8" w:rsidRDefault="009A7F4C" w:rsidP="009A7F4C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F4C" w:rsidRPr="00BD753C" w:rsidRDefault="009A7F4C" w:rsidP="009A7F4C">
      <w:pPr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D753C">
        <w:rPr>
          <w:rFonts w:ascii="Times New Roman" w:hAnsi="Times New Roman"/>
          <w:b/>
          <w:color w:val="000000"/>
          <w:sz w:val="24"/>
          <w:szCs w:val="24"/>
        </w:rPr>
        <w:t>В разделе «Способы физкультурной деятельности»</w:t>
      </w:r>
    </w:p>
    <w:p w:rsidR="009A7F4C" w:rsidRPr="00BD753C" w:rsidRDefault="009A7F4C" w:rsidP="009A7F4C">
      <w:pPr>
        <w:ind w:left="720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A7F4C" w:rsidRPr="004D22C8" w:rsidRDefault="009A7F4C" w:rsidP="009A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9A7F4C" w:rsidRPr="004D22C8" w:rsidRDefault="009A7F4C" w:rsidP="009A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A7F4C" w:rsidRPr="004D22C8" w:rsidRDefault="009A7F4C" w:rsidP="009A7F4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9A7F4C" w:rsidRPr="00BD753C" w:rsidRDefault="009A7F4C" w:rsidP="009A7F4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9A7F4C" w:rsidRPr="00BD753C" w:rsidRDefault="009A7F4C" w:rsidP="009A7F4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A7F4C" w:rsidRPr="004D22C8" w:rsidRDefault="009A7F4C" w:rsidP="009A7F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9A7F4C" w:rsidRPr="004D22C8" w:rsidRDefault="009A7F4C" w:rsidP="009A7F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A7F4C" w:rsidRPr="004D22C8" w:rsidRDefault="009A7F4C" w:rsidP="009A7F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выполнять простейшие приёмы оказания доврачебной помощи при травмах и ушибах.</w:t>
      </w:r>
    </w:p>
    <w:p w:rsidR="009A7F4C" w:rsidRPr="004D22C8" w:rsidRDefault="009A7F4C" w:rsidP="009A7F4C">
      <w:pPr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7F4C" w:rsidRPr="004D22C8" w:rsidRDefault="009A7F4C" w:rsidP="009A7F4C">
      <w:pPr>
        <w:ind w:left="7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D22C8">
        <w:rPr>
          <w:rFonts w:ascii="Times New Roman" w:hAnsi="Times New Roman"/>
          <w:b/>
          <w:color w:val="000000"/>
          <w:sz w:val="24"/>
          <w:szCs w:val="24"/>
        </w:rPr>
        <w:t>В разделе «Физическое совершенствование»</w:t>
      </w:r>
    </w:p>
    <w:p w:rsidR="009A7F4C" w:rsidRPr="00BD753C" w:rsidRDefault="009A7F4C" w:rsidP="009A7F4C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тестовые упражнения на оценку динамики индивидуального развития основных физических качеств;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организующие строевые команды и приёмы;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lastRenderedPageBreak/>
        <w:t>выполнять акробатические упражнения (кувырки, стойки, перекаты);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легкоатлетические упражнения (бег, прыжки, метания и броски мяча разного веса и объёма);</w:t>
      </w:r>
    </w:p>
    <w:p w:rsidR="009A7F4C" w:rsidRPr="004D22C8" w:rsidRDefault="009A7F4C" w:rsidP="009A7F4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9A7F4C" w:rsidRPr="004D22C8" w:rsidRDefault="009A7F4C" w:rsidP="009A7F4C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A7F4C" w:rsidRPr="00BD753C" w:rsidRDefault="009A7F4C" w:rsidP="009A7F4C">
      <w:pPr>
        <w:jc w:val="both"/>
        <w:rPr>
          <w:rFonts w:ascii="Times New Roman" w:hAnsi="Times New Roman"/>
          <w:b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9A7F4C" w:rsidRPr="004D22C8" w:rsidRDefault="009A7F4C" w:rsidP="009A7F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сохранять правильную осанку, оптимальное телосложение;</w:t>
      </w:r>
    </w:p>
    <w:p w:rsidR="009A7F4C" w:rsidRPr="004D22C8" w:rsidRDefault="009A7F4C" w:rsidP="009A7F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эстетически красиво гимнастические и акробатические комбинации;</w:t>
      </w:r>
    </w:p>
    <w:p w:rsidR="009A7F4C" w:rsidRPr="004D22C8" w:rsidRDefault="009A7F4C" w:rsidP="009A7F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играть в баскетбол, футбол и перестрелку по упрощённым правилам;</w:t>
      </w:r>
    </w:p>
    <w:p w:rsidR="009A7F4C" w:rsidRPr="004D22C8" w:rsidRDefault="009A7F4C" w:rsidP="009A7F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 тестовые нормативы по физической подготовке;</w:t>
      </w:r>
    </w:p>
    <w:p w:rsidR="009A7F4C" w:rsidRPr="004D22C8" w:rsidRDefault="009A7F4C" w:rsidP="009A7F4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выполнять,  передвижения на лыжах (для снежных регионов России).</w:t>
      </w: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Pr="004D22C8" w:rsidRDefault="009A7F4C" w:rsidP="009A7F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7F4C" w:rsidRDefault="009A7F4C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7F4C" w:rsidRDefault="009A7F4C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7F4C" w:rsidRDefault="009A7F4C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51C9" w:rsidRDefault="00D151C9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51C9" w:rsidRDefault="00D151C9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51C9" w:rsidRDefault="00D151C9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51C9" w:rsidRDefault="00D151C9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51C9" w:rsidRDefault="00D151C9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C7A71" w:rsidRDefault="00DC7A71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7F4C" w:rsidRPr="004D22C8" w:rsidRDefault="009A7F4C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A7F4C" w:rsidRPr="003C5C1D" w:rsidRDefault="009A7F4C" w:rsidP="00BD753C">
      <w:pPr>
        <w:numPr>
          <w:ilvl w:val="0"/>
          <w:numId w:val="8"/>
        </w:numPr>
        <w:spacing w:after="20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C5C1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</w:t>
      </w:r>
      <w:r w:rsidR="003C5C1D" w:rsidRPr="003C5C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C5C1D" w:rsidRPr="003C5C1D">
        <w:rPr>
          <w:rStyle w:val="11"/>
          <w:rFonts w:ascii="Times New Roman" w:eastAsia="SimSun" w:hAnsi="Times New Roman" w:cs="Times New Roman"/>
          <w:color w:val="000000"/>
          <w:sz w:val="24"/>
          <w:szCs w:val="24"/>
        </w:rPr>
        <w:t>учебного предмета «Физическая культура»</w:t>
      </w:r>
    </w:p>
    <w:p w:rsidR="009A7F4C" w:rsidRDefault="009A7F4C" w:rsidP="009A7F4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D22C8">
        <w:rPr>
          <w:rFonts w:ascii="Times New Roman" w:hAnsi="Times New Roman"/>
          <w:b/>
          <w:bCs/>
          <w:sz w:val="24"/>
          <w:szCs w:val="24"/>
        </w:rPr>
        <w:t>Знани</w:t>
      </w:r>
      <w:r w:rsidRPr="004D22C8">
        <w:rPr>
          <w:rFonts w:ascii="Times New Roman" w:hAnsi="Times New Roman"/>
          <w:b/>
          <w:sz w:val="24"/>
          <w:szCs w:val="24"/>
        </w:rPr>
        <w:t>я о физической культуре -</w:t>
      </w:r>
      <w:r w:rsidR="003C5C1D">
        <w:rPr>
          <w:rFonts w:ascii="Times New Roman" w:hAnsi="Times New Roman"/>
          <w:b/>
          <w:sz w:val="24"/>
          <w:szCs w:val="24"/>
        </w:rPr>
        <w:t xml:space="preserve"> </w:t>
      </w:r>
      <w:r w:rsidRPr="004D22C8">
        <w:rPr>
          <w:rFonts w:ascii="Times New Roman" w:hAnsi="Times New Roman"/>
          <w:b/>
          <w:sz w:val="24"/>
          <w:szCs w:val="24"/>
        </w:rPr>
        <w:t>5ч</w:t>
      </w:r>
      <w:r w:rsidR="003C5C1D">
        <w:rPr>
          <w:rFonts w:ascii="Times New Roman" w:hAnsi="Times New Roman"/>
          <w:b/>
          <w:sz w:val="24"/>
          <w:szCs w:val="24"/>
        </w:rPr>
        <w:t>.</w:t>
      </w:r>
    </w:p>
    <w:p w:rsidR="009A3E06" w:rsidRDefault="009A3E06" w:rsidP="009A3E06">
      <w:pPr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</w:t>
      </w:r>
      <w:r w:rsidR="003C5C1D" w:rsidRPr="003C5C1D">
        <w:rPr>
          <w:rFonts w:ascii="Times New Roman" w:hAnsi="Times New Roman" w:cs="Times New Roman"/>
          <w:sz w:val="24"/>
          <w:szCs w:val="24"/>
        </w:rPr>
        <w:t>доровье и развитие человека. Строение тела человека и его положение в пространстве. Работа органов дыхания и сердечно-сосудистой системы.    Роль слуха и зрения при движениях и передвижениях человека.</w:t>
      </w:r>
    </w:p>
    <w:p w:rsidR="009A3E06" w:rsidRDefault="003C5C1D" w:rsidP="009A3E06">
      <w:pPr>
        <w:spacing w:line="288" w:lineRule="exac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C5C1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9A3E0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   </w:t>
      </w:r>
      <w:r w:rsidRPr="003C5C1D">
        <w:rPr>
          <w:rFonts w:ascii="Times New Roman" w:hAnsi="Times New Roman" w:cs="Times New Roman"/>
          <w:sz w:val="24"/>
          <w:szCs w:val="24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3C5C1D" w:rsidRPr="009A3E06" w:rsidRDefault="009A3E06" w:rsidP="009A3E06">
      <w:pPr>
        <w:spacing w:line="28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C5C1D" w:rsidRPr="009A3E06">
        <w:rPr>
          <w:rFonts w:ascii="Times New Roman" w:hAnsi="Times New Roman" w:cs="Times New Roman"/>
          <w:sz w:val="24"/>
          <w:szCs w:val="24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9A7F4C" w:rsidRPr="009A3E06" w:rsidRDefault="009A3E06" w:rsidP="009A7F4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A7F4C" w:rsidRPr="004D22C8">
        <w:rPr>
          <w:rFonts w:ascii="Times New Roman" w:hAnsi="Times New Roman"/>
          <w:color w:val="000000"/>
          <w:sz w:val="24"/>
          <w:szCs w:val="24"/>
        </w:rPr>
        <w:t xml:space="preserve">Способы физкультурной деятельности: </w:t>
      </w:r>
      <w:r w:rsidR="009A7F4C" w:rsidRPr="004D22C8">
        <w:rPr>
          <w:rFonts w:ascii="Times New Roman" w:hAnsi="Times New Roman"/>
          <w:sz w:val="24"/>
          <w:szCs w:val="24"/>
        </w:rPr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9A7F4C" w:rsidRPr="004D22C8" w:rsidRDefault="009A3E06" w:rsidP="009A7F4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9A7F4C" w:rsidRPr="004D22C8">
        <w:rPr>
          <w:rFonts w:ascii="Times New Roman" w:hAnsi="Times New Roman"/>
          <w:sz w:val="24"/>
          <w:szCs w:val="24"/>
        </w:rPr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9A7F4C" w:rsidRPr="004D22C8" w:rsidRDefault="009A3E06" w:rsidP="009A7F4C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9A7F4C" w:rsidRPr="004D22C8">
        <w:rPr>
          <w:rFonts w:ascii="Times New Roman" w:hAnsi="Times New Roman"/>
          <w:color w:val="000000"/>
          <w:sz w:val="24"/>
          <w:szCs w:val="24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9A7F4C" w:rsidRPr="004D22C8" w:rsidRDefault="009A7F4C" w:rsidP="009A7F4C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4D22C8">
        <w:rPr>
          <w:rFonts w:ascii="Times New Roman" w:hAnsi="Times New Roman"/>
          <w:color w:val="000000"/>
          <w:sz w:val="24"/>
          <w:szCs w:val="24"/>
        </w:rPr>
        <w:t>Физическое совершенствование:</w:t>
      </w:r>
    </w:p>
    <w:p w:rsidR="009A7F4C" w:rsidRPr="004D22C8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-Физкультурно-оздоровительная деятельность.</w:t>
      </w:r>
    </w:p>
    <w:p w:rsidR="009A7F4C" w:rsidRPr="004D22C8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-комплексы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9A7F4C" w:rsidRPr="004D22C8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-Комплексы упражнений на развитие физических качеств.</w:t>
      </w:r>
    </w:p>
    <w:p w:rsidR="009A7F4C" w:rsidRPr="004D22C8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4D22C8">
        <w:rPr>
          <w:rFonts w:ascii="Times New Roman" w:hAnsi="Times New Roman"/>
          <w:sz w:val="24"/>
          <w:szCs w:val="24"/>
        </w:rPr>
        <w:t>-Комплексы дыхательных упражнений.  Гимнастика для глаз.</w:t>
      </w:r>
    </w:p>
    <w:p w:rsidR="009A7F4C" w:rsidRDefault="009A7F4C" w:rsidP="009A7F4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4D22C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53C">
        <w:rPr>
          <w:rFonts w:ascii="Times New Roman" w:hAnsi="Times New Roman"/>
          <w:b/>
          <w:bCs/>
          <w:sz w:val="24"/>
          <w:szCs w:val="24"/>
        </w:rPr>
        <w:t>Гимн</w:t>
      </w:r>
      <w:r w:rsidR="003C5C1D">
        <w:rPr>
          <w:rFonts w:ascii="Times New Roman" w:hAnsi="Times New Roman"/>
          <w:b/>
          <w:bCs/>
          <w:sz w:val="24"/>
          <w:szCs w:val="24"/>
        </w:rPr>
        <w:t>астика - 22</w:t>
      </w:r>
      <w:r w:rsidRPr="00BD753C">
        <w:rPr>
          <w:rFonts w:ascii="Times New Roman" w:hAnsi="Times New Roman"/>
          <w:b/>
          <w:bCs/>
          <w:sz w:val="24"/>
          <w:szCs w:val="24"/>
        </w:rPr>
        <w:t xml:space="preserve"> ч</w:t>
      </w:r>
      <w:r w:rsidR="003C5C1D">
        <w:rPr>
          <w:rFonts w:ascii="Times New Roman" w:hAnsi="Times New Roman"/>
          <w:b/>
          <w:bCs/>
          <w:sz w:val="24"/>
          <w:szCs w:val="24"/>
        </w:rPr>
        <w:t>.</w:t>
      </w:r>
    </w:p>
    <w:p w:rsidR="00C378BA" w:rsidRDefault="00C378BA" w:rsidP="00C378BA">
      <w:pPr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C378BA">
        <w:rPr>
          <w:rFonts w:ascii="Times New Roman" w:hAnsi="Times New Roman" w:cs="Times New Roman"/>
          <w:sz w:val="24"/>
          <w:szCs w:val="24"/>
        </w:rPr>
        <w:t xml:space="preserve"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 </w:t>
      </w:r>
      <w:r w:rsidRPr="00C378BA">
        <w:rPr>
          <w:rFonts w:ascii="Times New Roman" w:eastAsia="SimSun" w:hAnsi="Times New Roman" w:cs="Times New Roman"/>
          <w:bCs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9A7F4C" w:rsidRPr="00C378BA" w:rsidRDefault="009A7F4C" w:rsidP="00C378BA">
      <w:pPr>
        <w:spacing w:line="29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D75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753C">
        <w:rPr>
          <w:rFonts w:ascii="Times New Roman" w:hAnsi="Times New Roman"/>
          <w:iCs/>
          <w:spacing w:val="1"/>
          <w:sz w:val="24"/>
          <w:szCs w:val="24"/>
        </w:rPr>
        <w:t>Организующие команды и приемы</w:t>
      </w:r>
      <w:r w:rsidRPr="00BD753C">
        <w:rPr>
          <w:rFonts w:ascii="Times New Roman" w:hAnsi="Times New Roman"/>
          <w:i/>
          <w:iCs/>
          <w:spacing w:val="1"/>
          <w:sz w:val="24"/>
          <w:szCs w:val="24"/>
        </w:rPr>
        <w:t xml:space="preserve">: </w:t>
      </w:r>
      <w:r w:rsidRPr="00BD753C">
        <w:rPr>
          <w:rFonts w:ascii="Times New Roman" w:hAnsi="Times New Roman"/>
          <w:spacing w:val="1"/>
          <w:sz w:val="24"/>
          <w:szCs w:val="24"/>
        </w:rPr>
        <w:t xml:space="preserve">построение в </w:t>
      </w:r>
      <w:r w:rsidRPr="00BD753C">
        <w:rPr>
          <w:rFonts w:ascii="Times New Roman" w:hAnsi="Times New Roman"/>
          <w:spacing w:val="-5"/>
          <w:sz w:val="24"/>
          <w:szCs w:val="24"/>
        </w:rPr>
        <w:t>шеренгу и колонну; основная стойка и команда «Смир</w:t>
      </w:r>
      <w:r w:rsidRPr="00BD753C">
        <w:rPr>
          <w:rFonts w:ascii="Times New Roman" w:hAnsi="Times New Roman"/>
          <w:spacing w:val="-5"/>
          <w:sz w:val="24"/>
          <w:szCs w:val="24"/>
        </w:rPr>
        <w:softHyphen/>
      </w:r>
      <w:r w:rsidRPr="00BD753C">
        <w:rPr>
          <w:rFonts w:ascii="Times New Roman" w:hAnsi="Times New Roman"/>
          <w:spacing w:val="-7"/>
          <w:sz w:val="24"/>
          <w:szCs w:val="24"/>
        </w:rPr>
        <w:t>но!»; стойки по команде «Вольно!» и «Равняйсь!»; раз</w:t>
      </w:r>
      <w:r w:rsidRPr="00BD753C">
        <w:rPr>
          <w:rFonts w:ascii="Times New Roman" w:hAnsi="Times New Roman"/>
          <w:spacing w:val="-7"/>
          <w:sz w:val="24"/>
          <w:szCs w:val="24"/>
        </w:rPr>
        <w:softHyphen/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мыкание в шеренге и колонне, на месте и в движении; </w:t>
      </w:r>
      <w:r w:rsidRPr="00BD753C">
        <w:rPr>
          <w:rFonts w:ascii="Times New Roman" w:hAnsi="Times New Roman"/>
          <w:spacing w:val="-8"/>
          <w:sz w:val="24"/>
          <w:szCs w:val="24"/>
        </w:rPr>
        <w:t>команды «Шагом марш!», «На месте!» и «Стой!»; по</w:t>
      </w:r>
      <w:r w:rsidRPr="00BD753C">
        <w:rPr>
          <w:rFonts w:ascii="Times New Roman" w:hAnsi="Times New Roman"/>
          <w:spacing w:val="-8"/>
          <w:sz w:val="24"/>
          <w:szCs w:val="24"/>
        </w:rPr>
        <w:softHyphen/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строение в круг колонной и шеренгой; повороты на </w:t>
      </w:r>
      <w:r w:rsidRPr="00BD753C">
        <w:rPr>
          <w:rFonts w:ascii="Times New Roman" w:hAnsi="Times New Roman"/>
          <w:spacing w:val="-6"/>
          <w:sz w:val="24"/>
          <w:szCs w:val="24"/>
        </w:rPr>
        <w:t>месте налево и направо по команде «Налево!» («Напра</w:t>
      </w:r>
      <w:r w:rsidRPr="00BD753C">
        <w:rPr>
          <w:rFonts w:ascii="Times New Roman" w:hAnsi="Times New Roman"/>
          <w:spacing w:val="-6"/>
          <w:sz w:val="24"/>
          <w:szCs w:val="24"/>
        </w:rPr>
        <w:softHyphen/>
      </w:r>
      <w:r w:rsidRPr="00BD753C">
        <w:rPr>
          <w:rFonts w:ascii="Times New Roman" w:hAnsi="Times New Roman"/>
          <w:spacing w:val="-5"/>
          <w:sz w:val="24"/>
          <w:szCs w:val="24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BD753C">
        <w:rPr>
          <w:rFonts w:ascii="Times New Roman" w:hAnsi="Times New Roman"/>
          <w:spacing w:val="-7"/>
          <w:sz w:val="24"/>
          <w:szCs w:val="24"/>
        </w:rPr>
        <w:t>«Кругом! Раз-два»; перестроение по два в шеренге и ко</w:t>
      </w:r>
      <w:r w:rsidRPr="00BD753C">
        <w:rPr>
          <w:rFonts w:ascii="Times New Roman" w:hAnsi="Times New Roman"/>
          <w:spacing w:val="-7"/>
          <w:sz w:val="24"/>
          <w:szCs w:val="24"/>
        </w:rPr>
        <w:softHyphen/>
      </w:r>
      <w:r w:rsidRPr="00BD753C">
        <w:rPr>
          <w:rFonts w:ascii="Times New Roman" w:hAnsi="Times New Roman"/>
          <w:spacing w:val="-5"/>
          <w:sz w:val="24"/>
          <w:szCs w:val="24"/>
        </w:rPr>
        <w:t>лонне; передвижение в колонне с разной дистанцией и темпом, по «диагонали» и «противоходом».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pacing w:val="-4"/>
          <w:sz w:val="24"/>
          <w:szCs w:val="24"/>
        </w:rPr>
      </w:pPr>
      <w:r w:rsidRPr="00BD753C">
        <w:rPr>
          <w:rFonts w:ascii="Times New Roman" w:hAnsi="Times New Roman"/>
          <w:iCs/>
          <w:spacing w:val="-1"/>
          <w:sz w:val="24"/>
          <w:szCs w:val="24"/>
        </w:rPr>
        <w:lastRenderedPageBreak/>
        <w:t>Акробатические упражнения:</w:t>
      </w:r>
      <w:r w:rsidRPr="00BD753C">
        <w:rPr>
          <w:rFonts w:ascii="Times New Roman" w:hAnsi="Times New Roman"/>
          <w:i/>
          <w:iCs/>
          <w:spacing w:val="-1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-1"/>
          <w:sz w:val="24"/>
          <w:szCs w:val="24"/>
        </w:rPr>
        <w:t>упоры (присев, ле</w:t>
      </w:r>
      <w:r w:rsidRPr="00BD753C">
        <w:rPr>
          <w:rFonts w:ascii="Times New Roman" w:hAnsi="Times New Roman"/>
          <w:spacing w:val="-1"/>
          <w:sz w:val="24"/>
          <w:szCs w:val="24"/>
        </w:rPr>
        <w:softHyphen/>
      </w:r>
      <w:r w:rsidRPr="00BD753C">
        <w:rPr>
          <w:rFonts w:ascii="Times New Roman" w:hAnsi="Times New Roman"/>
          <w:sz w:val="24"/>
          <w:szCs w:val="24"/>
        </w:rPr>
        <w:t>жа, согнувшись, лежа сзади); седы (на пятках, с на</w:t>
      </w:r>
      <w:r w:rsidRPr="00BD753C">
        <w:rPr>
          <w:rFonts w:ascii="Times New Roman" w:hAnsi="Times New Roman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клоном, углом); группировка из положения лежа и </w:t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раскачивание в плотной группировке (с помощью); </w:t>
      </w:r>
      <w:r w:rsidRPr="00BD753C">
        <w:rPr>
          <w:rFonts w:ascii="Times New Roman" w:hAnsi="Times New Roman"/>
          <w:spacing w:val="1"/>
          <w:sz w:val="24"/>
          <w:szCs w:val="24"/>
        </w:rPr>
        <w:t xml:space="preserve">перекаты назад из седа с группированием и обратно </w:t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(с помощью); из упора присев назад и боком; 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pacing w:val="-2"/>
          <w:sz w:val="24"/>
          <w:szCs w:val="24"/>
        </w:rPr>
      </w:pPr>
      <w:r w:rsidRPr="00BD753C">
        <w:rPr>
          <w:rFonts w:ascii="Times New Roman" w:hAnsi="Times New Roman"/>
          <w:iCs/>
          <w:spacing w:val="3"/>
          <w:sz w:val="24"/>
          <w:szCs w:val="24"/>
        </w:rPr>
        <w:t>Прикладно - гимнастические упражнения:</w:t>
      </w:r>
      <w:r w:rsidRPr="00BD753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3"/>
          <w:sz w:val="24"/>
          <w:szCs w:val="24"/>
        </w:rPr>
        <w:t>пере</w:t>
      </w:r>
      <w:r w:rsidRPr="00BD753C">
        <w:rPr>
          <w:rFonts w:ascii="Times New Roman" w:hAnsi="Times New Roman"/>
          <w:spacing w:val="3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движение по гимнастической стенке вверх, вниз, </w:t>
      </w:r>
      <w:r w:rsidRPr="00BD753C">
        <w:rPr>
          <w:rFonts w:ascii="Times New Roman" w:hAnsi="Times New Roman"/>
          <w:spacing w:val="-2"/>
          <w:sz w:val="24"/>
          <w:szCs w:val="24"/>
        </w:rPr>
        <w:t>горизонтально, спиной, к опоре; переползание по-пластунски; преодоление полосы препятствий с эле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  <w:t>ментами лазанья, поочерёдно перемахом правой и левой ногой, переползания; танце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</w:r>
      <w:r w:rsidRPr="00BD753C">
        <w:rPr>
          <w:rFonts w:ascii="Times New Roman" w:hAnsi="Times New Roman"/>
          <w:sz w:val="24"/>
          <w:szCs w:val="24"/>
        </w:rPr>
        <w:t>вальные упражнения (стилизованные шаги польки); хождение по наклонной гим</w:t>
      </w:r>
      <w:r w:rsidRPr="00BD753C">
        <w:rPr>
          <w:rFonts w:ascii="Times New Roman" w:hAnsi="Times New Roman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настической скамейке; </w:t>
      </w:r>
      <w:r w:rsidRPr="00BD753C">
        <w:rPr>
          <w:rFonts w:ascii="Times New Roman" w:hAnsi="Times New Roman"/>
          <w:spacing w:val="1"/>
          <w:sz w:val="24"/>
          <w:szCs w:val="24"/>
        </w:rPr>
        <w:t xml:space="preserve">упражнения на низкой перекладине — вис </w:t>
      </w:r>
      <w:r w:rsidRPr="00BD753C">
        <w:rPr>
          <w:rFonts w:ascii="Times New Roman" w:hAnsi="Times New Roman"/>
          <w:spacing w:val="-2"/>
          <w:sz w:val="24"/>
          <w:szCs w:val="24"/>
        </w:rPr>
        <w:t>стоя спереди, сзади, завесом одной, двумя ногами.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pacing w:val="-2"/>
          <w:sz w:val="24"/>
          <w:szCs w:val="24"/>
        </w:rPr>
      </w:pPr>
      <w:r w:rsidRPr="00BD753C">
        <w:rPr>
          <w:rFonts w:ascii="Times New Roman" w:hAnsi="Times New Roman"/>
          <w:iCs/>
          <w:spacing w:val="4"/>
          <w:sz w:val="24"/>
          <w:szCs w:val="24"/>
        </w:rPr>
        <w:t>Подвижные игры на материале гимнастики с основами акроба</w:t>
      </w:r>
      <w:r w:rsidRPr="00BD753C">
        <w:rPr>
          <w:rFonts w:ascii="Times New Roman" w:hAnsi="Times New Roman"/>
          <w:iCs/>
          <w:spacing w:val="4"/>
          <w:sz w:val="24"/>
          <w:szCs w:val="24"/>
        </w:rPr>
        <w:softHyphen/>
      </w:r>
      <w:r w:rsidRPr="00BD753C">
        <w:rPr>
          <w:rFonts w:ascii="Times New Roman" w:hAnsi="Times New Roman"/>
          <w:iCs/>
          <w:sz w:val="24"/>
          <w:szCs w:val="24"/>
        </w:rPr>
        <w:t>тики:</w:t>
      </w:r>
      <w:r w:rsidRPr="00BD753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D753C">
        <w:rPr>
          <w:rFonts w:ascii="Times New Roman" w:hAnsi="Times New Roman"/>
          <w:sz w:val="24"/>
          <w:szCs w:val="24"/>
        </w:rPr>
        <w:t xml:space="preserve">игровые задания с использованием строевых </w:t>
      </w:r>
      <w:r w:rsidRPr="00BD753C">
        <w:rPr>
          <w:rFonts w:ascii="Times New Roman" w:hAnsi="Times New Roman"/>
          <w:spacing w:val="-1"/>
          <w:sz w:val="24"/>
          <w:szCs w:val="24"/>
        </w:rPr>
        <w:t>упражнений, заданий на координацию движений ти</w:t>
      </w:r>
      <w:r w:rsidRPr="00BD753C">
        <w:rPr>
          <w:rFonts w:ascii="Times New Roman" w:hAnsi="Times New Roman"/>
          <w:spacing w:val="-1"/>
          <w:sz w:val="24"/>
          <w:szCs w:val="24"/>
        </w:rPr>
        <w:softHyphen/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па «веселые задачи», с «включением» (напряжением) </w:t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и «выключением» (расслаблением) звеньев тела; </w:t>
      </w:r>
      <w:r w:rsidRPr="00BD753C">
        <w:rPr>
          <w:rFonts w:ascii="Times New Roman" w:hAnsi="Times New Roman"/>
          <w:spacing w:val="-2"/>
          <w:sz w:val="24"/>
          <w:szCs w:val="24"/>
        </w:rPr>
        <w:t>«Змейка», «Иголка и нитка», «Пройди бесшумно», «Тройка», «Раки», «Через холодный ручей», «Пет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  <w:t>рушка на скамейке», «Не урони мешочек», «Конни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</w:r>
      <w:r w:rsidRPr="00BD753C">
        <w:rPr>
          <w:rFonts w:ascii="Times New Roman" w:hAnsi="Times New Roman"/>
          <w:sz w:val="24"/>
          <w:szCs w:val="24"/>
        </w:rPr>
        <w:t>ки-спортсмены», «Запрещенное движение», «Отга</w:t>
      </w:r>
      <w:r w:rsidRPr="00BD753C">
        <w:rPr>
          <w:rFonts w:ascii="Times New Roman" w:hAnsi="Times New Roman"/>
          <w:sz w:val="24"/>
          <w:szCs w:val="24"/>
        </w:rPr>
        <w:softHyphen/>
      </w:r>
      <w:r w:rsidRPr="00BD753C">
        <w:rPr>
          <w:rFonts w:ascii="Times New Roman" w:hAnsi="Times New Roman"/>
          <w:spacing w:val="-2"/>
          <w:sz w:val="24"/>
          <w:szCs w:val="24"/>
        </w:rPr>
        <w:t>дай, чей голос», «Что изменилось», «Посадка кар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  <w:t xml:space="preserve">тофеля», «Прокати быстрее мяч», «Кузнечики», </w:t>
      </w:r>
      <w:r w:rsidRPr="00BD753C">
        <w:rPr>
          <w:rFonts w:ascii="Times New Roman" w:hAnsi="Times New Roman"/>
          <w:spacing w:val="-3"/>
          <w:sz w:val="24"/>
          <w:szCs w:val="24"/>
        </w:rPr>
        <w:t>«Парашютисты», «Медвежата за медом», «Уверты</w:t>
      </w:r>
      <w:r w:rsidRPr="00BD753C">
        <w:rPr>
          <w:rFonts w:ascii="Times New Roman" w:hAnsi="Times New Roman"/>
          <w:spacing w:val="-3"/>
          <w:sz w:val="24"/>
          <w:szCs w:val="24"/>
        </w:rPr>
        <w:softHyphen/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вайся от мяча», «Гонки мячей по кругу», «Догонялки </w:t>
      </w:r>
      <w:r w:rsidRPr="00BD753C">
        <w:rPr>
          <w:rFonts w:ascii="Times New Roman" w:hAnsi="Times New Roman"/>
          <w:spacing w:val="-1"/>
          <w:sz w:val="24"/>
          <w:szCs w:val="24"/>
        </w:rPr>
        <w:t>на марше», «Альпинисты», эстафеты (типа: «Вере</w:t>
      </w:r>
      <w:r w:rsidRPr="00BD753C">
        <w:rPr>
          <w:rFonts w:ascii="Times New Roman" w:hAnsi="Times New Roman"/>
          <w:spacing w:val="-1"/>
          <w:sz w:val="24"/>
          <w:szCs w:val="24"/>
        </w:rPr>
        <w:softHyphen/>
      </w:r>
      <w:r w:rsidRPr="00BD753C">
        <w:rPr>
          <w:rFonts w:ascii="Times New Roman" w:hAnsi="Times New Roman"/>
          <w:spacing w:val="-3"/>
          <w:sz w:val="24"/>
          <w:szCs w:val="24"/>
        </w:rPr>
        <w:t>вочка под ногами», «Эстафета с обручами»).</w:t>
      </w:r>
    </w:p>
    <w:p w:rsidR="009A7F4C" w:rsidRDefault="009A7F4C" w:rsidP="009A7F4C">
      <w:pPr>
        <w:spacing w:line="240" w:lineRule="auto"/>
        <w:rPr>
          <w:rFonts w:ascii="Times New Roman" w:hAnsi="Times New Roman"/>
          <w:b/>
          <w:iCs/>
          <w:spacing w:val="-2"/>
          <w:sz w:val="24"/>
          <w:szCs w:val="24"/>
        </w:rPr>
      </w:pPr>
      <w:r w:rsidRPr="00BD753C">
        <w:rPr>
          <w:rFonts w:ascii="Times New Roman" w:hAnsi="Times New Roman"/>
          <w:b/>
          <w:bCs/>
          <w:sz w:val="24"/>
          <w:szCs w:val="24"/>
        </w:rPr>
        <w:t>Легкая атлетика</w:t>
      </w:r>
      <w:r w:rsidR="003C5C1D">
        <w:rPr>
          <w:rFonts w:ascii="Times New Roman" w:hAnsi="Times New Roman"/>
          <w:b/>
          <w:iCs/>
          <w:spacing w:val="-2"/>
          <w:sz w:val="24"/>
          <w:szCs w:val="24"/>
        </w:rPr>
        <w:t xml:space="preserve"> - 28</w:t>
      </w:r>
      <w:r w:rsidRPr="00BD753C">
        <w:rPr>
          <w:rFonts w:ascii="Times New Roman" w:hAnsi="Times New Roman"/>
          <w:b/>
          <w:iCs/>
          <w:spacing w:val="-2"/>
          <w:sz w:val="24"/>
          <w:szCs w:val="24"/>
        </w:rPr>
        <w:t xml:space="preserve"> ч</w:t>
      </w:r>
      <w:r w:rsidR="003C5C1D">
        <w:rPr>
          <w:rFonts w:ascii="Times New Roman" w:hAnsi="Times New Roman"/>
          <w:b/>
          <w:iCs/>
          <w:spacing w:val="-2"/>
          <w:sz w:val="24"/>
          <w:szCs w:val="24"/>
        </w:rPr>
        <w:t>.</w:t>
      </w:r>
    </w:p>
    <w:p w:rsidR="00C378BA" w:rsidRPr="00C378BA" w:rsidRDefault="00C378BA" w:rsidP="00C378BA">
      <w:pPr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C378BA">
        <w:rPr>
          <w:rFonts w:ascii="Times New Roman" w:hAnsi="Times New Roman" w:cs="Times New Roman"/>
          <w:sz w:val="24"/>
          <w:szCs w:val="24"/>
        </w:rPr>
        <w:t xml:space="preserve">Понятия </w:t>
      </w:r>
      <w:r w:rsidRPr="00C378BA">
        <w:rPr>
          <w:rFonts w:ascii="Times New Roman" w:hAnsi="Times New Roman" w:cs="Times New Roman"/>
          <w:i/>
          <w:iCs/>
          <w:sz w:val="24"/>
          <w:szCs w:val="24"/>
        </w:rPr>
        <w:t xml:space="preserve">короткая дистанция, бег на скорость, бег на выносливость; </w:t>
      </w:r>
      <w:r w:rsidRPr="00C378BA">
        <w:rPr>
          <w:rFonts w:ascii="Times New Roman" w:hAnsi="Times New Roman" w:cs="Times New Roman"/>
          <w:sz w:val="24"/>
          <w:szCs w:val="24"/>
        </w:rPr>
        <w:t>названия метательных снарядов, прыжкового инвентаря, упражнений в прыжках в длину и высоту. Техника безопасности на занятиях.</w:t>
      </w:r>
    </w:p>
    <w:p w:rsidR="00C378BA" w:rsidRPr="00C378BA" w:rsidRDefault="00C378BA" w:rsidP="00C378BA">
      <w:pPr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C378BA">
        <w:rPr>
          <w:rFonts w:ascii="Times New Roman" w:hAnsi="Times New Roman" w:cs="Times New Roman"/>
          <w:sz w:val="24"/>
          <w:szCs w:val="24"/>
        </w:rPr>
        <w:t xml:space="preserve">Понятие </w:t>
      </w:r>
      <w:r w:rsidRPr="00C378BA">
        <w:rPr>
          <w:rFonts w:ascii="Times New Roman" w:hAnsi="Times New Roman" w:cs="Times New Roman"/>
          <w:i/>
          <w:iCs/>
          <w:sz w:val="24"/>
          <w:szCs w:val="24"/>
        </w:rPr>
        <w:t xml:space="preserve">эстафета. </w:t>
      </w:r>
      <w:r w:rsidRPr="00C378BA">
        <w:rPr>
          <w:rFonts w:ascii="Times New Roman" w:hAnsi="Times New Roman" w:cs="Times New Roman"/>
          <w:sz w:val="24"/>
          <w:szCs w:val="24"/>
        </w:rPr>
        <w:t xml:space="preserve">Команды «Старт!», «Финиш!». Понятия о темпе, длительности бега. Влияние бега на здоровье человека. Элементарные сведения о правилах соревновании в прыжках, беге и метании. Техника безопасности на уроках. </w:t>
      </w:r>
      <w:r w:rsidRPr="00C378BA">
        <w:rPr>
          <w:rFonts w:ascii="Times New Roman" w:eastAsia="SimSun" w:hAnsi="Times New Roman" w:cs="Times New Roman"/>
          <w:bCs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2"/>
          <w:sz w:val="24"/>
          <w:szCs w:val="24"/>
        </w:rPr>
        <w:t xml:space="preserve">Бег: </w:t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с высоким подниманием бедра, прыжками и </w:t>
      </w:r>
      <w:r w:rsidRPr="00BD753C">
        <w:rPr>
          <w:rFonts w:ascii="Times New Roman" w:hAnsi="Times New Roman"/>
          <w:spacing w:val="-1"/>
          <w:sz w:val="24"/>
          <w:szCs w:val="24"/>
        </w:rPr>
        <w:t>ускорением, с изменяющимся направлением движе</w:t>
      </w:r>
      <w:r w:rsidRPr="00BD753C">
        <w:rPr>
          <w:rFonts w:ascii="Times New Roman" w:hAnsi="Times New Roman"/>
          <w:sz w:val="24"/>
          <w:szCs w:val="24"/>
        </w:rPr>
        <w:t xml:space="preserve">ния («змейкой», «по кругу», «спиной вперед»), из </w:t>
      </w:r>
      <w:r w:rsidRPr="00BD753C">
        <w:rPr>
          <w:rFonts w:ascii="Times New Roman" w:hAnsi="Times New Roman"/>
          <w:spacing w:val="-3"/>
          <w:sz w:val="24"/>
          <w:szCs w:val="24"/>
        </w:rPr>
        <w:t xml:space="preserve">разных исходных положений и с разным положением </w:t>
      </w:r>
      <w:r w:rsidRPr="00BD753C">
        <w:rPr>
          <w:rFonts w:ascii="Times New Roman" w:hAnsi="Times New Roman"/>
          <w:spacing w:val="-2"/>
          <w:sz w:val="24"/>
          <w:szCs w:val="24"/>
        </w:rPr>
        <w:t>рук; высокий и низкий старт с последующим старто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</w:r>
      <w:r w:rsidRPr="00BD753C">
        <w:rPr>
          <w:rFonts w:ascii="Times New Roman" w:hAnsi="Times New Roman"/>
          <w:spacing w:val="-3"/>
          <w:sz w:val="24"/>
          <w:szCs w:val="24"/>
        </w:rPr>
        <w:t>вым ускорением.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2"/>
          <w:sz w:val="24"/>
          <w:szCs w:val="24"/>
        </w:rPr>
        <w:t xml:space="preserve">Прыжки: </w:t>
      </w:r>
      <w:r w:rsidRPr="00BD753C">
        <w:rPr>
          <w:rFonts w:ascii="Times New Roman" w:hAnsi="Times New Roman"/>
          <w:spacing w:val="-2"/>
          <w:sz w:val="24"/>
          <w:szCs w:val="24"/>
        </w:rPr>
        <w:t>на месте (на одной, на двух, с поворота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BD753C">
        <w:rPr>
          <w:rFonts w:ascii="Times New Roman" w:hAnsi="Times New Roman"/>
          <w:spacing w:val="-2"/>
          <w:sz w:val="24"/>
          <w:szCs w:val="24"/>
        </w:rPr>
        <w:softHyphen/>
      </w:r>
      <w:r w:rsidRPr="00BD753C">
        <w:rPr>
          <w:rFonts w:ascii="Times New Roman" w:hAnsi="Times New Roman"/>
          <w:spacing w:val="3"/>
          <w:sz w:val="24"/>
          <w:szCs w:val="24"/>
        </w:rPr>
        <w:t xml:space="preserve">ту с прямого разбега и способом «перешагивание»; </w:t>
      </w:r>
      <w:r w:rsidRPr="00BD753C">
        <w:rPr>
          <w:rFonts w:ascii="Times New Roman" w:hAnsi="Times New Roman"/>
          <w:spacing w:val="-6"/>
          <w:sz w:val="24"/>
          <w:szCs w:val="24"/>
        </w:rPr>
        <w:t>в длину с разбега, согнув ноги.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4"/>
          <w:sz w:val="24"/>
          <w:szCs w:val="24"/>
        </w:rPr>
        <w:t>Броски:</w:t>
      </w:r>
      <w:r w:rsidRPr="00BD753C">
        <w:rPr>
          <w:rFonts w:ascii="Times New Roman" w:hAnsi="Times New Roman"/>
          <w:i/>
          <w:iCs/>
          <w:spacing w:val="-4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большого мяча на дальность двумя руками </w:t>
      </w:r>
      <w:r w:rsidRPr="00BD753C">
        <w:rPr>
          <w:rFonts w:ascii="Times New Roman" w:hAnsi="Times New Roman"/>
          <w:spacing w:val="-6"/>
          <w:sz w:val="24"/>
          <w:szCs w:val="24"/>
        </w:rPr>
        <w:t>из-за головы, от груди, снизу из положения стоя и сидя.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BD753C">
        <w:rPr>
          <w:rFonts w:ascii="Times New Roman" w:hAnsi="Times New Roman"/>
          <w:iCs/>
          <w:spacing w:val="3"/>
          <w:sz w:val="24"/>
          <w:szCs w:val="24"/>
        </w:rPr>
        <w:t>Метание:</w:t>
      </w:r>
      <w:r w:rsidRPr="00BD753C"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3"/>
          <w:sz w:val="24"/>
          <w:szCs w:val="24"/>
        </w:rPr>
        <w:t xml:space="preserve">малого мяча на дальность способом </w:t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«из-за головы» стоя на месте и «из-за головы через </w:t>
      </w:r>
      <w:r w:rsidRPr="00BD753C">
        <w:rPr>
          <w:rFonts w:ascii="Times New Roman" w:hAnsi="Times New Roman"/>
          <w:spacing w:val="-3"/>
          <w:sz w:val="24"/>
          <w:szCs w:val="24"/>
        </w:rPr>
        <w:t>плечо» с разбега.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pacing w:val="-3"/>
          <w:sz w:val="24"/>
          <w:szCs w:val="24"/>
        </w:rPr>
      </w:pPr>
      <w:r w:rsidRPr="00BD753C">
        <w:rPr>
          <w:rFonts w:ascii="Times New Roman" w:hAnsi="Times New Roman"/>
          <w:iCs/>
          <w:spacing w:val="2"/>
          <w:sz w:val="24"/>
          <w:szCs w:val="24"/>
        </w:rPr>
        <w:t>Подвижные игры на материале легкой атлетики</w:t>
      </w:r>
      <w:r w:rsidRPr="00BD753C">
        <w:rPr>
          <w:rFonts w:ascii="Times New Roman" w:hAnsi="Times New Roman"/>
          <w:i/>
          <w:iCs/>
          <w:spacing w:val="2"/>
          <w:sz w:val="24"/>
          <w:szCs w:val="24"/>
        </w:rPr>
        <w:t xml:space="preserve">: </w:t>
      </w:r>
      <w:r w:rsidRPr="00BD753C">
        <w:rPr>
          <w:rFonts w:ascii="Times New Roman" w:hAnsi="Times New Roman"/>
          <w:spacing w:val="2"/>
          <w:sz w:val="24"/>
          <w:szCs w:val="24"/>
        </w:rPr>
        <w:t xml:space="preserve">«Два мороза», </w:t>
      </w:r>
      <w:r w:rsidRPr="00BD753C">
        <w:rPr>
          <w:rFonts w:ascii="Times New Roman" w:hAnsi="Times New Roman"/>
          <w:spacing w:val="1"/>
          <w:sz w:val="24"/>
          <w:szCs w:val="24"/>
        </w:rPr>
        <w:t>«Пятнашки», салки «Не попади в болото», «Пинг</w:t>
      </w:r>
      <w:r w:rsidRPr="00BD753C">
        <w:rPr>
          <w:rFonts w:ascii="Times New Roman" w:hAnsi="Times New Roman"/>
          <w:spacing w:val="1"/>
          <w:sz w:val="24"/>
          <w:szCs w:val="24"/>
        </w:rPr>
        <w:softHyphen/>
        <w:t xml:space="preserve">вины с мячом», «Зайцы в огороде», «Лисы и куры», </w:t>
      </w:r>
      <w:r w:rsidRPr="00BD753C">
        <w:rPr>
          <w:rFonts w:ascii="Times New Roman" w:hAnsi="Times New Roman"/>
          <w:spacing w:val="-3"/>
          <w:sz w:val="24"/>
          <w:szCs w:val="24"/>
        </w:rPr>
        <w:t>«К своим флажкам», «Кот и мыши», «Быстро по мес</w:t>
      </w:r>
      <w:r w:rsidRPr="00BD753C">
        <w:rPr>
          <w:rFonts w:ascii="Times New Roman" w:hAnsi="Times New Roman"/>
          <w:spacing w:val="-3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>там», «Гуси-лебеди», «Не оступись», «Вызов номе</w:t>
      </w:r>
      <w:r w:rsidRPr="00BD753C">
        <w:rPr>
          <w:rFonts w:ascii="Times New Roman" w:hAnsi="Times New Roman"/>
          <w:spacing w:val="-1"/>
          <w:sz w:val="24"/>
          <w:szCs w:val="24"/>
        </w:rPr>
        <w:softHyphen/>
      </w:r>
      <w:r w:rsidRPr="00BD753C">
        <w:rPr>
          <w:rFonts w:ascii="Times New Roman" w:hAnsi="Times New Roman"/>
          <w:spacing w:val="-3"/>
          <w:sz w:val="24"/>
          <w:szCs w:val="24"/>
        </w:rPr>
        <w:t xml:space="preserve">ров», «Шишки-желуди-орехи», «Невод», «Третий </w:t>
      </w:r>
      <w:r w:rsidRPr="00BD753C">
        <w:rPr>
          <w:rFonts w:ascii="Times New Roman" w:hAnsi="Times New Roman"/>
          <w:spacing w:val="-4"/>
          <w:sz w:val="24"/>
          <w:szCs w:val="24"/>
        </w:rPr>
        <w:t>лишний», «Заяц без дома», «Пустое место», «Мяч со</w:t>
      </w:r>
      <w:r w:rsidRPr="00BD753C">
        <w:rPr>
          <w:rFonts w:ascii="Times New Roman" w:hAnsi="Times New Roman"/>
          <w:spacing w:val="-4"/>
          <w:sz w:val="24"/>
          <w:szCs w:val="24"/>
        </w:rPr>
        <w:softHyphen/>
      </w:r>
      <w:r w:rsidRPr="00BD753C">
        <w:rPr>
          <w:rFonts w:ascii="Times New Roman" w:hAnsi="Times New Roman"/>
          <w:sz w:val="24"/>
          <w:szCs w:val="24"/>
        </w:rPr>
        <w:t>седу», «Метко в цель», «Космонавты», «Мышелов</w:t>
      </w:r>
      <w:r w:rsidRPr="00BD753C">
        <w:rPr>
          <w:rFonts w:ascii="Times New Roman" w:hAnsi="Times New Roman"/>
          <w:sz w:val="24"/>
          <w:szCs w:val="24"/>
        </w:rPr>
        <w:softHyphen/>
      </w:r>
      <w:r w:rsidRPr="00BD753C">
        <w:rPr>
          <w:rFonts w:ascii="Times New Roman" w:hAnsi="Times New Roman"/>
          <w:spacing w:val="2"/>
          <w:sz w:val="24"/>
          <w:szCs w:val="24"/>
        </w:rPr>
        <w:t xml:space="preserve">ка», «Салки с ленточками», «Кто дальше бросит», </w:t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«Мяч среднему», «Белые медведи», «Кто обгонит», </w:t>
      </w:r>
      <w:r w:rsidRPr="00BD753C">
        <w:rPr>
          <w:rFonts w:ascii="Times New Roman" w:hAnsi="Times New Roman"/>
          <w:spacing w:val="-1"/>
          <w:sz w:val="24"/>
          <w:szCs w:val="24"/>
        </w:rPr>
        <w:lastRenderedPageBreak/>
        <w:t xml:space="preserve">«Круговая охота», «Капитаны», «Ловля парами», </w:t>
      </w:r>
      <w:r w:rsidRPr="00BD753C">
        <w:rPr>
          <w:rFonts w:ascii="Times New Roman" w:hAnsi="Times New Roman"/>
          <w:sz w:val="24"/>
          <w:szCs w:val="24"/>
        </w:rPr>
        <w:t xml:space="preserve">«Пятнашки в парах (тройках)», «Подвижная цель», </w:t>
      </w:r>
      <w:r w:rsidRPr="00BD753C">
        <w:rPr>
          <w:rFonts w:ascii="Times New Roman" w:hAnsi="Times New Roman"/>
          <w:spacing w:val="-2"/>
          <w:sz w:val="24"/>
          <w:szCs w:val="24"/>
        </w:rPr>
        <w:t>«Не давай мяча водящему».</w:t>
      </w:r>
    </w:p>
    <w:p w:rsidR="009A7F4C" w:rsidRDefault="009A7F4C" w:rsidP="009A7F4C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BD753C">
        <w:rPr>
          <w:rFonts w:ascii="Times New Roman" w:hAnsi="Times New Roman"/>
          <w:b/>
          <w:bCs/>
          <w:sz w:val="24"/>
          <w:szCs w:val="24"/>
        </w:rPr>
        <w:t xml:space="preserve">Лыжная </w:t>
      </w:r>
      <w:r w:rsidR="003F717A" w:rsidRPr="00BD753C">
        <w:rPr>
          <w:rFonts w:ascii="Times New Roman" w:hAnsi="Times New Roman"/>
          <w:b/>
          <w:bCs/>
          <w:sz w:val="24"/>
          <w:szCs w:val="24"/>
        </w:rPr>
        <w:t>подготовка -</w:t>
      </w:r>
      <w:r w:rsidR="003C5C1D" w:rsidRPr="003C5C1D">
        <w:rPr>
          <w:rFonts w:ascii="Times New Roman" w:hAnsi="Times New Roman"/>
          <w:b/>
          <w:bCs/>
          <w:sz w:val="24"/>
          <w:szCs w:val="24"/>
        </w:rPr>
        <w:t>20 ч.</w:t>
      </w:r>
    </w:p>
    <w:p w:rsidR="00C378BA" w:rsidRPr="00C378BA" w:rsidRDefault="00C378BA" w:rsidP="00C378BA">
      <w:pPr>
        <w:tabs>
          <w:tab w:val="left" w:pos="763"/>
        </w:tabs>
        <w:spacing w:before="82" w:line="298" w:lineRule="exact"/>
        <w:rPr>
          <w:rFonts w:ascii="Times New Roman" w:hAnsi="Times New Roman" w:cs="Times New Roman"/>
          <w:sz w:val="24"/>
          <w:szCs w:val="24"/>
        </w:rPr>
      </w:pPr>
      <w:r w:rsidRPr="00C378BA">
        <w:rPr>
          <w:rFonts w:ascii="Times New Roman" w:hAnsi="Times New Roman" w:cs="Times New Roman"/>
          <w:sz w:val="24"/>
          <w:szCs w:val="24"/>
        </w:rPr>
        <w:t xml:space="preserve">Правила безопасности во время занятий по лыжной подготовке. Прохождение дистанции на лыжах. </w:t>
      </w:r>
      <w:r w:rsidRPr="00C378BA">
        <w:rPr>
          <w:rFonts w:ascii="Times New Roman" w:eastAsia="SimSun" w:hAnsi="Times New Roman" w:cs="Times New Roman"/>
          <w:bCs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9A7F4C" w:rsidRPr="00BD753C" w:rsidRDefault="009A7F4C" w:rsidP="00C378BA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5"/>
          <w:sz w:val="24"/>
          <w:szCs w:val="24"/>
        </w:rPr>
        <w:t>Организующие команды и приемы:</w:t>
      </w:r>
      <w:r w:rsidRPr="00BD753C"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5"/>
          <w:sz w:val="24"/>
          <w:szCs w:val="24"/>
        </w:rPr>
        <w:t xml:space="preserve">«Лыжи на </w:t>
      </w:r>
      <w:r w:rsidRPr="00BD753C">
        <w:rPr>
          <w:rFonts w:ascii="Times New Roman" w:hAnsi="Times New Roman"/>
          <w:spacing w:val="-3"/>
          <w:sz w:val="24"/>
          <w:szCs w:val="24"/>
        </w:rPr>
        <w:t>плечо!», «Лыжи под руку!», «Лыжи к ноге!», «На лы</w:t>
      </w:r>
      <w:r w:rsidRPr="00BD753C">
        <w:rPr>
          <w:rFonts w:ascii="Times New Roman" w:hAnsi="Times New Roman"/>
          <w:spacing w:val="-3"/>
          <w:sz w:val="24"/>
          <w:szCs w:val="24"/>
        </w:rPr>
        <w:softHyphen/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жи становись!»; переноска лыж на плече и под рукой; </w:t>
      </w:r>
      <w:r w:rsidRPr="00BD753C">
        <w:rPr>
          <w:rFonts w:ascii="Times New Roman" w:hAnsi="Times New Roman"/>
          <w:spacing w:val="-1"/>
          <w:sz w:val="24"/>
          <w:szCs w:val="24"/>
        </w:rPr>
        <w:t>передвижение в колонне с лыжами.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1"/>
          <w:sz w:val="24"/>
          <w:szCs w:val="24"/>
        </w:rPr>
        <w:t xml:space="preserve">Передвижения на лыжах: </w:t>
      </w:r>
      <w:r w:rsidRPr="00BD753C">
        <w:rPr>
          <w:rFonts w:ascii="Times New Roman" w:hAnsi="Times New Roman"/>
          <w:spacing w:val="1"/>
          <w:sz w:val="24"/>
          <w:szCs w:val="24"/>
        </w:rPr>
        <w:t>ступающим и скользя</w:t>
      </w:r>
      <w:r w:rsidRPr="00BD753C">
        <w:rPr>
          <w:rFonts w:ascii="Times New Roman" w:hAnsi="Times New Roman"/>
          <w:spacing w:val="1"/>
          <w:sz w:val="24"/>
          <w:szCs w:val="24"/>
        </w:rPr>
        <w:softHyphen/>
      </w:r>
      <w:r w:rsidRPr="00BD753C">
        <w:rPr>
          <w:rFonts w:ascii="Times New Roman" w:hAnsi="Times New Roman"/>
          <w:spacing w:val="-3"/>
          <w:sz w:val="24"/>
          <w:szCs w:val="24"/>
        </w:rPr>
        <w:t>щим шагом; попеременным двухшажным и одновре</w:t>
      </w:r>
      <w:r w:rsidRPr="00BD753C">
        <w:rPr>
          <w:rFonts w:ascii="Times New Roman" w:hAnsi="Times New Roman"/>
          <w:spacing w:val="-3"/>
          <w:sz w:val="24"/>
          <w:szCs w:val="24"/>
        </w:rPr>
        <w:softHyphen/>
        <w:t>менным одношажным и двухшажным ходом; чередо</w:t>
      </w:r>
      <w:r w:rsidRPr="00BD753C">
        <w:rPr>
          <w:rFonts w:ascii="Times New Roman" w:hAnsi="Times New Roman"/>
          <w:spacing w:val="-3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>вание шагов и ходов во время передвижения по дис</w:t>
      </w:r>
      <w:r w:rsidRPr="00BD753C">
        <w:rPr>
          <w:rFonts w:ascii="Times New Roman" w:hAnsi="Times New Roman"/>
          <w:spacing w:val="-1"/>
          <w:sz w:val="24"/>
          <w:szCs w:val="24"/>
        </w:rPr>
        <w:softHyphen/>
      </w:r>
      <w:r w:rsidRPr="00BD753C">
        <w:rPr>
          <w:rFonts w:ascii="Times New Roman" w:hAnsi="Times New Roman"/>
          <w:sz w:val="24"/>
          <w:szCs w:val="24"/>
        </w:rPr>
        <w:t>танции.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2"/>
          <w:sz w:val="24"/>
          <w:szCs w:val="24"/>
        </w:rPr>
        <w:t xml:space="preserve">Повороты: </w:t>
      </w:r>
      <w:r w:rsidRPr="00BD753C">
        <w:rPr>
          <w:rFonts w:ascii="Times New Roman" w:hAnsi="Times New Roman"/>
          <w:spacing w:val="-2"/>
          <w:sz w:val="24"/>
          <w:szCs w:val="24"/>
        </w:rPr>
        <w:t xml:space="preserve">переступанием на месте и в движении; </w:t>
      </w:r>
      <w:r w:rsidRPr="00BD753C">
        <w:rPr>
          <w:rFonts w:ascii="Times New Roman" w:hAnsi="Times New Roman"/>
          <w:spacing w:val="-6"/>
          <w:sz w:val="24"/>
          <w:szCs w:val="24"/>
        </w:rPr>
        <w:t>«упором».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1"/>
          <w:sz w:val="24"/>
          <w:szCs w:val="24"/>
        </w:rPr>
        <w:t xml:space="preserve">Спуски: </w:t>
      </w:r>
      <w:r w:rsidRPr="00BD753C">
        <w:rPr>
          <w:rFonts w:ascii="Times New Roman" w:hAnsi="Times New Roman"/>
          <w:spacing w:val="-1"/>
          <w:sz w:val="24"/>
          <w:szCs w:val="24"/>
        </w:rPr>
        <w:t>в основной и низкой стойке.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-1"/>
          <w:sz w:val="24"/>
          <w:szCs w:val="24"/>
        </w:rPr>
        <w:t xml:space="preserve">Подъемы: </w:t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ступающим и </w:t>
      </w:r>
      <w:r w:rsidRPr="00BD753C">
        <w:rPr>
          <w:rFonts w:ascii="Times New Roman" w:hAnsi="Times New Roman"/>
          <w:spacing w:val="1"/>
          <w:sz w:val="24"/>
          <w:szCs w:val="24"/>
        </w:rPr>
        <w:t>скользящим шагом.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z w:val="24"/>
          <w:szCs w:val="24"/>
        </w:rPr>
        <w:t xml:space="preserve">Торможение: </w:t>
      </w:r>
      <w:r w:rsidRPr="00BD753C">
        <w:rPr>
          <w:rFonts w:ascii="Times New Roman" w:hAnsi="Times New Roman"/>
          <w:sz w:val="24"/>
          <w:szCs w:val="24"/>
        </w:rPr>
        <w:t>палками и падением.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  <w:r w:rsidRPr="00BD753C">
        <w:rPr>
          <w:rFonts w:ascii="Times New Roman" w:hAnsi="Times New Roman"/>
          <w:iCs/>
          <w:spacing w:val="2"/>
          <w:sz w:val="24"/>
          <w:szCs w:val="24"/>
        </w:rPr>
        <w:t>Подвижные игры на материале лыжной подготовки:</w:t>
      </w:r>
      <w:r w:rsidRPr="00BD753C"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 w:rsidRPr="00BD753C">
        <w:rPr>
          <w:rFonts w:ascii="Times New Roman" w:hAnsi="Times New Roman"/>
          <w:spacing w:val="2"/>
          <w:sz w:val="24"/>
          <w:szCs w:val="24"/>
        </w:rPr>
        <w:t xml:space="preserve">«Салки на </w:t>
      </w:r>
      <w:r w:rsidRPr="00BD753C">
        <w:rPr>
          <w:rFonts w:ascii="Times New Roman" w:hAnsi="Times New Roman"/>
          <w:spacing w:val="1"/>
          <w:sz w:val="24"/>
          <w:szCs w:val="24"/>
        </w:rPr>
        <w:t>марше», «На буксире», «Финские санки», «Два до</w:t>
      </w:r>
      <w:r w:rsidRPr="00BD753C">
        <w:rPr>
          <w:rFonts w:ascii="Times New Roman" w:hAnsi="Times New Roman"/>
          <w:spacing w:val="1"/>
          <w:sz w:val="24"/>
          <w:szCs w:val="24"/>
        </w:rPr>
        <w:softHyphen/>
      </w:r>
      <w:r w:rsidRPr="00BD753C">
        <w:rPr>
          <w:rFonts w:ascii="Times New Roman" w:hAnsi="Times New Roman"/>
          <w:spacing w:val="-4"/>
          <w:sz w:val="24"/>
          <w:szCs w:val="24"/>
        </w:rPr>
        <w:t>ма», «По местам», «День и ночь», «Кто дольше про</w:t>
      </w:r>
      <w:r w:rsidRPr="00BD753C">
        <w:rPr>
          <w:rFonts w:ascii="Times New Roman" w:hAnsi="Times New Roman"/>
          <w:spacing w:val="-4"/>
          <w:sz w:val="24"/>
          <w:szCs w:val="24"/>
        </w:rPr>
        <w:softHyphen/>
      </w:r>
      <w:r w:rsidRPr="00BD753C">
        <w:rPr>
          <w:rFonts w:ascii="Times New Roman" w:hAnsi="Times New Roman"/>
          <w:spacing w:val="-1"/>
          <w:sz w:val="24"/>
          <w:szCs w:val="24"/>
        </w:rPr>
        <w:t xml:space="preserve">катится», «Куда укатиться за два шага», «Попади в </w:t>
      </w:r>
      <w:r w:rsidRPr="00BD753C">
        <w:rPr>
          <w:rFonts w:ascii="Times New Roman" w:hAnsi="Times New Roman"/>
          <w:spacing w:val="-4"/>
          <w:sz w:val="24"/>
          <w:szCs w:val="24"/>
        </w:rPr>
        <w:t xml:space="preserve">ворота», «Кто быстрее взойдет в гору», «Кто дальше </w:t>
      </w:r>
      <w:r w:rsidRPr="00BD753C">
        <w:rPr>
          <w:rFonts w:ascii="Times New Roman" w:hAnsi="Times New Roman"/>
          <w:sz w:val="24"/>
          <w:szCs w:val="24"/>
        </w:rPr>
        <w:t>скатится с горки», «Быстрый лыжник», «За мной», «Охотники и зайцы», «Круговая лапта».</w:t>
      </w:r>
    </w:p>
    <w:p w:rsidR="003C5C1D" w:rsidRDefault="009A7F4C" w:rsidP="003C5C1D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BD753C">
        <w:rPr>
          <w:rFonts w:ascii="Times New Roman" w:hAnsi="Times New Roman"/>
          <w:b/>
          <w:sz w:val="24"/>
          <w:szCs w:val="24"/>
        </w:rPr>
        <w:t xml:space="preserve">Подвижные игры </w:t>
      </w:r>
      <w:r w:rsidR="003C5C1D">
        <w:rPr>
          <w:rFonts w:ascii="Times New Roman" w:hAnsi="Times New Roman"/>
          <w:sz w:val="24"/>
          <w:szCs w:val="24"/>
        </w:rPr>
        <w:t>-</w:t>
      </w:r>
      <w:r w:rsidR="003C5C1D" w:rsidRPr="003C5C1D">
        <w:rPr>
          <w:rFonts w:ascii="Times New Roman" w:hAnsi="Times New Roman"/>
          <w:b/>
          <w:sz w:val="24"/>
          <w:szCs w:val="24"/>
        </w:rPr>
        <w:t>15 ч.</w:t>
      </w:r>
    </w:p>
    <w:p w:rsidR="00C378BA" w:rsidRPr="00C378BA" w:rsidRDefault="00C378BA" w:rsidP="00C378BA">
      <w:pPr>
        <w:spacing w:line="298" w:lineRule="exact"/>
        <w:rPr>
          <w:rFonts w:ascii="Times New Roman" w:hAnsi="Times New Roman" w:cs="Times New Roman"/>
          <w:sz w:val="24"/>
          <w:szCs w:val="24"/>
        </w:rPr>
      </w:pPr>
      <w:r w:rsidRPr="00C378BA">
        <w:rPr>
          <w:rFonts w:ascii="Times New Roman" w:hAnsi="Times New Roman" w:cs="Times New Roman"/>
          <w:sz w:val="24"/>
          <w:szCs w:val="24"/>
        </w:rPr>
        <w:t xml:space="preserve">Название и правила игр, инвентарь, оборудование, организация. Правила проведения и безопасность. </w:t>
      </w:r>
      <w:r w:rsidRPr="00C378BA">
        <w:rPr>
          <w:rFonts w:ascii="Times New Roman" w:eastAsia="SimSun" w:hAnsi="Times New Roman" w:cs="Times New Roman"/>
          <w:bCs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C378BA" w:rsidRDefault="009A7F4C" w:rsidP="00C37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C5C1D">
        <w:rPr>
          <w:rFonts w:ascii="Times New Roman" w:hAnsi="Times New Roman" w:cs="Times New Roman"/>
          <w:sz w:val="24"/>
          <w:szCs w:val="24"/>
        </w:rPr>
        <w:t>Техника паса в футболе. Контрольный урок по спортивной игре «футбол». Броски и ловля мяча в парах. Броски мяча в парах на точность. Броски и ловля мяча в парах. Броски и ловля мяча в парах у стены. Подвижная игра «Осада города». Броски и ловля мяча. Упражнения с мячом. Ведение мяча. Подвижные игры.  Эстафеты с мячом</w:t>
      </w:r>
      <w:r w:rsidR="003F717A" w:rsidRPr="003C5C1D">
        <w:rPr>
          <w:rFonts w:ascii="Times New Roman" w:hAnsi="Times New Roman" w:cs="Times New Roman"/>
          <w:sz w:val="24"/>
          <w:szCs w:val="24"/>
        </w:rPr>
        <w:t>.</w:t>
      </w:r>
      <w:r w:rsidRPr="003C5C1D">
        <w:rPr>
          <w:rFonts w:ascii="Times New Roman" w:hAnsi="Times New Roman" w:cs="Times New Roman"/>
          <w:sz w:val="24"/>
          <w:szCs w:val="24"/>
        </w:rPr>
        <w:t xml:space="preserve"> Броски мяча через волейбольную сетку. Подвижная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«Пионербол</w:t>
      </w:r>
      <w:r w:rsidRPr="003C5C1D">
        <w:rPr>
          <w:rFonts w:ascii="Times New Roman" w:hAnsi="Times New Roman" w:cs="Times New Roman"/>
          <w:sz w:val="24"/>
          <w:szCs w:val="24"/>
        </w:rPr>
        <w:t>». Волейбол как ви</w:t>
      </w:r>
      <w:r w:rsidR="003F717A" w:rsidRPr="003C5C1D">
        <w:rPr>
          <w:rFonts w:ascii="Times New Roman" w:hAnsi="Times New Roman" w:cs="Times New Roman"/>
          <w:sz w:val="24"/>
          <w:szCs w:val="24"/>
        </w:rPr>
        <w:t>д спорта. Подготовка к волейболу.</w:t>
      </w:r>
      <w:r w:rsidRPr="003C5C1D">
        <w:rPr>
          <w:rFonts w:ascii="Times New Roman" w:hAnsi="Times New Roman" w:cs="Times New Roman"/>
          <w:sz w:val="24"/>
          <w:szCs w:val="24"/>
        </w:rPr>
        <w:t xml:space="preserve"> Контрольный урок по волейболу. Знакомство с баскетболом. Спортивная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«Баскетбол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 Спортивная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«Баскетбол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Спортивная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«Баскетбол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Броски мяча через волейбольную сетку. Подвижная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«Пионербол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Упражнения с мячом.  Волейбольные упражнения. Контрольный урок по волейболу.  Баскетбольные упражнения. Спортивная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«Баскетбол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Футбольные упражнения. Спортивная игра </w:t>
      </w:r>
      <w:r w:rsidR="003F717A" w:rsidRPr="003C5C1D">
        <w:rPr>
          <w:rFonts w:ascii="Times New Roman" w:hAnsi="Times New Roman" w:cs="Times New Roman"/>
          <w:sz w:val="24"/>
          <w:szCs w:val="24"/>
        </w:rPr>
        <w:t>«Футбол</w:t>
      </w:r>
      <w:r w:rsidRPr="003C5C1D">
        <w:rPr>
          <w:rFonts w:ascii="Times New Roman" w:hAnsi="Times New Roman" w:cs="Times New Roman"/>
          <w:sz w:val="24"/>
          <w:szCs w:val="24"/>
        </w:rPr>
        <w:t xml:space="preserve">». Спортивные игры. </w:t>
      </w:r>
      <w:r w:rsidR="003F717A" w:rsidRPr="003C5C1D">
        <w:rPr>
          <w:rFonts w:ascii="Times New Roman" w:hAnsi="Times New Roman" w:cs="Times New Roman"/>
          <w:sz w:val="24"/>
          <w:szCs w:val="24"/>
        </w:rPr>
        <w:t>Подвижные спортивные</w:t>
      </w:r>
      <w:r w:rsidRPr="003C5C1D">
        <w:rPr>
          <w:rFonts w:ascii="Times New Roman" w:hAnsi="Times New Roman" w:cs="Times New Roman"/>
          <w:sz w:val="24"/>
          <w:szCs w:val="24"/>
        </w:rPr>
        <w:t xml:space="preserve"> игры.</w:t>
      </w:r>
    </w:p>
    <w:p w:rsidR="003C5C1D" w:rsidRPr="00C378BA" w:rsidRDefault="003C5C1D" w:rsidP="00C378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78BA">
        <w:rPr>
          <w:rFonts w:ascii="Times New Roman" w:hAnsi="Times New Roman" w:cs="Times New Roman"/>
          <w:b/>
          <w:sz w:val="24"/>
          <w:szCs w:val="24"/>
        </w:rPr>
        <w:t>На материале спортивных игр – 12 ч.</w:t>
      </w:r>
    </w:p>
    <w:p w:rsidR="003C5C1D" w:rsidRPr="003C5C1D" w:rsidRDefault="003C5C1D" w:rsidP="00C378BA">
      <w:pPr>
        <w:spacing w:before="28" w:after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C5C1D">
        <w:rPr>
          <w:rFonts w:ascii="Times New Roman" w:eastAsia="SimSun" w:hAnsi="Times New Roman" w:cs="Times New Roman"/>
          <w:bCs/>
          <w:sz w:val="24"/>
          <w:szCs w:val="24"/>
        </w:rPr>
        <w:t>Подвижные игры на материале футбол</w:t>
      </w:r>
      <w:r w:rsidR="00C378BA">
        <w:rPr>
          <w:rFonts w:ascii="Times New Roman" w:eastAsia="SimSun" w:hAnsi="Times New Roman" w:cs="Times New Roman"/>
          <w:bCs/>
          <w:sz w:val="24"/>
          <w:szCs w:val="24"/>
        </w:rPr>
        <w:t xml:space="preserve">а, </w:t>
      </w:r>
      <w:r w:rsidRPr="003C5C1D">
        <w:rPr>
          <w:rFonts w:ascii="Times New Roman" w:eastAsia="SimSun" w:hAnsi="Times New Roman" w:cs="Times New Roman"/>
          <w:bCs/>
          <w:sz w:val="24"/>
          <w:szCs w:val="24"/>
        </w:rPr>
        <w:t>баскетбол</w:t>
      </w:r>
      <w:r w:rsidR="00C378BA">
        <w:rPr>
          <w:rFonts w:ascii="Times New Roman" w:eastAsia="SimSun" w:hAnsi="Times New Roman" w:cs="Times New Roman"/>
          <w:bCs/>
          <w:sz w:val="24"/>
          <w:szCs w:val="24"/>
        </w:rPr>
        <w:t xml:space="preserve">а, </w:t>
      </w:r>
      <w:r w:rsidRPr="003C5C1D">
        <w:rPr>
          <w:rFonts w:ascii="Times New Roman" w:eastAsia="SimSun" w:hAnsi="Times New Roman" w:cs="Times New Roman"/>
          <w:bCs/>
          <w:sz w:val="24"/>
          <w:szCs w:val="24"/>
        </w:rPr>
        <w:t>волейбол</w:t>
      </w:r>
      <w:r w:rsidR="00C378BA">
        <w:rPr>
          <w:rFonts w:ascii="Times New Roman" w:eastAsia="SimSun" w:hAnsi="Times New Roman" w:cs="Times New Roman"/>
          <w:bCs/>
          <w:sz w:val="24"/>
          <w:szCs w:val="24"/>
        </w:rPr>
        <w:t>а</w:t>
      </w:r>
      <w:r w:rsidRPr="003C5C1D">
        <w:rPr>
          <w:rFonts w:ascii="Times New Roman" w:eastAsia="SimSun" w:hAnsi="Times New Roman" w:cs="Times New Roman"/>
          <w:bCs/>
          <w:sz w:val="24"/>
          <w:szCs w:val="24"/>
        </w:rPr>
        <w:t>. Элементы спортивных игр. Подготовка к выполнению видов испытаний (тестов) и нормативов, предусмотренных Всероссийским физкультурно-спортивным комплексом «Готов к труду и обороне» (ГТО).</w:t>
      </w:r>
    </w:p>
    <w:p w:rsidR="009A7F4C" w:rsidRPr="00BD753C" w:rsidRDefault="009A7F4C" w:rsidP="009A7F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78BA" w:rsidRDefault="00C378BA" w:rsidP="009A7F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9312C" w:rsidRDefault="00C9312C" w:rsidP="00C9312C">
      <w:pPr>
        <w:spacing w:before="28" w:after="28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C9312C">
        <w:rPr>
          <w:rFonts w:ascii="Times New Roman" w:eastAsia="SimSun" w:hAnsi="Times New Roman" w:cs="Times New Roman"/>
          <w:b/>
          <w:bCs/>
          <w:sz w:val="24"/>
          <w:szCs w:val="24"/>
        </w:rPr>
        <w:lastRenderedPageBreak/>
        <w:t>3.Тематическое планирование с указанием количества часов, отводимых на освоение каждой темы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2514"/>
        <w:gridCol w:w="992"/>
        <w:gridCol w:w="5501"/>
      </w:tblGrid>
      <w:tr w:rsidR="00C9312C" w:rsidTr="00A86199">
        <w:tc>
          <w:tcPr>
            <w:tcW w:w="458" w:type="dxa"/>
          </w:tcPr>
          <w:p w:rsidR="00C9312C" w:rsidRPr="00C9312C" w:rsidRDefault="00C9312C" w:rsidP="00C9312C">
            <w:pPr>
              <w:spacing w:before="28" w:after="28"/>
              <w:jc w:val="center"/>
              <w:rPr>
                <w:b/>
                <w:sz w:val="24"/>
                <w:szCs w:val="24"/>
              </w:rPr>
            </w:pPr>
            <w:r w:rsidRPr="00C9312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14" w:type="dxa"/>
          </w:tcPr>
          <w:p w:rsidR="00C9312C" w:rsidRPr="00C9312C" w:rsidRDefault="00C9312C" w:rsidP="00C9312C">
            <w:pPr>
              <w:spacing w:before="28" w:after="28"/>
              <w:jc w:val="center"/>
              <w:rPr>
                <w:b/>
                <w:sz w:val="24"/>
                <w:szCs w:val="24"/>
              </w:rPr>
            </w:pPr>
            <w:r w:rsidRPr="00C9312C">
              <w:rPr>
                <w:rStyle w:val="dash0410005f0431005f0437005f0430005f0446005f0020005f0441005f043f005f0438005f0441005f043a005f0430005f005fchar1char1"/>
                <w:b/>
              </w:rPr>
              <w:t>Раздел</w:t>
            </w:r>
          </w:p>
        </w:tc>
        <w:tc>
          <w:tcPr>
            <w:tcW w:w="992" w:type="dxa"/>
          </w:tcPr>
          <w:p w:rsidR="00C9312C" w:rsidRPr="00C9312C" w:rsidRDefault="00A86199" w:rsidP="00C9312C">
            <w:pPr>
              <w:spacing w:before="28" w:after="2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</w:t>
            </w:r>
            <w:r w:rsidR="00C9312C" w:rsidRPr="00C9312C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5501" w:type="dxa"/>
          </w:tcPr>
          <w:p w:rsidR="00C9312C" w:rsidRPr="00C9312C" w:rsidRDefault="00C9312C" w:rsidP="00C9312C">
            <w:pPr>
              <w:spacing w:before="28" w:after="28"/>
              <w:jc w:val="center"/>
              <w:rPr>
                <w:b/>
                <w:sz w:val="24"/>
                <w:szCs w:val="24"/>
              </w:rPr>
            </w:pPr>
            <w:r w:rsidRPr="00C9312C">
              <w:rPr>
                <w:b/>
                <w:sz w:val="24"/>
                <w:szCs w:val="24"/>
              </w:rPr>
              <w:t>Тема урока</w:t>
            </w: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A86199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14" w:type="dxa"/>
          </w:tcPr>
          <w:p w:rsidR="00C9312C" w:rsidRPr="00C9312C" w:rsidRDefault="00A86199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992" w:type="dxa"/>
          </w:tcPr>
          <w:p w:rsidR="00C9312C" w:rsidRPr="00C9312C" w:rsidRDefault="00551E14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ч.</w:t>
            </w:r>
          </w:p>
        </w:tc>
        <w:tc>
          <w:tcPr>
            <w:tcW w:w="5501" w:type="dxa"/>
          </w:tcPr>
          <w:p w:rsidR="00C9312C" w:rsidRPr="003F4C9A" w:rsidRDefault="003F4C9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3F4C9A">
              <w:rPr>
                <w:color w:val="000000"/>
                <w:sz w:val="24"/>
                <w:szCs w:val="24"/>
              </w:rPr>
              <w:t>Вводный инструктаж по ТБ на уроках физкультуры</w:t>
            </w:r>
            <w:r w:rsidR="00551E14" w:rsidRPr="003F4C9A">
              <w:rPr>
                <w:sz w:val="24"/>
                <w:szCs w:val="24"/>
              </w:rPr>
              <w:t>. Возникновение физической культуры у древних людей. Круговая тренировка. - 1.ч.</w:t>
            </w:r>
          </w:p>
          <w:p w:rsidR="00551E14" w:rsidRPr="003F4C9A" w:rsidRDefault="00551E14" w:rsidP="00C9312C">
            <w:pPr>
              <w:spacing w:before="28" w:after="28"/>
              <w:rPr>
                <w:sz w:val="24"/>
                <w:szCs w:val="24"/>
              </w:rPr>
            </w:pPr>
            <w:r w:rsidRPr="003F4C9A">
              <w:rPr>
                <w:sz w:val="24"/>
                <w:szCs w:val="24"/>
              </w:rPr>
              <w:t>Гимнастика, её история и значение в жизни человека. – 2 ч.</w:t>
            </w:r>
          </w:p>
          <w:p w:rsidR="003F4C9A" w:rsidRDefault="003F4C9A" w:rsidP="003F4C9A">
            <w:pPr>
              <w:spacing w:before="28" w:after="28"/>
              <w:rPr>
                <w:sz w:val="24"/>
                <w:szCs w:val="24"/>
              </w:rPr>
            </w:pPr>
            <w:r w:rsidRPr="003F4C9A">
              <w:rPr>
                <w:sz w:val="24"/>
                <w:szCs w:val="24"/>
              </w:rPr>
              <w:t>Физическое совершенствование. Гимнастические упражнения</w:t>
            </w:r>
            <w:r>
              <w:rPr>
                <w:sz w:val="24"/>
                <w:szCs w:val="24"/>
              </w:rPr>
              <w:t>. -1 ч.</w:t>
            </w:r>
          </w:p>
          <w:p w:rsidR="003F4C9A" w:rsidRPr="003F4C9A" w:rsidRDefault="003F4C9A" w:rsidP="003F4C9A">
            <w:pPr>
              <w:spacing w:before="28" w:after="28"/>
              <w:rPr>
                <w:sz w:val="24"/>
                <w:szCs w:val="24"/>
              </w:rPr>
            </w:pPr>
            <w:r w:rsidRPr="003F4C9A">
              <w:rPr>
                <w:sz w:val="24"/>
                <w:szCs w:val="24"/>
              </w:rPr>
              <w:t>Комплексы дыхательных упражнений. Висы. – 1 ч.</w:t>
            </w: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3F4C9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14" w:type="dxa"/>
          </w:tcPr>
          <w:p w:rsidR="00C9312C" w:rsidRPr="00C9312C" w:rsidRDefault="003F4C9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</w:tcPr>
          <w:p w:rsidR="00C9312C" w:rsidRPr="00C9312C" w:rsidRDefault="003F4C9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ч.</w:t>
            </w:r>
          </w:p>
        </w:tc>
        <w:tc>
          <w:tcPr>
            <w:tcW w:w="5501" w:type="dxa"/>
          </w:tcPr>
          <w:p w:rsidR="003F4C9A" w:rsidRDefault="00552EBB" w:rsidP="003F4C9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безопасности на уроке. </w:t>
            </w:r>
            <w:r w:rsidR="003F4C9A" w:rsidRPr="0051514D">
              <w:rPr>
                <w:sz w:val="24"/>
                <w:szCs w:val="24"/>
              </w:rPr>
              <w:t>Круговая тренировка</w:t>
            </w:r>
            <w:r w:rsidR="003F4C9A">
              <w:rPr>
                <w:sz w:val="24"/>
                <w:szCs w:val="24"/>
              </w:rPr>
              <w:t xml:space="preserve">. </w:t>
            </w:r>
            <w:r w:rsidR="00B94CAA">
              <w:rPr>
                <w:sz w:val="24"/>
                <w:szCs w:val="24"/>
              </w:rPr>
              <w:t>–</w:t>
            </w:r>
            <w:r w:rsidR="003F4C9A">
              <w:rPr>
                <w:sz w:val="24"/>
                <w:szCs w:val="24"/>
              </w:rPr>
              <w:t xml:space="preserve"> </w:t>
            </w:r>
            <w:r w:rsidR="00B94CAA">
              <w:rPr>
                <w:sz w:val="24"/>
                <w:szCs w:val="24"/>
              </w:rPr>
              <w:t>8 ч.</w:t>
            </w:r>
          </w:p>
          <w:p w:rsidR="00B94CAA" w:rsidRPr="003F4C9A" w:rsidRDefault="00552EBB" w:rsidP="00B94CAA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безопасности на уроке. </w:t>
            </w:r>
            <w:r w:rsidR="00B94CAA">
              <w:rPr>
                <w:color w:val="000000"/>
                <w:sz w:val="24"/>
                <w:szCs w:val="24"/>
              </w:rPr>
              <w:t>Прыжки через скакалку   - 4</w:t>
            </w:r>
            <w:r w:rsidR="00B94CAA" w:rsidRPr="003F4C9A">
              <w:rPr>
                <w:color w:val="000000"/>
                <w:sz w:val="24"/>
                <w:szCs w:val="24"/>
              </w:rPr>
              <w:t>ч.</w:t>
            </w:r>
          </w:p>
          <w:p w:rsidR="00B94CAA" w:rsidRDefault="00AC2056" w:rsidP="003F4C9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</w:t>
            </w:r>
            <w:r w:rsidR="00552EBB">
              <w:rPr>
                <w:color w:val="000000"/>
                <w:sz w:val="24"/>
                <w:szCs w:val="24"/>
              </w:rPr>
              <w:t xml:space="preserve"> на уроке. </w:t>
            </w:r>
            <w:r w:rsidR="00B94CAA" w:rsidRPr="003F4C9A">
              <w:rPr>
                <w:color w:val="000000"/>
                <w:sz w:val="24"/>
                <w:szCs w:val="24"/>
              </w:rPr>
              <w:t>Висы и упоры. Строевые упражнения. - 4ч.</w:t>
            </w:r>
          </w:p>
          <w:p w:rsidR="00B94CAA" w:rsidRPr="003F4C9A" w:rsidRDefault="00AC2056" w:rsidP="00B94CAA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</w:t>
            </w:r>
            <w:r w:rsidR="00552EBB">
              <w:rPr>
                <w:color w:val="000000"/>
                <w:sz w:val="24"/>
                <w:szCs w:val="24"/>
              </w:rPr>
              <w:t xml:space="preserve"> на уроке. </w:t>
            </w:r>
            <w:r w:rsidR="00B94CAA" w:rsidRPr="003F4C9A">
              <w:rPr>
                <w:color w:val="000000"/>
                <w:sz w:val="24"/>
                <w:szCs w:val="24"/>
              </w:rPr>
              <w:t>Лазанье и перелезание по гимнастической скамейке. - 1ч.</w:t>
            </w:r>
          </w:p>
          <w:p w:rsidR="00B94CAA" w:rsidRDefault="00552EBB" w:rsidP="00B94CAA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Техника безопасности на уроке. </w:t>
            </w:r>
            <w:r w:rsidR="00B94CAA" w:rsidRPr="003F4C9A">
              <w:rPr>
                <w:color w:val="000000"/>
                <w:sz w:val="24"/>
                <w:szCs w:val="24"/>
              </w:rPr>
              <w:t>Лазанье и перелеза</w:t>
            </w:r>
            <w:r w:rsidR="00B94CAA">
              <w:rPr>
                <w:color w:val="000000"/>
                <w:sz w:val="24"/>
                <w:szCs w:val="24"/>
              </w:rPr>
              <w:t>ние по гимнастической стенке. - 2</w:t>
            </w:r>
            <w:r w:rsidR="00B94CAA" w:rsidRPr="003F4C9A">
              <w:rPr>
                <w:color w:val="000000"/>
                <w:sz w:val="24"/>
                <w:szCs w:val="24"/>
              </w:rPr>
              <w:t>ч</w:t>
            </w:r>
            <w:r w:rsidR="00B94CAA">
              <w:rPr>
                <w:color w:val="000000"/>
                <w:sz w:val="24"/>
                <w:szCs w:val="24"/>
              </w:rPr>
              <w:t>.</w:t>
            </w:r>
          </w:p>
          <w:p w:rsidR="003F4C9A" w:rsidRPr="003F4C9A" w:rsidRDefault="00AC2056" w:rsidP="003F4C9A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безопасности</w:t>
            </w:r>
            <w:r w:rsidR="00552EBB">
              <w:rPr>
                <w:color w:val="000000"/>
                <w:sz w:val="24"/>
                <w:szCs w:val="24"/>
              </w:rPr>
              <w:t xml:space="preserve"> на уроке. </w:t>
            </w:r>
            <w:r w:rsidR="003F4C9A" w:rsidRPr="003F4C9A">
              <w:rPr>
                <w:color w:val="000000"/>
                <w:sz w:val="24"/>
                <w:szCs w:val="24"/>
              </w:rPr>
              <w:t>Техника акробатических упражнений.  - 2ч.</w:t>
            </w:r>
          </w:p>
          <w:p w:rsidR="00C9312C" w:rsidRPr="003F4C9A" w:rsidRDefault="003F4C9A" w:rsidP="003F4C9A">
            <w:pPr>
              <w:snapToGrid w:val="0"/>
              <w:rPr>
                <w:sz w:val="24"/>
                <w:szCs w:val="24"/>
              </w:rPr>
            </w:pPr>
            <w:r w:rsidRPr="003F4C9A">
              <w:rPr>
                <w:color w:val="000000"/>
                <w:sz w:val="24"/>
                <w:szCs w:val="24"/>
              </w:rPr>
              <w:t xml:space="preserve"> </w:t>
            </w:r>
            <w:r w:rsidR="00552EBB">
              <w:rPr>
                <w:color w:val="000000"/>
                <w:sz w:val="24"/>
                <w:szCs w:val="24"/>
              </w:rPr>
              <w:t>Техника безопасности на уроке.</w:t>
            </w:r>
            <w:r w:rsidR="00AC2056">
              <w:rPr>
                <w:color w:val="000000"/>
                <w:sz w:val="24"/>
                <w:szCs w:val="24"/>
              </w:rPr>
              <w:t xml:space="preserve"> </w:t>
            </w:r>
            <w:r w:rsidRPr="003F4C9A">
              <w:rPr>
                <w:color w:val="000000"/>
                <w:sz w:val="24"/>
                <w:szCs w:val="24"/>
              </w:rPr>
              <w:t>Оценка техники выполнения акробатических упражнений.  - 1ч.</w:t>
            </w: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B94CA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14" w:type="dxa"/>
          </w:tcPr>
          <w:p w:rsidR="00C9312C" w:rsidRPr="00C9312C" w:rsidRDefault="00B94CA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</w:p>
        </w:tc>
        <w:tc>
          <w:tcPr>
            <w:tcW w:w="992" w:type="dxa"/>
          </w:tcPr>
          <w:p w:rsidR="00C9312C" w:rsidRPr="00C9312C" w:rsidRDefault="00B94CAA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ч.</w:t>
            </w:r>
          </w:p>
        </w:tc>
        <w:tc>
          <w:tcPr>
            <w:tcW w:w="5501" w:type="dxa"/>
          </w:tcPr>
          <w:p w:rsidR="00552EBB" w:rsidRPr="00552EBB" w:rsidRDefault="00552EBB" w:rsidP="00552EBB">
            <w:pPr>
              <w:pStyle w:val="a5"/>
              <w:snapToGrid w:val="0"/>
              <w:rPr>
                <w:sz w:val="24"/>
                <w:szCs w:val="24"/>
              </w:rPr>
            </w:pPr>
            <w:r w:rsidRPr="00552E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Техника </w:t>
            </w:r>
            <w:r w:rsidR="00AC2056" w:rsidRPr="00552EBB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безопасности при</w:t>
            </w:r>
            <w:r w:rsidRPr="00552E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проведении подвижных игр.  - 1ч.</w:t>
            </w:r>
          </w:p>
          <w:p w:rsidR="00C9312C" w:rsidRPr="00C9312C" w:rsidRDefault="00552EBB" w:rsidP="00552EBB">
            <w:pPr>
              <w:spacing w:before="28" w:after="28"/>
              <w:rPr>
                <w:sz w:val="24"/>
                <w:szCs w:val="24"/>
              </w:rPr>
            </w:pPr>
            <w:r w:rsidRPr="00552EBB">
              <w:rPr>
                <w:color w:val="000000"/>
                <w:sz w:val="24"/>
                <w:szCs w:val="24"/>
              </w:rPr>
              <w:t>Подвижные игры. - 14ч.</w:t>
            </w: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AC2056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14" w:type="dxa"/>
          </w:tcPr>
          <w:p w:rsidR="00C9312C" w:rsidRPr="00C9312C" w:rsidRDefault="00AC2056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992" w:type="dxa"/>
          </w:tcPr>
          <w:p w:rsidR="00C9312C" w:rsidRPr="00C9312C" w:rsidRDefault="00AC2056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ч.</w:t>
            </w:r>
          </w:p>
        </w:tc>
        <w:tc>
          <w:tcPr>
            <w:tcW w:w="5501" w:type="dxa"/>
          </w:tcPr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Техника безопасности при занятиях лыжной подготовкой.  Скользящий   шаг. - 1ч.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Скользящий шаг без палок, с палками. - 1ч.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 xml:space="preserve">Скользящий шаг без палок, с палками. Повороты переступанием на </w:t>
            </w:r>
            <w:r w:rsidR="007B3D4A" w:rsidRPr="00AC2056">
              <w:rPr>
                <w:color w:val="000000"/>
                <w:sz w:val="24"/>
                <w:szCs w:val="24"/>
              </w:rPr>
              <w:t>месте. -</w:t>
            </w:r>
            <w:r w:rsidRPr="00AC2056">
              <w:rPr>
                <w:color w:val="000000"/>
                <w:sz w:val="24"/>
                <w:szCs w:val="24"/>
              </w:rPr>
              <w:t xml:space="preserve"> 1ч.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 xml:space="preserve">Попеременный двухшажный ход без палок. Подъем ступающим </w:t>
            </w:r>
            <w:r w:rsidR="007B3D4A" w:rsidRPr="00AC2056">
              <w:rPr>
                <w:color w:val="000000"/>
                <w:sz w:val="24"/>
                <w:szCs w:val="24"/>
              </w:rPr>
              <w:t>шагом. -</w:t>
            </w:r>
            <w:r w:rsidRPr="00AC2056">
              <w:rPr>
                <w:color w:val="000000"/>
                <w:sz w:val="24"/>
                <w:szCs w:val="24"/>
              </w:rPr>
              <w:t xml:space="preserve"> 2ч.</w:t>
            </w:r>
          </w:p>
          <w:p w:rsidR="00AC2056" w:rsidRPr="00AC2056" w:rsidRDefault="00AC2056" w:rsidP="00AC2056">
            <w:pPr>
              <w:snapToGrid w:val="0"/>
              <w:rPr>
                <w:color w:val="000000"/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Попеременный двухшажный ход с палками Подъем «Лесенкой</w:t>
            </w:r>
            <w:r w:rsidR="007B3D4A" w:rsidRPr="00AC2056">
              <w:rPr>
                <w:color w:val="000000"/>
                <w:sz w:val="24"/>
                <w:szCs w:val="24"/>
              </w:rPr>
              <w:t>». -</w:t>
            </w:r>
            <w:r w:rsidRPr="00AC2056">
              <w:rPr>
                <w:color w:val="000000"/>
                <w:sz w:val="24"/>
                <w:szCs w:val="24"/>
              </w:rPr>
              <w:t xml:space="preserve"> 2ч.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 xml:space="preserve">Попеременный двухшажный ход. Спуски в высокой </w:t>
            </w:r>
            <w:r w:rsidR="007B3D4A" w:rsidRPr="00AC2056">
              <w:rPr>
                <w:color w:val="000000"/>
                <w:sz w:val="24"/>
                <w:szCs w:val="24"/>
              </w:rPr>
              <w:t>стойке. -</w:t>
            </w:r>
            <w:r w:rsidRPr="00AC2056">
              <w:rPr>
                <w:color w:val="000000"/>
                <w:sz w:val="24"/>
                <w:szCs w:val="24"/>
              </w:rPr>
              <w:t xml:space="preserve"> 2ч.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 xml:space="preserve">Попеременный двухшажный ход. Повороты переступанием в </w:t>
            </w:r>
            <w:r w:rsidR="007B3D4A" w:rsidRPr="00AC2056">
              <w:rPr>
                <w:color w:val="000000"/>
                <w:sz w:val="24"/>
                <w:szCs w:val="24"/>
              </w:rPr>
              <w:t>движении. -</w:t>
            </w:r>
            <w:r w:rsidRPr="00AC2056">
              <w:rPr>
                <w:color w:val="000000"/>
                <w:sz w:val="24"/>
                <w:szCs w:val="24"/>
              </w:rPr>
              <w:t xml:space="preserve"> 2ч.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Попеременный двухшажный ход. Спуски в низкой стойке. - 2ч.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Прохождение дистанции до 1000 м. Спуски и подъемы. Торможение «плугом</w:t>
            </w:r>
            <w:r w:rsidR="007B3D4A" w:rsidRPr="00AC2056">
              <w:rPr>
                <w:color w:val="000000"/>
                <w:sz w:val="24"/>
                <w:szCs w:val="24"/>
              </w:rPr>
              <w:t>». -</w:t>
            </w:r>
            <w:r w:rsidRPr="00AC2056">
              <w:rPr>
                <w:color w:val="000000"/>
                <w:sz w:val="24"/>
                <w:szCs w:val="24"/>
              </w:rPr>
              <w:t xml:space="preserve"> 2ч.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Круговая эстафета. Спуски и подъемы с небольших склонов. - 1ч.</w:t>
            </w:r>
          </w:p>
          <w:p w:rsidR="00AC2056" w:rsidRDefault="00AC2056" w:rsidP="00AC2056">
            <w:pPr>
              <w:snapToGrid w:val="0"/>
            </w:pPr>
            <w:r w:rsidRPr="00AC2056">
              <w:rPr>
                <w:color w:val="000000"/>
                <w:sz w:val="24"/>
                <w:szCs w:val="24"/>
              </w:rPr>
              <w:t>Прох</w:t>
            </w:r>
            <w:r w:rsidR="007B3D4A">
              <w:rPr>
                <w:color w:val="000000"/>
                <w:sz w:val="24"/>
                <w:szCs w:val="24"/>
              </w:rPr>
              <w:t>ождение дистанции до 1500 м. - 1</w:t>
            </w:r>
            <w:r w:rsidRPr="00AC2056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AC2056" w:rsidRPr="00AC2056" w:rsidRDefault="007B3D4A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lastRenderedPageBreak/>
              <w:t>Спуск и</w:t>
            </w:r>
            <w:r w:rsidR="00AC2056" w:rsidRPr="00AC2056">
              <w:rPr>
                <w:color w:val="000000"/>
                <w:sz w:val="24"/>
                <w:szCs w:val="24"/>
              </w:rPr>
              <w:t xml:space="preserve"> подъем б</w:t>
            </w:r>
            <w:r>
              <w:rPr>
                <w:color w:val="000000"/>
                <w:sz w:val="24"/>
                <w:szCs w:val="24"/>
              </w:rPr>
              <w:t>ез палок. Торможение упором. - 1</w:t>
            </w:r>
            <w:r w:rsidR="00AC2056" w:rsidRPr="00AC2056">
              <w:rPr>
                <w:color w:val="000000"/>
                <w:sz w:val="24"/>
                <w:szCs w:val="24"/>
              </w:rPr>
              <w:t>ч.</w:t>
            </w:r>
          </w:p>
          <w:p w:rsidR="00AC2056" w:rsidRPr="00AC2056" w:rsidRDefault="00AC2056" w:rsidP="00AC2056">
            <w:pPr>
              <w:snapToGrid w:val="0"/>
              <w:rPr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>Равномерное прохождение д</w:t>
            </w:r>
            <w:r w:rsidR="007B3D4A">
              <w:rPr>
                <w:color w:val="000000"/>
                <w:sz w:val="24"/>
                <w:szCs w:val="24"/>
              </w:rPr>
              <w:t>истанции.  Торможение упором. - 1</w:t>
            </w:r>
            <w:r w:rsidRPr="00AC2056">
              <w:rPr>
                <w:color w:val="000000"/>
                <w:sz w:val="24"/>
                <w:szCs w:val="24"/>
              </w:rPr>
              <w:t>ч.</w:t>
            </w:r>
          </w:p>
          <w:p w:rsidR="00AC2056" w:rsidRPr="00AC2056" w:rsidRDefault="00AC2056" w:rsidP="00AC2056">
            <w:pPr>
              <w:snapToGrid w:val="0"/>
              <w:rPr>
                <w:color w:val="000000"/>
                <w:sz w:val="24"/>
                <w:szCs w:val="24"/>
              </w:rPr>
            </w:pPr>
            <w:r w:rsidRPr="00AC2056">
              <w:rPr>
                <w:color w:val="000000"/>
                <w:sz w:val="24"/>
                <w:szCs w:val="24"/>
              </w:rPr>
              <w:t xml:space="preserve">Эстафета с этапом 100 м. </w:t>
            </w:r>
            <w:r w:rsidR="007B3D4A">
              <w:rPr>
                <w:color w:val="000000"/>
                <w:sz w:val="24"/>
                <w:szCs w:val="24"/>
              </w:rPr>
              <w:t xml:space="preserve">Игра «Проехать через </w:t>
            </w:r>
            <w:r w:rsidR="00D151C9">
              <w:rPr>
                <w:color w:val="000000"/>
                <w:sz w:val="24"/>
                <w:szCs w:val="24"/>
              </w:rPr>
              <w:t>ворота» -</w:t>
            </w:r>
            <w:r w:rsidR="007B3D4A">
              <w:rPr>
                <w:color w:val="000000"/>
                <w:sz w:val="24"/>
                <w:szCs w:val="24"/>
              </w:rPr>
              <w:t xml:space="preserve"> 1</w:t>
            </w:r>
            <w:r w:rsidRPr="00AC2056">
              <w:rPr>
                <w:color w:val="000000"/>
                <w:sz w:val="24"/>
                <w:szCs w:val="24"/>
              </w:rPr>
              <w:t>ч.</w:t>
            </w:r>
          </w:p>
          <w:p w:rsidR="00C9312C" w:rsidRPr="00C9312C" w:rsidRDefault="00C9312C" w:rsidP="00C9312C">
            <w:pPr>
              <w:spacing w:before="28" w:after="28"/>
              <w:rPr>
                <w:sz w:val="24"/>
                <w:szCs w:val="24"/>
              </w:rPr>
            </w:pP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514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992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</w:t>
            </w:r>
          </w:p>
        </w:tc>
        <w:tc>
          <w:tcPr>
            <w:tcW w:w="5501" w:type="dxa"/>
          </w:tcPr>
          <w:p w:rsidR="00943150" w:rsidRPr="00943150" w:rsidRDefault="00943150" w:rsidP="00943150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Техника безопасности </w:t>
            </w: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на уроках физкультуры. Виды ходьбы.  - 1ч.</w:t>
            </w:r>
          </w:p>
          <w:p w:rsidR="00943150" w:rsidRPr="00943150" w:rsidRDefault="00943150" w:rsidP="00943150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Высокий старт. Бег с ускорением. - 1ч.</w:t>
            </w:r>
          </w:p>
          <w:p w:rsidR="00943150" w:rsidRPr="00943150" w:rsidRDefault="00943150" w:rsidP="00943150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Бег на скорость -  30 м — 1ч.</w:t>
            </w:r>
          </w:p>
          <w:p w:rsidR="00943150" w:rsidRPr="00943150" w:rsidRDefault="00943150" w:rsidP="00943150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Техника прыжка в длину с места. Развитие скоростно-силовых способностей. - 2ч.</w:t>
            </w:r>
          </w:p>
          <w:p w:rsidR="00943150" w:rsidRPr="00943150" w:rsidRDefault="00943150" w:rsidP="00943150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Прыжок в длину способом «согнув ноги». - 1ч.</w:t>
            </w:r>
          </w:p>
          <w:p w:rsidR="00943150" w:rsidRDefault="00943150" w:rsidP="00943150">
            <w:pPr>
              <w:suppressAutoHyphens/>
              <w:snapToGrid w:val="0"/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Метание теннисного мяча на дальность</w:t>
            </w:r>
            <w:r w:rsidR="00BE5A8C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с места и с разбега</w:t>
            </w: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— 3ч.</w:t>
            </w:r>
          </w:p>
          <w:p w:rsidR="00491357" w:rsidRDefault="00491357" w:rsidP="00943150">
            <w:pPr>
              <w:suppressAutoHyphens/>
              <w:snapToGrid w:val="0"/>
              <w:rPr>
                <w:sz w:val="24"/>
                <w:szCs w:val="24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Равномерный бег </w:t>
            </w:r>
            <w:r w:rsidRPr="00796A4C">
              <w:rPr>
                <w:sz w:val="24"/>
                <w:szCs w:val="24"/>
              </w:rPr>
              <w:t>5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96A4C">
                <w:rPr>
                  <w:sz w:val="24"/>
                  <w:szCs w:val="24"/>
                </w:rPr>
                <w:t>80 м</w:t>
              </w:r>
            </w:smartTag>
            <w:r w:rsidRPr="00796A4C">
              <w:rPr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96A4C">
                <w:rPr>
                  <w:sz w:val="24"/>
                  <w:szCs w:val="24"/>
                </w:rPr>
                <w:t>100 м</w:t>
              </w:r>
            </w:smartTag>
            <w:r w:rsidRPr="00796A4C">
              <w:rPr>
                <w:sz w:val="24"/>
                <w:szCs w:val="24"/>
              </w:rPr>
              <w:t xml:space="preserve"> ходьба)</w:t>
            </w:r>
            <w:r>
              <w:rPr>
                <w:sz w:val="24"/>
                <w:szCs w:val="24"/>
              </w:rPr>
              <w:t xml:space="preserve"> - 1 ч.</w:t>
            </w:r>
          </w:p>
          <w:p w:rsidR="00491357" w:rsidRDefault="00491357" w:rsidP="00943150">
            <w:pPr>
              <w:suppressAutoHyphens/>
              <w:snapToGrid w:val="0"/>
              <w:rPr>
                <w:sz w:val="24"/>
                <w:szCs w:val="24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Равномерный бег </w:t>
            </w:r>
            <w:r>
              <w:rPr>
                <w:sz w:val="24"/>
                <w:szCs w:val="24"/>
              </w:rPr>
              <w:t>6</w:t>
            </w:r>
            <w:r w:rsidRPr="00796A4C">
              <w:rPr>
                <w:sz w:val="24"/>
                <w:szCs w:val="24"/>
              </w:rPr>
              <w:t xml:space="preserve">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96A4C">
                <w:rPr>
                  <w:sz w:val="24"/>
                  <w:szCs w:val="24"/>
                </w:rPr>
                <w:t>80 м</w:t>
              </w:r>
            </w:smartTag>
            <w:r w:rsidRPr="00796A4C">
              <w:rPr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96A4C">
                <w:rPr>
                  <w:sz w:val="24"/>
                  <w:szCs w:val="24"/>
                </w:rPr>
                <w:t>100 м</w:t>
              </w:r>
            </w:smartTag>
            <w:r w:rsidRPr="00796A4C">
              <w:rPr>
                <w:sz w:val="24"/>
                <w:szCs w:val="24"/>
              </w:rPr>
              <w:t xml:space="preserve"> ходьба)</w:t>
            </w:r>
            <w:r>
              <w:rPr>
                <w:sz w:val="24"/>
                <w:szCs w:val="24"/>
              </w:rPr>
              <w:t xml:space="preserve"> -1 ч</w:t>
            </w:r>
          </w:p>
          <w:p w:rsidR="00491357" w:rsidRPr="00491357" w:rsidRDefault="00491357" w:rsidP="00491357">
            <w:pPr>
              <w:suppressAutoHyphens/>
              <w:snapToGrid w:val="0"/>
              <w:rPr>
                <w:rFonts w:eastAsia="NSimSun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Равномерный бег </w:t>
            </w:r>
            <w:r>
              <w:rPr>
                <w:sz w:val="24"/>
                <w:szCs w:val="24"/>
              </w:rPr>
              <w:t>7</w:t>
            </w:r>
            <w:r w:rsidRPr="00796A4C">
              <w:rPr>
                <w:sz w:val="24"/>
                <w:szCs w:val="24"/>
              </w:rPr>
              <w:t xml:space="preserve"> мин.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96A4C">
                <w:rPr>
                  <w:sz w:val="24"/>
                  <w:szCs w:val="24"/>
                </w:rPr>
                <w:t>80 м</w:t>
              </w:r>
            </w:smartTag>
            <w:r w:rsidRPr="00796A4C">
              <w:rPr>
                <w:sz w:val="24"/>
                <w:szCs w:val="24"/>
              </w:rPr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796A4C">
                <w:rPr>
                  <w:sz w:val="24"/>
                  <w:szCs w:val="24"/>
                </w:rPr>
                <w:t>100 м</w:t>
              </w:r>
            </w:smartTag>
            <w:r w:rsidRPr="00796A4C">
              <w:rPr>
                <w:sz w:val="24"/>
                <w:szCs w:val="24"/>
              </w:rPr>
              <w:t xml:space="preserve"> ходьба)</w:t>
            </w:r>
            <w:r>
              <w:rPr>
                <w:sz w:val="24"/>
                <w:szCs w:val="24"/>
              </w:rPr>
              <w:t>.- 1 ч.</w:t>
            </w:r>
          </w:p>
        </w:tc>
      </w:tr>
      <w:tr w:rsidR="00C9312C" w:rsidRPr="00C9312C" w:rsidTr="00A86199">
        <w:tc>
          <w:tcPr>
            <w:tcW w:w="458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14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игры</w:t>
            </w:r>
          </w:p>
        </w:tc>
        <w:tc>
          <w:tcPr>
            <w:tcW w:w="992" w:type="dxa"/>
          </w:tcPr>
          <w:p w:rsidR="00C9312C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ч.</w:t>
            </w:r>
          </w:p>
        </w:tc>
        <w:tc>
          <w:tcPr>
            <w:tcW w:w="5501" w:type="dxa"/>
          </w:tcPr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Передача двумя руками от груди. - 1ч.</w:t>
            </w:r>
          </w:p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Передача мяча сверху из-за головы - 1ч.</w:t>
            </w:r>
          </w:p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Ловля и передача мяча - 2ч.</w:t>
            </w:r>
          </w:p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Ведение мяча. - 2ч.</w:t>
            </w:r>
          </w:p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Броски мяча в кольцо двумя руками от груди. - 1ч.</w:t>
            </w:r>
          </w:p>
          <w:p w:rsidR="00943150" w:rsidRPr="00943150" w:rsidRDefault="00943150" w:rsidP="00943150">
            <w:pPr>
              <w:suppressLineNumbers/>
              <w:suppressAutoHyphens/>
              <w:rPr>
                <w:rFonts w:ascii="Liberation Serif" w:eastAsia="NSimSun" w:hAnsi="Liberation Serif" w:cs="Arial" w:hint="eastAsia"/>
                <w:kern w:val="2"/>
                <w:sz w:val="24"/>
                <w:szCs w:val="24"/>
                <w:lang w:eastAsia="zh-CN" w:bidi="hi-IN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Броски мяча в кольцо одной рукой - 2ч.</w:t>
            </w:r>
          </w:p>
          <w:p w:rsidR="00C9312C" w:rsidRPr="00C9312C" w:rsidRDefault="00943150" w:rsidP="00943150">
            <w:pPr>
              <w:spacing w:before="28" w:after="28"/>
              <w:rPr>
                <w:sz w:val="24"/>
                <w:szCs w:val="24"/>
              </w:rPr>
            </w:pP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Мини-</w:t>
            </w:r>
            <w:r w:rsidR="00D151C9"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>баскетбол. -</w:t>
            </w:r>
            <w:r w:rsidRPr="00943150">
              <w:rPr>
                <w:rFonts w:eastAsia="NSimSun"/>
                <w:color w:val="000000"/>
                <w:kern w:val="2"/>
                <w:sz w:val="24"/>
                <w:szCs w:val="24"/>
                <w:lang w:eastAsia="zh-CN" w:bidi="hi-IN"/>
              </w:rPr>
              <w:t xml:space="preserve"> 3ч.</w:t>
            </w:r>
          </w:p>
        </w:tc>
      </w:tr>
      <w:tr w:rsidR="00AC2056" w:rsidRPr="00C9312C" w:rsidTr="00A86199">
        <w:tc>
          <w:tcPr>
            <w:tcW w:w="458" w:type="dxa"/>
          </w:tcPr>
          <w:p w:rsidR="00AC2056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14" w:type="dxa"/>
          </w:tcPr>
          <w:p w:rsidR="00AC2056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992" w:type="dxa"/>
          </w:tcPr>
          <w:p w:rsidR="00AC2056" w:rsidRPr="00C9312C" w:rsidRDefault="00943150" w:rsidP="00C9312C">
            <w:pPr>
              <w:spacing w:before="28" w:after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</w:t>
            </w:r>
            <w:r w:rsidR="00D151C9">
              <w:rPr>
                <w:sz w:val="24"/>
                <w:szCs w:val="24"/>
              </w:rPr>
              <w:t>.</w:t>
            </w:r>
          </w:p>
        </w:tc>
        <w:tc>
          <w:tcPr>
            <w:tcW w:w="5501" w:type="dxa"/>
          </w:tcPr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Бег по пересеченной местности - 2ч.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Виды ходьбы и бега. - 1ч.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Бег из разных исходных положений - 1ч.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 xml:space="preserve"> Спринтерский бег. - 3ч.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Бег на результат 30, 60 м - 1ч.</w:t>
            </w:r>
          </w:p>
          <w:p w:rsidR="00943150" w:rsidRPr="00943150" w:rsidRDefault="00D151C9" w:rsidP="0094315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Техника прыжков - 2</w:t>
            </w:r>
            <w:r w:rsidR="00943150" w:rsidRPr="00943150">
              <w:rPr>
                <w:color w:val="000000"/>
                <w:sz w:val="24"/>
                <w:szCs w:val="24"/>
              </w:rPr>
              <w:t>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 xml:space="preserve"> Прыжок в длину с места. - 1ч.</w:t>
            </w:r>
          </w:p>
          <w:p w:rsidR="00943150" w:rsidRPr="00943150" w:rsidRDefault="00D151C9" w:rsidP="00943150">
            <w:pPr>
              <w:snapToGri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Метание мяча на дальность - 2</w:t>
            </w:r>
            <w:r w:rsidR="00943150" w:rsidRPr="00943150">
              <w:rPr>
                <w:color w:val="000000"/>
                <w:sz w:val="24"/>
                <w:szCs w:val="24"/>
              </w:rPr>
              <w:t>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Эстафетный бег. - 1ч.</w:t>
            </w:r>
          </w:p>
          <w:p w:rsidR="00943150" w:rsidRPr="00943150" w:rsidRDefault="00943150" w:rsidP="00943150">
            <w:pPr>
              <w:snapToGrid w:val="0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Бег на выносливость - 1000 м. - 1ч.</w:t>
            </w:r>
          </w:p>
          <w:p w:rsidR="00AC2056" w:rsidRPr="00C9312C" w:rsidRDefault="00943150" w:rsidP="00943150">
            <w:pPr>
              <w:spacing w:before="28" w:after="28"/>
              <w:rPr>
                <w:sz w:val="24"/>
                <w:szCs w:val="24"/>
              </w:rPr>
            </w:pPr>
            <w:r w:rsidRPr="00943150">
              <w:rPr>
                <w:color w:val="000000"/>
                <w:sz w:val="24"/>
                <w:szCs w:val="24"/>
              </w:rPr>
              <w:t>Подвижные игры.  - 1ч.</w:t>
            </w:r>
          </w:p>
        </w:tc>
      </w:tr>
      <w:tr w:rsidR="00AC2056" w:rsidRPr="00D151C9" w:rsidTr="00A86199">
        <w:tc>
          <w:tcPr>
            <w:tcW w:w="458" w:type="dxa"/>
          </w:tcPr>
          <w:p w:rsidR="00AC2056" w:rsidRPr="00D151C9" w:rsidRDefault="00AC2056" w:rsidP="00C9312C">
            <w:pPr>
              <w:spacing w:before="28" w:after="28"/>
              <w:rPr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AC2056" w:rsidRPr="00D151C9" w:rsidRDefault="00D151C9" w:rsidP="00C9312C">
            <w:pPr>
              <w:spacing w:before="28" w:after="28"/>
              <w:rPr>
                <w:b/>
                <w:sz w:val="24"/>
                <w:szCs w:val="24"/>
              </w:rPr>
            </w:pPr>
            <w:r w:rsidRPr="00D151C9">
              <w:rPr>
                <w:b/>
                <w:sz w:val="24"/>
                <w:szCs w:val="24"/>
              </w:rPr>
              <w:t>Общее количество часов</w:t>
            </w:r>
          </w:p>
        </w:tc>
        <w:tc>
          <w:tcPr>
            <w:tcW w:w="992" w:type="dxa"/>
          </w:tcPr>
          <w:p w:rsidR="00AC2056" w:rsidRPr="00D151C9" w:rsidRDefault="00D151C9" w:rsidP="00C9312C">
            <w:pPr>
              <w:spacing w:before="28" w:after="28"/>
              <w:rPr>
                <w:b/>
                <w:sz w:val="24"/>
                <w:szCs w:val="24"/>
              </w:rPr>
            </w:pPr>
            <w:r w:rsidRPr="00D151C9">
              <w:rPr>
                <w:b/>
                <w:sz w:val="24"/>
                <w:szCs w:val="24"/>
              </w:rPr>
              <w:t>102 ч.</w:t>
            </w:r>
          </w:p>
        </w:tc>
        <w:tc>
          <w:tcPr>
            <w:tcW w:w="5501" w:type="dxa"/>
          </w:tcPr>
          <w:p w:rsidR="00AC2056" w:rsidRPr="00D151C9" w:rsidRDefault="00AC2056" w:rsidP="00C9312C">
            <w:pPr>
              <w:spacing w:before="28" w:after="28"/>
              <w:rPr>
                <w:b/>
                <w:sz w:val="24"/>
                <w:szCs w:val="24"/>
              </w:rPr>
            </w:pPr>
          </w:p>
        </w:tc>
      </w:tr>
    </w:tbl>
    <w:p w:rsidR="00C9312C" w:rsidRPr="00D151C9" w:rsidRDefault="00C9312C" w:rsidP="00C9312C">
      <w:pPr>
        <w:spacing w:before="28" w:after="28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9312C" w:rsidRPr="00C9312C" w:rsidRDefault="00C9312C" w:rsidP="00C9312C">
      <w:pPr>
        <w:spacing w:before="28" w:after="28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9A7F4C" w:rsidRPr="00C9312C" w:rsidRDefault="009A7F4C" w:rsidP="00C9312C">
      <w:pPr>
        <w:spacing w:after="200" w:line="276" w:lineRule="auto"/>
        <w:ind w:left="360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Default="00C9312C" w:rsidP="00C378BA">
      <w:pPr>
        <w:spacing w:after="200" w:line="276" w:lineRule="auto"/>
        <w:ind w:left="360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C9312C" w:rsidRPr="004D22C8" w:rsidRDefault="00C9312C" w:rsidP="00C378BA">
      <w:pPr>
        <w:spacing w:after="200" w:line="276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F4C" w:rsidRDefault="009A7F4C" w:rsidP="009A7F4C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F4C" w:rsidRDefault="009A7F4C" w:rsidP="009A7F4C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F4C" w:rsidRDefault="009A7F4C" w:rsidP="009A7F4C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F4C" w:rsidRDefault="009A7F4C" w:rsidP="009A7F4C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A7F4C" w:rsidRDefault="009A7F4C" w:rsidP="009A7F4C">
      <w:pPr>
        <w:autoSpaceDE w:val="0"/>
        <w:autoSpaceDN w:val="0"/>
        <w:adjustRightInd w:val="0"/>
        <w:spacing w:before="30" w:after="30"/>
        <w:rPr>
          <w:color w:val="000000"/>
          <w:highlight w:val="white"/>
        </w:rPr>
      </w:pP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Pr="00612329" w:rsidRDefault="009A7F4C" w:rsidP="009A7F4C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9A7F4C" w:rsidRDefault="009A7F4C" w:rsidP="009A7F4C"/>
    <w:p w:rsidR="009A7F4C" w:rsidRDefault="009A7F4C" w:rsidP="009A7F4C"/>
    <w:p w:rsidR="009A7F4C" w:rsidRDefault="009A7F4C" w:rsidP="009A7F4C"/>
    <w:p w:rsidR="009A7F4C" w:rsidRDefault="009A7F4C" w:rsidP="009A7F4C">
      <w:pPr>
        <w:rPr>
          <w:b/>
        </w:rPr>
        <w:sectPr w:rsidR="009A7F4C" w:rsidSect="00C9312C">
          <w:pgSz w:w="11906" w:h="16838"/>
          <w:pgMar w:top="1134" w:right="991" w:bottom="1134" w:left="1440" w:header="709" w:footer="709" w:gutter="0"/>
          <w:cols w:space="708"/>
          <w:docGrid w:linePitch="360"/>
        </w:sectPr>
      </w:pPr>
    </w:p>
    <w:p w:rsidR="000307C3" w:rsidRDefault="000307C3" w:rsidP="0018245B">
      <w:pPr>
        <w:spacing w:after="0" w:line="240" w:lineRule="auto"/>
        <w:jc w:val="right"/>
      </w:pPr>
      <w:bookmarkStart w:id="0" w:name="_GoBack"/>
      <w:bookmarkEnd w:id="0"/>
    </w:p>
    <w:sectPr w:rsidR="000307C3" w:rsidSect="0018245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72E" w:rsidRDefault="004E472E" w:rsidP="003F717A">
      <w:pPr>
        <w:spacing w:after="0" w:line="240" w:lineRule="auto"/>
      </w:pPr>
      <w:r>
        <w:separator/>
      </w:r>
    </w:p>
  </w:endnote>
  <w:endnote w:type="continuationSeparator" w:id="0">
    <w:p w:rsidR="004E472E" w:rsidRDefault="004E472E" w:rsidP="003F7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72E" w:rsidRDefault="004E472E" w:rsidP="003F717A">
      <w:pPr>
        <w:spacing w:after="0" w:line="240" w:lineRule="auto"/>
      </w:pPr>
      <w:r>
        <w:separator/>
      </w:r>
    </w:p>
  </w:footnote>
  <w:footnote w:type="continuationSeparator" w:id="0">
    <w:p w:rsidR="004E472E" w:rsidRDefault="004E472E" w:rsidP="003F71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F4A05"/>
    <w:multiLevelType w:val="hybridMultilevel"/>
    <w:tmpl w:val="D9A2DC7A"/>
    <w:lvl w:ilvl="0" w:tplc="F2069178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CE7041"/>
    <w:multiLevelType w:val="hybridMultilevel"/>
    <w:tmpl w:val="EF2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675F9"/>
    <w:multiLevelType w:val="hybridMultilevel"/>
    <w:tmpl w:val="BC1296CC"/>
    <w:lvl w:ilvl="0" w:tplc="AFA03CB8">
      <w:start w:val="2019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8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21"/>
    <w:rsid w:val="000307C3"/>
    <w:rsid w:val="0018245B"/>
    <w:rsid w:val="001C7AEE"/>
    <w:rsid w:val="002C5B48"/>
    <w:rsid w:val="003C5C1D"/>
    <w:rsid w:val="003E7161"/>
    <w:rsid w:val="003F4C9A"/>
    <w:rsid w:val="003F717A"/>
    <w:rsid w:val="00491357"/>
    <w:rsid w:val="00491832"/>
    <w:rsid w:val="004B2D57"/>
    <w:rsid w:val="004E472E"/>
    <w:rsid w:val="00551E14"/>
    <w:rsid w:val="00552EBB"/>
    <w:rsid w:val="00681805"/>
    <w:rsid w:val="007A6074"/>
    <w:rsid w:val="007B3D4A"/>
    <w:rsid w:val="00943150"/>
    <w:rsid w:val="009A3E06"/>
    <w:rsid w:val="009A7F4C"/>
    <w:rsid w:val="00A80B21"/>
    <w:rsid w:val="00A86199"/>
    <w:rsid w:val="00AC2056"/>
    <w:rsid w:val="00B87E18"/>
    <w:rsid w:val="00B94CAA"/>
    <w:rsid w:val="00BD753C"/>
    <w:rsid w:val="00BE5A8C"/>
    <w:rsid w:val="00C378BA"/>
    <w:rsid w:val="00C76881"/>
    <w:rsid w:val="00C9312C"/>
    <w:rsid w:val="00D151C9"/>
    <w:rsid w:val="00D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016BC-C880-4E9C-AB49-FB2864836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A7F4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A7F4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7F4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A7F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rsid w:val="009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9A7F4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Zag11">
    <w:name w:val="Zag_11"/>
    <w:rsid w:val="009A7F4C"/>
  </w:style>
  <w:style w:type="paragraph" w:customStyle="1" w:styleId="msonormalcxspmiddle">
    <w:name w:val="msonormalcxspmiddle"/>
    <w:basedOn w:val="a"/>
    <w:rsid w:val="009A7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9A7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3">
    <w:name w:val="fontstyle53"/>
    <w:basedOn w:val="a0"/>
    <w:rsid w:val="009A7F4C"/>
  </w:style>
  <w:style w:type="paragraph" w:styleId="a5">
    <w:name w:val="No Spacing"/>
    <w:qFormat/>
    <w:rsid w:val="009A7F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58">
    <w:name w:val="Font Style58"/>
    <w:rsid w:val="009A7F4C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9A7F4C"/>
    <w:rPr>
      <w:rFonts w:ascii="Times New Roman" w:hAnsi="Times New Roman" w:cs="Times New Roman"/>
      <w:i/>
      <w:iCs/>
      <w:sz w:val="20"/>
      <w:szCs w:val="20"/>
    </w:rPr>
  </w:style>
  <w:style w:type="character" w:customStyle="1" w:styleId="TimesNewRoman">
    <w:name w:val="Основной текст + Times New Roman"/>
    <w:rsid w:val="009A7F4C"/>
    <w:rPr>
      <w:rFonts w:ascii="Times New Roman" w:hAnsi="Times New Roman" w:cs="Times New Roman"/>
      <w:spacing w:val="0"/>
      <w:sz w:val="19"/>
      <w:szCs w:val="19"/>
    </w:rPr>
  </w:style>
  <w:style w:type="paragraph" w:styleId="a6">
    <w:name w:val="List Paragraph"/>
    <w:basedOn w:val="a"/>
    <w:uiPriority w:val="34"/>
    <w:qFormat/>
    <w:rsid w:val="009A7F4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header"/>
    <w:basedOn w:val="a"/>
    <w:link w:val="a8"/>
    <w:uiPriority w:val="99"/>
    <w:unhideWhenUsed/>
    <w:rsid w:val="003F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F717A"/>
  </w:style>
  <w:style w:type="paragraph" w:styleId="a9">
    <w:name w:val="footer"/>
    <w:basedOn w:val="a"/>
    <w:link w:val="aa"/>
    <w:uiPriority w:val="99"/>
    <w:unhideWhenUsed/>
    <w:rsid w:val="003F71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F717A"/>
  </w:style>
  <w:style w:type="character" w:customStyle="1" w:styleId="11">
    <w:name w:val="Строгий1"/>
    <w:rsid w:val="003C5C1D"/>
    <w:rPr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378B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b">
    <w:name w:val="Содержимое таблицы"/>
    <w:basedOn w:val="a"/>
    <w:rsid w:val="00C378BA"/>
    <w:pPr>
      <w:suppressLineNumbers/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2718</Words>
  <Characters>15495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22</cp:revision>
  <dcterms:created xsi:type="dcterms:W3CDTF">2019-11-08T12:53:00Z</dcterms:created>
  <dcterms:modified xsi:type="dcterms:W3CDTF">2019-11-12T09:03:00Z</dcterms:modified>
</cp:coreProperties>
</file>