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B9" w:rsidRDefault="00547CB9" w:rsidP="00547CB9">
      <w:pPr>
        <w:pStyle w:val="a7"/>
        <w:rPr>
          <w:rFonts w:ascii="Times New Roman" w:hAnsi="Times New Roman"/>
          <w:sz w:val="24"/>
          <w:szCs w:val="24"/>
        </w:rPr>
      </w:pPr>
      <w:r w:rsidRPr="00547CB9">
        <w:rPr>
          <w:rFonts w:ascii="Times New Roman" w:hAnsi="Times New Roman"/>
          <w:noProof/>
          <w:sz w:val="24"/>
          <w:szCs w:val="24"/>
        </w:rPr>
        <w:drawing>
          <wp:inline distT="0" distB="0" distL="0" distR="0">
            <wp:extent cx="5940425" cy="8165358"/>
            <wp:effectExtent l="0" t="0" r="0" b="0"/>
            <wp:docPr id="1" name="Рисунок 1" descr="C:\Users\Admin\Desktop\Сканы УП\Стр.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каны УП\Стр.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547CB9" w:rsidRDefault="00547CB9" w:rsidP="003D33F9">
      <w:pPr>
        <w:pStyle w:val="a7"/>
        <w:jc w:val="center"/>
        <w:rPr>
          <w:rFonts w:ascii="Times New Roman" w:hAnsi="Times New Roman"/>
          <w:sz w:val="24"/>
          <w:szCs w:val="24"/>
        </w:rPr>
      </w:pPr>
    </w:p>
    <w:p w:rsidR="00547CB9" w:rsidRDefault="00547CB9" w:rsidP="003D33F9">
      <w:pPr>
        <w:pStyle w:val="a7"/>
        <w:jc w:val="center"/>
        <w:rPr>
          <w:rFonts w:ascii="Times New Roman" w:hAnsi="Times New Roman"/>
          <w:sz w:val="24"/>
          <w:szCs w:val="24"/>
        </w:rPr>
      </w:pPr>
    </w:p>
    <w:p w:rsidR="00547CB9" w:rsidRDefault="00547CB9" w:rsidP="003D33F9">
      <w:pPr>
        <w:pStyle w:val="a7"/>
        <w:jc w:val="center"/>
        <w:rPr>
          <w:rFonts w:ascii="Times New Roman" w:hAnsi="Times New Roman"/>
          <w:sz w:val="24"/>
          <w:szCs w:val="24"/>
        </w:rPr>
      </w:pPr>
    </w:p>
    <w:p w:rsidR="00547CB9" w:rsidRDefault="00547CB9" w:rsidP="003D33F9">
      <w:pPr>
        <w:pStyle w:val="a7"/>
        <w:jc w:val="center"/>
        <w:rPr>
          <w:rFonts w:ascii="Times New Roman" w:hAnsi="Times New Roman"/>
          <w:sz w:val="24"/>
          <w:szCs w:val="24"/>
        </w:rPr>
      </w:pPr>
    </w:p>
    <w:p w:rsidR="000F62AA" w:rsidRPr="00DE698F" w:rsidRDefault="000F62AA" w:rsidP="00DE698F">
      <w:pPr>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УЧЕБНЫЙ ПЛАН</w:t>
      </w:r>
      <w:r w:rsidR="00833845">
        <w:rPr>
          <w:rFonts w:ascii="Times New Roman" w:eastAsia="Times New Roman" w:hAnsi="Times New Roman" w:cs="Times New Roman"/>
          <w:b/>
          <w:sz w:val="24"/>
          <w:szCs w:val="24"/>
        </w:rPr>
        <w:t xml:space="preserve">  </w:t>
      </w:r>
      <w:r w:rsidR="00DE698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школа»   </w:t>
      </w:r>
      <w:r>
        <w:rPr>
          <w:rFonts w:ascii="Times New Roman" w:eastAsia="Times New Roman" w:hAnsi="Times New Roman" w:cs="Times New Roman"/>
          <w:b/>
          <w:sz w:val="24"/>
          <w:szCs w:val="24"/>
        </w:rPr>
        <w:t>на 2018-2019</w:t>
      </w:r>
      <w:r w:rsidRPr="009544E7">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tbl>
      <w:tblPr>
        <w:tblW w:w="10600" w:type="dxa"/>
        <w:tblInd w:w="-841" w:type="dxa"/>
        <w:tblLayout w:type="fixed"/>
        <w:tblCellMar>
          <w:left w:w="10" w:type="dxa"/>
          <w:right w:w="10" w:type="dxa"/>
        </w:tblCellMar>
        <w:tblLook w:val="0000" w:firstRow="0" w:lastRow="0" w:firstColumn="0" w:lastColumn="0" w:noHBand="0" w:noVBand="0"/>
      </w:tblPr>
      <w:tblGrid>
        <w:gridCol w:w="2938"/>
        <w:gridCol w:w="465"/>
        <w:gridCol w:w="2460"/>
        <w:gridCol w:w="91"/>
        <w:gridCol w:w="854"/>
        <w:gridCol w:w="944"/>
        <w:gridCol w:w="48"/>
        <w:gridCol w:w="1131"/>
        <w:gridCol w:w="1669"/>
      </w:tblGrid>
      <w:tr w:rsidR="000F62AA" w:rsidRPr="00631931" w:rsidTr="00DE698F">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62AA" w:rsidRPr="00631931" w:rsidRDefault="000F62AA" w:rsidP="00DE698F">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62AA" w:rsidRPr="00631931" w:rsidTr="009A7236">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p>
        </w:tc>
        <w:tc>
          <w:tcPr>
            <w:tcW w:w="292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rPr>
                <w:rFonts w:ascii="Calibri" w:eastAsia="Calibri" w:hAnsi="Calibri" w:cs="Calibri"/>
                <w:sz w:val="24"/>
                <w:szCs w:val="24"/>
              </w:rPr>
            </w:pPr>
          </w:p>
        </w:tc>
        <w:tc>
          <w:tcPr>
            <w:tcW w:w="94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 класс</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3 класс</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C021DF" w:rsidRDefault="000F62AA" w:rsidP="00DE698F">
            <w:pPr>
              <w:pStyle w:val="a9"/>
              <w:numPr>
                <w:ilvl w:val="0"/>
                <w:numId w:val="2"/>
              </w:numPr>
              <w:jc w:val="center"/>
              <w:rPr>
                <w:sz w:val="24"/>
                <w:szCs w:val="24"/>
              </w:rPr>
            </w:pPr>
            <w:r w:rsidRPr="00C021DF">
              <w:rPr>
                <w:rFonts w:ascii="Times New Roman" w:eastAsia="Times New Roman" w:hAnsi="Times New Roman"/>
                <w:b/>
                <w:sz w:val="24"/>
                <w:szCs w:val="24"/>
              </w:rPr>
              <w:t>класс</w:t>
            </w:r>
          </w:p>
        </w:tc>
      </w:tr>
      <w:tr w:rsidR="000F62AA" w:rsidRPr="00631931" w:rsidTr="00DE698F">
        <w:trPr>
          <w:trHeight w:val="1"/>
        </w:trPr>
        <w:tc>
          <w:tcPr>
            <w:tcW w:w="10600" w:type="dxa"/>
            <w:gridSpan w:val="9"/>
            <w:tcBorders>
              <w:left w:val="single" w:sz="4" w:space="0" w:color="000000"/>
              <w:bottom w:val="single" w:sz="4" w:space="0" w:color="000000"/>
              <w:right w:val="single" w:sz="4" w:space="0" w:color="000000"/>
            </w:tcBorders>
            <w:shd w:val="clear" w:color="000000" w:fill="FFFFFF"/>
            <w:vAlign w:val="center"/>
          </w:tcPr>
          <w:p w:rsidR="000F62AA" w:rsidRPr="00C021DF" w:rsidRDefault="000F62AA" w:rsidP="00DE698F">
            <w:pPr>
              <w:pStyle w:val="a9"/>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62AA" w:rsidRPr="00631931" w:rsidTr="009A7236">
        <w:trPr>
          <w:trHeight w:val="1"/>
        </w:trPr>
        <w:tc>
          <w:tcPr>
            <w:tcW w:w="3403" w:type="dxa"/>
            <w:gridSpan w:val="2"/>
            <w:vMerge w:val="restart"/>
            <w:tcBorders>
              <w:top w:val="single" w:sz="4" w:space="0" w:color="000000"/>
              <w:left w:val="single" w:sz="4" w:space="0" w:color="000000"/>
              <w:right w:val="single" w:sz="4" w:space="0" w:color="000000"/>
            </w:tcBorders>
            <w:shd w:val="clear" w:color="000000" w:fill="FFFFFF"/>
            <w:vAlign w:val="center"/>
          </w:tcPr>
          <w:p w:rsidR="000F62AA" w:rsidRPr="00A208B4" w:rsidRDefault="000F62AA" w:rsidP="00DE698F">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Русский язык</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r>
      <w:tr w:rsidR="000F62AA" w:rsidRPr="00631931" w:rsidTr="009A7236">
        <w:trPr>
          <w:trHeight w:val="1"/>
        </w:trPr>
        <w:tc>
          <w:tcPr>
            <w:tcW w:w="3403" w:type="dxa"/>
            <w:gridSpan w:val="2"/>
            <w:vMerge/>
            <w:tcBorders>
              <w:left w:val="single" w:sz="4" w:space="0" w:color="000000"/>
              <w:bottom w:val="single" w:sz="4" w:space="0" w:color="auto"/>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Литературное чтение</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auto"/>
              <w:left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Немецкий язык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493"/>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Математика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r>
      <w:tr w:rsidR="000F62AA" w:rsidRPr="00631931" w:rsidTr="009A7236">
        <w:trPr>
          <w:trHeight w:val="919"/>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Окружающий мир</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A208B4" w:rsidRDefault="000F62AA" w:rsidP="00DE698F">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47"/>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55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Музыка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3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Pr="00631931" w:rsidRDefault="000F62AA" w:rsidP="00DE698F">
            <w:pPr>
              <w:jc w:val="center"/>
              <w:rPr>
                <w:rFonts w:ascii="Times New Roman" w:hAnsi="Times New Roman" w:cs="Times New Roman"/>
                <w:sz w:val="24"/>
                <w:szCs w:val="24"/>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Изобразительное искусство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27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Технология</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Физическая культура</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right"/>
              <w:rPr>
                <w:sz w:val="24"/>
                <w:szCs w:val="24"/>
              </w:rPr>
            </w:pPr>
            <w:r w:rsidRPr="00631931">
              <w:rPr>
                <w:rFonts w:ascii="Times New Roman" w:eastAsia="Times New Roman" w:hAnsi="Times New Roman" w:cs="Times New Roman"/>
                <w:b/>
                <w:sz w:val="24"/>
                <w:szCs w:val="24"/>
              </w:rPr>
              <w:t>Итого: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62AA" w:rsidRPr="00631931" w:rsidTr="00DE698F">
        <w:trPr>
          <w:trHeight w:val="1"/>
        </w:trPr>
        <w:tc>
          <w:tcPr>
            <w:tcW w:w="10600" w:type="dxa"/>
            <w:gridSpan w:val="9"/>
            <w:tcBorders>
              <w:top w:val="single" w:sz="4" w:space="0" w:color="000000"/>
              <w:left w:val="single" w:sz="4" w:space="0" w:color="000000"/>
              <w:bottom w:val="single" w:sz="4" w:space="0" w:color="000000"/>
              <w:right w:val="single" w:sz="4" w:space="0" w:color="000000"/>
            </w:tcBorders>
            <w:shd w:val="clear" w:color="000000" w:fill="FFFFFF"/>
          </w:tcPr>
          <w:p w:rsidR="000F62AA" w:rsidRPr="00991705" w:rsidRDefault="00991705" w:rsidP="00991705">
            <w:pPr>
              <w:jc w:val="center"/>
              <w:rPr>
                <w:rFonts w:ascii="Times New Roman" w:hAnsi="Times New Roman" w:cs="Times New Roman"/>
                <w:b/>
                <w:kern w:val="1"/>
                <w:sz w:val="24"/>
                <w:szCs w:val="24"/>
                <w:lang w:eastAsia="ar-SA"/>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0F62AA" w:rsidRPr="00631931" w:rsidTr="009A7236">
        <w:trPr>
          <w:trHeight w:val="551"/>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Pr>
                <w:rFonts w:ascii="Times New Roman" w:eastAsia="Times New Roman" w:hAnsi="Times New Roman" w:cs="Times New Roman"/>
                <w:sz w:val="24"/>
                <w:szCs w:val="24"/>
              </w:rPr>
              <w:t xml:space="preserve">Татарский язык </w:t>
            </w:r>
          </w:p>
        </w:tc>
        <w:tc>
          <w:tcPr>
            <w:tcW w:w="94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179"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r>
      <w:tr w:rsidR="000F62AA" w:rsidRPr="00631931" w:rsidTr="009A7236">
        <w:trPr>
          <w:trHeight w:val="26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Default="000F62AA" w:rsidP="00DE698F">
            <w:pPr>
              <w:rPr>
                <w:rFonts w:ascii="Times New Roman" w:eastAsia="Times New Roman" w:hAnsi="Times New Roman" w:cs="Times New Roman"/>
                <w:sz w:val="24"/>
                <w:szCs w:val="24"/>
              </w:rPr>
            </w:pPr>
          </w:p>
        </w:tc>
        <w:tc>
          <w:tcPr>
            <w:tcW w:w="24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9"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0F62AA" w:rsidRDefault="000F62AA" w:rsidP="000F62AA">
      <w:pPr>
        <w:spacing w:after="0" w:line="240" w:lineRule="auto"/>
        <w:rPr>
          <w:rFonts w:ascii="Times New Roman" w:eastAsia="Times New Roman" w:hAnsi="Times New Roman" w:cs="Times New Roman"/>
          <w:sz w:val="20"/>
        </w:rPr>
      </w:pPr>
    </w:p>
    <w:p w:rsidR="00165362" w:rsidRDefault="00165362" w:rsidP="00165362">
      <w:pPr>
        <w:rPr>
          <w:rFonts w:ascii="Times New Roman" w:hAnsi="Times New Roman" w:cs="Times New Roman"/>
          <w:b/>
          <w:sz w:val="24"/>
          <w:szCs w:val="24"/>
        </w:rPr>
      </w:pPr>
    </w:p>
    <w:p w:rsidR="001A4C6C" w:rsidRPr="00DE698F" w:rsidRDefault="001A4C6C" w:rsidP="001653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УЧЕБНЫЙ ПЛАН                                                                                                                           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школа»   </w:t>
      </w:r>
      <w:r>
        <w:rPr>
          <w:rFonts w:ascii="Times New Roman" w:eastAsia="Times New Roman" w:hAnsi="Times New Roman" w:cs="Times New Roman"/>
          <w:b/>
          <w:sz w:val="24"/>
          <w:szCs w:val="24"/>
        </w:rPr>
        <w:t>на 2018-2019</w:t>
      </w:r>
      <w:r w:rsidRPr="009544E7">
        <w:rPr>
          <w:rFonts w:ascii="Times New Roman" w:eastAsia="Times New Roman" w:hAnsi="Times New Roman" w:cs="Times New Roman"/>
          <w:b/>
          <w:sz w:val="24"/>
          <w:szCs w:val="24"/>
        </w:rPr>
        <w:t xml:space="preserve"> учебный год</w:t>
      </w:r>
    </w:p>
    <w:p w:rsidR="000F62AA" w:rsidRDefault="000F62AA" w:rsidP="000F62AA">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9A7236" w:rsidRDefault="009A7236" w:rsidP="00467AD5">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sidRPr="00A63E00">
        <w:rPr>
          <w:rFonts w:ascii="Times New Roman" w:hAnsi="Times New Roman" w:cs="Times New Roman"/>
          <w:sz w:val="24"/>
          <w:szCs w:val="24"/>
        </w:rPr>
        <w:t xml:space="preserve">Учебный план </w:t>
      </w:r>
      <w:r w:rsidRPr="00102B52">
        <w:rPr>
          <w:rFonts w:ascii="Times New Roman" w:hAnsi="Times New Roman" w:cs="Times New Roman"/>
          <w:sz w:val="24"/>
          <w:szCs w:val="24"/>
        </w:rPr>
        <w:t xml:space="preserve">начального общего образования </w:t>
      </w:r>
      <w:r w:rsidRPr="00A63E00">
        <w:rPr>
          <w:rFonts w:ascii="Times New Roman" w:hAnsi="Times New Roman" w:cs="Times New Roman"/>
          <w:sz w:val="24"/>
          <w:szCs w:val="24"/>
        </w:rPr>
        <w:t>муниципального автономного общеобразовательного учреждения «Лайтамакская средняя общеобразовательная школа»  Тобольского муниципального</w:t>
      </w:r>
      <w:r>
        <w:rPr>
          <w:rFonts w:ascii="Times New Roman" w:hAnsi="Times New Roman" w:cs="Times New Roman"/>
          <w:sz w:val="24"/>
          <w:szCs w:val="24"/>
        </w:rPr>
        <w:t xml:space="preserve"> района для 1-4 классов на 2018-2019 </w:t>
      </w:r>
      <w:r w:rsidRPr="00A63E00">
        <w:rPr>
          <w:rFonts w:ascii="Times New Roman" w:hAnsi="Times New Roman" w:cs="Times New Roman"/>
          <w:sz w:val="24"/>
          <w:szCs w:val="24"/>
        </w:rPr>
        <w:t>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документ,</w:t>
      </w:r>
      <w:r w:rsidR="00F05A44">
        <w:rPr>
          <w:rFonts w:ascii="Times New Roman" w:hAnsi="Times New Roman" w:cs="Times New Roman"/>
          <w:sz w:val="24"/>
          <w:szCs w:val="24"/>
        </w:rPr>
        <w:t xml:space="preserve"> </w:t>
      </w:r>
      <w:r w:rsidRPr="00A63E00">
        <w:rPr>
          <w:rFonts w:ascii="Times New Roman" w:hAnsi="Times New Roman" w:cs="Times New Roman"/>
          <w:sz w:val="24"/>
          <w:szCs w:val="24"/>
        </w:rPr>
        <w:t xml:space="preserve">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9A7236" w:rsidRDefault="009A7236" w:rsidP="00467AD5">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sidR="00102B52" w:rsidRPr="00102B52">
        <w:rPr>
          <w:rFonts w:ascii="Times New Roman" w:hAnsi="Times New Roman" w:cs="Times New Roman"/>
          <w:sz w:val="24"/>
          <w:szCs w:val="24"/>
        </w:rPr>
        <w:t xml:space="preserve">Учебный план начального общего образования является частью основной образовательной программы начального общего образования (в новой редакции) (п.1 организационного отдела), принятой педагогическим советом </w:t>
      </w:r>
      <w:r w:rsidR="00991705">
        <w:rPr>
          <w:rFonts w:ascii="Times New Roman" w:hAnsi="Times New Roman" w:cs="Times New Roman"/>
          <w:sz w:val="24"/>
          <w:szCs w:val="24"/>
        </w:rPr>
        <w:t xml:space="preserve">30.05.2016г. (протокол </w:t>
      </w:r>
      <w:r w:rsidR="00C623CA">
        <w:rPr>
          <w:rFonts w:ascii="Times New Roman" w:hAnsi="Times New Roman" w:cs="Times New Roman"/>
          <w:sz w:val="24"/>
          <w:szCs w:val="24"/>
        </w:rPr>
        <w:t xml:space="preserve">      </w:t>
      </w:r>
      <w:r w:rsidR="00991705">
        <w:rPr>
          <w:rFonts w:ascii="Times New Roman" w:hAnsi="Times New Roman" w:cs="Times New Roman"/>
          <w:sz w:val="24"/>
          <w:szCs w:val="24"/>
        </w:rPr>
        <w:t>№ 7</w:t>
      </w:r>
      <w:r w:rsidR="00102B52" w:rsidRPr="00991705">
        <w:rPr>
          <w:rFonts w:ascii="Times New Roman" w:hAnsi="Times New Roman" w:cs="Times New Roman"/>
          <w:sz w:val="24"/>
          <w:szCs w:val="24"/>
        </w:rPr>
        <w:t>), согла</w:t>
      </w:r>
      <w:r w:rsidR="00991705">
        <w:rPr>
          <w:rFonts w:ascii="Times New Roman" w:hAnsi="Times New Roman" w:cs="Times New Roman"/>
          <w:sz w:val="24"/>
          <w:szCs w:val="24"/>
        </w:rPr>
        <w:t xml:space="preserve">сованной с Управляющим советом </w:t>
      </w:r>
      <w:r w:rsidR="00102B52" w:rsidRPr="00991705">
        <w:rPr>
          <w:rFonts w:ascii="Times New Roman" w:hAnsi="Times New Roman" w:cs="Times New Roman"/>
          <w:sz w:val="24"/>
          <w:szCs w:val="24"/>
        </w:rPr>
        <w:t>3</w:t>
      </w:r>
      <w:r w:rsidR="00991705">
        <w:rPr>
          <w:rFonts w:ascii="Times New Roman" w:hAnsi="Times New Roman" w:cs="Times New Roman"/>
          <w:sz w:val="24"/>
          <w:szCs w:val="24"/>
        </w:rPr>
        <w:t>0.05.2016г. (протокол № 5</w:t>
      </w:r>
      <w:r w:rsidR="00102B52" w:rsidRPr="00991705">
        <w:rPr>
          <w:rFonts w:ascii="Times New Roman" w:hAnsi="Times New Roman" w:cs="Times New Roman"/>
          <w:sz w:val="24"/>
          <w:szCs w:val="24"/>
        </w:rPr>
        <w:t>)</w:t>
      </w:r>
      <w:r w:rsidRPr="00991705">
        <w:rPr>
          <w:rFonts w:ascii="Times New Roman" w:hAnsi="Times New Roman" w:cs="Times New Roman"/>
          <w:sz w:val="24"/>
          <w:szCs w:val="24"/>
        </w:rPr>
        <w:t>.</w:t>
      </w:r>
    </w:p>
    <w:p w:rsidR="00932DEF" w:rsidRPr="00932DEF" w:rsidRDefault="00F05A44" w:rsidP="00467AD5">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sidR="009A7236" w:rsidRPr="00A63E00">
        <w:rPr>
          <w:rFonts w:ascii="Times New Roman" w:hAnsi="Times New Roman" w:cs="Times New Roman"/>
          <w:sz w:val="24"/>
          <w:szCs w:val="24"/>
        </w:rPr>
        <w:t xml:space="preserve">Учебный план  направлен на реализацию </w:t>
      </w:r>
      <w:r w:rsidR="009A7236" w:rsidRPr="00473749">
        <w:rPr>
          <w:rFonts w:ascii="Times New Roman" w:hAnsi="Times New Roman" w:cs="Times New Roman"/>
          <w:b/>
          <w:sz w:val="24"/>
          <w:szCs w:val="24"/>
        </w:rPr>
        <w:t>цели работы школы</w:t>
      </w:r>
      <w:r w:rsidR="00932DEF">
        <w:rPr>
          <w:rFonts w:ascii="Times New Roman" w:hAnsi="Times New Roman" w:cs="Times New Roman"/>
          <w:sz w:val="24"/>
          <w:szCs w:val="24"/>
        </w:rPr>
        <w:t xml:space="preserve"> </w:t>
      </w:r>
      <w:r w:rsidR="00932DEF" w:rsidRPr="00932DEF">
        <w:rPr>
          <w:rFonts w:ascii="Times New Roman" w:hAnsi="Times New Roman" w:cs="Times New Roman"/>
          <w:sz w:val="24"/>
          <w:szCs w:val="24"/>
        </w:rPr>
        <w:t>(в соответствии с ООП НОО):</w:t>
      </w:r>
    </w:p>
    <w:p w:rsidR="00932DEF" w:rsidRDefault="00932DEF" w:rsidP="00467AD5">
      <w:pPr>
        <w:pStyle w:val="ab"/>
        <w:spacing w:before="41" w:line="276" w:lineRule="auto"/>
        <w:ind w:left="0" w:right="114"/>
        <w:jc w:val="both"/>
        <w:rPr>
          <w:rFonts w:cs="Times New Roman"/>
          <w:spacing w:val="-1"/>
          <w:lang w:val="ru-RU"/>
        </w:rPr>
      </w:pPr>
      <w:r>
        <w:rPr>
          <w:rFonts w:cs="Times New Roman"/>
          <w:b/>
          <w:bCs/>
          <w:spacing w:val="-1"/>
          <w:lang w:val="ru-RU"/>
        </w:rPr>
        <w:t xml:space="preserve">     </w:t>
      </w:r>
      <w:r w:rsidRPr="005536CB">
        <w:rPr>
          <w:rFonts w:cs="Times New Roman"/>
          <w:spacing w:val="-14"/>
          <w:lang w:val="ru-RU"/>
        </w:rPr>
        <w:t xml:space="preserve"> </w:t>
      </w:r>
      <w:r w:rsidRPr="005536CB">
        <w:rPr>
          <w:rFonts w:cs="Times New Roman"/>
          <w:lang w:val="ru-RU"/>
        </w:rPr>
        <w:t>—</w:t>
      </w:r>
      <w:r w:rsidRPr="005536CB">
        <w:rPr>
          <w:rFonts w:cs="Times New Roman"/>
          <w:spacing w:val="79"/>
          <w:w w:val="99"/>
          <w:lang w:val="ru-RU"/>
        </w:rPr>
        <w:t xml:space="preserve"> </w:t>
      </w:r>
      <w:r w:rsidRPr="005536CB">
        <w:rPr>
          <w:rFonts w:cs="Times New Roman"/>
          <w:lang w:val="ru-RU"/>
        </w:rPr>
        <w:t>обеспечение</w:t>
      </w:r>
      <w:r w:rsidRPr="005536CB">
        <w:rPr>
          <w:rFonts w:cs="Times New Roman"/>
          <w:spacing w:val="-12"/>
          <w:lang w:val="ru-RU"/>
        </w:rPr>
        <w:t xml:space="preserve"> </w:t>
      </w:r>
      <w:r w:rsidRPr="005536CB">
        <w:rPr>
          <w:rFonts w:cs="Times New Roman"/>
          <w:lang w:val="ru-RU"/>
        </w:rPr>
        <w:t>выполнения</w:t>
      </w:r>
      <w:r w:rsidRPr="005536CB">
        <w:rPr>
          <w:rFonts w:cs="Times New Roman"/>
          <w:spacing w:val="-16"/>
          <w:lang w:val="ru-RU"/>
        </w:rPr>
        <w:t xml:space="preserve"> </w:t>
      </w:r>
      <w:r w:rsidRPr="005536CB">
        <w:rPr>
          <w:rFonts w:cs="Times New Roman"/>
          <w:spacing w:val="-1"/>
          <w:lang w:val="ru-RU"/>
        </w:rPr>
        <w:t>требований</w:t>
      </w:r>
      <w:r w:rsidRPr="005536CB">
        <w:rPr>
          <w:rFonts w:cs="Times New Roman"/>
          <w:spacing w:val="-13"/>
          <w:lang w:val="ru-RU"/>
        </w:rPr>
        <w:t xml:space="preserve"> </w:t>
      </w:r>
      <w:r w:rsidRPr="005536CB">
        <w:rPr>
          <w:rFonts w:cs="Times New Roman"/>
          <w:lang w:val="ru-RU"/>
        </w:rPr>
        <w:t>ФГОС</w:t>
      </w:r>
      <w:r w:rsidRPr="005536CB">
        <w:rPr>
          <w:rFonts w:cs="Times New Roman"/>
          <w:spacing w:val="-16"/>
          <w:lang w:val="ru-RU"/>
        </w:rPr>
        <w:t xml:space="preserve"> </w:t>
      </w:r>
      <w:r w:rsidRPr="005536CB">
        <w:rPr>
          <w:rFonts w:cs="Times New Roman"/>
          <w:spacing w:val="-1"/>
          <w:lang w:val="ru-RU"/>
        </w:rPr>
        <w:t>НОО.</w:t>
      </w:r>
    </w:p>
    <w:p w:rsidR="00932DEF" w:rsidRPr="005536CB" w:rsidRDefault="00932DEF" w:rsidP="00467AD5">
      <w:pPr>
        <w:pStyle w:val="ab"/>
        <w:spacing w:before="41" w:line="276" w:lineRule="auto"/>
        <w:ind w:left="0" w:right="114"/>
        <w:jc w:val="both"/>
        <w:rPr>
          <w:rFonts w:cs="Times New Roman"/>
          <w:lang w:val="ru-RU"/>
        </w:rPr>
      </w:pPr>
    </w:p>
    <w:p w:rsidR="00932DEF" w:rsidRPr="00473749" w:rsidRDefault="00F05A44" w:rsidP="00467AD5">
      <w:pPr>
        <w:spacing w:before="11"/>
        <w:ind w:left="112" w:right="114"/>
        <w:jc w:val="both"/>
        <w:rPr>
          <w:rFonts w:ascii="Times New Roman" w:hAnsi="Times New Roman" w:cs="Times New Roman"/>
          <w:b/>
          <w:spacing w:val="-1"/>
          <w:sz w:val="24"/>
          <w:szCs w:val="24"/>
        </w:rPr>
      </w:pPr>
      <w:r>
        <w:rPr>
          <w:rFonts w:ascii="Times New Roman" w:hAnsi="Times New Roman" w:cs="Times New Roman"/>
          <w:spacing w:val="-1"/>
          <w:sz w:val="24"/>
          <w:szCs w:val="24"/>
        </w:rPr>
        <w:t xml:space="preserve">     </w:t>
      </w:r>
      <w:r w:rsidR="00AB549A">
        <w:rPr>
          <w:rFonts w:ascii="Times New Roman" w:hAnsi="Times New Roman" w:cs="Times New Roman"/>
          <w:spacing w:val="-1"/>
          <w:sz w:val="24"/>
          <w:szCs w:val="24"/>
        </w:rPr>
        <w:tab/>
      </w:r>
      <w:r w:rsidR="00932DEF" w:rsidRPr="00F05A44">
        <w:rPr>
          <w:rFonts w:ascii="Times New Roman" w:hAnsi="Times New Roman" w:cs="Times New Roman"/>
          <w:spacing w:val="-1"/>
          <w:sz w:val="24"/>
          <w:szCs w:val="24"/>
        </w:rPr>
        <w:t>Достижение</w:t>
      </w:r>
      <w:r w:rsidR="00932DEF" w:rsidRPr="00F05A44">
        <w:rPr>
          <w:rFonts w:ascii="Times New Roman" w:hAnsi="Times New Roman" w:cs="Times New Roman"/>
          <w:spacing w:val="21"/>
          <w:sz w:val="24"/>
          <w:szCs w:val="24"/>
        </w:rPr>
        <w:t xml:space="preserve"> </w:t>
      </w:r>
      <w:r w:rsidR="00932DEF" w:rsidRPr="00F05A44">
        <w:rPr>
          <w:rFonts w:ascii="Times New Roman" w:hAnsi="Times New Roman" w:cs="Times New Roman"/>
          <w:sz w:val="24"/>
          <w:szCs w:val="24"/>
        </w:rPr>
        <w:t>поставленной</w:t>
      </w:r>
      <w:r w:rsidR="00932DEF" w:rsidRPr="00F05A44">
        <w:rPr>
          <w:rFonts w:ascii="Times New Roman" w:hAnsi="Times New Roman" w:cs="Times New Roman"/>
          <w:spacing w:val="19"/>
          <w:sz w:val="24"/>
          <w:szCs w:val="24"/>
        </w:rPr>
        <w:t xml:space="preserve"> </w:t>
      </w:r>
      <w:r w:rsidR="00932DEF" w:rsidRPr="00F05A44">
        <w:rPr>
          <w:rFonts w:ascii="Times New Roman" w:hAnsi="Times New Roman" w:cs="Times New Roman"/>
          <w:spacing w:val="-1"/>
          <w:sz w:val="24"/>
          <w:szCs w:val="24"/>
        </w:rPr>
        <w:t>цели</w:t>
      </w:r>
      <w:r w:rsidR="00932DEF" w:rsidRPr="00F05A44">
        <w:rPr>
          <w:rFonts w:ascii="Times New Roman" w:hAnsi="Times New Roman" w:cs="Times New Roman"/>
          <w:spacing w:val="14"/>
          <w:sz w:val="24"/>
          <w:szCs w:val="24"/>
        </w:rPr>
        <w:t xml:space="preserve"> </w:t>
      </w:r>
      <w:r w:rsidR="00932DEF" w:rsidRPr="00F05A44">
        <w:rPr>
          <w:rFonts w:ascii="Times New Roman" w:hAnsi="Times New Roman" w:cs="Times New Roman"/>
          <w:spacing w:val="-1"/>
          <w:sz w:val="24"/>
          <w:szCs w:val="24"/>
        </w:rPr>
        <w:t>предусматривает</w:t>
      </w:r>
      <w:r w:rsidR="00932DEF" w:rsidRPr="00F05A44">
        <w:rPr>
          <w:rFonts w:ascii="Times New Roman" w:hAnsi="Times New Roman" w:cs="Times New Roman"/>
          <w:spacing w:val="22"/>
          <w:sz w:val="24"/>
          <w:szCs w:val="24"/>
        </w:rPr>
        <w:t xml:space="preserve"> </w:t>
      </w:r>
      <w:r w:rsidR="00932DEF" w:rsidRPr="00F05A44">
        <w:rPr>
          <w:rFonts w:ascii="Times New Roman" w:hAnsi="Times New Roman" w:cs="Times New Roman"/>
          <w:spacing w:val="-2"/>
          <w:sz w:val="24"/>
          <w:szCs w:val="24"/>
        </w:rPr>
        <w:t>решение</w:t>
      </w:r>
      <w:r w:rsidR="00932DEF" w:rsidRPr="00F05A44">
        <w:rPr>
          <w:rFonts w:ascii="Times New Roman" w:hAnsi="Times New Roman" w:cs="Times New Roman"/>
          <w:spacing w:val="19"/>
          <w:sz w:val="24"/>
          <w:szCs w:val="24"/>
        </w:rPr>
        <w:t xml:space="preserve"> </w:t>
      </w:r>
      <w:r w:rsidR="00932DEF" w:rsidRPr="00F05A44">
        <w:rPr>
          <w:rFonts w:ascii="Times New Roman" w:hAnsi="Times New Roman" w:cs="Times New Roman"/>
          <w:spacing w:val="-1"/>
          <w:sz w:val="24"/>
          <w:szCs w:val="24"/>
        </w:rPr>
        <w:t>следующих</w:t>
      </w:r>
      <w:r w:rsidR="00932DEF" w:rsidRPr="00F05A44">
        <w:rPr>
          <w:rFonts w:ascii="Times New Roman" w:hAnsi="Times New Roman" w:cs="Times New Roman"/>
          <w:spacing w:val="16"/>
          <w:sz w:val="24"/>
          <w:szCs w:val="24"/>
        </w:rPr>
        <w:t xml:space="preserve"> </w:t>
      </w:r>
      <w:r w:rsidR="00932DEF" w:rsidRPr="00473749">
        <w:rPr>
          <w:rFonts w:ascii="Times New Roman" w:hAnsi="Times New Roman" w:cs="Times New Roman"/>
          <w:b/>
          <w:sz w:val="24"/>
          <w:szCs w:val="24"/>
        </w:rPr>
        <w:t>основных</w:t>
      </w:r>
      <w:r w:rsidR="00932DEF" w:rsidRPr="00473749">
        <w:rPr>
          <w:rFonts w:ascii="Times New Roman" w:hAnsi="Times New Roman" w:cs="Times New Roman"/>
          <w:b/>
          <w:spacing w:val="61"/>
          <w:w w:val="99"/>
          <w:sz w:val="24"/>
          <w:szCs w:val="24"/>
        </w:rPr>
        <w:t xml:space="preserve"> </w:t>
      </w:r>
      <w:r w:rsidR="00932DEF" w:rsidRPr="00473749">
        <w:rPr>
          <w:rFonts w:ascii="Times New Roman" w:hAnsi="Times New Roman" w:cs="Times New Roman"/>
          <w:b/>
          <w:spacing w:val="-1"/>
          <w:sz w:val="24"/>
          <w:szCs w:val="24"/>
        </w:rPr>
        <w:t>задач:</w:t>
      </w:r>
    </w:p>
    <w:p w:rsidR="00932DEF" w:rsidRDefault="00932DEF" w:rsidP="00467AD5">
      <w:pPr>
        <w:spacing w:before="11"/>
        <w:ind w:right="114"/>
        <w:jc w:val="both"/>
        <w:rPr>
          <w:rFonts w:ascii="Times New Roman" w:hAnsi="Times New Roman" w:cs="Times New Roman"/>
          <w:spacing w:val="-1"/>
          <w:sz w:val="24"/>
          <w:szCs w:val="24"/>
        </w:rPr>
      </w:pPr>
      <w:r>
        <w:rPr>
          <w:rFonts w:ascii="Times New Roman" w:hAnsi="Times New Roman" w:cs="Times New Roman"/>
          <w:b/>
          <w:spacing w:val="-1"/>
          <w:sz w:val="24"/>
          <w:szCs w:val="24"/>
        </w:rPr>
        <w:t xml:space="preserve">-  </w:t>
      </w:r>
      <w:r w:rsidRPr="00932DEF">
        <w:rPr>
          <w:rFonts w:ascii="Times New Roman" w:hAnsi="Times New Roman" w:cs="Times New Roman"/>
          <w:spacing w:val="-1"/>
          <w:sz w:val="24"/>
          <w:szCs w:val="24"/>
        </w:rPr>
        <w:t>формирование общей культуры</w:t>
      </w:r>
      <w:r>
        <w:rPr>
          <w:rFonts w:ascii="Times New Roman" w:hAnsi="Times New Roman" w:cs="Times New Roman"/>
          <w:spacing w:val="-1"/>
          <w:sz w:val="24"/>
          <w:szCs w:val="24"/>
        </w:rPr>
        <w:t>;</w:t>
      </w:r>
    </w:p>
    <w:p w:rsidR="00932DEF" w:rsidRPr="00932DEF" w:rsidRDefault="00932DEF" w:rsidP="00467AD5">
      <w:pPr>
        <w:spacing w:before="11"/>
        <w:ind w:right="114"/>
        <w:jc w:val="both"/>
        <w:rPr>
          <w:rFonts w:ascii="Times New Roman" w:eastAsia="Times New Roman" w:hAnsi="Times New Roman" w:cs="Times New Roman"/>
          <w:sz w:val="24"/>
          <w:szCs w:val="24"/>
        </w:rPr>
      </w:pPr>
      <w:r>
        <w:rPr>
          <w:rFonts w:ascii="Times New Roman" w:hAnsi="Times New Roman" w:cs="Times New Roman"/>
          <w:b/>
          <w:spacing w:val="-1"/>
          <w:sz w:val="24"/>
          <w:szCs w:val="24"/>
        </w:rPr>
        <w:t>-</w:t>
      </w:r>
      <w:r>
        <w:rPr>
          <w:rFonts w:cs="Times New Roman"/>
          <w:w w:val="95"/>
        </w:rPr>
        <w:t xml:space="preserve"> </w:t>
      </w:r>
      <w:r w:rsidRPr="00932DEF">
        <w:rPr>
          <w:rFonts w:ascii="Times New Roman" w:hAnsi="Times New Roman" w:cs="Times New Roman"/>
          <w:spacing w:val="1"/>
          <w:sz w:val="24"/>
          <w:szCs w:val="24"/>
        </w:rPr>
        <w:t>духовно­нравственное,</w:t>
      </w:r>
      <w:r w:rsidRPr="00932DEF">
        <w:rPr>
          <w:rFonts w:ascii="Times New Roman" w:hAnsi="Times New Roman" w:cs="Times New Roman"/>
          <w:spacing w:val="36"/>
          <w:w w:val="99"/>
          <w:sz w:val="24"/>
          <w:szCs w:val="24"/>
        </w:rPr>
        <w:t xml:space="preserve"> </w:t>
      </w:r>
      <w:r w:rsidRPr="00932DEF">
        <w:rPr>
          <w:rFonts w:ascii="Times New Roman" w:hAnsi="Times New Roman" w:cs="Times New Roman"/>
          <w:spacing w:val="-2"/>
          <w:sz w:val="24"/>
          <w:szCs w:val="24"/>
        </w:rPr>
        <w:t>гражданское,</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3"/>
          <w:sz w:val="24"/>
          <w:szCs w:val="24"/>
        </w:rPr>
        <w:t>социальное,</w:t>
      </w:r>
      <w:r w:rsidRPr="00932DEF">
        <w:rPr>
          <w:rFonts w:ascii="Times New Roman" w:hAnsi="Times New Roman" w:cs="Times New Roman"/>
          <w:spacing w:val="25"/>
          <w:sz w:val="24"/>
          <w:szCs w:val="24"/>
        </w:rPr>
        <w:t xml:space="preserve"> </w:t>
      </w:r>
      <w:r w:rsidRPr="00932DEF">
        <w:rPr>
          <w:rFonts w:ascii="Times New Roman" w:hAnsi="Times New Roman" w:cs="Times New Roman"/>
          <w:spacing w:val="-2"/>
          <w:sz w:val="24"/>
          <w:szCs w:val="24"/>
        </w:rPr>
        <w:t>личностное</w:t>
      </w:r>
      <w:r w:rsidRPr="00932DEF">
        <w:rPr>
          <w:rFonts w:ascii="Times New Roman" w:hAnsi="Times New Roman" w:cs="Times New Roman"/>
          <w:spacing w:val="22"/>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2"/>
          <w:sz w:val="24"/>
          <w:szCs w:val="24"/>
        </w:rPr>
        <w:t>интеллектуальное</w:t>
      </w:r>
      <w:r w:rsidRPr="00932DEF">
        <w:rPr>
          <w:rFonts w:ascii="Times New Roman" w:hAnsi="Times New Roman" w:cs="Times New Roman"/>
          <w:spacing w:val="23"/>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21"/>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17"/>
          <w:sz w:val="24"/>
          <w:szCs w:val="24"/>
        </w:rPr>
        <w:t xml:space="preserve"> </w:t>
      </w:r>
      <w:r w:rsidRPr="00932DEF">
        <w:rPr>
          <w:rFonts w:ascii="Times New Roman" w:hAnsi="Times New Roman" w:cs="Times New Roman"/>
          <w:spacing w:val="-5"/>
          <w:sz w:val="24"/>
          <w:szCs w:val="24"/>
        </w:rPr>
        <w:t>творческих</w:t>
      </w:r>
      <w:r w:rsidRPr="00932DEF">
        <w:rPr>
          <w:rFonts w:ascii="Times New Roman" w:hAnsi="Times New Roman" w:cs="Times New Roman"/>
          <w:spacing w:val="27"/>
          <w:w w:val="99"/>
          <w:sz w:val="24"/>
          <w:szCs w:val="24"/>
        </w:rPr>
        <w:t xml:space="preserve"> </w:t>
      </w:r>
      <w:r w:rsidRPr="00932DEF">
        <w:rPr>
          <w:rFonts w:ascii="Times New Roman" w:hAnsi="Times New Roman" w:cs="Times New Roman"/>
          <w:spacing w:val="-5"/>
          <w:sz w:val="24"/>
          <w:szCs w:val="24"/>
        </w:rPr>
        <w:t>способностей,</w:t>
      </w:r>
      <w:r w:rsidRPr="00932DEF">
        <w:rPr>
          <w:rFonts w:ascii="Times New Roman" w:hAnsi="Times New Roman" w:cs="Times New Roman"/>
          <w:spacing w:val="-14"/>
          <w:sz w:val="24"/>
          <w:szCs w:val="24"/>
        </w:rPr>
        <w:t xml:space="preserve"> </w:t>
      </w:r>
      <w:r w:rsidRPr="00932DEF">
        <w:rPr>
          <w:rFonts w:ascii="Times New Roman" w:hAnsi="Times New Roman" w:cs="Times New Roman"/>
          <w:spacing w:val="-6"/>
          <w:sz w:val="24"/>
          <w:szCs w:val="24"/>
        </w:rPr>
        <w:t>сохранение</w:t>
      </w:r>
      <w:r w:rsidRPr="00932DEF">
        <w:rPr>
          <w:rFonts w:ascii="Times New Roman" w:hAnsi="Times New Roman" w:cs="Times New Roman"/>
          <w:spacing w:val="-14"/>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8"/>
          <w:sz w:val="24"/>
          <w:szCs w:val="24"/>
        </w:rPr>
        <w:t xml:space="preserve"> </w:t>
      </w:r>
      <w:r w:rsidRPr="00932DEF">
        <w:rPr>
          <w:rFonts w:ascii="Times New Roman" w:hAnsi="Times New Roman" w:cs="Times New Roman"/>
          <w:spacing w:val="-3"/>
          <w:sz w:val="24"/>
          <w:szCs w:val="24"/>
        </w:rPr>
        <w:t>укрепление</w:t>
      </w:r>
      <w:r w:rsidRPr="00932DEF">
        <w:rPr>
          <w:rFonts w:ascii="Times New Roman" w:hAnsi="Times New Roman" w:cs="Times New Roman"/>
          <w:spacing w:val="-6"/>
          <w:sz w:val="24"/>
          <w:szCs w:val="24"/>
        </w:rPr>
        <w:t xml:space="preserve"> </w:t>
      </w:r>
      <w:r w:rsidRPr="00932DEF">
        <w:rPr>
          <w:rFonts w:ascii="Times New Roman" w:hAnsi="Times New Roman" w:cs="Times New Roman"/>
          <w:spacing w:val="-1"/>
          <w:sz w:val="24"/>
          <w:szCs w:val="24"/>
        </w:rPr>
        <w:t>здоровья;</w:t>
      </w:r>
    </w:p>
    <w:p w:rsidR="00932DEF" w:rsidRDefault="00932DEF" w:rsidP="00467AD5">
      <w:pPr>
        <w:pStyle w:val="ab"/>
        <w:tabs>
          <w:tab w:val="left" w:pos="1529"/>
        </w:tabs>
        <w:spacing w:before="1" w:line="276" w:lineRule="auto"/>
        <w:ind w:left="0" w:right="106"/>
        <w:jc w:val="both"/>
        <w:rPr>
          <w:rFonts w:cs="Times New Roman"/>
          <w:spacing w:val="-2"/>
          <w:lang w:val="ru-RU"/>
        </w:rPr>
      </w:pPr>
      <w:r>
        <w:rPr>
          <w:rFonts w:cs="Times New Roman"/>
          <w:lang w:val="ru-RU"/>
        </w:rPr>
        <w:t xml:space="preserve">-  </w:t>
      </w:r>
      <w:r w:rsidRPr="005536CB">
        <w:rPr>
          <w:rFonts w:cs="Times New Roman"/>
          <w:lang w:val="ru-RU"/>
        </w:rPr>
        <w:t>обеспечение</w:t>
      </w:r>
      <w:r w:rsidRPr="005536CB">
        <w:rPr>
          <w:rFonts w:cs="Times New Roman"/>
          <w:spacing w:val="13"/>
          <w:lang w:val="ru-RU"/>
        </w:rPr>
        <w:t xml:space="preserve"> </w:t>
      </w:r>
      <w:r w:rsidRPr="005536CB">
        <w:rPr>
          <w:rFonts w:cs="Times New Roman"/>
          <w:spacing w:val="-1"/>
          <w:lang w:val="ru-RU"/>
        </w:rPr>
        <w:t>планируемых</w:t>
      </w:r>
      <w:r w:rsidRPr="005536CB">
        <w:rPr>
          <w:rFonts w:cs="Times New Roman"/>
          <w:spacing w:val="10"/>
          <w:lang w:val="ru-RU"/>
        </w:rPr>
        <w:t xml:space="preserve"> </w:t>
      </w:r>
      <w:r w:rsidRPr="005536CB">
        <w:rPr>
          <w:rFonts w:cs="Times New Roman"/>
          <w:spacing w:val="-1"/>
          <w:lang w:val="ru-RU"/>
        </w:rPr>
        <w:t>результатов</w:t>
      </w:r>
      <w:r w:rsidRPr="005536CB">
        <w:rPr>
          <w:rFonts w:cs="Times New Roman"/>
          <w:spacing w:val="17"/>
          <w:lang w:val="ru-RU"/>
        </w:rPr>
        <w:t xml:space="preserve"> </w:t>
      </w:r>
      <w:r w:rsidRPr="005536CB">
        <w:rPr>
          <w:rFonts w:cs="Times New Roman"/>
          <w:spacing w:val="-2"/>
          <w:lang w:val="ru-RU"/>
        </w:rPr>
        <w:t>по</w:t>
      </w:r>
      <w:r w:rsidRPr="005536CB">
        <w:rPr>
          <w:rFonts w:cs="Times New Roman"/>
          <w:spacing w:val="15"/>
          <w:lang w:val="ru-RU"/>
        </w:rPr>
        <w:t xml:space="preserve"> </w:t>
      </w:r>
      <w:r w:rsidRPr="005536CB">
        <w:rPr>
          <w:rFonts w:cs="Times New Roman"/>
          <w:lang w:val="ru-RU"/>
        </w:rPr>
        <w:t>освоению</w:t>
      </w:r>
      <w:r w:rsidRPr="005536CB">
        <w:rPr>
          <w:rFonts w:cs="Times New Roman"/>
          <w:spacing w:val="9"/>
          <w:lang w:val="ru-RU"/>
        </w:rPr>
        <w:t xml:space="preserve"> </w:t>
      </w:r>
      <w:r w:rsidRPr="005536CB">
        <w:rPr>
          <w:rFonts w:cs="Times New Roman"/>
          <w:lang w:val="ru-RU"/>
        </w:rPr>
        <w:t>выпускником</w:t>
      </w:r>
      <w:r w:rsidRPr="005536CB">
        <w:rPr>
          <w:rFonts w:cs="Times New Roman"/>
          <w:spacing w:val="17"/>
          <w:lang w:val="ru-RU"/>
        </w:rPr>
        <w:t xml:space="preserve"> </w:t>
      </w:r>
      <w:r w:rsidRPr="005536CB">
        <w:rPr>
          <w:rFonts w:cs="Times New Roman"/>
          <w:spacing w:val="2"/>
          <w:lang w:val="ru-RU"/>
        </w:rPr>
        <w:t>целевых</w:t>
      </w:r>
      <w:r w:rsidRPr="005536CB">
        <w:rPr>
          <w:rFonts w:cs="Times New Roman"/>
          <w:spacing w:val="38"/>
          <w:w w:val="99"/>
          <w:lang w:val="ru-RU"/>
        </w:rPr>
        <w:t xml:space="preserve"> </w:t>
      </w:r>
      <w:r w:rsidRPr="005536CB">
        <w:rPr>
          <w:rFonts w:cs="Times New Roman"/>
          <w:spacing w:val="1"/>
          <w:lang w:val="ru-RU"/>
        </w:rPr>
        <w:t>установок,</w:t>
      </w:r>
      <w:r w:rsidRPr="005536CB">
        <w:rPr>
          <w:rFonts w:cs="Times New Roman"/>
          <w:spacing w:val="50"/>
          <w:lang w:val="ru-RU"/>
        </w:rPr>
        <w:t xml:space="preserve"> </w:t>
      </w:r>
      <w:r w:rsidRPr="005536CB">
        <w:rPr>
          <w:rFonts w:cs="Times New Roman"/>
          <w:spacing w:val="1"/>
          <w:lang w:val="ru-RU"/>
        </w:rPr>
        <w:t>приобретению</w:t>
      </w:r>
      <w:r w:rsidRPr="005536CB">
        <w:rPr>
          <w:rFonts w:cs="Times New Roman"/>
          <w:spacing w:val="47"/>
          <w:lang w:val="ru-RU"/>
        </w:rPr>
        <w:t xml:space="preserve"> </w:t>
      </w:r>
      <w:r w:rsidRPr="005536CB">
        <w:rPr>
          <w:rFonts w:cs="Times New Roman"/>
          <w:spacing w:val="2"/>
          <w:lang w:val="ru-RU"/>
        </w:rPr>
        <w:t>знаний,</w:t>
      </w:r>
      <w:r w:rsidRPr="005536CB">
        <w:rPr>
          <w:rFonts w:cs="Times New Roman"/>
          <w:spacing w:val="56"/>
          <w:lang w:val="ru-RU"/>
        </w:rPr>
        <w:t xml:space="preserve"> </w:t>
      </w:r>
      <w:r w:rsidRPr="005536CB">
        <w:rPr>
          <w:rFonts w:cs="Times New Roman"/>
          <w:spacing w:val="-1"/>
          <w:lang w:val="ru-RU"/>
        </w:rPr>
        <w:t>умений,</w:t>
      </w:r>
      <w:r w:rsidRPr="005536CB">
        <w:rPr>
          <w:rFonts w:cs="Times New Roman"/>
          <w:spacing w:val="46"/>
          <w:lang w:val="ru-RU"/>
        </w:rPr>
        <w:t xml:space="preserve"> </w:t>
      </w:r>
      <w:r w:rsidRPr="005536CB">
        <w:rPr>
          <w:rFonts w:cs="Times New Roman"/>
          <w:spacing w:val="-2"/>
          <w:lang w:val="ru-RU"/>
        </w:rPr>
        <w:t>навыков,</w:t>
      </w:r>
      <w:r w:rsidRPr="005536CB">
        <w:rPr>
          <w:rFonts w:cs="Times New Roman"/>
          <w:spacing w:val="46"/>
          <w:lang w:val="ru-RU"/>
        </w:rPr>
        <w:t xml:space="preserve"> </w:t>
      </w:r>
      <w:r w:rsidRPr="005536CB">
        <w:rPr>
          <w:rFonts w:cs="Times New Roman"/>
          <w:spacing w:val="-3"/>
          <w:lang w:val="ru-RU"/>
        </w:rPr>
        <w:t>компетенций</w:t>
      </w:r>
      <w:r w:rsidRPr="005536CB">
        <w:rPr>
          <w:rFonts w:cs="Times New Roman"/>
          <w:spacing w:val="45"/>
          <w:lang w:val="ru-RU"/>
        </w:rPr>
        <w:t xml:space="preserve"> </w:t>
      </w:r>
      <w:r w:rsidRPr="005536CB">
        <w:rPr>
          <w:rFonts w:cs="Times New Roman"/>
          <w:lang w:val="ru-RU"/>
        </w:rPr>
        <w:t>и</w:t>
      </w:r>
      <w:r w:rsidRPr="005536CB">
        <w:rPr>
          <w:rFonts w:cs="Times New Roman"/>
          <w:spacing w:val="45"/>
          <w:lang w:val="ru-RU"/>
        </w:rPr>
        <w:t xml:space="preserve"> </w:t>
      </w:r>
      <w:r w:rsidRPr="005536CB">
        <w:rPr>
          <w:rFonts w:cs="Times New Roman"/>
          <w:spacing w:val="-3"/>
          <w:lang w:val="ru-RU"/>
        </w:rPr>
        <w:t>компетентностей,</w:t>
      </w:r>
      <w:r w:rsidRPr="005536CB">
        <w:rPr>
          <w:rFonts w:cs="Times New Roman"/>
          <w:spacing w:val="67"/>
          <w:w w:val="99"/>
          <w:lang w:val="ru-RU"/>
        </w:rPr>
        <w:t xml:space="preserve"> </w:t>
      </w:r>
      <w:r w:rsidRPr="005536CB">
        <w:rPr>
          <w:rFonts w:cs="Times New Roman"/>
          <w:spacing w:val="-2"/>
          <w:lang w:val="ru-RU"/>
        </w:rPr>
        <w:t>определяемых</w:t>
      </w:r>
      <w:r w:rsidRPr="005536CB">
        <w:rPr>
          <w:rFonts w:cs="Times New Roman"/>
          <w:spacing w:val="27"/>
          <w:lang w:val="ru-RU"/>
        </w:rPr>
        <w:t xml:space="preserve"> </w:t>
      </w:r>
      <w:r w:rsidRPr="005536CB">
        <w:rPr>
          <w:rFonts w:cs="Times New Roman"/>
          <w:spacing w:val="-1"/>
          <w:lang w:val="ru-RU"/>
        </w:rPr>
        <w:t>личностными,</w:t>
      </w:r>
      <w:r w:rsidRPr="005536CB">
        <w:rPr>
          <w:rFonts w:cs="Times New Roman"/>
          <w:spacing w:val="34"/>
          <w:lang w:val="ru-RU"/>
        </w:rPr>
        <w:t xml:space="preserve"> </w:t>
      </w:r>
      <w:r w:rsidRPr="005536CB">
        <w:rPr>
          <w:rFonts w:cs="Times New Roman"/>
          <w:spacing w:val="-1"/>
          <w:lang w:val="ru-RU"/>
        </w:rPr>
        <w:t>семейными,</w:t>
      </w:r>
      <w:r w:rsidRPr="005536CB">
        <w:rPr>
          <w:rFonts w:cs="Times New Roman"/>
          <w:spacing w:val="31"/>
          <w:lang w:val="ru-RU"/>
        </w:rPr>
        <w:t xml:space="preserve"> </w:t>
      </w:r>
      <w:r w:rsidRPr="005536CB">
        <w:rPr>
          <w:rFonts w:cs="Times New Roman"/>
          <w:spacing w:val="-1"/>
          <w:lang w:val="ru-RU"/>
        </w:rPr>
        <w:t>общественными,</w:t>
      </w:r>
      <w:r w:rsidRPr="005536CB">
        <w:rPr>
          <w:rFonts w:cs="Times New Roman"/>
          <w:spacing w:val="34"/>
          <w:lang w:val="ru-RU"/>
        </w:rPr>
        <w:t xml:space="preserve"> </w:t>
      </w:r>
      <w:r w:rsidRPr="005536CB">
        <w:rPr>
          <w:rFonts w:cs="Times New Roman"/>
          <w:spacing w:val="-1"/>
          <w:lang w:val="ru-RU"/>
        </w:rPr>
        <w:t>государственными</w:t>
      </w:r>
      <w:r w:rsidRPr="005536CB">
        <w:rPr>
          <w:rFonts w:cs="Times New Roman"/>
          <w:spacing w:val="29"/>
          <w:lang w:val="ru-RU"/>
        </w:rPr>
        <w:t xml:space="preserve"> </w:t>
      </w:r>
      <w:r w:rsidRPr="005536CB">
        <w:rPr>
          <w:rFonts w:cs="Times New Roman"/>
          <w:spacing w:val="-3"/>
          <w:lang w:val="ru-RU"/>
        </w:rPr>
        <w:t>потребностями</w:t>
      </w:r>
      <w:r w:rsidRPr="005536CB">
        <w:rPr>
          <w:rFonts w:cs="Times New Roman"/>
          <w:spacing w:val="29"/>
          <w:lang w:val="ru-RU"/>
        </w:rPr>
        <w:t xml:space="preserve"> </w:t>
      </w:r>
      <w:r w:rsidRPr="005536CB">
        <w:rPr>
          <w:rFonts w:cs="Times New Roman"/>
          <w:lang w:val="ru-RU"/>
        </w:rPr>
        <w:t>и</w:t>
      </w:r>
      <w:r w:rsidRPr="005536CB">
        <w:rPr>
          <w:rFonts w:cs="Times New Roman"/>
          <w:spacing w:val="79"/>
          <w:w w:val="99"/>
          <w:lang w:val="ru-RU"/>
        </w:rPr>
        <w:t xml:space="preserve"> </w:t>
      </w:r>
      <w:r w:rsidRPr="005536CB">
        <w:rPr>
          <w:rFonts w:cs="Times New Roman"/>
          <w:spacing w:val="-3"/>
          <w:lang w:val="ru-RU"/>
        </w:rPr>
        <w:t>возможностями</w:t>
      </w:r>
      <w:r w:rsidRPr="005536CB">
        <w:rPr>
          <w:rFonts w:cs="Times New Roman"/>
          <w:spacing w:val="24"/>
          <w:lang w:val="ru-RU"/>
        </w:rPr>
        <w:t xml:space="preserve"> </w:t>
      </w:r>
      <w:r w:rsidRPr="005536CB">
        <w:rPr>
          <w:rFonts w:cs="Times New Roman"/>
          <w:spacing w:val="-2"/>
          <w:lang w:val="ru-RU"/>
        </w:rPr>
        <w:t>обучающегося</w:t>
      </w:r>
      <w:r w:rsidRPr="005536CB">
        <w:rPr>
          <w:rFonts w:cs="Times New Roman"/>
          <w:spacing w:val="23"/>
          <w:lang w:val="ru-RU"/>
        </w:rPr>
        <w:t xml:space="preserve"> </w:t>
      </w:r>
      <w:r w:rsidRPr="005536CB">
        <w:rPr>
          <w:rFonts w:cs="Times New Roman"/>
          <w:spacing w:val="-3"/>
          <w:lang w:val="ru-RU"/>
        </w:rPr>
        <w:t>младшего</w:t>
      </w:r>
      <w:r w:rsidRPr="005536CB">
        <w:rPr>
          <w:rFonts w:cs="Times New Roman"/>
          <w:spacing w:val="24"/>
          <w:lang w:val="ru-RU"/>
        </w:rPr>
        <w:t xml:space="preserve"> </w:t>
      </w:r>
      <w:r w:rsidRPr="005536CB">
        <w:rPr>
          <w:rFonts w:cs="Times New Roman"/>
          <w:spacing w:val="-2"/>
          <w:lang w:val="ru-RU"/>
        </w:rPr>
        <w:t>школьного</w:t>
      </w:r>
      <w:r w:rsidRPr="005536CB">
        <w:rPr>
          <w:rFonts w:cs="Times New Roman"/>
          <w:spacing w:val="24"/>
          <w:lang w:val="ru-RU"/>
        </w:rPr>
        <w:t xml:space="preserve"> </w:t>
      </w:r>
      <w:r w:rsidRPr="005536CB">
        <w:rPr>
          <w:rFonts w:cs="Times New Roman"/>
          <w:spacing w:val="-3"/>
          <w:lang w:val="ru-RU"/>
        </w:rPr>
        <w:t>возраста,</w:t>
      </w:r>
      <w:r w:rsidRPr="005536CB">
        <w:rPr>
          <w:rFonts w:cs="Times New Roman"/>
          <w:spacing w:val="25"/>
          <w:lang w:val="ru-RU"/>
        </w:rPr>
        <w:t xml:space="preserve"> </w:t>
      </w:r>
      <w:r w:rsidRPr="005536CB">
        <w:rPr>
          <w:rFonts w:cs="Times New Roman"/>
          <w:spacing w:val="-2"/>
          <w:lang w:val="ru-RU"/>
        </w:rPr>
        <w:t>индивидуальными</w:t>
      </w:r>
      <w:r w:rsidRPr="005536CB">
        <w:rPr>
          <w:rFonts w:cs="Times New Roman"/>
          <w:spacing w:val="24"/>
          <w:lang w:val="ru-RU"/>
        </w:rPr>
        <w:t xml:space="preserve"> </w:t>
      </w:r>
      <w:r w:rsidRPr="005536CB">
        <w:rPr>
          <w:rFonts w:cs="Times New Roman"/>
          <w:spacing w:val="-2"/>
          <w:lang w:val="ru-RU"/>
        </w:rPr>
        <w:t>особенностями</w:t>
      </w:r>
      <w:r w:rsidRPr="005536CB">
        <w:rPr>
          <w:rFonts w:cs="Times New Roman"/>
          <w:spacing w:val="67"/>
          <w:w w:val="99"/>
          <w:lang w:val="ru-RU"/>
        </w:rPr>
        <w:t xml:space="preserve"> </w:t>
      </w:r>
      <w:r w:rsidRPr="005536CB">
        <w:rPr>
          <w:rFonts w:cs="Times New Roman"/>
          <w:spacing w:val="-2"/>
          <w:lang w:val="ru-RU"/>
        </w:rPr>
        <w:t>его</w:t>
      </w:r>
      <w:r w:rsidRPr="005536CB">
        <w:rPr>
          <w:rFonts w:cs="Times New Roman"/>
          <w:spacing w:val="-12"/>
          <w:lang w:val="ru-RU"/>
        </w:rPr>
        <w:t xml:space="preserve"> </w:t>
      </w:r>
      <w:r w:rsidRPr="005536CB">
        <w:rPr>
          <w:rFonts w:cs="Times New Roman"/>
          <w:spacing w:val="-2"/>
          <w:lang w:val="ru-RU"/>
        </w:rPr>
        <w:t>развития</w:t>
      </w:r>
      <w:r w:rsidRPr="005536CB">
        <w:rPr>
          <w:rFonts w:cs="Times New Roman"/>
          <w:spacing w:val="-15"/>
          <w:lang w:val="ru-RU"/>
        </w:rPr>
        <w:t xml:space="preserve"> </w:t>
      </w:r>
      <w:r w:rsidRPr="005536CB">
        <w:rPr>
          <w:rFonts w:cs="Times New Roman"/>
          <w:lang w:val="ru-RU"/>
        </w:rPr>
        <w:t>и</w:t>
      </w:r>
      <w:r w:rsidRPr="005536CB">
        <w:rPr>
          <w:rFonts w:cs="Times New Roman"/>
          <w:spacing w:val="-10"/>
          <w:lang w:val="ru-RU"/>
        </w:rPr>
        <w:t xml:space="preserve"> </w:t>
      </w:r>
      <w:r w:rsidRPr="005536CB">
        <w:rPr>
          <w:rFonts w:cs="Times New Roman"/>
          <w:spacing w:val="-2"/>
          <w:lang w:val="ru-RU"/>
        </w:rPr>
        <w:t>состояния</w:t>
      </w:r>
      <w:r w:rsidRPr="005536CB">
        <w:rPr>
          <w:rFonts w:cs="Times New Roman"/>
          <w:spacing w:val="-15"/>
          <w:lang w:val="ru-RU"/>
        </w:rPr>
        <w:t xml:space="preserve"> </w:t>
      </w:r>
      <w:r w:rsidRPr="005536CB">
        <w:rPr>
          <w:rFonts w:cs="Times New Roman"/>
          <w:spacing w:val="-2"/>
          <w:lang w:val="ru-RU"/>
        </w:rPr>
        <w:t>здоровья;</w:t>
      </w:r>
    </w:p>
    <w:p w:rsidR="00932DEF" w:rsidRPr="005536CB" w:rsidRDefault="00932DEF" w:rsidP="00467AD5">
      <w:pPr>
        <w:pStyle w:val="ab"/>
        <w:tabs>
          <w:tab w:val="left" w:pos="1529"/>
        </w:tabs>
        <w:spacing w:before="1" w:line="276" w:lineRule="auto"/>
        <w:ind w:left="0" w:right="106"/>
        <w:jc w:val="both"/>
        <w:rPr>
          <w:rFonts w:cs="Times New Roman"/>
          <w:lang w:val="ru-RU"/>
        </w:rPr>
      </w:pPr>
    </w:p>
    <w:p w:rsidR="00932DEF" w:rsidRDefault="00932DEF" w:rsidP="00467AD5">
      <w:pPr>
        <w:pStyle w:val="ab"/>
        <w:tabs>
          <w:tab w:val="left" w:pos="1529"/>
        </w:tabs>
        <w:spacing w:line="276" w:lineRule="auto"/>
        <w:ind w:left="0" w:right="112"/>
        <w:jc w:val="both"/>
        <w:rPr>
          <w:rFonts w:cs="Times New Roman"/>
          <w:spacing w:val="-1"/>
          <w:lang w:val="ru-RU"/>
        </w:rPr>
      </w:pPr>
      <w:r>
        <w:rPr>
          <w:rFonts w:cs="Times New Roman"/>
          <w:lang w:val="ru-RU"/>
        </w:rPr>
        <w:t xml:space="preserve">- </w:t>
      </w:r>
      <w:r w:rsidRPr="005536CB">
        <w:rPr>
          <w:rFonts w:cs="Times New Roman"/>
          <w:lang w:val="ru-RU"/>
        </w:rPr>
        <w:t>становление</w:t>
      </w:r>
      <w:r w:rsidRPr="005536CB">
        <w:rPr>
          <w:rFonts w:cs="Times New Roman"/>
          <w:spacing w:val="34"/>
          <w:lang w:val="ru-RU"/>
        </w:rPr>
        <w:t xml:space="preserve"> </w:t>
      </w:r>
      <w:r w:rsidRPr="005536CB">
        <w:rPr>
          <w:rFonts w:cs="Times New Roman"/>
          <w:lang w:val="ru-RU"/>
        </w:rPr>
        <w:t>и</w:t>
      </w:r>
      <w:r w:rsidRPr="005536CB">
        <w:rPr>
          <w:rFonts w:cs="Times New Roman"/>
          <w:spacing w:val="33"/>
          <w:lang w:val="ru-RU"/>
        </w:rPr>
        <w:t xml:space="preserve"> </w:t>
      </w:r>
      <w:r w:rsidRPr="005536CB">
        <w:rPr>
          <w:rFonts w:cs="Times New Roman"/>
          <w:spacing w:val="-1"/>
          <w:lang w:val="ru-RU"/>
        </w:rPr>
        <w:t>развитие</w:t>
      </w:r>
      <w:r w:rsidRPr="005536CB">
        <w:rPr>
          <w:rFonts w:cs="Times New Roman"/>
          <w:spacing w:val="35"/>
          <w:lang w:val="ru-RU"/>
        </w:rPr>
        <w:t xml:space="preserve"> </w:t>
      </w:r>
      <w:r w:rsidRPr="005536CB">
        <w:rPr>
          <w:rFonts w:cs="Times New Roman"/>
          <w:spacing w:val="-1"/>
          <w:lang w:val="ru-RU"/>
        </w:rPr>
        <w:t>личности</w:t>
      </w:r>
      <w:r w:rsidRPr="005536CB">
        <w:rPr>
          <w:rFonts w:cs="Times New Roman"/>
          <w:spacing w:val="32"/>
          <w:lang w:val="ru-RU"/>
        </w:rPr>
        <w:t xml:space="preserve"> </w:t>
      </w:r>
      <w:r w:rsidRPr="005536CB">
        <w:rPr>
          <w:rFonts w:cs="Times New Roman"/>
          <w:lang w:val="ru-RU"/>
        </w:rPr>
        <w:t>в</w:t>
      </w:r>
      <w:r w:rsidRPr="005536CB">
        <w:rPr>
          <w:rFonts w:cs="Times New Roman"/>
          <w:spacing w:val="38"/>
          <w:lang w:val="ru-RU"/>
        </w:rPr>
        <w:t xml:space="preserve"> </w:t>
      </w:r>
      <w:r w:rsidRPr="005536CB">
        <w:rPr>
          <w:rFonts w:cs="Times New Roman"/>
          <w:spacing w:val="-1"/>
          <w:lang w:val="ru-RU"/>
        </w:rPr>
        <w:t>её</w:t>
      </w:r>
      <w:r w:rsidRPr="005536CB">
        <w:rPr>
          <w:rFonts w:cs="Times New Roman"/>
          <w:spacing w:val="31"/>
          <w:lang w:val="ru-RU"/>
        </w:rPr>
        <w:t xml:space="preserve"> </w:t>
      </w:r>
      <w:r w:rsidRPr="005536CB">
        <w:rPr>
          <w:rFonts w:cs="Times New Roman"/>
          <w:spacing w:val="-1"/>
          <w:lang w:val="ru-RU"/>
        </w:rPr>
        <w:t>индивидуальности,</w:t>
      </w:r>
      <w:r w:rsidRPr="005536CB">
        <w:rPr>
          <w:rFonts w:cs="Times New Roman"/>
          <w:spacing w:val="37"/>
          <w:lang w:val="ru-RU"/>
        </w:rPr>
        <w:t xml:space="preserve"> </w:t>
      </w:r>
      <w:r w:rsidRPr="005536CB">
        <w:rPr>
          <w:rFonts w:cs="Times New Roman"/>
          <w:spacing w:val="-1"/>
          <w:lang w:val="ru-RU"/>
        </w:rPr>
        <w:t>самобытности,</w:t>
      </w:r>
      <w:r w:rsidRPr="005536CB">
        <w:rPr>
          <w:rFonts w:cs="Times New Roman"/>
          <w:spacing w:val="68"/>
          <w:w w:val="99"/>
          <w:lang w:val="ru-RU"/>
        </w:rPr>
        <w:t xml:space="preserve"> </w:t>
      </w:r>
      <w:r w:rsidRPr="005536CB">
        <w:rPr>
          <w:rFonts w:cs="Times New Roman"/>
          <w:spacing w:val="-1"/>
          <w:lang w:val="ru-RU"/>
        </w:rPr>
        <w:t>уникальности</w:t>
      </w:r>
      <w:r w:rsidRPr="005536CB">
        <w:rPr>
          <w:rFonts w:cs="Times New Roman"/>
          <w:spacing w:val="-14"/>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spacing w:val="-1"/>
          <w:lang w:val="ru-RU"/>
        </w:rPr>
        <w:t>неповторимости;</w:t>
      </w:r>
    </w:p>
    <w:p w:rsidR="00F05A44" w:rsidRPr="005536CB" w:rsidRDefault="00F05A44" w:rsidP="00467AD5">
      <w:pPr>
        <w:pStyle w:val="ab"/>
        <w:tabs>
          <w:tab w:val="left" w:pos="1529"/>
        </w:tabs>
        <w:spacing w:line="276" w:lineRule="auto"/>
        <w:ind w:left="0" w:right="112"/>
        <w:jc w:val="both"/>
        <w:rPr>
          <w:rFonts w:cs="Times New Roman"/>
          <w:lang w:val="ru-RU"/>
        </w:rPr>
      </w:pPr>
    </w:p>
    <w:p w:rsidR="00932DEF" w:rsidRDefault="00932DEF" w:rsidP="00467AD5">
      <w:pPr>
        <w:pStyle w:val="ab"/>
        <w:tabs>
          <w:tab w:val="left" w:pos="1529"/>
        </w:tabs>
        <w:spacing w:before="1" w:line="276" w:lineRule="auto"/>
        <w:ind w:left="0"/>
        <w:rPr>
          <w:rFonts w:cs="Times New Roman"/>
          <w:spacing w:val="-1"/>
          <w:lang w:val="ru-RU"/>
        </w:rPr>
      </w:pPr>
      <w:r>
        <w:rPr>
          <w:rFonts w:cs="Times New Roman"/>
          <w:spacing w:val="-5"/>
          <w:lang w:val="ru-RU"/>
        </w:rPr>
        <w:t xml:space="preserve">-  </w:t>
      </w:r>
      <w:r w:rsidRPr="005536CB">
        <w:rPr>
          <w:rFonts w:cs="Times New Roman"/>
          <w:spacing w:val="-5"/>
          <w:lang w:val="ru-RU"/>
        </w:rPr>
        <w:t>обеспечение</w:t>
      </w:r>
      <w:r w:rsidRPr="005536CB">
        <w:rPr>
          <w:rFonts w:cs="Times New Roman"/>
          <w:spacing w:val="-13"/>
          <w:lang w:val="ru-RU"/>
        </w:rPr>
        <w:t xml:space="preserve"> </w:t>
      </w:r>
      <w:r w:rsidRPr="005536CB">
        <w:rPr>
          <w:rFonts w:cs="Times New Roman"/>
          <w:spacing w:val="-6"/>
          <w:lang w:val="ru-RU"/>
        </w:rPr>
        <w:t>преемственности</w:t>
      </w:r>
      <w:r w:rsidRPr="005536CB">
        <w:rPr>
          <w:rFonts w:cs="Times New Roman"/>
          <w:spacing w:val="-10"/>
          <w:lang w:val="ru-RU"/>
        </w:rPr>
        <w:t xml:space="preserve"> </w:t>
      </w:r>
      <w:r w:rsidRPr="005536CB">
        <w:rPr>
          <w:rFonts w:cs="Times New Roman"/>
          <w:spacing w:val="-5"/>
          <w:lang w:val="ru-RU"/>
        </w:rPr>
        <w:t>начального</w:t>
      </w:r>
      <w:r w:rsidRPr="005536CB">
        <w:rPr>
          <w:rFonts w:cs="Times New Roman"/>
          <w:spacing w:val="-11"/>
          <w:lang w:val="ru-RU"/>
        </w:rPr>
        <w:t xml:space="preserve"> </w:t>
      </w:r>
      <w:r w:rsidRPr="005536CB">
        <w:rPr>
          <w:rFonts w:cs="Times New Roman"/>
          <w:spacing w:val="-5"/>
          <w:lang w:val="ru-RU"/>
        </w:rPr>
        <w:t>общего</w:t>
      </w:r>
      <w:r w:rsidRPr="005536CB">
        <w:rPr>
          <w:rFonts w:cs="Times New Roman"/>
          <w:spacing w:val="-8"/>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5"/>
          <w:lang w:val="ru-RU"/>
        </w:rPr>
        <w:t>основного</w:t>
      </w:r>
      <w:r w:rsidRPr="005536CB">
        <w:rPr>
          <w:rFonts w:cs="Times New Roman"/>
          <w:spacing w:val="-3"/>
          <w:lang w:val="ru-RU"/>
        </w:rPr>
        <w:t xml:space="preserve"> </w:t>
      </w:r>
      <w:r w:rsidRPr="005536CB">
        <w:rPr>
          <w:rFonts w:cs="Times New Roman"/>
          <w:spacing w:val="-1"/>
          <w:lang w:val="ru-RU"/>
        </w:rPr>
        <w:t>общего</w:t>
      </w:r>
      <w:r w:rsidRPr="005536CB">
        <w:rPr>
          <w:rFonts w:cs="Times New Roman"/>
          <w:spacing w:val="-3"/>
          <w:lang w:val="ru-RU"/>
        </w:rPr>
        <w:t xml:space="preserve"> </w:t>
      </w:r>
      <w:r w:rsidRPr="005536CB">
        <w:rPr>
          <w:rFonts w:cs="Times New Roman"/>
          <w:spacing w:val="-1"/>
          <w:lang w:val="ru-RU"/>
        </w:rPr>
        <w:t>образования;</w:t>
      </w:r>
    </w:p>
    <w:p w:rsidR="00932DEF" w:rsidRPr="005536CB" w:rsidRDefault="00932DEF" w:rsidP="00467AD5">
      <w:pPr>
        <w:pStyle w:val="ab"/>
        <w:tabs>
          <w:tab w:val="left" w:pos="1529"/>
        </w:tabs>
        <w:spacing w:before="1" w:line="276" w:lineRule="auto"/>
        <w:ind w:left="0"/>
        <w:rPr>
          <w:rFonts w:cs="Times New Roman"/>
          <w:lang w:val="ru-RU"/>
        </w:rPr>
      </w:pPr>
    </w:p>
    <w:p w:rsidR="00932DEF" w:rsidRDefault="00932DEF" w:rsidP="00467AD5">
      <w:pPr>
        <w:pStyle w:val="ab"/>
        <w:tabs>
          <w:tab w:val="left" w:pos="1529"/>
        </w:tabs>
        <w:spacing w:before="41" w:line="276" w:lineRule="auto"/>
        <w:ind w:left="0" w:right="112"/>
        <w:jc w:val="both"/>
        <w:rPr>
          <w:rFonts w:cs="Times New Roman"/>
          <w:spacing w:val="1"/>
          <w:lang w:val="ru-RU"/>
        </w:rPr>
      </w:pPr>
      <w:r>
        <w:rPr>
          <w:rFonts w:cs="Times New Roman"/>
          <w:spacing w:val="1"/>
          <w:lang w:val="ru-RU"/>
        </w:rPr>
        <w:t xml:space="preserve">- </w:t>
      </w:r>
      <w:r w:rsidRPr="005536CB">
        <w:rPr>
          <w:rFonts w:cs="Times New Roman"/>
          <w:spacing w:val="1"/>
          <w:lang w:val="ru-RU"/>
        </w:rPr>
        <w:t>достижение</w:t>
      </w:r>
      <w:r w:rsidRPr="005536CB">
        <w:rPr>
          <w:rFonts w:cs="Times New Roman"/>
          <w:spacing w:val="54"/>
          <w:lang w:val="ru-RU"/>
        </w:rPr>
        <w:t xml:space="preserve"> </w:t>
      </w:r>
      <w:r w:rsidRPr="005536CB">
        <w:rPr>
          <w:rFonts w:cs="Times New Roman"/>
          <w:spacing w:val="1"/>
          <w:lang w:val="ru-RU"/>
        </w:rPr>
        <w:t>планируемых</w:t>
      </w:r>
      <w:r w:rsidRPr="005536CB">
        <w:rPr>
          <w:rFonts w:cs="Times New Roman"/>
          <w:spacing w:val="51"/>
          <w:lang w:val="ru-RU"/>
        </w:rPr>
        <w:t xml:space="preserve"> </w:t>
      </w:r>
      <w:r w:rsidRPr="005536CB">
        <w:rPr>
          <w:rFonts w:cs="Times New Roman"/>
          <w:spacing w:val="-1"/>
          <w:lang w:val="ru-RU"/>
        </w:rPr>
        <w:t>результатов</w:t>
      </w:r>
      <w:r w:rsidRPr="005536CB">
        <w:rPr>
          <w:rFonts w:cs="Times New Roman"/>
          <w:spacing w:val="44"/>
          <w:lang w:val="ru-RU"/>
        </w:rPr>
        <w:t xml:space="preserve"> </w:t>
      </w:r>
      <w:r w:rsidRPr="005536CB">
        <w:rPr>
          <w:rFonts w:cs="Times New Roman"/>
          <w:spacing w:val="-2"/>
          <w:lang w:val="ru-RU"/>
        </w:rPr>
        <w:t>освоения</w:t>
      </w:r>
      <w:r w:rsidRPr="005536CB">
        <w:rPr>
          <w:rFonts w:cs="Times New Roman"/>
          <w:spacing w:val="45"/>
          <w:lang w:val="ru-RU"/>
        </w:rPr>
        <w:t xml:space="preserve"> </w:t>
      </w:r>
      <w:r w:rsidRPr="005536CB">
        <w:rPr>
          <w:rFonts w:cs="Times New Roman"/>
          <w:spacing w:val="-2"/>
          <w:lang w:val="ru-RU"/>
        </w:rPr>
        <w:t>основной</w:t>
      </w:r>
      <w:r w:rsidRPr="005536CB">
        <w:rPr>
          <w:rFonts w:cs="Times New Roman"/>
          <w:spacing w:val="48"/>
          <w:lang w:val="ru-RU"/>
        </w:rPr>
        <w:t xml:space="preserve"> </w:t>
      </w:r>
      <w:r w:rsidRPr="005536CB">
        <w:rPr>
          <w:rFonts w:cs="Times New Roman"/>
          <w:spacing w:val="-2"/>
          <w:lang w:val="ru-RU"/>
        </w:rPr>
        <w:t>образовательной</w:t>
      </w:r>
      <w:r w:rsidRPr="005536CB">
        <w:rPr>
          <w:rFonts w:cs="Times New Roman"/>
          <w:spacing w:val="57"/>
          <w:w w:val="99"/>
          <w:lang w:val="ru-RU"/>
        </w:rPr>
        <w:t xml:space="preserve"> </w:t>
      </w:r>
      <w:r w:rsidRPr="005536CB">
        <w:rPr>
          <w:rFonts w:cs="Times New Roman"/>
          <w:spacing w:val="-2"/>
          <w:lang w:val="ru-RU"/>
        </w:rPr>
        <w:t>программы</w:t>
      </w:r>
      <w:r w:rsidRPr="005536CB">
        <w:rPr>
          <w:rFonts w:cs="Times New Roman"/>
          <w:spacing w:val="18"/>
          <w:lang w:val="ru-RU"/>
        </w:rPr>
        <w:t xml:space="preserve"> </w:t>
      </w:r>
      <w:r w:rsidRPr="005536CB">
        <w:rPr>
          <w:rFonts w:cs="Times New Roman"/>
          <w:spacing w:val="-1"/>
          <w:lang w:val="ru-RU"/>
        </w:rPr>
        <w:t>начального</w:t>
      </w:r>
      <w:r w:rsidRPr="005536CB">
        <w:rPr>
          <w:rFonts w:cs="Times New Roman"/>
          <w:spacing w:val="30"/>
          <w:lang w:val="ru-RU"/>
        </w:rPr>
        <w:t xml:space="preserve"> </w:t>
      </w:r>
      <w:r w:rsidRPr="005536CB">
        <w:rPr>
          <w:rFonts w:cs="Times New Roman"/>
          <w:lang w:val="ru-RU"/>
        </w:rPr>
        <w:t>общего</w:t>
      </w:r>
      <w:r w:rsidRPr="005536CB">
        <w:rPr>
          <w:rFonts w:cs="Times New Roman"/>
          <w:spacing w:val="30"/>
          <w:lang w:val="ru-RU"/>
        </w:rPr>
        <w:t xml:space="preserve"> </w:t>
      </w:r>
      <w:r w:rsidRPr="005536CB">
        <w:rPr>
          <w:rFonts w:cs="Times New Roman"/>
          <w:lang w:val="ru-RU"/>
        </w:rPr>
        <w:t>образования</w:t>
      </w:r>
      <w:r w:rsidRPr="005536CB">
        <w:rPr>
          <w:rFonts w:cs="Times New Roman"/>
          <w:spacing w:val="30"/>
          <w:lang w:val="ru-RU"/>
        </w:rPr>
        <w:t xml:space="preserve"> </w:t>
      </w:r>
      <w:r w:rsidRPr="005536CB">
        <w:rPr>
          <w:rFonts w:cs="Times New Roman"/>
          <w:lang w:val="ru-RU"/>
        </w:rPr>
        <w:t>всеми</w:t>
      </w:r>
      <w:r w:rsidRPr="005536CB">
        <w:rPr>
          <w:rFonts w:cs="Times New Roman"/>
          <w:spacing w:val="27"/>
          <w:lang w:val="ru-RU"/>
        </w:rPr>
        <w:t xml:space="preserve"> </w:t>
      </w:r>
      <w:r w:rsidRPr="005536CB">
        <w:rPr>
          <w:rFonts w:cs="Times New Roman"/>
          <w:spacing w:val="1"/>
          <w:lang w:val="ru-RU"/>
        </w:rPr>
        <w:t>обучающимися</w:t>
      </w:r>
    </w:p>
    <w:p w:rsidR="00932DEF" w:rsidRDefault="00932DEF" w:rsidP="00467AD5">
      <w:pPr>
        <w:pStyle w:val="ab"/>
        <w:tabs>
          <w:tab w:val="left" w:pos="1529"/>
        </w:tabs>
        <w:spacing w:before="41" w:line="276" w:lineRule="auto"/>
        <w:ind w:left="0" w:right="112"/>
        <w:jc w:val="both"/>
        <w:rPr>
          <w:rFonts w:cs="Times New Roman"/>
          <w:spacing w:val="1"/>
          <w:lang w:val="ru-RU"/>
        </w:rPr>
      </w:pPr>
    </w:p>
    <w:p w:rsidR="00932DEF" w:rsidRPr="005536CB" w:rsidRDefault="00932DEF" w:rsidP="00467AD5">
      <w:pPr>
        <w:pStyle w:val="ab"/>
        <w:tabs>
          <w:tab w:val="left" w:pos="1529"/>
        </w:tabs>
        <w:spacing w:before="41" w:line="276" w:lineRule="auto"/>
        <w:ind w:left="0" w:right="112"/>
        <w:jc w:val="both"/>
        <w:rPr>
          <w:rFonts w:cs="Times New Roman"/>
          <w:lang w:val="ru-RU"/>
        </w:rPr>
      </w:pPr>
      <w:r>
        <w:rPr>
          <w:rFonts w:cs="Times New Roman"/>
          <w:spacing w:val="1"/>
          <w:lang w:val="ru-RU"/>
        </w:rPr>
        <w:t xml:space="preserve">-  </w:t>
      </w:r>
      <w:r w:rsidRPr="005536CB">
        <w:rPr>
          <w:rFonts w:cs="Times New Roman"/>
          <w:spacing w:val="1"/>
          <w:lang w:val="ru-RU"/>
        </w:rPr>
        <w:t>обеспечение</w:t>
      </w:r>
      <w:r w:rsidRPr="005536CB">
        <w:rPr>
          <w:rFonts w:cs="Times New Roman"/>
          <w:spacing w:val="52"/>
          <w:lang w:val="ru-RU"/>
        </w:rPr>
        <w:t xml:space="preserve"> </w:t>
      </w:r>
      <w:r w:rsidRPr="005536CB">
        <w:rPr>
          <w:rFonts w:cs="Times New Roman"/>
          <w:spacing w:val="1"/>
          <w:lang w:val="ru-RU"/>
        </w:rPr>
        <w:t>доступности</w:t>
      </w:r>
      <w:r w:rsidRPr="005536CB">
        <w:rPr>
          <w:rFonts w:cs="Times New Roman"/>
          <w:spacing w:val="50"/>
          <w:lang w:val="ru-RU"/>
        </w:rPr>
        <w:t xml:space="preserve"> </w:t>
      </w:r>
      <w:r w:rsidRPr="005536CB">
        <w:rPr>
          <w:rFonts w:cs="Times New Roman"/>
          <w:spacing w:val="1"/>
          <w:lang w:val="ru-RU"/>
        </w:rPr>
        <w:t>получения</w:t>
      </w:r>
      <w:r w:rsidRPr="005536CB">
        <w:rPr>
          <w:rFonts w:cs="Times New Roman"/>
          <w:spacing w:val="54"/>
          <w:lang w:val="ru-RU"/>
        </w:rPr>
        <w:t xml:space="preserve"> </w:t>
      </w:r>
      <w:r w:rsidRPr="005536CB">
        <w:rPr>
          <w:rFonts w:cs="Times New Roman"/>
          <w:spacing w:val="1"/>
          <w:lang w:val="ru-RU"/>
        </w:rPr>
        <w:t>качественного</w:t>
      </w:r>
      <w:r w:rsidRPr="005536CB">
        <w:rPr>
          <w:rFonts w:cs="Times New Roman"/>
          <w:spacing w:val="54"/>
          <w:lang w:val="ru-RU"/>
        </w:rPr>
        <w:t xml:space="preserve"> </w:t>
      </w:r>
      <w:r w:rsidRPr="005536CB">
        <w:rPr>
          <w:rFonts w:cs="Times New Roman"/>
          <w:spacing w:val="-1"/>
          <w:lang w:val="ru-RU"/>
        </w:rPr>
        <w:t>начального</w:t>
      </w:r>
      <w:r w:rsidRPr="005536CB">
        <w:rPr>
          <w:rFonts w:cs="Times New Roman"/>
          <w:spacing w:val="49"/>
          <w:lang w:val="ru-RU"/>
        </w:rPr>
        <w:t xml:space="preserve"> </w:t>
      </w:r>
      <w:r w:rsidRPr="005536CB">
        <w:rPr>
          <w:rFonts w:cs="Times New Roman"/>
          <w:lang w:val="ru-RU"/>
        </w:rPr>
        <w:t>общего</w:t>
      </w:r>
      <w:r w:rsidRPr="005536CB">
        <w:rPr>
          <w:rFonts w:cs="Times New Roman"/>
          <w:spacing w:val="50"/>
          <w:w w:val="99"/>
          <w:lang w:val="ru-RU"/>
        </w:rPr>
        <w:t xml:space="preserve"> </w:t>
      </w:r>
      <w:r w:rsidRPr="005536CB">
        <w:rPr>
          <w:rFonts w:cs="Times New Roman"/>
          <w:lang w:val="ru-RU"/>
        </w:rPr>
        <w:lastRenderedPageBreak/>
        <w:t>образования;</w:t>
      </w:r>
    </w:p>
    <w:p w:rsidR="00932DEF" w:rsidRDefault="00932DEF" w:rsidP="00467AD5">
      <w:pPr>
        <w:pStyle w:val="ab"/>
        <w:tabs>
          <w:tab w:val="left" w:pos="1529"/>
        </w:tabs>
        <w:spacing w:line="276" w:lineRule="auto"/>
        <w:ind w:left="0" w:right="104"/>
        <w:jc w:val="both"/>
        <w:rPr>
          <w:rFonts w:cs="Times New Roman"/>
          <w:spacing w:val="-3"/>
          <w:lang w:val="ru-RU"/>
        </w:rPr>
      </w:pPr>
      <w:r>
        <w:rPr>
          <w:rFonts w:cs="Times New Roman"/>
          <w:spacing w:val="-2"/>
          <w:lang w:val="ru-RU"/>
        </w:rPr>
        <w:t xml:space="preserve">-  </w:t>
      </w:r>
      <w:r w:rsidRPr="005536CB">
        <w:rPr>
          <w:rFonts w:cs="Times New Roman"/>
          <w:spacing w:val="-2"/>
          <w:lang w:val="ru-RU"/>
        </w:rPr>
        <w:t>выявление</w:t>
      </w:r>
      <w:r w:rsidRPr="005536CB">
        <w:rPr>
          <w:rFonts w:cs="Times New Roman"/>
          <w:spacing w:val="41"/>
          <w:lang w:val="ru-RU"/>
        </w:rPr>
        <w:t xml:space="preserve"> </w:t>
      </w:r>
      <w:r w:rsidRPr="005536CB">
        <w:rPr>
          <w:rFonts w:cs="Times New Roman"/>
          <w:lang w:val="ru-RU"/>
        </w:rPr>
        <w:t>и</w:t>
      </w:r>
      <w:r w:rsidRPr="005536CB">
        <w:rPr>
          <w:rFonts w:cs="Times New Roman"/>
          <w:spacing w:val="39"/>
          <w:lang w:val="ru-RU"/>
        </w:rPr>
        <w:t xml:space="preserve"> </w:t>
      </w:r>
      <w:r w:rsidRPr="005536CB">
        <w:rPr>
          <w:rFonts w:cs="Times New Roman"/>
          <w:spacing w:val="-2"/>
          <w:lang w:val="ru-RU"/>
        </w:rPr>
        <w:t>развитие</w:t>
      </w:r>
      <w:r w:rsidRPr="005536CB">
        <w:rPr>
          <w:rFonts w:cs="Times New Roman"/>
          <w:spacing w:val="42"/>
          <w:lang w:val="ru-RU"/>
        </w:rPr>
        <w:t xml:space="preserve"> </w:t>
      </w:r>
      <w:r w:rsidRPr="005536CB">
        <w:rPr>
          <w:rFonts w:cs="Times New Roman"/>
          <w:spacing w:val="-3"/>
          <w:lang w:val="ru-RU"/>
        </w:rPr>
        <w:t>способностей</w:t>
      </w:r>
      <w:r w:rsidRPr="005536CB">
        <w:rPr>
          <w:rFonts w:cs="Times New Roman"/>
          <w:spacing w:val="39"/>
          <w:lang w:val="ru-RU"/>
        </w:rPr>
        <w:t xml:space="preserve"> </w:t>
      </w:r>
      <w:r w:rsidRPr="005536CB">
        <w:rPr>
          <w:rFonts w:cs="Times New Roman"/>
          <w:spacing w:val="-3"/>
          <w:lang w:val="ru-RU"/>
        </w:rPr>
        <w:t>обучающихся</w:t>
      </w:r>
      <w:r>
        <w:rPr>
          <w:rFonts w:cs="Times New Roman"/>
          <w:spacing w:val="-3"/>
          <w:lang w:val="ru-RU"/>
        </w:rPr>
        <w:t xml:space="preserve"> </w:t>
      </w:r>
      <w:r w:rsidRPr="005536CB">
        <w:rPr>
          <w:rFonts w:cs="Times New Roman"/>
          <w:spacing w:val="-3"/>
          <w:lang w:val="ru-RU"/>
        </w:rPr>
        <w:t>через</w:t>
      </w:r>
      <w:r w:rsidRPr="005536CB">
        <w:rPr>
          <w:rFonts w:cs="Times New Roman"/>
          <w:spacing w:val="40"/>
          <w:lang w:val="ru-RU"/>
        </w:rPr>
        <w:t xml:space="preserve"> </w:t>
      </w:r>
      <w:r w:rsidRPr="005536CB">
        <w:rPr>
          <w:rFonts w:cs="Times New Roman"/>
          <w:spacing w:val="-2"/>
          <w:lang w:val="ru-RU"/>
        </w:rPr>
        <w:t>систему</w:t>
      </w:r>
      <w:r w:rsidRPr="005536CB">
        <w:rPr>
          <w:rFonts w:cs="Times New Roman"/>
          <w:spacing w:val="30"/>
          <w:lang w:val="ru-RU"/>
        </w:rPr>
        <w:t xml:space="preserve"> </w:t>
      </w:r>
      <w:r w:rsidRPr="005536CB">
        <w:rPr>
          <w:rFonts w:cs="Times New Roman"/>
          <w:spacing w:val="-2"/>
          <w:lang w:val="ru-RU"/>
        </w:rPr>
        <w:t>клубов,</w:t>
      </w:r>
      <w:r w:rsidRPr="005536CB">
        <w:rPr>
          <w:rFonts w:cs="Times New Roman"/>
          <w:spacing w:val="41"/>
          <w:lang w:val="ru-RU"/>
        </w:rPr>
        <w:t xml:space="preserve"> </w:t>
      </w:r>
      <w:r w:rsidRPr="005536CB">
        <w:rPr>
          <w:rFonts w:cs="Times New Roman"/>
          <w:spacing w:val="-3"/>
          <w:lang w:val="ru-RU"/>
        </w:rPr>
        <w:t>секций,</w:t>
      </w:r>
      <w:r w:rsidRPr="005536CB">
        <w:rPr>
          <w:rFonts w:cs="Times New Roman"/>
          <w:spacing w:val="41"/>
          <w:lang w:val="ru-RU"/>
        </w:rPr>
        <w:t xml:space="preserve"> </w:t>
      </w:r>
      <w:r w:rsidRPr="005536CB">
        <w:rPr>
          <w:rFonts w:cs="Times New Roman"/>
          <w:spacing w:val="-3"/>
          <w:lang w:val="ru-RU"/>
        </w:rPr>
        <w:t>студий</w:t>
      </w:r>
      <w:r w:rsidRPr="005536CB">
        <w:rPr>
          <w:rFonts w:cs="Times New Roman"/>
          <w:spacing w:val="40"/>
          <w:lang w:val="ru-RU"/>
        </w:rPr>
        <w:t xml:space="preserve"> </w:t>
      </w:r>
      <w:r w:rsidRPr="005536CB">
        <w:rPr>
          <w:rFonts w:cs="Times New Roman"/>
          <w:lang w:val="ru-RU"/>
        </w:rPr>
        <w:t>и</w:t>
      </w:r>
      <w:r w:rsidRPr="005536CB">
        <w:rPr>
          <w:rFonts w:cs="Times New Roman"/>
          <w:spacing w:val="40"/>
          <w:lang w:val="ru-RU"/>
        </w:rPr>
        <w:t xml:space="preserve"> </w:t>
      </w:r>
      <w:r w:rsidRPr="005536CB">
        <w:rPr>
          <w:rFonts w:cs="Times New Roman"/>
          <w:spacing w:val="-3"/>
          <w:lang w:val="ru-RU"/>
        </w:rPr>
        <w:t>кружков,</w:t>
      </w:r>
      <w:r w:rsidRPr="005536CB">
        <w:rPr>
          <w:rFonts w:cs="Times New Roman"/>
          <w:spacing w:val="36"/>
          <w:lang w:val="ru-RU"/>
        </w:rPr>
        <w:t xml:space="preserve"> </w:t>
      </w:r>
      <w:r w:rsidRPr="005536CB">
        <w:rPr>
          <w:rFonts w:cs="Times New Roman"/>
          <w:spacing w:val="-2"/>
          <w:lang w:val="ru-RU"/>
        </w:rPr>
        <w:t>организацию</w:t>
      </w:r>
      <w:r w:rsidRPr="005536CB">
        <w:rPr>
          <w:rFonts w:cs="Times New Roman"/>
          <w:spacing w:val="71"/>
          <w:w w:val="99"/>
          <w:lang w:val="ru-RU"/>
        </w:rPr>
        <w:t xml:space="preserve"> </w:t>
      </w:r>
      <w:r w:rsidRPr="005536CB">
        <w:rPr>
          <w:rFonts w:cs="Times New Roman"/>
          <w:spacing w:val="-3"/>
          <w:lang w:val="ru-RU"/>
        </w:rPr>
        <w:t>общественно</w:t>
      </w:r>
      <w:r w:rsidRPr="005536CB">
        <w:rPr>
          <w:rFonts w:cs="Times New Roman"/>
          <w:spacing w:val="-23"/>
          <w:lang w:val="ru-RU"/>
        </w:rPr>
        <w:t xml:space="preserve"> </w:t>
      </w:r>
      <w:r w:rsidRPr="005536CB">
        <w:rPr>
          <w:rFonts w:cs="Times New Roman"/>
          <w:spacing w:val="-2"/>
          <w:lang w:val="ru-RU"/>
        </w:rPr>
        <w:t>полезной</w:t>
      </w:r>
      <w:r w:rsidRPr="005536CB">
        <w:rPr>
          <w:rFonts w:cs="Times New Roman"/>
          <w:spacing w:val="-21"/>
          <w:lang w:val="ru-RU"/>
        </w:rPr>
        <w:t xml:space="preserve"> </w:t>
      </w:r>
      <w:r w:rsidRPr="005536CB">
        <w:rPr>
          <w:rFonts w:cs="Times New Roman"/>
          <w:spacing w:val="-3"/>
          <w:lang w:val="ru-RU"/>
        </w:rPr>
        <w:t>деятельности;</w:t>
      </w:r>
    </w:p>
    <w:p w:rsidR="00932DEF" w:rsidRPr="005536CB" w:rsidRDefault="00932DEF" w:rsidP="00467AD5">
      <w:pPr>
        <w:pStyle w:val="ab"/>
        <w:tabs>
          <w:tab w:val="left" w:pos="1529"/>
        </w:tabs>
        <w:spacing w:line="276" w:lineRule="auto"/>
        <w:ind w:left="0" w:right="104"/>
        <w:jc w:val="both"/>
        <w:rPr>
          <w:rFonts w:cs="Times New Roman"/>
          <w:lang w:val="ru-RU"/>
        </w:rPr>
      </w:pPr>
    </w:p>
    <w:p w:rsidR="00932DEF" w:rsidRPr="005536CB" w:rsidRDefault="00932DEF" w:rsidP="00467AD5">
      <w:pPr>
        <w:pStyle w:val="ab"/>
        <w:tabs>
          <w:tab w:val="left" w:pos="1529"/>
        </w:tabs>
        <w:spacing w:before="1" w:line="276" w:lineRule="auto"/>
        <w:ind w:left="0" w:right="123"/>
        <w:jc w:val="both"/>
        <w:rPr>
          <w:rFonts w:cs="Times New Roman"/>
          <w:lang w:val="ru-RU"/>
        </w:rPr>
      </w:pPr>
      <w:r>
        <w:rPr>
          <w:rFonts w:cs="Times New Roman"/>
          <w:lang w:val="ru-RU"/>
        </w:rPr>
        <w:t xml:space="preserve">-  </w:t>
      </w:r>
      <w:r w:rsidRPr="005536CB">
        <w:rPr>
          <w:rFonts w:cs="Times New Roman"/>
          <w:lang w:val="ru-RU"/>
        </w:rPr>
        <w:t>организация</w:t>
      </w:r>
      <w:r w:rsidRPr="005536CB">
        <w:rPr>
          <w:rFonts w:cs="Times New Roman"/>
          <w:spacing w:val="15"/>
          <w:lang w:val="ru-RU"/>
        </w:rPr>
        <w:t xml:space="preserve"> </w:t>
      </w:r>
      <w:r w:rsidRPr="005536CB">
        <w:rPr>
          <w:rFonts w:cs="Times New Roman"/>
          <w:spacing w:val="-1"/>
          <w:lang w:val="ru-RU"/>
        </w:rPr>
        <w:t>интеллектуальных</w:t>
      </w:r>
      <w:r w:rsidRPr="005536CB">
        <w:rPr>
          <w:rFonts w:cs="Times New Roman"/>
          <w:spacing w:val="15"/>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lang w:val="ru-RU"/>
        </w:rPr>
        <w:t>творческих</w:t>
      </w:r>
      <w:r w:rsidRPr="005536CB">
        <w:rPr>
          <w:rFonts w:cs="Times New Roman"/>
          <w:spacing w:val="15"/>
          <w:lang w:val="ru-RU"/>
        </w:rPr>
        <w:t xml:space="preserve"> </w:t>
      </w:r>
      <w:r w:rsidRPr="005536CB">
        <w:rPr>
          <w:rFonts w:cs="Times New Roman"/>
          <w:spacing w:val="-1"/>
          <w:lang w:val="ru-RU"/>
        </w:rPr>
        <w:t>соревнований,</w:t>
      </w:r>
      <w:r w:rsidRPr="005536CB">
        <w:rPr>
          <w:rFonts w:cs="Times New Roman"/>
          <w:spacing w:val="17"/>
          <w:lang w:val="ru-RU"/>
        </w:rPr>
        <w:t xml:space="preserve"> </w:t>
      </w:r>
      <w:r w:rsidRPr="005536CB">
        <w:rPr>
          <w:rFonts w:cs="Times New Roman"/>
          <w:spacing w:val="-1"/>
          <w:lang w:val="ru-RU"/>
        </w:rPr>
        <w:t>научно</w:t>
      </w:r>
      <w:r w:rsidRPr="005536CB">
        <w:rPr>
          <w:rFonts w:cs="Times New Roman"/>
          <w:spacing w:val="16"/>
          <w:lang w:val="ru-RU"/>
        </w:rPr>
        <w:t xml:space="preserve"> </w:t>
      </w:r>
      <w:r w:rsidRPr="005536CB">
        <w:rPr>
          <w:rFonts w:cs="Times New Roman"/>
          <w:spacing w:val="-1"/>
          <w:lang w:val="ru-RU"/>
        </w:rPr>
        <w:t>­технического</w:t>
      </w:r>
      <w:r w:rsidRPr="005536CB">
        <w:rPr>
          <w:rFonts w:cs="Times New Roman"/>
          <w:spacing w:val="52"/>
          <w:w w:val="99"/>
          <w:lang w:val="ru-RU"/>
        </w:rPr>
        <w:t xml:space="preserve"> </w:t>
      </w:r>
      <w:r w:rsidRPr="005536CB">
        <w:rPr>
          <w:rFonts w:cs="Times New Roman"/>
          <w:spacing w:val="-1"/>
          <w:lang w:val="ru-RU"/>
        </w:rPr>
        <w:t>творчества</w:t>
      </w:r>
      <w:r w:rsidRPr="005536CB">
        <w:rPr>
          <w:rFonts w:cs="Times New Roman"/>
          <w:spacing w:val="-14"/>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1"/>
          <w:lang w:val="ru-RU"/>
        </w:rPr>
        <w:t>проектно­</w:t>
      </w:r>
      <w:r w:rsidRPr="005536CB">
        <w:rPr>
          <w:rFonts w:cs="Times New Roman"/>
          <w:spacing w:val="-17"/>
          <w:lang w:val="ru-RU"/>
        </w:rPr>
        <w:t xml:space="preserve"> </w:t>
      </w:r>
      <w:r w:rsidRPr="005536CB">
        <w:rPr>
          <w:rFonts w:cs="Times New Roman"/>
          <w:spacing w:val="-1"/>
          <w:lang w:val="ru-RU"/>
        </w:rPr>
        <w:t>исследовательской</w:t>
      </w:r>
      <w:r w:rsidRPr="005536CB">
        <w:rPr>
          <w:rFonts w:cs="Times New Roman"/>
          <w:spacing w:val="-15"/>
          <w:lang w:val="ru-RU"/>
        </w:rPr>
        <w:t xml:space="preserve"> </w:t>
      </w:r>
      <w:r w:rsidRPr="005536CB">
        <w:rPr>
          <w:rFonts w:cs="Times New Roman"/>
          <w:spacing w:val="-1"/>
          <w:lang w:val="ru-RU"/>
        </w:rPr>
        <w:t>деятельности;</w:t>
      </w:r>
    </w:p>
    <w:p w:rsidR="00932DEF" w:rsidRDefault="00932DEF" w:rsidP="00467AD5">
      <w:pPr>
        <w:pStyle w:val="ab"/>
        <w:tabs>
          <w:tab w:val="left" w:pos="1529"/>
        </w:tabs>
        <w:spacing w:before="1" w:line="276" w:lineRule="auto"/>
        <w:ind w:right="105"/>
        <w:jc w:val="both"/>
        <w:rPr>
          <w:rFonts w:cs="Times New Roman"/>
          <w:spacing w:val="-2"/>
          <w:lang w:val="ru-RU"/>
        </w:rPr>
      </w:pPr>
      <w:r>
        <w:rPr>
          <w:rFonts w:cs="Times New Roman"/>
          <w:spacing w:val="-2"/>
          <w:lang w:val="ru-RU"/>
        </w:rPr>
        <w:t xml:space="preserve">- </w:t>
      </w:r>
      <w:r w:rsidRPr="005536CB">
        <w:rPr>
          <w:rFonts w:cs="Times New Roman"/>
          <w:spacing w:val="-2"/>
          <w:lang w:val="ru-RU"/>
        </w:rPr>
        <w:t>участие</w:t>
      </w:r>
      <w:r w:rsidRPr="005536CB">
        <w:rPr>
          <w:rFonts w:cs="Times New Roman"/>
          <w:spacing w:val="57"/>
          <w:lang w:val="ru-RU"/>
        </w:rPr>
        <w:t xml:space="preserve"> </w:t>
      </w:r>
      <w:r w:rsidRPr="005536CB">
        <w:rPr>
          <w:rFonts w:cs="Times New Roman"/>
          <w:spacing w:val="-3"/>
          <w:lang w:val="ru-RU"/>
        </w:rPr>
        <w:t>обучающихся,</w:t>
      </w:r>
      <w:r w:rsidRPr="005536CB">
        <w:rPr>
          <w:rFonts w:cs="Times New Roman"/>
          <w:spacing w:val="4"/>
          <w:lang w:val="ru-RU"/>
        </w:rPr>
        <w:t xml:space="preserve"> </w:t>
      </w:r>
      <w:r w:rsidRPr="005536CB">
        <w:rPr>
          <w:rFonts w:cs="Times New Roman"/>
          <w:lang w:val="ru-RU"/>
        </w:rPr>
        <w:t>их</w:t>
      </w:r>
      <w:r w:rsidRPr="005536CB">
        <w:rPr>
          <w:rFonts w:cs="Times New Roman"/>
          <w:spacing w:val="58"/>
          <w:lang w:val="ru-RU"/>
        </w:rPr>
        <w:t xml:space="preserve"> </w:t>
      </w:r>
      <w:r w:rsidRPr="005536CB">
        <w:rPr>
          <w:rFonts w:cs="Times New Roman"/>
          <w:spacing w:val="-3"/>
          <w:lang w:val="ru-RU"/>
        </w:rPr>
        <w:t>родителей</w:t>
      </w:r>
      <w:r w:rsidRPr="005536CB">
        <w:rPr>
          <w:rFonts w:cs="Times New Roman"/>
          <w:spacing w:val="59"/>
          <w:lang w:val="ru-RU"/>
        </w:rPr>
        <w:t xml:space="preserve"> </w:t>
      </w:r>
      <w:r w:rsidRPr="005536CB">
        <w:rPr>
          <w:rFonts w:cs="Times New Roman"/>
          <w:spacing w:val="-2"/>
          <w:lang w:val="ru-RU"/>
        </w:rPr>
        <w:t>(законных</w:t>
      </w:r>
      <w:r w:rsidRPr="005536CB">
        <w:rPr>
          <w:rFonts w:cs="Times New Roman"/>
          <w:spacing w:val="58"/>
          <w:lang w:val="ru-RU"/>
        </w:rPr>
        <w:t xml:space="preserve"> </w:t>
      </w:r>
      <w:r w:rsidRPr="005536CB">
        <w:rPr>
          <w:rFonts w:cs="Times New Roman"/>
          <w:spacing w:val="-3"/>
          <w:lang w:val="ru-RU"/>
        </w:rPr>
        <w:t>представителей),</w:t>
      </w:r>
      <w:r w:rsidRPr="005536CB">
        <w:rPr>
          <w:rFonts w:cs="Times New Roman"/>
          <w:spacing w:val="59"/>
          <w:lang w:val="ru-RU"/>
        </w:rPr>
        <w:t xml:space="preserve"> </w:t>
      </w:r>
      <w:r w:rsidRPr="005536CB">
        <w:rPr>
          <w:rFonts w:cs="Times New Roman"/>
          <w:spacing w:val="-2"/>
          <w:lang w:val="ru-RU"/>
        </w:rPr>
        <w:t>педагогических</w:t>
      </w:r>
      <w:r w:rsidRPr="005536CB">
        <w:rPr>
          <w:rFonts w:cs="Times New Roman"/>
          <w:spacing w:val="81"/>
          <w:w w:val="99"/>
          <w:lang w:val="ru-RU"/>
        </w:rPr>
        <w:t xml:space="preserve"> </w:t>
      </w:r>
      <w:r w:rsidRPr="005536CB">
        <w:rPr>
          <w:rFonts w:cs="Times New Roman"/>
          <w:spacing w:val="-2"/>
          <w:lang w:val="ru-RU"/>
        </w:rPr>
        <w:t>работников</w:t>
      </w:r>
      <w:r w:rsidRPr="005536CB">
        <w:rPr>
          <w:rFonts w:cs="Times New Roman"/>
          <w:spacing w:val="-16"/>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3"/>
          <w:lang w:val="ru-RU"/>
        </w:rPr>
        <w:t>общественности</w:t>
      </w:r>
      <w:r w:rsidRPr="005536CB">
        <w:rPr>
          <w:rFonts w:cs="Times New Roman"/>
          <w:spacing w:val="-16"/>
          <w:lang w:val="ru-RU"/>
        </w:rPr>
        <w:t xml:space="preserve"> </w:t>
      </w:r>
      <w:r w:rsidRPr="005536CB">
        <w:rPr>
          <w:rFonts w:cs="Times New Roman"/>
          <w:lang w:val="ru-RU"/>
        </w:rPr>
        <w:t>в</w:t>
      </w:r>
      <w:r w:rsidRPr="005536CB">
        <w:rPr>
          <w:rFonts w:cs="Times New Roman"/>
          <w:spacing w:val="-15"/>
          <w:lang w:val="ru-RU"/>
        </w:rPr>
        <w:t xml:space="preserve"> </w:t>
      </w:r>
      <w:r w:rsidRPr="005536CB">
        <w:rPr>
          <w:rFonts w:cs="Times New Roman"/>
          <w:spacing w:val="-2"/>
          <w:lang w:val="ru-RU"/>
        </w:rPr>
        <w:t>проектировании</w:t>
      </w:r>
      <w:r w:rsidRPr="005536CB">
        <w:rPr>
          <w:rFonts w:cs="Times New Roman"/>
          <w:spacing w:val="-13"/>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2"/>
          <w:lang w:val="ru-RU"/>
        </w:rPr>
        <w:t>развитии</w:t>
      </w:r>
      <w:r w:rsidRPr="005536CB">
        <w:rPr>
          <w:rFonts w:cs="Times New Roman"/>
          <w:spacing w:val="-16"/>
          <w:lang w:val="ru-RU"/>
        </w:rPr>
        <w:t xml:space="preserve"> </w:t>
      </w:r>
      <w:r w:rsidRPr="005536CB">
        <w:rPr>
          <w:rFonts w:cs="Times New Roman"/>
          <w:spacing w:val="-3"/>
          <w:lang w:val="ru-RU"/>
        </w:rPr>
        <w:t>внутришкольной</w:t>
      </w:r>
      <w:r w:rsidRPr="005536CB">
        <w:rPr>
          <w:rFonts w:cs="Times New Roman"/>
          <w:spacing w:val="-12"/>
          <w:lang w:val="ru-RU"/>
        </w:rPr>
        <w:t xml:space="preserve"> </w:t>
      </w:r>
      <w:r w:rsidRPr="005536CB">
        <w:rPr>
          <w:rFonts w:cs="Times New Roman"/>
          <w:spacing w:val="-3"/>
          <w:lang w:val="ru-RU"/>
        </w:rPr>
        <w:t>социальной</w:t>
      </w:r>
      <w:r w:rsidRPr="005536CB">
        <w:rPr>
          <w:rFonts w:cs="Times New Roman"/>
          <w:spacing w:val="-12"/>
          <w:lang w:val="ru-RU"/>
        </w:rPr>
        <w:t xml:space="preserve"> </w:t>
      </w:r>
      <w:r w:rsidRPr="005536CB">
        <w:rPr>
          <w:rFonts w:cs="Times New Roman"/>
          <w:spacing w:val="-2"/>
          <w:lang w:val="ru-RU"/>
        </w:rPr>
        <w:t>среды;</w:t>
      </w:r>
    </w:p>
    <w:p w:rsidR="00932DEF" w:rsidRPr="005536CB" w:rsidRDefault="00932DEF" w:rsidP="00467AD5">
      <w:pPr>
        <w:pStyle w:val="ab"/>
        <w:tabs>
          <w:tab w:val="left" w:pos="1529"/>
        </w:tabs>
        <w:spacing w:before="1" w:line="276" w:lineRule="auto"/>
        <w:ind w:right="105"/>
        <w:jc w:val="both"/>
        <w:rPr>
          <w:rFonts w:cs="Times New Roman"/>
          <w:lang w:val="ru-RU"/>
        </w:rPr>
      </w:pPr>
    </w:p>
    <w:p w:rsidR="00F05A44" w:rsidRDefault="00932DEF" w:rsidP="00467AD5">
      <w:pPr>
        <w:pStyle w:val="ab"/>
        <w:tabs>
          <w:tab w:val="left" w:pos="1529"/>
        </w:tabs>
        <w:spacing w:before="6"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использование</w:t>
      </w:r>
      <w:r w:rsidRPr="005536CB">
        <w:rPr>
          <w:rFonts w:cs="Times New Roman"/>
          <w:spacing w:val="28"/>
          <w:lang w:val="ru-RU"/>
        </w:rPr>
        <w:t xml:space="preserve"> </w:t>
      </w:r>
      <w:r w:rsidRPr="005536CB">
        <w:rPr>
          <w:rFonts w:cs="Times New Roman"/>
          <w:lang w:val="ru-RU"/>
        </w:rPr>
        <w:t>в</w:t>
      </w:r>
      <w:r w:rsidRPr="005536CB">
        <w:rPr>
          <w:rFonts w:cs="Times New Roman"/>
          <w:spacing w:val="32"/>
          <w:lang w:val="ru-RU"/>
        </w:rPr>
        <w:t xml:space="preserve"> </w:t>
      </w:r>
      <w:r w:rsidRPr="005536CB">
        <w:rPr>
          <w:rFonts w:cs="Times New Roman"/>
          <w:spacing w:val="-1"/>
          <w:lang w:val="ru-RU"/>
        </w:rPr>
        <w:t>образовательной</w:t>
      </w:r>
      <w:r w:rsidRPr="005536CB">
        <w:rPr>
          <w:rFonts w:cs="Times New Roman"/>
          <w:spacing w:val="30"/>
          <w:lang w:val="ru-RU"/>
        </w:rPr>
        <w:t xml:space="preserve"> </w:t>
      </w:r>
      <w:r w:rsidRPr="005536CB">
        <w:rPr>
          <w:rFonts w:cs="Times New Roman"/>
          <w:spacing w:val="-1"/>
          <w:lang w:val="ru-RU"/>
        </w:rPr>
        <w:t>деятельности</w:t>
      </w:r>
      <w:r w:rsidRPr="005536CB">
        <w:rPr>
          <w:rFonts w:cs="Times New Roman"/>
          <w:spacing w:val="31"/>
          <w:lang w:val="ru-RU"/>
        </w:rPr>
        <w:t xml:space="preserve"> </w:t>
      </w:r>
      <w:r w:rsidRPr="005536CB">
        <w:rPr>
          <w:rFonts w:cs="Times New Roman"/>
          <w:lang w:val="ru-RU"/>
        </w:rPr>
        <w:t>современных</w:t>
      </w:r>
      <w:r w:rsidRPr="005536CB">
        <w:rPr>
          <w:rFonts w:cs="Times New Roman"/>
          <w:spacing w:val="25"/>
          <w:lang w:val="ru-RU"/>
        </w:rPr>
        <w:t xml:space="preserve"> </w:t>
      </w:r>
      <w:r w:rsidRPr="005536CB">
        <w:rPr>
          <w:rFonts w:cs="Times New Roman"/>
          <w:spacing w:val="-1"/>
          <w:lang w:val="ru-RU"/>
        </w:rPr>
        <w:t>образовательных</w:t>
      </w:r>
      <w:r w:rsidRPr="005536CB">
        <w:rPr>
          <w:rFonts w:cs="Times New Roman"/>
          <w:spacing w:val="75"/>
          <w:w w:val="99"/>
          <w:lang w:val="ru-RU"/>
        </w:rPr>
        <w:t xml:space="preserve"> </w:t>
      </w:r>
      <w:r w:rsidRPr="005536CB">
        <w:rPr>
          <w:rFonts w:cs="Times New Roman"/>
          <w:lang w:val="ru-RU"/>
        </w:rPr>
        <w:t>технологий</w:t>
      </w:r>
      <w:r w:rsidRPr="005536CB">
        <w:rPr>
          <w:rFonts w:cs="Times New Roman"/>
          <w:spacing w:val="-18"/>
          <w:lang w:val="ru-RU"/>
        </w:rPr>
        <w:t xml:space="preserve"> </w:t>
      </w:r>
      <w:r>
        <w:rPr>
          <w:rFonts w:cs="Times New Roman"/>
          <w:spacing w:val="-18"/>
          <w:lang w:val="ru-RU"/>
        </w:rPr>
        <w:t xml:space="preserve"> </w:t>
      </w:r>
      <w:r w:rsidRPr="005536CB">
        <w:rPr>
          <w:rFonts w:cs="Times New Roman"/>
          <w:spacing w:val="-1"/>
          <w:lang w:val="ru-RU"/>
        </w:rPr>
        <w:t>деятельностного</w:t>
      </w:r>
      <w:r w:rsidRPr="005536CB">
        <w:rPr>
          <w:rFonts w:cs="Times New Roman"/>
          <w:spacing w:val="-16"/>
          <w:lang w:val="ru-RU"/>
        </w:rPr>
        <w:t xml:space="preserve"> </w:t>
      </w:r>
      <w:r w:rsidRPr="005536CB">
        <w:rPr>
          <w:rFonts w:cs="Times New Roman"/>
          <w:lang w:val="ru-RU"/>
        </w:rPr>
        <w:t>типа;</w:t>
      </w:r>
    </w:p>
    <w:p w:rsidR="00F05A44" w:rsidRPr="005536CB" w:rsidRDefault="00F05A44" w:rsidP="00467AD5">
      <w:pPr>
        <w:pStyle w:val="ab"/>
        <w:tabs>
          <w:tab w:val="left" w:pos="1529"/>
        </w:tabs>
        <w:spacing w:before="6" w:line="276" w:lineRule="auto"/>
        <w:ind w:left="0" w:right="114"/>
        <w:jc w:val="both"/>
        <w:rPr>
          <w:rFonts w:cs="Times New Roman"/>
          <w:lang w:val="ru-RU"/>
        </w:rPr>
      </w:pPr>
    </w:p>
    <w:p w:rsidR="00932DEF" w:rsidRDefault="00F05A44" w:rsidP="00467AD5">
      <w:pPr>
        <w:pStyle w:val="ab"/>
        <w:tabs>
          <w:tab w:val="left" w:pos="1529"/>
        </w:tabs>
        <w:spacing w:before="1" w:line="276" w:lineRule="auto"/>
        <w:ind w:left="0" w:right="114"/>
        <w:jc w:val="both"/>
        <w:rPr>
          <w:rFonts w:cs="Times New Roman"/>
          <w:lang w:val="ru-RU"/>
        </w:rPr>
      </w:pPr>
      <w:r>
        <w:rPr>
          <w:rFonts w:cs="Times New Roman"/>
          <w:spacing w:val="1"/>
          <w:lang w:val="ru-RU"/>
        </w:rPr>
        <w:t xml:space="preserve">-  </w:t>
      </w:r>
      <w:r w:rsidR="00932DEF" w:rsidRPr="005536CB">
        <w:rPr>
          <w:rFonts w:cs="Times New Roman"/>
          <w:spacing w:val="1"/>
          <w:lang w:val="ru-RU"/>
        </w:rPr>
        <w:t>предоставление</w:t>
      </w:r>
      <w:r w:rsidR="00932DEF" w:rsidRPr="005536CB">
        <w:rPr>
          <w:rFonts w:cs="Times New Roman"/>
          <w:lang w:val="ru-RU"/>
        </w:rPr>
        <w:t xml:space="preserve"> </w:t>
      </w:r>
      <w:r w:rsidR="00932DEF" w:rsidRPr="005536CB">
        <w:rPr>
          <w:rFonts w:cs="Times New Roman"/>
          <w:spacing w:val="1"/>
          <w:lang w:val="ru-RU"/>
        </w:rPr>
        <w:t>обучающимся</w:t>
      </w:r>
      <w:r w:rsidR="00932DEF" w:rsidRPr="005536CB">
        <w:rPr>
          <w:rFonts w:cs="Times New Roman"/>
          <w:spacing w:val="6"/>
          <w:lang w:val="ru-RU"/>
        </w:rPr>
        <w:t xml:space="preserve"> </w:t>
      </w:r>
      <w:r w:rsidR="00932DEF" w:rsidRPr="005536CB">
        <w:rPr>
          <w:rFonts w:cs="Times New Roman"/>
          <w:spacing w:val="1"/>
          <w:lang w:val="ru-RU"/>
        </w:rPr>
        <w:t>возможности</w:t>
      </w:r>
      <w:r w:rsidR="00932DEF" w:rsidRPr="005536CB">
        <w:rPr>
          <w:rFonts w:cs="Times New Roman"/>
          <w:spacing w:val="6"/>
          <w:lang w:val="ru-RU"/>
        </w:rPr>
        <w:t xml:space="preserve"> </w:t>
      </w:r>
      <w:r w:rsidR="00932DEF" w:rsidRPr="005536CB">
        <w:rPr>
          <w:rFonts w:cs="Times New Roman"/>
          <w:spacing w:val="1"/>
          <w:lang w:val="ru-RU"/>
        </w:rPr>
        <w:t>для</w:t>
      </w:r>
      <w:r w:rsidR="00932DEF" w:rsidRPr="005536CB">
        <w:rPr>
          <w:rFonts w:cs="Times New Roman"/>
          <w:spacing w:val="6"/>
          <w:lang w:val="ru-RU"/>
        </w:rPr>
        <w:t xml:space="preserve"> </w:t>
      </w:r>
      <w:r w:rsidR="00932DEF" w:rsidRPr="005536CB">
        <w:rPr>
          <w:rFonts w:cs="Times New Roman"/>
          <w:lang w:val="ru-RU"/>
        </w:rPr>
        <w:t>эффективной</w:t>
      </w:r>
      <w:r w:rsidR="00932DEF" w:rsidRPr="005536CB">
        <w:rPr>
          <w:rFonts w:cs="Times New Roman"/>
          <w:spacing w:val="2"/>
          <w:lang w:val="ru-RU"/>
        </w:rPr>
        <w:t xml:space="preserve"> </w:t>
      </w:r>
      <w:r w:rsidR="00932DEF" w:rsidRPr="005536CB">
        <w:rPr>
          <w:rFonts w:cs="Times New Roman"/>
          <w:spacing w:val="-1"/>
          <w:lang w:val="ru-RU"/>
        </w:rPr>
        <w:t>самостоятельной</w:t>
      </w:r>
      <w:r w:rsidR="00932DEF" w:rsidRPr="005536CB">
        <w:rPr>
          <w:rFonts w:cs="Times New Roman"/>
          <w:spacing w:val="74"/>
          <w:w w:val="99"/>
          <w:lang w:val="ru-RU"/>
        </w:rPr>
        <w:t xml:space="preserve"> </w:t>
      </w:r>
      <w:r w:rsidR="00932DEF" w:rsidRPr="005536CB">
        <w:rPr>
          <w:rFonts w:cs="Times New Roman"/>
          <w:lang w:val="ru-RU"/>
        </w:rPr>
        <w:t>работы;</w:t>
      </w:r>
    </w:p>
    <w:p w:rsidR="00F05A44" w:rsidRPr="005536CB" w:rsidRDefault="00F05A44" w:rsidP="00467AD5">
      <w:pPr>
        <w:pStyle w:val="ab"/>
        <w:tabs>
          <w:tab w:val="left" w:pos="1529"/>
        </w:tabs>
        <w:spacing w:before="1" w:line="276" w:lineRule="auto"/>
        <w:ind w:left="0" w:right="114"/>
        <w:jc w:val="both"/>
        <w:rPr>
          <w:rFonts w:cs="Times New Roman"/>
          <w:lang w:val="ru-RU"/>
        </w:rPr>
      </w:pPr>
    </w:p>
    <w:p w:rsidR="009A7236" w:rsidRDefault="00F05A44" w:rsidP="00467AD5">
      <w:pPr>
        <w:pStyle w:val="ab"/>
        <w:tabs>
          <w:tab w:val="left" w:pos="1529"/>
        </w:tabs>
        <w:spacing w:before="1" w:line="276" w:lineRule="auto"/>
        <w:ind w:left="0" w:right="124"/>
        <w:jc w:val="both"/>
        <w:rPr>
          <w:rFonts w:cs="Times New Roman"/>
          <w:spacing w:val="-1"/>
          <w:lang w:val="ru-RU"/>
        </w:rPr>
      </w:pPr>
      <w:r>
        <w:rPr>
          <w:rFonts w:cs="Times New Roman"/>
          <w:spacing w:val="1"/>
          <w:lang w:val="ru-RU"/>
        </w:rPr>
        <w:t xml:space="preserve">-  </w:t>
      </w:r>
      <w:r w:rsidR="00932DEF" w:rsidRPr="005536CB">
        <w:rPr>
          <w:rFonts w:cs="Times New Roman"/>
          <w:spacing w:val="1"/>
          <w:lang w:val="ru-RU"/>
        </w:rPr>
        <w:t>включение</w:t>
      </w:r>
      <w:r w:rsidR="00932DEF" w:rsidRPr="005536CB">
        <w:rPr>
          <w:rFonts w:cs="Times New Roman"/>
          <w:spacing w:val="44"/>
          <w:lang w:val="ru-RU"/>
        </w:rPr>
        <w:t xml:space="preserve"> </w:t>
      </w:r>
      <w:r w:rsidR="00932DEF" w:rsidRPr="005536CB">
        <w:rPr>
          <w:rFonts w:cs="Times New Roman"/>
          <w:spacing w:val="1"/>
          <w:lang w:val="ru-RU"/>
        </w:rPr>
        <w:t>обучающихся</w:t>
      </w:r>
      <w:r w:rsidR="00932DEF" w:rsidRPr="005536CB">
        <w:rPr>
          <w:rFonts w:cs="Times New Roman"/>
          <w:spacing w:val="50"/>
          <w:lang w:val="ru-RU"/>
        </w:rPr>
        <w:t xml:space="preserve"> </w:t>
      </w:r>
      <w:r w:rsidR="00932DEF" w:rsidRPr="005536CB">
        <w:rPr>
          <w:rFonts w:cs="Times New Roman"/>
          <w:lang w:val="ru-RU"/>
        </w:rPr>
        <w:t>в</w:t>
      </w:r>
      <w:r w:rsidR="00932DEF" w:rsidRPr="005536CB">
        <w:rPr>
          <w:rFonts w:cs="Times New Roman"/>
          <w:spacing w:val="47"/>
          <w:lang w:val="ru-RU"/>
        </w:rPr>
        <w:t xml:space="preserve"> </w:t>
      </w:r>
      <w:r w:rsidR="00932DEF" w:rsidRPr="005536CB">
        <w:rPr>
          <w:rFonts w:cs="Times New Roman"/>
          <w:spacing w:val="1"/>
          <w:lang w:val="ru-RU"/>
        </w:rPr>
        <w:t>процессы</w:t>
      </w:r>
      <w:r w:rsidR="00932DEF" w:rsidRPr="005536CB">
        <w:rPr>
          <w:rFonts w:cs="Times New Roman"/>
          <w:spacing w:val="52"/>
          <w:lang w:val="ru-RU"/>
        </w:rPr>
        <w:t xml:space="preserve"> </w:t>
      </w:r>
      <w:r w:rsidR="00932DEF" w:rsidRPr="005536CB">
        <w:rPr>
          <w:rFonts w:cs="Times New Roman"/>
          <w:spacing w:val="1"/>
          <w:lang w:val="ru-RU"/>
        </w:rPr>
        <w:t>познания</w:t>
      </w:r>
      <w:r w:rsidR="00932DEF" w:rsidRPr="005536CB">
        <w:rPr>
          <w:rFonts w:cs="Times New Roman"/>
          <w:spacing w:val="45"/>
          <w:lang w:val="ru-RU"/>
        </w:rPr>
        <w:t xml:space="preserve"> </w:t>
      </w:r>
      <w:r w:rsidR="00932DEF" w:rsidRPr="005536CB">
        <w:rPr>
          <w:rFonts w:cs="Times New Roman"/>
          <w:lang w:val="ru-RU"/>
        </w:rPr>
        <w:t>и</w:t>
      </w:r>
      <w:r w:rsidR="00932DEF" w:rsidRPr="005536CB">
        <w:rPr>
          <w:rFonts w:cs="Times New Roman"/>
          <w:spacing w:val="52"/>
          <w:lang w:val="ru-RU"/>
        </w:rPr>
        <w:t xml:space="preserve"> </w:t>
      </w:r>
      <w:r w:rsidR="00932DEF" w:rsidRPr="005536CB">
        <w:rPr>
          <w:rFonts w:cs="Times New Roman"/>
          <w:spacing w:val="1"/>
          <w:lang w:val="ru-RU"/>
        </w:rPr>
        <w:t>преобразования</w:t>
      </w:r>
      <w:r w:rsidR="00932DEF" w:rsidRPr="005536CB">
        <w:rPr>
          <w:rFonts w:cs="Times New Roman"/>
          <w:spacing w:val="45"/>
          <w:lang w:val="ru-RU"/>
        </w:rPr>
        <w:t xml:space="preserve"> </w:t>
      </w:r>
      <w:r w:rsidR="00932DEF" w:rsidRPr="005536CB">
        <w:rPr>
          <w:rFonts w:cs="Times New Roman"/>
          <w:spacing w:val="1"/>
          <w:lang w:val="ru-RU"/>
        </w:rPr>
        <w:t>внешкольной</w:t>
      </w:r>
      <w:r w:rsidR="00932DEF" w:rsidRPr="005536CB">
        <w:rPr>
          <w:rFonts w:cs="Times New Roman"/>
          <w:spacing w:val="68"/>
          <w:w w:val="99"/>
          <w:lang w:val="ru-RU"/>
        </w:rPr>
        <w:t xml:space="preserve"> </w:t>
      </w:r>
      <w:r w:rsidR="00932DEF" w:rsidRPr="005536CB">
        <w:rPr>
          <w:rFonts w:cs="Times New Roman"/>
          <w:spacing w:val="1"/>
          <w:lang w:val="ru-RU"/>
        </w:rPr>
        <w:t>социальной</w:t>
      </w:r>
      <w:r w:rsidR="00932DEF" w:rsidRPr="005536CB">
        <w:rPr>
          <w:rFonts w:cs="Times New Roman"/>
          <w:spacing w:val="-6"/>
          <w:lang w:val="ru-RU"/>
        </w:rPr>
        <w:t xml:space="preserve"> </w:t>
      </w:r>
      <w:r w:rsidR="00932DEF" w:rsidRPr="005536CB">
        <w:rPr>
          <w:rFonts w:cs="Times New Roman"/>
          <w:lang w:val="ru-RU"/>
        </w:rPr>
        <w:t>среды</w:t>
      </w:r>
      <w:r w:rsidR="00932DEF" w:rsidRPr="005536CB">
        <w:rPr>
          <w:rFonts w:cs="Times New Roman"/>
          <w:spacing w:val="-6"/>
          <w:lang w:val="ru-RU"/>
        </w:rPr>
        <w:t xml:space="preserve"> </w:t>
      </w:r>
      <w:r w:rsidR="00932DEF" w:rsidRPr="005536CB">
        <w:rPr>
          <w:rFonts w:cs="Times New Roman"/>
          <w:lang w:val="ru-RU"/>
        </w:rPr>
        <w:t>(с.</w:t>
      </w:r>
      <w:r w:rsidR="00932DEF" w:rsidRPr="005536CB">
        <w:rPr>
          <w:rFonts w:cs="Times New Roman"/>
          <w:spacing w:val="-5"/>
          <w:lang w:val="ru-RU"/>
        </w:rPr>
        <w:t xml:space="preserve"> </w:t>
      </w:r>
      <w:r w:rsidR="00932DEF">
        <w:rPr>
          <w:rFonts w:cs="Times New Roman"/>
          <w:spacing w:val="2"/>
          <w:lang w:val="ru-RU"/>
        </w:rPr>
        <w:t>Лайтамак</w:t>
      </w:r>
      <w:r w:rsidR="00932DEF" w:rsidRPr="005536CB">
        <w:rPr>
          <w:rFonts w:cs="Times New Roman"/>
          <w:spacing w:val="2"/>
          <w:lang w:val="ru-RU"/>
        </w:rPr>
        <w:t>,</w:t>
      </w:r>
      <w:r w:rsidR="00932DEF" w:rsidRPr="005536CB">
        <w:rPr>
          <w:rFonts w:cs="Times New Roman"/>
          <w:spacing w:val="-5"/>
          <w:lang w:val="ru-RU"/>
        </w:rPr>
        <w:t xml:space="preserve"> </w:t>
      </w:r>
      <w:r w:rsidR="003B6FFD">
        <w:rPr>
          <w:rFonts w:cs="Times New Roman"/>
          <w:spacing w:val="-5"/>
          <w:lang w:val="ru-RU"/>
        </w:rPr>
        <w:t xml:space="preserve"> </w:t>
      </w:r>
      <w:r w:rsidR="00932DEF" w:rsidRPr="005536CB">
        <w:rPr>
          <w:rFonts w:cs="Times New Roman"/>
          <w:spacing w:val="-1"/>
          <w:lang w:val="ru-RU"/>
        </w:rPr>
        <w:t>Тобольского</w:t>
      </w:r>
      <w:r w:rsidR="00932DEF" w:rsidRPr="005536CB">
        <w:rPr>
          <w:rFonts w:cs="Times New Roman"/>
          <w:spacing w:val="-3"/>
          <w:lang w:val="ru-RU"/>
        </w:rPr>
        <w:t xml:space="preserve"> </w:t>
      </w:r>
      <w:r w:rsidR="00932DEF" w:rsidRPr="005536CB">
        <w:rPr>
          <w:rFonts w:cs="Times New Roman"/>
          <w:spacing w:val="-2"/>
          <w:lang w:val="ru-RU"/>
        </w:rPr>
        <w:t>района,</w:t>
      </w:r>
      <w:r w:rsidR="00932DEF" w:rsidRPr="005536CB">
        <w:rPr>
          <w:rFonts w:cs="Times New Roman"/>
          <w:spacing w:val="-9"/>
          <w:lang w:val="ru-RU"/>
        </w:rPr>
        <w:t xml:space="preserve"> </w:t>
      </w:r>
      <w:r w:rsidR="00932DEF" w:rsidRPr="005536CB">
        <w:rPr>
          <w:rFonts w:cs="Times New Roman"/>
          <w:lang w:val="ru-RU"/>
        </w:rPr>
        <w:t>г.</w:t>
      </w:r>
      <w:r w:rsidR="00932DEF" w:rsidRPr="005536CB">
        <w:rPr>
          <w:rFonts w:cs="Times New Roman"/>
          <w:spacing w:val="-8"/>
          <w:lang w:val="ru-RU"/>
        </w:rPr>
        <w:t xml:space="preserve"> </w:t>
      </w:r>
      <w:r w:rsidR="00932DEF" w:rsidRPr="005536CB">
        <w:rPr>
          <w:rFonts w:cs="Times New Roman"/>
          <w:spacing w:val="-1"/>
          <w:lang w:val="ru-RU"/>
        </w:rPr>
        <w:t>Тобольска).</w:t>
      </w:r>
    </w:p>
    <w:p w:rsidR="00C623CA" w:rsidRDefault="00C623CA" w:rsidP="00467AD5">
      <w:pPr>
        <w:pStyle w:val="31"/>
        <w:spacing w:before="6" w:line="276" w:lineRule="auto"/>
        <w:ind w:left="0"/>
        <w:rPr>
          <w:rFonts w:cs="Times New Roman"/>
          <w:spacing w:val="-1"/>
          <w:lang w:val="ru-RU"/>
        </w:rPr>
      </w:pPr>
    </w:p>
    <w:p w:rsidR="00C623CA" w:rsidRDefault="00C623CA" w:rsidP="00467AD5">
      <w:pPr>
        <w:pStyle w:val="31"/>
        <w:spacing w:before="6" w:line="276" w:lineRule="auto"/>
        <w:ind w:left="0"/>
        <w:rPr>
          <w:rFonts w:cs="Times New Roman"/>
          <w:spacing w:val="-3"/>
          <w:lang w:val="ru-RU"/>
        </w:rPr>
      </w:pPr>
      <w:r w:rsidRPr="00473749">
        <w:rPr>
          <w:rFonts w:cs="Times New Roman"/>
          <w:spacing w:val="-1"/>
          <w:lang w:val="ru-RU"/>
        </w:rPr>
        <w:t>Ожидаемые результаты</w:t>
      </w:r>
      <w:r>
        <w:rPr>
          <w:rFonts w:cs="Times New Roman"/>
          <w:b w:val="0"/>
          <w:spacing w:val="-3"/>
          <w:lang w:val="ru-RU"/>
        </w:rPr>
        <w:t xml:space="preserve"> (в соответствии с ООП НОО)</w:t>
      </w:r>
      <w:r w:rsidR="00A51DFC">
        <w:rPr>
          <w:rFonts w:cs="Times New Roman"/>
          <w:spacing w:val="-3"/>
          <w:lang w:val="ru-RU"/>
        </w:rPr>
        <w:t>:</w:t>
      </w:r>
    </w:p>
    <w:p w:rsidR="00C623CA" w:rsidRPr="00F05A44" w:rsidRDefault="00C623CA" w:rsidP="00467AD5">
      <w:pPr>
        <w:pStyle w:val="31"/>
        <w:spacing w:before="6" w:line="276" w:lineRule="auto"/>
        <w:ind w:left="0"/>
        <w:rPr>
          <w:rFonts w:cs="Times New Roman"/>
          <w:b w:val="0"/>
          <w:bCs w:val="0"/>
          <w:lang w:val="ru-RU"/>
        </w:rPr>
      </w:pPr>
    </w:p>
    <w:p w:rsidR="00C623CA" w:rsidRPr="005536CB" w:rsidRDefault="00C623CA" w:rsidP="00467AD5">
      <w:pPr>
        <w:pStyle w:val="ab"/>
        <w:numPr>
          <w:ilvl w:val="1"/>
          <w:numId w:val="4"/>
        </w:numPr>
        <w:tabs>
          <w:tab w:val="left" w:pos="1174"/>
        </w:tabs>
        <w:spacing w:before="33" w:line="276" w:lineRule="auto"/>
        <w:rPr>
          <w:rFonts w:cs="Times New Roman"/>
        </w:rPr>
      </w:pPr>
      <w:r w:rsidRPr="005536CB">
        <w:rPr>
          <w:rFonts w:cs="Times New Roman"/>
        </w:rPr>
        <w:t>достижение</w:t>
      </w:r>
      <w:r w:rsidRPr="005536CB">
        <w:rPr>
          <w:rFonts w:cs="Times New Roman"/>
          <w:spacing w:val="-15"/>
        </w:rPr>
        <w:t xml:space="preserve"> </w:t>
      </w:r>
      <w:r>
        <w:rPr>
          <w:rFonts w:cs="Times New Roman"/>
          <w:spacing w:val="-15"/>
          <w:lang w:val="ru-RU"/>
        </w:rPr>
        <w:t xml:space="preserve"> </w:t>
      </w:r>
      <w:r w:rsidRPr="005536CB">
        <w:rPr>
          <w:rFonts w:cs="Times New Roman"/>
          <w:spacing w:val="-1"/>
        </w:rPr>
        <w:t>уровня</w:t>
      </w:r>
      <w:r w:rsidRPr="005536CB">
        <w:rPr>
          <w:rFonts w:cs="Times New Roman"/>
          <w:spacing w:val="-14"/>
        </w:rPr>
        <w:t xml:space="preserve"> </w:t>
      </w:r>
      <w:r>
        <w:rPr>
          <w:rFonts w:cs="Times New Roman"/>
          <w:spacing w:val="-14"/>
          <w:lang w:val="ru-RU"/>
        </w:rPr>
        <w:t xml:space="preserve"> </w:t>
      </w:r>
      <w:r w:rsidRPr="005536CB">
        <w:rPr>
          <w:rFonts w:cs="Times New Roman"/>
          <w:spacing w:val="-1"/>
        </w:rPr>
        <w:t>элементарной</w:t>
      </w:r>
      <w:r>
        <w:rPr>
          <w:rFonts w:cs="Times New Roman"/>
          <w:spacing w:val="-1"/>
          <w:lang w:val="ru-RU"/>
        </w:rPr>
        <w:t xml:space="preserve"> </w:t>
      </w:r>
      <w:r w:rsidRPr="005536CB">
        <w:rPr>
          <w:rFonts w:cs="Times New Roman"/>
          <w:spacing w:val="-17"/>
        </w:rPr>
        <w:t xml:space="preserve"> </w:t>
      </w:r>
      <w:r w:rsidRPr="005536CB">
        <w:rPr>
          <w:rFonts w:cs="Times New Roman"/>
        </w:rPr>
        <w:t>грамотности;</w:t>
      </w:r>
    </w:p>
    <w:p w:rsidR="00C623CA" w:rsidRPr="005536CB" w:rsidRDefault="00C623CA" w:rsidP="00467AD5">
      <w:pPr>
        <w:pStyle w:val="ab"/>
        <w:numPr>
          <w:ilvl w:val="1"/>
          <w:numId w:val="4"/>
        </w:numPr>
        <w:tabs>
          <w:tab w:val="left" w:pos="1174"/>
        </w:tabs>
        <w:spacing w:before="42" w:line="276" w:lineRule="auto"/>
        <w:ind w:right="199"/>
        <w:rPr>
          <w:rFonts w:cs="Times New Roman"/>
          <w:lang w:val="ru-RU"/>
        </w:rPr>
      </w:pPr>
      <w:r w:rsidRPr="005536CB">
        <w:rPr>
          <w:rFonts w:cs="Times New Roman"/>
          <w:lang w:val="ru-RU"/>
        </w:rPr>
        <w:t>сформированность</w:t>
      </w:r>
      <w:r w:rsidRPr="005536CB">
        <w:rPr>
          <w:rFonts w:cs="Times New Roman"/>
          <w:spacing w:val="1"/>
          <w:lang w:val="ru-RU"/>
        </w:rPr>
        <w:t xml:space="preserve"> </w:t>
      </w:r>
      <w:r w:rsidRPr="005536CB">
        <w:rPr>
          <w:rFonts w:cs="Times New Roman"/>
          <w:spacing w:val="-3"/>
          <w:lang w:val="ru-RU"/>
        </w:rPr>
        <w:t>умений</w:t>
      </w:r>
      <w:r w:rsidRPr="005536CB">
        <w:rPr>
          <w:rFonts w:cs="Times New Roman"/>
          <w:spacing w:val="5"/>
          <w:lang w:val="ru-RU"/>
        </w:rPr>
        <w:t xml:space="preserve"> </w:t>
      </w:r>
      <w:r w:rsidRPr="005536CB">
        <w:rPr>
          <w:rFonts w:cs="Times New Roman"/>
          <w:lang w:val="ru-RU"/>
        </w:rPr>
        <w:t>социальной</w:t>
      </w:r>
      <w:r w:rsidRPr="005536CB">
        <w:rPr>
          <w:rFonts w:cs="Times New Roman"/>
          <w:spacing w:val="1"/>
          <w:lang w:val="ru-RU"/>
        </w:rPr>
        <w:t xml:space="preserve"> </w:t>
      </w:r>
      <w:r w:rsidRPr="005536CB">
        <w:rPr>
          <w:rFonts w:cs="Times New Roman"/>
          <w:spacing w:val="-3"/>
          <w:lang w:val="ru-RU"/>
        </w:rPr>
        <w:t>коммуникации</w:t>
      </w:r>
      <w:r w:rsidRPr="005536CB">
        <w:rPr>
          <w:rFonts w:cs="Times New Roman"/>
          <w:spacing w:val="6"/>
          <w:lang w:val="ru-RU"/>
        </w:rPr>
        <w:t xml:space="preserve"> </w:t>
      </w:r>
      <w:r w:rsidRPr="005536CB">
        <w:rPr>
          <w:rFonts w:cs="Times New Roman"/>
          <w:spacing w:val="-2"/>
          <w:lang w:val="ru-RU"/>
        </w:rPr>
        <w:t>младшего</w:t>
      </w:r>
      <w:r w:rsidRPr="005536CB">
        <w:rPr>
          <w:rFonts w:cs="Times New Roman"/>
          <w:spacing w:val="4"/>
          <w:lang w:val="ru-RU"/>
        </w:rPr>
        <w:t xml:space="preserve"> </w:t>
      </w:r>
      <w:r w:rsidRPr="005536CB">
        <w:rPr>
          <w:rFonts w:cs="Times New Roman"/>
          <w:spacing w:val="-3"/>
          <w:lang w:val="ru-RU"/>
        </w:rPr>
        <w:t>школьника</w:t>
      </w:r>
      <w:r w:rsidRPr="005536CB">
        <w:rPr>
          <w:rFonts w:cs="Times New Roman"/>
          <w:spacing w:val="3"/>
          <w:lang w:val="ru-RU"/>
        </w:rPr>
        <w:t xml:space="preserve"> </w:t>
      </w:r>
      <w:r w:rsidRPr="005536CB">
        <w:rPr>
          <w:rFonts w:cs="Times New Roman"/>
          <w:lang w:val="ru-RU"/>
        </w:rPr>
        <w:t>с</w:t>
      </w:r>
      <w:r w:rsidRPr="005536CB">
        <w:rPr>
          <w:rFonts w:cs="Times New Roman"/>
          <w:spacing w:val="4"/>
          <w:lang w:val="ru-RU"/>
        </w:rPr>
        <w:t xml:space="preserve"> </w:t>
      </w:r>
      <w:r w:rsidRPr="005536CB">
        <w:rPr>
          <w:rFonts w:cs="Times New Roman"/>
          <w:spacing w:val="-2"/>
          <w:lang w:val="ru-RU"/>
        </w:rPr>
        <w:t>другими</w:t>
      </w:r>
      <w:r w:rsidRPr="005536CB">
        <w:rPr>
          <w:rFonts w:cs="Times New Roman"/>
          <w:spacing w:val="52"/>
          <w:w w:val="99"/>
          <w:lang w:val="ru-RU"/>
        </w:rPr>
        <w:t xml:space="preserve"> </w:t>
      </w:r>
      <w:r w:rsidRPr="005536CB">
        <w:rPr>
          <w:rFonts w:cs="Times New Roman"/>
          <w:spacing w:val="-1"/>
          <w:lang w:val="ru-RU"/>
        </w:rPr>
        <w:t>учениками</w:t>
      </w:r>
      <w:r w:rsidRPr="005536CB">
        <w:rPr>
          <w:rFonts w:cs="Times New Roman"/>
          <w:spacing w:val="-10"/>
          <w:lang w:val="ru-RU"/>
        </w:rPr>
        <w:t xml:space="preserve"> </w:t>
      </w:r>
      <w:r w:rsidRPr="005536CB">
        <w:rPr>
          <w:rFonts w:cs="Times New Roman"/>
          <w:lang w:val="ru-RU"/>
        </w:rPr>
        <w:t>и</w:t>
      </w:r>
      <w:r w:rsidRPr="005536CB">
        <w:rPr>
          <w:rFonts w:cs="Times New Roman"/>
          <w:spacing w:val="-13"/>
          <w:lang w:val="ru-RU"/>
        </w:rPr>
        <w:t xml:space="preserve"> </w:t>
      </w:r>
      <w:r w:rsidRPr="005536CB">
        <w:rPr>
          <w:rFonts w:cs="Times New Roman"/>
          <w:lang w:val="ru-RU"/>
        </w:rPr>
        <w:t>взрослыми;</w:t>
      </w:r>
    </w:p>
    <w:p w:rsidR="00C623CA" w:rsidRPr="004006C2" w:rsidRDefault="00C623CA" w:rsidP="00467AD5">
      <w:pPr>
        <w:pStyle w:val="ab"/>
        <w:numPr>
          <w:ilvl w:val="1"/>
          <w:numId w:val="4"/>
        </w:numPr>
        <w:tabs>
          <w:tab w:val="left" w:pos="1174"/>
        </w:tabs>
        <w:spacing w:line="276" w:lineRule="auto"/>
        <w:rPr>
          <w:rFonts w:cs="Times New Roman"/>
          <w:lang w:val="ru-RU"/>
        </w:rPr>
      </w:pPr>
      <w:r w:rsidRPr="005536CB">
        <w:rPr>
          <w:rFonts w:cs="Times New Roman"/>
          <w:lang w:val="ru-RU"/>
        </w:rPr>
        <w:t>развитие</w:t>
      </w:r>
      <w:r w:rsidRPr="005536CB">
        <w:rPr>
          <w:rFonts w:cs="Times New Roman"/>
          <w:spacing w:val="47"/>
          <w:lang w:val="ru-RU"/>
        </w:rPr>
        <w:t xml:space="preserve"> </w:t>
      </w:r>
      <w:r w:rsidRPr="005536CB">
        <w:rPr>
          <w:rFonts w:cs="Times New Roman"/>
          <w:spacing w:val="-2"/>
          <w:lang w:val="ru-RU"/>
        </w:rPr>
        <w:t>устойчивого</w:t>
      </w:r>
      <w:r w:rsidRPr="005536CB">
        <w:rPr>
          <w:rFonts w:cs="Times New Roman"/>
          <w:spacing w:val="52"/>
          <w:lang w:val="ru-RU"/>
        </w:rPr>
        <w:t xml:space="preserve"> </w:t>
      </w:r>
      <w:r w:rsidRPr="005536CB">
        <w:rPr>
          <w:rFonts w:cs="Times New Roman"/>
          <w:spacing w:val="-2"/>
          <w:lang w:val="ru-RU"/>
        </w:rPr>
        <w:t>познавательного</w:t>
      </w:r>
      <w:r w:rsidRPr="005536CB">
        <w:rPr>
          <w:rFonts w:cs="Times New Roman"/>
          <w:spacing w:val="52"/>
          <w:lang w:val="ru-RU"/>
        </w:rPr>
        <w:t xml:space="preserve"> </w:t>
      </w:r>
      <w:r w:rsidRPr="005536CB">
        <w:rPr>
          <w:rFonts w:cs="Times New Roman"/>
          <w:lang w:val="ru-RU"/>
        </w:rPr>
        <w:t>интереса</w:t>
      </w:r>
      <w:r w:rsidRPr="005536CB">
        <w:rPr>
          <w:rFonts w:cs="Times New Roman"/>
          <w:spacing w:val="53"/>
          <w:lang w:val="ru-RU"/>
        </w:rPr>
        <w:t xml:space="preserve"> </w:t>
      </w:r>
      <w:r w:rsidRPr="005536CB">
        <w:rPr>
          <w:rFonts w:cs="Times New Roman"/>
          <w:lang w:val="ru-RU"/>
        </w:rPr>
        <w:t>и</w:t>
      </w:r>
      <w:r w:rsidRPr="005536CB">
        <w:rPr>
          <w:rFonts w:cs="Times New Roman"/>
          <w:spacing w:val="49"/>
          <w:lang w:val="ru-RU"/>
        </w:rPr>
        <w:t xml:space="preserve"> </w:t>
      </w:r>
      <w:r w:rsidRPr="005536CB">
        <w:rPr>
          <w:rFonts w:cs="Times New Roman"/>
          <w:spacing w:val="-1"/>
          <w:lang w:val="ru-RU"/>
        </w:rPr>
        <w:t>обучающегося,</w:t>
      </w:r>
      <w:r w:rsidRPr="005536CB">
        <w:rPr>
          <w:rFonts w:cs="Times New Roman"/>
          <w:spacing w:val="50"/>
          <w:lang w:val="ru-RU"/>
        </w:rPr>
        <w:t xml:space="preserve"> </w:t>
      </w:r>
      <w:r w:rsidRPr="005536CB">
        <w:rPr>
          <w:rFonts w:cs="Times New Roman"/>
          <w:spacing w:val="-2"/>
          <w:lang w:val="ru-RU"/>
        </w:rPr>
        <w:t>навыков</w:t>
      </w:r>
      <w:r w:rsidRPr="005536CB">
        <w:rPr>
          <w:rFonts w:cs="Times New Roman"/>
          <w:spacing w:val="51"/>
          <w:lang w:val="ru-RU"/>
        </w:rPr>
        <w:t xml:space="preserve"> </w:t>
      </w:r>
      <w:r w:rsidRPr="005536CB">
        <w:rPr>
          <w:rFonts w:cs="Times New Roman"/>
          <w:lang w:val="ru-RU"/>
        </w:rPr>
        <w:t>анализа,</w:t>
      </w:r>
      <w:r>
        <w:rPr>
          <w:rFonts w:cs="Times New Roman"/>
          <w:lang w:val="ru-RU"/>
        </w:rPr>
        <w:t xml:space="preserve">  </w:t>
      </w:r>
      <w:r w:rsidRPr="004006C2">
        <w:rPr>
          <w:rFonts w:cs="Times New Roman"/>
          <w:spacing w:val="-1"/>
          <w:lang w:val="ru-RU"/>
        </w:rPr>
        <w:t>рефлексии,</w:t>
      </w:r>
      <w:r w:rsidRPr="004006C2">
        <w:rPr>
          <w:rFonts w:cs="Times New Roman"/>
          <w:spacing w:val="-7"/>
          <w:lang w:val="ru-RU"/>
        </w:rPr>
        <w:t xml:space="preserve"> </w:t>
      </w:r>
      <w:r w:rsidRPr="004006C2">
        <w:rPr>
          <w:rFonts w:cs="Times New Roman"/>
          <w:spacing w:val="-1"/>
          <w:lang w:val="ru-RU"/>
        </w:rPr>
        <w:t>проектирования</w:t>
      </w:r>
      <w:r w:rsidRPr="004006C2">
        <w:rPr>
          <w:rFonts w:cs="Times New Roman"/>
          <w:spacing w:val="-12"/>
          <w:lang w:val="ru-RU"/>
        </w:rPr>
        <w:t xml:space="preserve"> </w:t>
      </w:r>
      <w:r w:rsidRPr="004006C2">
        <w:rPr>
          <w:rFonts w:cs="Times New Roman"/>
          <w:lang w:val="ru-RU"/>
        </w:rPr>
        <w:t>при</w:t>
      </w:r>
      <w:r w:rsidRPr="004006C2">
        <w:rPr>
          <w:rFonts w:cs="Times New Roman"/>
          <w:spacing w:val="-8"/>
          <w:lang w:val="ru-RU"/>
        </w:rPr>
        <w:t xml:space="preserve"> </w:t>
      </w:r>
      <w:r w:rsidRPr="004006C2">
        <w:rPr>
          <w:rFonts w:cs="Times New Roman"/>
          <w:spacing w:val="-1"/>
          <w:lang w:val="ru-RU"/>
        </w:rPr>
        <w:t>решении</w:t>
      </w:r>
      <w:r w:rsidRPr="004006C2">
        <w:rPr>
          <w:rFonts w:cs="Times New Roman"/>
          <w:spacing w:val="-11"/>
          <w:lang w:val="ru-RU"/>
        </w:rPr>
        <w:t xml:space="preserve"> </w:t>
      </w:r>
      <w:r w:rsidRPr="004006C2">
        <w:rPr>
          <w:rFonts w:cs="Times New Roman"/>
          <w:spacing w:val="-1"/>
          <w:lang w:val="ru-RU"/>
        </w:rPr>
        <w:t>учебных</w:t>
      </w:r>
      <w:r w:rsidRPr="004006C2">
        <w:rPr>
          <w:rFonts w:cs="Times New Roman"/>
          <w:spacing w:val="-12"/>
          <w:lang w:val="ru-RU"/>
        </w:rPr>
        <w:t xml:space="preserve"> </w:t>
      </w:r>
      <w:r w:rsidRPr="004006C2">
        <w:rPr>
          <w:rFonts w:cs="Times New Roman"/>
          <w:spacing w:val="-3"/>
          <w:lang w:val="ru-RU"/>
        </w:rPr>
        <w:t>задач</w:t>
      </w:r>
      <w:r w:rsidRPr="004006C2">
        <w:rPr>
          <w:rFonts w:cs="Times New Roman"/>
          <w:spacing w:val="-9"/>
          <w:lang w:val="ru-RU"/>
        </w:rPr>
        <w:t xml:space="preserve"> </w:t>
      </w:r>
      <w:r w:rsidRPr="004006C2">
        <w:rPr>
          <w:rFonts w:cs="Times New Roman"/>
          <w:lang w:val="ru-RU"/>
        </w:rPr>
        <w:t>и</w:t>
      </w:r>
      <w:r w:rsidRPr="004006C2">
        <w:rPr>
          <w:rFonts w:cs="Times New Roman"/>
          <w:spacing w:val="-7"/>
          <w:lang w:val="ru-RU"/>
        </w:rPr>
        <w:t xml:space="preserve"> </w:t>
      </w:r>
      <w:r w:rsidRPr="004006C2">
        <w:rPr>
          <w:rFonts w:cs="Times New Roman"/>
          <w:spacing w:val="-1"/>
          <w:lang w:val="ru-RU"/>
        </w:rPr>
        <w:t>проблемных</w:t>
      </w:r>
      <w:r w:rsidRPr="004006C2">
        <w:rPr>
          <w:rFonts w:cs="Times New Roman"/>
          <w:spacing w:val="-13"/>
          <w:lang w:val="ru-RU"/>
        </w:rPr>
        <w:t xml:space="preserve"> </w:t>
      </w:r>
      <w:r w:rsidRPr="004006C2">
        <w:rPr>
          <w:rFonts w:cs="Times New Roman"/>
          <w:spacing w:val="-2"/>
          <w:lang w:val="ru-RU"/>
        </w:rPr>
        <w:t>ситуаций;</w:t>
      </w:r>
    </w:p>
    <w:p w:rsidR="00C623CA" w:rsidRPr="005536CB" w:rsidRDefault="00C623CA" w:rsidP="00467AD5">
      <w:pPr>
        <w:pStyle w:val="ab"/>
        <w:numPr>
          <w:ilvl w:val="1"/>
          <w:numId w:val="4"/>
        </w:numPr>
        <w:tabs>
          <w:tab w:val="left" w:pos="1174"/>
        </w:tabs>
        <w:spacing w:before="38" w:line="276" w:lineRule="auto"/>
        <w:rPr>
          <w:rFonts w:cs="Times New Roman"/>
          <w:lang w:val="ru-RU"/>
        </w:rPr>
      </w:pPr>
      <w:r w:rsidRPr="005536CB">
        <w:rPr>
          <w:rFonts w:cs="Times New Roman"/>
          <w:spacing w:val="-1"/>
          <w:lang w:val="ru-RU"/>
        </w:rPr>
        <w:t>формирование</w:t>
      </w:r>
      <w:r w:rsidRPr="005536CB">
        <w:rPr>
          <w:rFonts w:cs="Times New Roman"/>
          <w:spacing w:val="-17"/>
          <w:lang w:val="ru-RU"/>
        </w:rPr>
        <w:t xml:space="preserve"> </w:t>
      </w:r>
      <w:r w:rsidRPr="005536CB">
        <w:rPr>
          <w:rFonts w:cs="Times New Roman"/>
          <w:spacing w:val="-3"/>
          <w:lang w:val="ru-RU"/>
        </w:rPr>
        <w:t>коммуникативной</w:t>
      </w:r>
      <w:r w:rsidRPr="005536CB">
        <w:rPr>
          <w:rFonts w:cs="Times New Roman"/>
          <w:spacing w:val="-12"/>
          <w:lang w:val="ru-RU"/>
        </w:rPr>
        <w:t xml:space="preserve"> </w:t>
      </w:r>
      <w:r w:rsidRPr="005536CB">
        <w:rPr>
          <w:rFonts w:cs="Times New Roman"/>
          <w:spacing w:val="-6"/>
          <w:lang w:val="ru-RU"/>
        </w:rPr>
        <w:t>культуры</w:t>
      </w:r>
      <w:r w:rsidRPr="005536CB">
        <w:rPr>
          <w:rFonts w:cs="Times New Roman"/>
          <w:spacing w:val="-11"/>
          <w:lang w:val="ru-RU"/>
        </w:rPr>
        <w:t xml:space="preserve"> </w:t>
      </w:r>
      <w:r w:rsidRPr="005536CB">
        <w:rPr>
          <w:rFonts w:cs="Times New Roman"/>
          <w:lang w:val="ru-RU"/>
        </w:rPr>
        <w:t>и</w:t>
      </w:r>
      <w:r w:rsidRPr="005536CB">
        <w:rPr>
          <w:rFonts w:cs="Times New Roman"/>
          <w:spacing w:val="-11"/>
          <w:lang w:val="ru-RU"/>
        </w:rPr>
        <w:t xml:space="preserve"> </w:t>
      </w:r>
      <w:r w:rsidRPr="005536CB">
        <w:rPr>
          <w:rFonts w:cs="Times New Roman"/>
          <w:lang w:val="ru-RU"/>
        </w:rPr>
        <w:t>самостоятельности;</w:t>
      </w:r>
    </w:p>
    <w:p w:rsidR="00C623CA" w:rsidRPr="005536CB" w:rsidRDefault="00C623CA" w:rsidP="00467AD5">
      <w:pPr>
        <w:pStyle w:val="ab"/>
        <w:numPr>
          <w:ilvl w:val="1"/>
          <w:numId w:val="4"/>
        </w:numPr>
        <w:tabs>
          <w:tab w:val="left" w:pos="1174"/>
        </w:tabs>
        <w:spacing w:before="42" w:line="276" w:lineRule="auto"/>
        <w:rPr>
          <w:rFonts w:cs="Times New Roman"/>
          <w:lang w:val="ru-RU"/>
        </w:rPr>
      </w:pPr>
      <w:r w:rsidRPr="005536CB">
        <w:rPr>
          <w:rFonts w:cs="Times New Roman"/>
          <w:spacing w:val="-1"/>
          <w:lang w:val="ru-RU"/>
        </w:rPr>
        <w:t>формирование</w:t>
      </w:r>
      <w:r w:rsidRPr="005536CB">
        <w:rPr>
          <w:rFonts w:cs="Times New Roman"/>
          <w:spacing w:val="-15"/>
          <w:lang w:val="ru-RU"/>
        </w:rPr>
        <w:t xml:space="preserve"> </w:t>
      </w:r>
      <w:r w:rsidRPr="005536CB">
        <w:rPr>
          <w:rFonts w:cs="Times New Roman"/>
          <w:spacing w:val="-1"/>
          <w:lang w:val="ru-RU"/>
        </w:rPr>
        <w:t>нравственных</w:t>
      </w:r>
      <w:r w:rsidRPr="005536CB">
        <w:rPr>
          <w:rFonts w:cs="Times New Roman"/>
          <w:spacing w:val="-14"/>
          <w:lang w:val="ru-RU"/>
        </w:rPr>
        <w:t xml:space="preserve"> </w:t>
      </w:r>
      <w:r w:rsidRPr="005536CB">
        <w:rPr>
          <w:rFonts w:cs="Times New Roman"/>
          <w:lang w:val="ru-RU"/>
        </w:rPr>
        <w:t>и</w:t>
      </w:r>
      <w:r w:rsidRPr="005536CB">
        <w:rPr>
          <w:rFonts w:cs="Times New Roman"/>
          <w:spacing w:val="-9"/>
          <w:lang w:val="ru-RU"/>
        </w:rPr>
        <w:t xml:space="preserve"> </w:t>
      </w:r>
      <w:r w:rsidRPr="005536CB">
        <w:rPr>
          <w:rFonts w:cs="Times New Roman"/>
          <w:spacing w:val="-1"/>
          <w:lang w:val="ru-RU"/>
        </w:rPr>
        <w:t>этических</w:t>
      </w:r>
      <w:r w:rsidRPr="005536CB">
        <w:rPr>
          <w:rFonts w:cs="Times New Roman"/>
          <w:spacing w:val="-14"/>
          <w:lang w:val="ru-RU"/>
        </w:rPr>
        <w:t xml:space="preserve"> </w:t>
      </w:r>
      <w:r w:rsidRPr="005536CB">
        <w:rPr>
          <w:rFonts w:cs="Times New Roman"/>
          <w:spacing w:val="-3"/>
          <w:lang w:val="ru-RU"/>
        </w:rPr>
        <w:t>начал</w:t>
      </w:r>
      <w:r w:rsidRPr="005536CB">
        <w:rPr>
          <w:rFonts w:cs="Times New Roman"/>
          <w:spacing w:val="-6"/>
          <w:lang w:val="ru-RU"/>
        </w:rPr>
        <w:t xml:space="preserve"> </w:t>
      </w:r>
      <w:r w:rsidRPr="005536CB">
        <w:rPr>
          <w:rFonts w:cs="Times New Roman"/>
          <w:lang w:val="ru-RU"/>
        </w:rPr>
        <w:t>личности;</w:t>
      </w:r>
    </w:p>
    <w:p w:rsidR="00C623CA" w:rsidRPr="005536CB" w:rsidRDefault="00C623CA" w:rsidP="00467AD5">
      <w:pPr>
        <w:pStyle w:val="ab"/>
        <w:numPr>
          <w:ilvl w:val="1"/>
          <w:numId w:val="4"/>
        </w:numPr>
        <w:tabs>
          <w:tab w:val="left" w:pos="1174"/>
        </w:tabs>
        <w:spacing w:before="42" w:line="276" w:lineRule="auto"/>
        <w:ind w:right="110"/>
        <w:jc w:val="both"/>
        <w:rPr>
          <w:rFonts w:cs="Times New Roman"/>
          <w:lang w:val="ru-RU"/>
        </w:rPr>
      </w:pPr>
      <w:r w:rsidRPr="005536CB">
        <w:rPr>
          <w:rFonts w:cs="Times New Roman"/>
          <w:spacing w:val="-1"/>
          <w:lang w:val="ru-RU"/>
        </w:rPr>
        <w:t>формирование</w:t>
      </w:r>
      <w:r w:rsidRPr="005536CB">
        <w:rPr>
          <w:rFonts w:cs="Times New Roman"/>
          <w:spacing w:val="-6"/>
          <w:lang w:val="ru-RU"/>
        </w:rPr>
        <w:t xml:space="preserve"> </w:t>
      </w:r>
      <w:r w:rsidRPr="005536CB">
        <w:rPr>
          <w:rFonts w:cs="Times New Roman"/>
          <w:spacing w:val="-2"/>
          <w:lang w:val="ru-RU"/>
        </w:rPr>
        <w:t>положительной</w:t>
      </w:r>
      <w:r w:rsidRPr="005536CB">
        <w:rPr>
          <w:rFonts w:cs="Times New Roman"/>
          <w:spacing w:val="-4"/>
          <w:lang w:val="ru-RU"/>
        </w:rPr>
        <w:t xml:space="preserve"> </w:t>
      </w:r>
      <w:r w:rsidRPr="005536CB">
        <w:rPr>
          <w:rFonts w:cs="Times New Roman"/>
          <w:spacing w:val="-1"/>
          <w:lang w:val="ru-RU"/>
        </w:rPr>
        <w:t>мотивации</w:t>
      </w:r>
      <w:r w:rsidRPr="005536CB">
        <w:rPr>
          <w:rFonts w:cs="Times New Roman"/>
          <w:spacing w:val="-4"/>
          <w:lang w:val="ru-RU"/>
        </w:rPr>
        <w:t xml:space="preserve"> </w:t>
      </w:r>
      <w:r w:rsidRPr="005536CB">
        <w:rPr>
          <w:rFonts w:cs="Times New Roman"/>
          <w:lang w:val="ru-RU"/>
        </w:rPr>
        <w:t>на</w:t>
      </w:r>
      <w:r w:rsidRPr="005536CB">
        <w:rPr>
          <w:rFonts w:cs="Times New Roman"/>
          <w:spacing w:val="-9"/>
          <w:lang w:val="ru-RU"/>
        </w:rPr>
        <w:t xml:space="preserve"> </w:t>
      </w:r>
      <w:r w:rsidRPr="005536CB">
        <w:rPr>
          <w:rFonts w:cs="Times New Roman"/>
          <w:spacing w:val="-3"/>
          <w:lang w:val="ru-RU"/>
        </w:rPr>
        <w:t>обучение</w:t>
      </w:r>
      <w:r w:rsidRPr="005536CB">
        <w:rPr>
          <w:rFonts w:cs="Times New Roman"/>
          <w:spacing w:val="-6"/>
          <w:lang w:val="ru-RU"/>
        </w:rPr>
        <w:t xml:space="preserve"> </w:t>
      </w:r>
      <w:r w:rsidRPr="005536CB">
        <w:rPr>
          <w:rFonts w:cs="Times New Roman"/>
          <w:lang w:val="ru-RU"/>
        </w:rPr>
        <w:t>в</w:t>
      </w:r>
      <w:r w:rsidRPr="005536CB">
        <w:rPr>
          <w:rFonts w:cs="Times New Roman"/>
          <w:spacing w:val="-3"/>
          <w:lang w:val="ru-RU"/>
        </w:rPr>
        <w:t xml:space="preserve"> </w:t>
      </w:r>
      <w:r w:rsidRPr="005536CB">
        <w:rPr>
          <w:rFonts w:cs="Times New Roman"/>
          <w:spacing w:val="1"/>
          <w:lang w:val="ru-RU"/>
        </w:rPr>
        <w:t>основной</w:t>
      </w:r>
      <w:r w:rsidRPr="005536CB">
        <w:rPr>
          <w:rFonts w:cs="Times New Roman"/>
          <w:spacing w:val="-8"/>
          <w:lang w:val="ru-RU"/>
        </w:rPr>
        <w:t xml:space="preserve"> </w:t>
      </w:r>
      <w:r w:rsidRPr="005536CB">
        <w:rPr>
          <w:rFonts w:cs="Times New Roman"/>
          <w:spacing w:val="-3"/>
          <w:lang w:val="ru-RU"/>
        </w:rPr>
        <w:t>школе</w:t>
      </w:r>
      <w:r w:rsidRPr="005536CB">
        <w:rPr>
          <w:rFonts w:cs="Times New Roman"/>
          <w:spacing w:val="-6"/>
          <w:lang w:val="ru-RU"/>
        </w:rPr>
        <w:t xml:space="preserve"> </w:t>
      </w:r>
      <w:r w:rsidRPr="005536CB">
        <w:rPr>
          <w:rFonts w:cs="Times New Roman"/>
          <w:lang w:val="ru-RU"/>
        </w:rPr>
        <w:t>и</w:t>
      </w:r>
      <w:r w:rsidRPr="005536CB">
        <w:rPr>
          <w:rFonts w:cs="Times New Roman"/>
          <w:spacing w:val="-4"/>
          <w:lang w:val="ru-RU"/>
        </w:rPr>
        <w:t xml:space="preserve"> </w:t>
      </w:r>
      <w:r w:rsidRPr="005536CB">
        <w:rPr>
          <w:rFonts w:cs="Times New Roman"/>
          <w:spacing w:val="-1"/>
          <w:lang w:val="ru-RU"/>
        </w:rPr>
        <w:t>адаптации</w:t>
      </w:r>
      <w:r w:rsidRPr="005536CB">
        <w:rPr>
          <w:rFonts w:cs="Times New Roman"/>
          <w:spacing w:val="-4"/>
          <w:lang w:val="ru-RU"/>
        </w:rPr>
        <w:t xml:space="preserve"> </w:t>
      </w:r>
      <w:r w:rsidRPr="005536CB">
        <w:rPr>
          <w:rFonts w:cs="Times New Roman"/>
          <w:lang w:val="ru-RU"/>
        </w:rPr>
        <w:t>в</w:t>
      </w:r>
      <w:r w:rsidRPr="005536CB">
        <w:rPr>
          <w:rFonts w:cs="Times New Roman"/>
          <w:spacing w:val="70"/>
          <w:w w:val="99"/>
          <w:lang w:val="ru-RU"/>
        </w:rPr>
        <w:t xml:space="preserve"> </w:t>
      </w:r>
      <w:r w:rsidRPr="005536CB">
        <w:rPr>
          <w:rFonts w:cs="Times New Roman"/>
          <w:lang w:val="ru-RU"/>
        </w:rPr>
        <w:t>ней;</w:t>
      </w:r>
    </w:p>
    <w:p w:rsidR="00C623CA" w:rsidRPr="00C623CA" w:rsidRDefault="00C623CA" w:rsidP="00467AD5">
      <w:pPr>
        <w:pStyle w:val="ab"/>
        <w:numPr>
          <w:ilvl w:val="1"/>
          <w:numId w:val="4"/>
        </w:numPr>
        <w:tabs>
          <w:tab w:val="left" w:pos="1174"/>
        </w:tabs>
        <w:spacing w:before="6" w:line="276" w:lineRule="auto"/>
        <w:rPr>
          <w:rFonts w:cs="Times New Roman"/>
          <w:lang w:val="ru-RU"/>
        </w:rPr>
      </w:pPr>
      <w:r w:rsidRPr="005536CB">
        <w:rPr>
          <w:rFonts w:cs="Times New Roman"/>
          <w:spacing w:val="-1"/>
          <w:lang w:val="ru-RU"/>
        </w:rPr>
        <w:t>готовность</w:t>
      </w:r>
      <w:r w:rsidRPr="005536CB">
        <w:rPr>
          <w:rFonts w:cs="Times New Roman"/>
          <w:spacing w:val="-6"/>
          <w:lang w:val="ru-RU"/>
        </w:rPr>
        <w:t xml:space="preserve"> </w:t>
      </w:r>
      <w:r w:rsidRPr="005536CB">
        <w:rPr>
          <w:rFonts w:cs="Times New Roman"/>
          <w:spacing w:val="-3"/>
          <w:lang w:val="ru-RU"/>
        </w:rPr>
        <w:t>ученика</w:t>
      </w:r>
      <w:r w:rsidRPr="005536CB">
        <w:rPr>
          <w:rFonts w:cs="Times New Roman"/>
          <w:spacing w:val="-8"/>
          <w:lang w:val="ru-RU"/>
        </w:rPr>
        <w:t xml:space="preserve"> </w:t>
      </w:r>
      <w:r w:rsidRPr="005536CB">
        <w:rPr>
          <w:rFonts w:cs="Times New Roman"/>
          <w:lang w:val="ru-RU"/>
        </w:rPr>
        <w:t>к</w:t>
      </w:r>
      <w:r w:rsidRPr="005536CB">
        <w:rPr>
          <w:rFonts w:cs="Times New Roman"/>
          <w:spacing w:val="-8"/>
          <w:lang w:val="ru-RU"/>
        </w:rPr>
        <w:t xml:space="preserve"> </w:t>
      </w:r>
      <w:r w:rsidRPr="005536CB">
        <w:rPr>
          <w:rFonts w:cs="Times New Roman"/>
          <w:spacing w:val="-1"/>
          <w:lang w:val="ru-RU"/>
        </w:rPr>
        <w:t>продолжению</w:t>
      </w:r>
      <w:r w:rsidRPr="005536CB">
        <w:rPr>
          <w:rFonts w:cs="Times New Roman"/>
          <w:spacing w:val="-12"/>
          <w:lang w:val="ru-RU"/>
        </w:rPr>
        <w:t xml:space="preserve"> </w:t>
      </w:r>
      <w:r w:rsidRPr="005536CB">
        <w:rPr>
          <w:rFonts w:cs="Times New Roman"/>
          <w:spacing w:val="-1"/>
          <w:lang w:val="ru-RU"/>
        </w:rPr>
        <w:t>образования</w:t>
      </w:r>
      <w:r w:rsidRPr="005536CB">
        <w:rPr>
          <w:rFonts w:cs="Times New Roman"/>
          <w:spacing w:val="-7"/>
          <w:lang w:val="ru-RU"/>
        </w:rPr>
        <w:t xml:space="preserve"> </w:t>
      </w:r>
      <w:r w:rsidRPr="005536CB">
        <w:rPr>
          <w:rFonts w:cs="Times New Roman"/>
          <w:lang w:val="ru-RU"/>
        </w:rPr>
        <w:t>на</w:t>
      </w:r>
      <w:r w:rsidRPr="005536CB">
        <w:rPr>
          <w:rFonts w:cs="Times New Roman"/>
          <w:spacing w:val="-8"/>
          <w:lang w:val="ru-RU"/>
        </w:rPr>
        <w:t xml:space="preserve"> </w:t>
      </w:r>
      <w:r>
        <w:rPr>
          <w:rFonts w:cs="Times New Roman"/>
          <w:lang w:val="ru-RU"/>
        </w:rPr>
        <w:t>уровне основного общего образования</w:t>
      </w:r>
      <w:r w:rsidRPr="005536CB">
        <w:rPr>
          <w:rFonts w:cs="Times New Roman"/>
          <w:spacing w:val="-2"/>
          <w:lang w:val="ru-RU"/>
        </w:rPr>
        <w:t>.</w:t>
      </w:r>
    </w:p>
    <w:p w:rsidR="00467AD5" w:rsidRDefault="00467AD5" w:rsidP="00467AD5">
      <w:pPr>
        <w:spacing w:after="0"/>
        <w:jc w:val="both"/>
        <w:rPr>
          <w:rFonts w:ascii="Times New Roman" w:eastAsia="Times New Roman" w:hAnsi="Times New Roman" w:cs="Times New Roman"/>
          <w:sz w:val="24"/>
          <w:szCs w:val="24"/>
          <w:lang w:eastAsia="en-US"/>
        </w:rPr>
      </w:pPr>
    </w:p>
    <w:p w:rsidR="00467AD5" w:rsidRPr="001A55E2" w:rsidRDefault="00467AD5" w:rsidP="00467AD5">
      <w:pPr>
        <w:spacing w:after="0"/>
        <w:jc w:val="both"/>
        <w:rPr>
          <w:rFonts w:ascii="Times New Roman" w:hAnsi="Times New Roman"/>
          <w:sz w:val="24"/>
          <w:szCs w:val="24"/>
        </w:rPr>
      </w:pPr>
      <w:r>
        <w:rPr>
          <w:rFonts w:ascii="Times New Roman" w:eastAsia="Times New Roman" w:hAnsi="Times New Roman" w:cs="Times New Roman"/>
          <w:sz w:val="24"/>
          <w:szCs w:val="24"/>
          <w:lang w:eastAsia="en-US"/>
        </w:rPr>
        <w:t xml:space="preserve">    </w:t>
      </w:r>
      <w:r w:rsidR="00AB549A">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 xml:space="preserve"> </w:t>
      </w:r>
      <w:r w:rsidRPr="001A55E2">
        <w:rPr>
          <w:rFonts w:ascii="Times New Roman" w:hAnsi="Times New Roman"/>
          <w:b/>
          <w:sz w:val="24"/>
          <w:szCs w:val="24"/>
        </w:rPr>
        <w:t>Особенности и специфика</w:t>
      </w:r>
    </w:p>
    <w:p w:rsidR="00467AD5" w:rsidRPr="001A55E2" w:rsidRDefault="00467AD5" w:rsidP="00467AD5">
      <w:pPr>
        <w:spacing w:after="0"/>
        <w:jc w:val="both"/>
        <w:rPr>
          <w:rFonts w:ascii="Times New Roman" w:hAnsi="Times New Roman"/>
          <w:sz w:val="24"/>
          <w:szCs w:val="24"/>
        </w:rPr>
      </w:pPr>
      <w:r>
        <w:rPr>
          <w:rFonts w:ascii="Times New Roman" w:hAnsi="Times New Roman"/>
          <w:sz w:val="24"/>
          <w:szCs w:val="24"/>
        </w:rPr>
        <w:t xml:space="preserve">     </w:t>
      </w:r>
      <w:r w:rsidR="00AB549A">
        <w:rPr>
          <w:rFonts w:ascii="Times New Roman" w:hAnsi="Times New Roman"/>
          <w:sz w:val="24"/>
          <w:szCs w:val="24"/>
        </w:rPr>
        <w:tab/>
      </w:r>
      <w:r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467AD5" w:rsidRPr="001A55E2" w:rsidRDefault="00467AD5" w:rsidP="00467AD5">
      <w:pPr>
        <w:spacing w:after="0"/>
        <w:jc w:val="both"/>
        <w:rPr>
          <w:rFonts w:ascii="Times New Roman" w:hAnsi="Times New Roman"/>
          <w:sz w:val="24"/>
          <w:szCs w:val="24"/>
        </w:rPr>
      </w:pPr>
      <w:r>
        <w:rPr>
          <w:rFonts w:ascii="Times New Roman" w:hAnsi="Times New Roman"/>
          <w:sz w:val="24"/>
          <w:szCs w:val="24"/>
        </w:rPr>
        <w:t xml:space="preserve">    </w:t>
      </w:r>
      <w:r w:rsidR="00AB549A">
        <w:rPr>
          <w:rFonts w:ascii="Times New Roman" w:hAnsi="Times New Roman"/>
          <w:sz w:val="24"/>
          <w:szCs w:val="24"/>
        </w:rPr>
        <w:tab/>
      </w:r>
      <w:r>
        <w:rPr>
          <w:rFonts w:ascii="Times New Roman" w:hAnsi="Times New Roman"/>
          <w:sz w:val="24"/>
          <w:szCs w:val="24"/>
        </w:rPr>
        <w:t xml:space="preserve"> </w:t>
      </w:r>
      <w:r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4247CF" w:rsidRDefault="00467AD5" w:rsidP="00744E10">
      <w:pPr>
        <w:pStyle w:val="a3"/>
        <w:spacing w:line="276" w:lineRule="auto"/>
        <w:jc w:val="both"/>
        <w:rPr>
          <w:color w:val="000000"/>
          <w:sz w:val="28"/>
          <w:szCs w:val="28"/>
        </w:rPr>
      </w:pPr>
      <w:r>
        <w:t xml:space="preserve">     </w:t>
      </w:r>
      <w:r w:rsidR="00AB549A">
        <w:tab/>
      </w:r>
      <w:r w:rsidRPr="001A55E2">
        <w:t xml:space="preserve">Организация образовательного процесса в Образовательной организации осуществляется на основе Учебного плана, разрабатываемого Образовательной </w:t>
      </w:r>
      <w:r w:rsidRPr="001A55E2">
        <w:lastRenderedPageBreak/>
        <w:t>организацией самостоятельно в соответствии с примерным учебным планом, и регламентируется расписанием занятий.</w:t>
      </w:r>
      <w:r w:rsidR="00744E10" w:rsidRPr="00744E10">
        <w:rPr>
          <w:color w:val="000000"/>
          <w:sz w:val="28"/>
          <w:szCs w:val="28"/>
        </w:rPr>
        <w:t xml:space="preserve"> </w:t>
      </w:r>
    </w:p>
    <w:p w:rsidR="00744E10" w:rsidRPr="00744E10" w:rsidRDefault="004247CF" w:rsidP="00744E10">
      <w:pPr>
        <w:pStyle w:val="a3"/>
        <w:spacing w:line="276" w:lineRule="auto"/>
        <w:jc w:val="both"/>
        <w:rPr>
          <w:color w:val="000000"/>
        </w:rPr>
      </w:pPr>
      <w:r>
        <w:rPr>
          <w:color w:val="000000"/>
          <w:sz w:val="28"/>
          <w:szCs w:val="28"/>
        </w:rPr>
        <w:t xml:space="preserve">     </w:t>
      </w:r>
      <w:r w:rsidR="00744E10" w:rsidRPr="00744E10">
        <w:rPr>
          <w:color w:val="000000"/>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w:t>
      </w:r>
      <w:r>
        <w:rPr>
          <w:color w:val="000000"/>
        </w:rPr>
        <w:t xml:space="preserve"> </w:t>
      </w:r>
      <w:r w:rsidR="00744E10" w:rsidRPr="00744E10">
        <w:rPr>
          <w:color w:val="000000"/>
        </w:rPr>
        <w:t xml:space="preserve"> системно­деятельностный подход.</w:t>
      </w:r>
    </w:p>
    <w:p w:rsidR="00467AD5" w:rsidRPr="001A55E2" w:rsidRDefault="00467AD5" w:rsidP="00467AD5">
      <w:pPr>
        <w:spacing w:after="0"/>
        <w:jc w:val="both"/>
        <w:rPr>
          <w:rFonts w:ascii="Times New Roman" w:hAnsi="Times New Roman"/>
          <w:sz w:val="24"/>
          <w:szCs w:val="24"/>
          <w:highlight w:val="yellow"/>
        </w:rPr>
      </w:pPr>
    </w:p>
    <w:p w:rsidR="00467AD5" w:rsidRDefault="008D1AF0" w:rsidP="00AB549A">
      <w:pPr>
        <w:spacing w:after="0"/>
        <w:ind w:firstLine="708"/>
        <w:jc w:val="both"/>
        <w:rPr>
          <w:rFonts w:ascii="Times New Roman" w:hAnsi="Times New Roman"/>
          <w:b/>
          <w:sz w:val="24"/>
          <w:szCs w:val="24"/>
        </w:rPr>
      </w:pPr>
      <w:r>
        <w:rPr>
          <w:rFonts w:ascii="Times New Roman" w:hAnsi="Times New Roman"/>
          <w:b/>
          <w:sz w:val="24"/>
          <w:szCs w:val="24"/>
        </w:rPr>
        <w:t xml:space="preserve"> </w:t>
      </w:r>
      <w:r w:rsidR="00467AD5">
        <w:rPr>
          <w:rFonts w:ascii="Times New Roman" w:hAnsi="Times New Roman"/>
          <w:b/>
          <w:sz w:val="24"/>
          <w:szCs w:val="24"/>
        </w:rPr>
        <w:t>Реализуемые основные образовательные программы</w:t>
      </w:r>
      <w:r w:rsidR="00467AD5">
        <w:rPr>
          <w:rFonts w:ascii="Times New Roman" w:hAnsi="Times New Roman"/>
          <w:sz w:val="24"/>
          <w:szCs w:val="24"/>
        </w:rPr>
        <w:t xml:space="preserve"> </w:t>
      </w:r>
      <w:r w:rsidR="00A51DFC">
        <w:rPr>
          <w:rFonts w:ascii="Times New Roman" w:hAnsi="Times New Roman"/>
          <w:b/>
          <w:sz w:val="24"/>
          <w:szCs w:val="24"/>
        </w:rPr>
        <w:t>на уровне начального</w:t>
      </w:r>
      <w:r w:rsidR="00467AD5" w:rsidRPr="001A55E2">
        <w:rPr>
          <w:rFonts w:ascii="Times New Roman" w:hAnsi="Times New Roman"/>
          <w:b/>
          <w:sz w:val="24"/>
          <w:szCs w:val="24"/>
        </w:rPr>
        <w:t xml:space="preserve"> общего образования</w:t>
      </w:r>
      <w:r w:rsidR="00467AD5">
        <w:rPr>
          <w:rFonts w:ascii="Times New Roman" w:hAnsi="Times New Roman"/>
          <w:b/>
          <w:sz w:val="24"/>
          <w:szCs w:val="24"/>
        </w:rPr>
        <w:t xml:space="preserve"> </w:t>
      </w:r>
    </w:p>
    <w:p w:rsidR="008D1AF0" w:rsidRDefault="008D1AF0" w:rsidP="008D1AF0">
      <w:pPr>
        <w:spacing w:after="0" w:line="360" w:lineRule="auto"/>
        <w:jc w:val="both"/>
        <w:rPr>
          <w:rFonts w:ascii="Times New Roman" w:hAnsi="Times New Roman"/>
          <w:sz w:val="24"/>
          <w:szCs w:val="24"/>
        </w:rPr>
      </w:pPr>
      <w:r>
        <w:rPr>
          <w:rFonts w:ascii="Times New Roman" w:hAnsi="Times New Roman"/>
          <w:sz w:val="24"/>
          <w:szCs w:val="24"/>
        </w:rPr>
        <w:t xml:space="preserve">     </w:t>
      </w:r>
      <w:r w:rsidR="00AB549A">
        <w:rPr>
          <w:rFonts w:ascii="Times New Roman" w:hAnsi="Times New Roman"/>
          <w:sz w:val="24"/>
          <w:szCs w:val="24"/>
        </w:rPr>
        <w:tab/>
      </w:r>
      <w:r>
        <w:rPr>
          <w:rFonts w:ascii="Times New Roman" w:hAnsi="Times New Roman"/>
          <w:sz w:val="24"/>
          <w:szCs w:val="24"/>
        </w:rPr>
        <w:t>Основная образовательная программа начального общего образования (срок освоения 4 года).</w:t>
      </w:r>
    </w:p>
    <w:p w:rsidR="008D1AF0" w:rsidRPr="008D1AF0" w:rsidRDefault="008D1AF0" w:rsidP="008D1AF0">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AB549A">
        <w:rPr>
          <w:rFonts w:ascii="Times New Roman" w:hAnsi="Times New Roman"/>
          <w:b/>
          <w:sz w:val="24"/>
          <w:szCs w:val="24"/>
        </w:rPr>
        <w:tab/>
      </w:r>
      <w:r>
        <w:rPr>
          <w:rFonts w:ascii="Times New Roman" w:hAnsi="Times New Roman"/>
          <w:b/>
          <w:sz w:val="24"/>
          <w:szCs w:val="24"/>
        </w:rPr>
        <w:t xml:space="preserve"> </w:t>
      </w:r>
      <w:r w:rsidRPr="008D1AF0">
        <w:rPr>
          <w:rFonts w:ascii="Times New Roman" w:hAnsi="Times New Roman"/>
          <w:b/>
          <w:sz w:val="24"/>
          <w:szCs w:val="24"/>
        </w:rPr>
        <w:t>Нормативная база для разработки учебного плана</w:t>
      </w:r>
    </w:p>
    <w:p w:rsidR="008D1AF0" w:rsidRPr="00A63E00" w:rsidRDefault="008D1AF0" w:rsidP="008D1AF0">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2375AD" w:rsidRPr="009C32D1" w:rsidRDefault="009A7236" w:rsidP="007A11CF">
      <w:pPr>
        <w:jc w:val="both"/>
        <w:rPr>
          <w:rFonts w:ascii="Times New Roman" w:hAnsi="Times New Roman" w:cs="Times New Roman"/>
          <w:sz w:val="24"/>
          <w:szCs w:val="24"/>
        </w:rPr>
      </w:pPr>
      <w:r w:rsidRPr="00A63E00">
        <w:rPr>
          <w:rFonts w:ascii="Times New Roman" w:hAnsi="Times New Roman" w:cs="Times New Roman"/>
          <w:sz w:val="24"/>
          <w:szCs w:val="24"/>
        </w:rPr>
        <w:t xml:space="preserve"> </w:t>
      </w:r>
      <w:r w:rsidR="00AB549A">
        <w:rPr>
          <w:rFonts w:ascii="Times New Roman" w:hAnsi="Times New Roman" w:cs="Times New Roman"/>
          <w:sz w:val="24"/>
          <w:szCs w:val="24"/>
        </w:rPr>
        <w:tab/>
      </w:r>
      <w:r w:rsidR="002375AD" w:rsidRPr="009012C6">
        <w:rPr>
          <w:rFonts w:ascii="Times New Roman" w:hAnsi="Times New Roman" w:cs="Times New Roman"/>
          <w:b/>
          <w:sz w:val="24"/>
          <w:szCs w:val="24"/>
        </w:rPr>
        <w:t xml:space="preserve">Учебный план ориентирован: </w:t>
      </w:r>
    </w:p>
    <w:p w:rsidR="002375AD" w:rsidRDefault="002375AD" w:rsidP="007A11CF">
      <w:pPr>
        <w:jc w:val="both"/>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w:t>
      </w:r>
      <w:r w:rsidR="00991705">
        <w:rPr>
          <w:rFonts w:ascii="Times New Roman" w:hAnsi="Times New Roman" w:cs="Times New Roman"/>
          <w:sz w:val="24"/>
          <w:szCs w:val="24"/>
        </w:rPr>
        <w:t>м начального общего образования</w:t>
      </w:r>
    </w:p>
    <w:p w:rsidR="009A7236" w:rsidRPr="00A63E00" w:rsidRDefault="009A7236" w:rsidP="007A11CF">
      <w:pPr>
        <w:jc w:val="both"/>
        <w:rPr>
          <w:rFonts w:ascii="Times New Roman" w:hAnsi="Times New Roman" w:cs="Times New Roman"/>
          <w:sz w:val="24"/>
          <w:szCs w:val="24"/>
        </w:rPr>
      </w:pPr>
      <w:r w:rsidRPr="00A63E00">
        <w:rPr>
          <w:rFonts w:ascii="Times New Roman" w:hAnsi="Times New Roman" w:cs="Times New Roman"/>
          <w:sz w:val="24"/>
          <w:szCs w:val="24"/>
        </w:rPr>
        <w:t>и реализ</w:t>
      </w:r>
      <w:r>
        <w:rPr>
          <w:rFonts w:ascii="Times New Roman" w:hAnsi="Times New Roman" w:cs="Times New Roman"/>
          <w:sz w:val="24"/>
          <w:szCs w:val="24"/>
        </w:rPr>
        <w:t xml:space="preserve">ации </w:t>
      </w:r>
      <w:r w:rsidRPr="00E836FA">
        <w:rPr>
          <w:rFonts w:ascii="Times New Roman" w:hAnsi="Times New Roman" w:cs="Times New Roman"/>
          <w:b/>
          <w:sz w:val="24"/>
          <w:szCs w:val="24"/>
        </w:rPr>
        <w:t>в штатном режиме</w:t>
      </w:r>
    </w:p>
    <w:p w:rsidR="009C32D1" w:rsidRDefault="009A7236" w:rsidP="007A11CF">
      <w:pPr>
        <w:jc w:val="both"/>
        <w:rPr>
          <w:rFonts w:ascii="Times New Roman" w:hAnsi="Times New Roman" w:cs="Times New Roman"/>
          <w:sz w:val="24"/>
          <w:szCs w:val="24"/>
        </w:rPr>
      </w:pPr>
      <w:r>
        <w:rPr>
          <w:rFonts w:ascii="Times New Roman" w:hAnsi="Times New Roman" w:cs="Times New Roman"/>
          <w:sz w:val="24"/>
          <w:szCs w:val="24"/>
        </w:rPr>
        <w:t>- федерального государственного образовательного</w:t>
      </w:r>
      <w:r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w:t>
      </w:r>
      <w:r w:rsidR="002375AD">
        <w:rPr>
          <w:rFonts w:ascii="Times New Roman" w:hAnsi="Times New Roman" w:cs="Times New Roman"/>
          <w:sz w:val="24"/>
          <w:szCs w:val="24"/>
        </w:rPr>
        <w:t>Федерации от 06.10.2009 № 373).</w:t>
      </w:r>
    </w:p>
    <w:p w:rsidR="009A7236" w:rsidRPr="00C23B2F" w:rsidRDefault="009C32D1"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 xml:space="preserve"> </w:t>
      </w:r>
      <w:r w:rsidR="009A7236" w:rsidRPr="00C23B2F">
        <w:rPr>
          <w:rFonts w:ascii="Times New Roman" w:hAnsi="Times New Roman" w:cs="Times New Roman"/>
          <w:sz w:val="24"/>
          <w:szCs w:val="24"/>
        </w:rPr>
        <w:t>Учебный план школы соответствует Уставу учреж</w:t>
      </w:r>
      <w:r w:rsidR="00917E61">
        <w:rPr>
          <w:rFonts w:ascii="Times New Roman" w:hAnsi="Times New Roman" w:cs="Times New Roman"/>
          <w:sz w:val="24"/>
          <w:szCs w:val="24"/>
        </w:rPr>
        <w:t>дения</w:t>
      </w:r>
      <w:r w:rsidR="009A7236" w:rsidRPr="00C23B2F">
        <w:rPr>
          <w:rFonts w:ascii="Times New Roman" w:hAnsi="Times New Roman" w:cs="Times New Roman"/>
          <w:sz w:val="24"/>
          <w:szCs w:val="24"/>
        </w:rPr>
        <w:t xml:space="preserve">.         </w:t>
      </w:r>
    </w:p>
    <w:p w:rsidR="009A7236" w:rsidRDefault="009A7236"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sidRPr="00C23B2F">
        <w:rPr>
          <w:rFonts w:ascii="Times New Roman" w:hAnsi="Times New Roman" w:cs="Times New Roman"/>
          <w:sz w:val="24"/>
          <w:szCs w:val="24"/>
        </w:rPr>
        <w:t>При фор</w:t>
      </w:r>
      <w:r w:rsidR="002375AD">
        <w:rPr>
          <w:rFonts w:ascii="Times New Roman" w:hAnsi="Times New Roman" w:cs="Times New Roman"/>
          <w:sz w:val="24"/>
          <w:szCs w:val="24"/>
        </w:rPr>
        <w:t>мировании учебного плана на 2018</w:t>
      </w:r>
      <w:r>
        <w:rPr>
          <w:rFonts w:ascii="Times New Roman" w:hAnsi="Times New Roman" w:cs="Times New Roman"/>
          <w:sz w:val="24"/>
          <w:szCs w:val="24"/>
        </w:rPr>
        <w:t>-2</w:t>
      </w:r>
      <w:r w:rsidR="002375AD">
        <w:rPr>
          <w:rFonts w:ascii="Times New Roman" w:hAnsi="Times New Roman" w:cs="Times New Roman"/>
          <w:sz w:val="24"/>
          <w:szCs w:val="24"/>
        </w:rPr>
        <w:t>019</w:t>
      </w:r>
      <w:r w:rsidRPr="00C23B2F">
        <w:rPr>
          <w:rFonts w:ascii="Times New Roman" w:hAnsi="Times New Roman" w:cs="Times New Roman"/>
          <w:sz w:val="24"/>
          <w:szCs w:val="24"/>
        </w:rPr>
        <w:t xml:space="preserve"> учебный год предусмотрено</w:t>
      </w:r>
    </w:p>
    <w:p w:rsidR="009A7236" w:rsidRDefault="009A7236"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обеспечение основных направлений региональной политики в сфере образования, в том числе:   </w:t>
      </w:r>
    </w:p>
    <w:p w:rsidR="009A7236"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xml:space="preserve">- введение ФГОС НОО (начальные  классы);  </w:t>
      </w:r>
    </w:p>
    <w:p w:rsidR="009A7236" w:rsidRDefault="009A7236" w:rsidP="007A11CF">
      <w:pPr>
        <w:pStyle w:val="ab"/>
        <w:kinsoku w:val="0"/>
        <w:overflowPunct w:val="0"/>
        <w:spacing w:line="276" w:lineRule="auto"/>
        <w:ind w:right="173"/>
        <w:rPr>
          <w:rFonts w:cs="Times New Roman"/>
          <w:spacing w:val="-1"/>
          <w:lang w:val="ru-RU"/>
        </w:rPr>
      </w:pPr>
      <w:r w:rsidRPr="009A7236">
        <w:rPr>
          <w:rFonts w:cs="Times New Roman"/>
          <w:spacing w:val="-1"/>
          <w:lang w:val="ru-RU"/>
        </w:rPr>
        <w:t xml:space="preserve">- </w:t>
      </w:r>
      <w:r w:rsidRPr="009A7236">
        <w:rPr>
          <w:rFonts w:cs="Times New Roman"/>
          <w:spacing w:val="-2"/>
          <w:lang w:val="ru-RU"/>
        </w:rPr>
        <w:t>выполнение</w:t>
      </w:r>
      <w:r w:rsidRPr="009A7236">
        <w:rPr>
          <w:rFonts w:cs="Times New Roman"/>
          <w:lang w:val="ru-RU"/>
        </w:rPr>
        <w:t xml:space="preserve"> </w:t>
      </w:r>
      <w:r w:rsidRPr="009A7236">
        <w:rPr>
          <w:rFonts w:cs="Times New Roman"/>
          <w:spacing w:val="-1"/>
          <w:lang w:val="ru-RU"/>
        </w:rPr>
        <w:t>социального</w:t>
      </w:r>
      <w:r w:rsidRPr="009A7236">
        <w:rPr>
          <w:rFonts w:cs="Times New Roman"/>
          <w:spacing w:val="1"/>
          <w:lang w:val="ru-RU"/>
        </w:rPr>
        <w:t xml:space="preserve"> </w:t>
      </w:r>
      <w:r w:rsidRPr="009A7236">
        <w:rPr>
          <w:rFonts w:cs="Times New Roman"/>
          <w:spacing w:val="-1"/>
          <w:lang w:val="ru-RU"/>
        </w:rPr>
        <w:t>заказа</w:t>
      </w:r>
      <w:r w:rsidRPr="009A7236">
        <w:rPr>
          <w:rFonts w:cs="Times New Roman"/>
          <w:spacing w:val="39"/>
          <w:lang w:val="ru-RU"/>
        </w:rPr>
        <w:t xml:space="preserve"> </w:t>
      </w:r>
      <w:r w:rsidRPr="009A7236">
        <w:rPr>
          <w:rFonts w:cs="Times New Roman"/>
          <w:spacing w:val="-1"/>
          <w:lang w:val="ru-RU"/>
        </w:rPr>
        <w:t>родителей, включающего</w:t>
      </w:r>
      <w:r w:rsidRPr="009A7236">
        <w:rPr>
          <w:rFonts w:cs="Times New Roman"/>
          <w:spacing w:val="1"/>
          <w:lang w:val="ru-RU"/>
        </w:rPr>
        <w:t xml:space="preserve"> </w:t>
      </w:r>
      <w:r w:rsidRPr="009A7236">
        <w:rPr>
          <w:rFonts w:cs="Times New Roman"/>
          <w:lang w:val="ru-RU"/>
        </w:rPr>
        <w:t>в</w:t>
      </w:r>
      <w:r w:rsidRPr="009A7236">
        <w:rPr>
          <w:rFonts w:cs="Times New Roman"/>
          <w:spacing w:val="-1"/>
          <w:lang w:val="ru-RU"/>
        </w:rPr>
        <w:t xml:space="preserve"> себя</w:t>
      </w:r>
      <w:r w:rsidRPr="009A7236">
        <w:rPr>
          <w:rFonts w:cs="Times New Roman"/>
          <w:lang w:val="ru-RU"/>
        </w:rPr>
        <w:t xml:space="preserve"> </w:t>
      </w:r>
      <w:r w:rsidRPr="009A7236">
        <w:rPr>
          <w:rFonts w:cs="Times New Roman"/>
          <w:spacing w:val="-1"/>
          <w:lang w:val="ru-RU"/>
        </w:rPr>
        <w:t>изучение родного (татарского)  языка и литературы на родном (татарском) языке;</w:t>
      </w:r>
    </w:p>
    <w:p w:rsidR="002375AD" w:rsidRPr="009A7236" w:rsidRDefault="002375AD" w:rsidP="007A11CF">
      <w:pPr>
        <w:pStyle w:val="ab"/>
        <w:kinsoku w:val="0"/>
        <w:overflowPunct w:val="0"/>
        <w:spacing w:line="276" w:lineRule="auto"/>
        <w:ind w:right="173"/>
        <w:rPr>
          <w:rFonts w:cs="Times New Roman"/>
          <w:spacing w:val="-1"/>
          <w:lang w:val="ru-RU"/>
        </w:rPr>
      </w:pPr>
    </w:p>
    <w:p w:rsidR="009A7236"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xml:space="preserve">- расширение двигательной активности </w:t>
      </w:r>
      <w:r w:rsidR="002375AD">
        <w:rPr>
          <w:rFonts w:ascii="Times New Roman" w:hAnsi="Times New Roman" w:cs="Times New Roman"/>
          <w:sz w:val="24"/>
          <w:szCs w:val="24"/>
        </w:rPr>
        <w:t>обучающихся (в 1-4</w:t>
      </w:r>
      <w:r w:rsidRPr="00C23B2F">
        <w:rPr>
          <w:rFonts w:ascii="Times New Roman" w:hAnsi="Times New Roman" w:cs="Times New Roman"/>
          <w:sz w:val="24"/>
          <w:szCs w:val="24"/>
        </w:rPr>
        <w:t xml:space="preserve"> классах 3 часа физической культуры,  физкультминутки, динамические часы, спортивные секции);</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кружки,  олимпиады по предметам). </w:t>
      </w:r>
    </w:p>
    <w:p w:rsidR="009A7236" w:rsidRPr="00C23B2F" w:rsidRDefault="009A7236"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 xml:space="preserve"> </w:t>
      </w:r>
      <w:r w:rsidRPr="00C23B2F">
        <w:rPr>
          <w:rFonts w:ascii="Times New Roman" w:hAnsi="Times New Roman" w:cs="Times New Roman"/>
          <w:sz w:val="24"/>
          <w:szCs w:val="24"/>
        </w:rPr>
        <w:t>Кроме того, учтено:</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DF70A1" w:rsidRPr="00A63E00"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lastRenderedPageBreak/>
        <w:t>- наличие учебников и учебных пособий Федерального перечня.</w:t>
      </w:r>
    </w:p>
    <w:p w:rsidR="0092609C" w:rsidRDefault="00473749" w:rsidP="00AB549A">
      <w:pPr>
        <w:ind w:firstLine="708"/>
        <w:jc w:val="both"/>
        <w:rPr>
          <w:rFonts w:ascii="Times New Roman" w:hAnsi="Times New Roman" w:cs="Times New Roman"/>
          <w:sz w:val="24"/>
          <w:szCs w:val="24"/>
        </w:rPr>
      </w:pPr>
      <w:r>
        <w:rPr>
          <w:rFonts w:ascii="Times New Roman" w:hAnsi="Times New Roman" w:cs="Times New Roman"/>
          <w:b/>
          <w:sz w:val="24"/>
          <w:szCs w:val="24"/>
        </w:rPr>
        <w:t>Режим функционирования ОО:</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w:t>
      </w:r>
      <w:r w:rsidR="00473749">
        <w:rPr>
          <w:rFonts w:ascii="Times New Roman" w:hAnsi="Times New Roman" w:cs="Times New Roman"/>
          <w:sz w:val="24"/>
          <w:szCs w:val="24"/>
        </w:rPr>
        <w:t xml:space="preserve">ом директора школы. </w:t>
      </w:r>
    </w:p>
    <w:p w:rsidR="0039169E" w:rsidRDefault="0039169E" w:rsidP="00AB549A">
      <w:pPr>
        <w:ind w:firstLine="708"/>
        <w:jc w:val="both"/>
        <w:rPr>
          <w:rFonts w:ascii="Times New Roman" w:hAnsi="Times New Roman" w:cs="Times New Roman"/>
          <w:sz w:val="24"/>
          <w:szCs w:val="24"/>
        </w:rPr>
      </w:pPr>
      <w:r>
        <w:rPr>
          <w:rFonts w:ascii="Times New Roman" w:hAnsi="Times New Roman" w:cs="Times New Roman"/>
          <w:sz w:val="24"/>
          <w:szCs w:val="24"/>
        </w:rPr>
        <w:t xml:space="preserve">Учебный год делится на четверти (1 – 4 классы),  являющиеся периодами, по итогам которых во 2-4 классах выставляются отметки за текущее освоение образовательных программ.        </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 «Санитарно-эпидемиологические требования к условиями организации обучения в общеобразовательных учреждениях»:</w:t>
      </w:r>
    </w:p>
    <w:tbl>
      <w:tblPr>
        <w:tblStyle w:val="a5"/>
        <w:tblW w:w="0" w:type="auto"/>
        <w:tblInd w:w="-34" w:type="dxa"/>
        <w:tblLook w:val="04A0" w:firstRow="1" w:lastRow="0" w:firstColumn="1" w:lastColumn="0" w:noHBand="0" w:noVBand="1"/>
      </w:tblPr>
      <w:tblGrid>
        <w:gridCol w:w="3403"/>
        <w:gridCol w:w="1701"/>
        <w:gridCol w:w="1417"/>
        <w:gridCol w:w="1559"/>
        <w:gridCol w:w="1418"/>
      </w:tblGrid>
      <w:tr w:rsidR="0039169E" w:rsidTr="00E33E6B">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4</w:t>
            </w:r>
          </w:p>
        </w:tc>
      </w:tr>
      <w:tr w:rsidR="0039169E" w:rsidTr="00E33E6B">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25</w:t>
            </w:r>
          </w:p>
        </w:tc>
      </w:tr>
    </w:tbl>
    <w:p w:rsidR="009C32D1" w:rsidRDefault="009C32D1" w:rsidP="0039169E">
      <w:pPr>
        <w:jc w:val="both"/>
        <w:rPr>
          <w:rFonts w:ascii="Times New Roman" w:hAnsi="Times New Roman" w:cs="Times New Roman"/>
          <w:sz w:val="24"/>
          <w:szCs w:val="24"/>
        </w:rPr>
      </w:pPr>
    </w:p>
    <w:p w:rsidR="0039169E" w:rsidRDefault="009C32D1" w:rsidP="0039169E">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sidR="0039169E">
        <w:rPr>
          <w:rFonts w:ascii="Times New Roman" w:hAnsi="Times New Roman" w:cs="Times New Roman"/>
          <w:sz w:val="24"/>
          <w:szCs w:val="24"/>
        </w:rPr>
        <w:t>Продолжительность учебного года в 1 классе –  33 учебные недели, урока – 35 минут в 1 полугодии, 40 минут – во 2 полугодии,  согласно Уставу школы и по  согласованию с Управля</w:t>
      </w:r>
      <w:r w:rsidR="00A75E01">
        <w:rPr>
          <w:rFonts w:ascii="Times New Roman" w:hAnsi="Times New Roman" w:cs="Times New Roman"/>
          <w:sz w:val="24"/>
          <w:szCs w:val="24"/>
        </w:rPr>
        <w:t>ющим советом школы (протокол № 4 от 26.04.2018</w:t>
      </w:r>
      <w:r w:rsidR="0039169E">
        <w:rPr>
          <w:rFonts w:ascii="Times New Roman" w:hAnsi="Times New Roman" w:cs="Times New Roman"/>
          <w:sz w:val="24"/>
          <w:szCs w:val="24"/>
        </w:rPr>
        <w:t>г). Объем аудиторной нагрузки – 21  час в неделю.</w:t>
      </w:r>
      <w:r w:rsidR="00A75E01">
        <w:rPr>
          <w:rFonts w:ascii="Times New Roman" w:hAnsi="Times New Roman" w:cs="Times New Roman"/>
          <w:sz w:val="24"/>
          <w:szCs w:val="24"/>
        </w:rPr>
        <w:t xml:space="preserve">     В 1 классе в течение учебного года, во 2 классе в 1 полугодии обучение проводится без балльного оценивания знаний обучающихся</w:t>
      </w:r>
    </w:p>
    <w:p w:rsidR="00A75E01" w:rsidRPr="00A75E01" w:rsidRDefault="00A75E01" w:rsidP="00A75E01">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sidRPr="00A75E01">
        <w:rPr>
          <w:rFonts w:ascii="Times New Roman" w:hAnsi="Times New Roman" w:cs="Times New Roman"/>
          <w:sz w:val="24"/>
          <w:szCs w:val="24"/>
        </w:rPr>
        <w:t>Продолжительность учебного года для  2-4 классов –  34 учебные недели. При формировании учебного плана для учащихся 2-4 классов продолжительность уроков в соответствии с Уставом школы и по  согласованию с Управляющим советом школы (протокол № 4 от 26.04.2018г.) составляет  40 минут. Резервное  время будет использовано  для изучения  татарского языка и литературы</w:t>
      </w:r>
      <w:r w:rsidRPr="00A75E01">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A75E01">
        <w:rPr>
          <w:rFonts w:ascii="Times New Roman" w:hAnsi="Times New Roman" w:cs="Times New Roman"/>
          <w:sz w:val="24"/>
          <w:szCs w:val="24"/>
        </w:rPr>
        <w:t xml:space="preserve"> из части, формируемой участниками образовательных отношений, для 2-4 классов.  Также будет использовано </w:t>
      </w:r>
      <w:r w:rsidRPr="00A75E01">
        <w:rPr>
          <w:rStyle w:val="211"/>
          <w:rFonts w:eastAsiaTheme="minorEastAsia"/>
          <w:sz w:val="24"/>
          <w:szCs w:val="24"/>
        </w:rPr>
        <w:t>для организации дополнительных групповых и индивидуальных занятий с учащимися.</w:t>
      </w:r>
    </w:p>
    <w:p w:rsidR="00A75E01" w:rsidRDefault="00A75E01" w:rsidP="00A75E01">
      <w:pPr>
        <w:pStyle w:val="11"/>
        <w:shd w:val="clear" w:color="auto" w:fill="auto"/>
        <w:ind w:firstLine="709"/>
        <w:jc w:val="both"/>
        <w:rPr>
          <w:b/>
          <w:i/>
          <w:color w:val="000000"/>
          <w:sz w:val="24"/>
          <w:szCs w:val="24"/>
          <w:lang w:bidi="ru-RU"/>
        </w:rPr>
      </w:pPr>
    </w:p>
    <w:tbl>
      <w:tblPr>
        <w:tblStyle w:val="a5"/>
        <w:tblW w:w="0" w:type="auto"/>
        <w:tblLook w:val="04A0" w:firstRow="1" w:lastRow="0" w:firstColumn="1" w:lastColumn="0" w:noHBand="0" w:noVBand="1"/>
      </w:tblPr>
      <w:tblGrid>
        <w:gridCol w:w="2372"/>
        <w:gridCol w:w="2381"/>
        <w:gridCol w:w="2441"/>
        <w:gridCol w:w="2377"/>
      </w:tblGrid>
      <w:tr w:rsidR="00A75E01" w:rsidTr="00E33E6B">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1 урока</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A75E01" w:rsidTr="00E33E6B">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2,3,4</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25</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2ч.05 минут</w:t>
            </w:r>
          </w:p>
        </w:tc>
      </w:tr>
    </w:tbl>
    <w:p w:rsidR="00A75E01" w:rsidRDefault="00A75E01" w:rsidP="00A75E01">
      <w:pPr>
        <w:jc w:val="both"/>
        <w:rPr>
          <w:rFonts w:ascii="Times New Roman" w:hAnsi="Times New Roman" w:cs="Times New Roman"/>
          <w:sz w:val="24"/>
          <w:szCs w:val="24"/>
        </w:rPr>
      </w:pPr>
    </w:p>
    <w:p w:rsidR="00A75E01" w:rsidRDefault="00A75E01" w:rsidP="00A75E01">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 xml:space="preserve">  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5A497E" w:rsidRDefault="009C32D1" w:rsidP="0039169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B549A">
        <w:rPr>
          <w:rFonts w:ascii="Times New Roman" w:hAnsi="Times New Roman" w:cs="Times New Roman"/>
          <w:b/>
          <w:sz w:val="24"/>
          <w:szCs w:val="24"/>
        </w:rPr>
        <w:tab/>
      </w:r>
      <w:r>
        <w:rPr>
          <w:rFonts w:ascii="Times New Roman" w:hAnsi="Times New Roman" w:cs="Times New Roman"/>
          <w:b/>
          <w:sz w:val="24"/>
          <w:szCs w:val="24"/>
        </w:rPr>
        <w:t xml:space="preserve"> </w:t>
      </w:r>
    </w:p>
    <w:p w:rsidR="00A75E01" w:rsidRDefault="00A75E01" w:rsidP="0039169E">
      <w:pPr>
        <w:jc w:val="both"/>
        <w:rPr>
          <w:rFonts w:ascii="Times New Roman" w:hAnsi="Times New Roman" w:cs="Times New Roman"/>
          <w:b/>
          <w:sz w:val="24"/>
          <w:szCs w:val="24"/>
        </w:rPr>
      </w:pPr>
      <w:r w:rsidRPr="00A75E01">
        <w:rPr>
          <w:rFonts w:ascii="Times New Roman" w:hAnsi="Times New Roman" w:cs="Times New Roman"/>
          <w:b/>
          <w:sz w:val="24"/>
          <w:szCs w:val="24"/>
        </w:rPr>
        <w:lastRenderedPageBreak/>
        <w:t xml:space="preserve">Выбор УМК, </w:t>
      </w:r>
      <w:r>
        <w:rPr>
          <w:rFonts w:ascii="Times New Roman" w:hAnsi="Times New Roman" w:cs="Times New Roman"/>
          <w:b/>
          <w:sz w:val="24"/>
          <w:szCs w:val="24"/>
        </w:rPr>
        <w:t xml:space="preserve"> </w:t>
      </w:r>
      <w:r w:rsidRPr="00A75E01">
        <w:rPr>
          <w:rFonts w:ascii="Times New Roman" w:hAnsi="Times New Roman" w:cs="Times New Roman"/>
          <w:b/>
          <w:sz w:val="24"/>
          <w:szCs w:val="24"/>
        </w:rPr>
        <w:t>используемых при реализации учебного плана.</w:t>
      </w:r>
    </w:p>
    <w:p w:rsidR="0048593F" w:rsidRDefault="00A75E01" w:rsidP="0048593F">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sidR="000C4478">
        <w:rPr>
          <w:rFonts w:ascii="Times New Roman" w:hAnsi="Times New Roman" w:cs="Times New Roman"/>
          <w:sz w:val="24"/>
          <w:szCs w:val="24"/>
        </w:rPr>
        <w:t>Обучение в 1 классе с 2018-2019 учебного года организовано по программе «Школа России». Выбор программы обучения в 1 классе обусловлен тем, что</w:t>
      </w:r>
      <w:r w:rsidR="000C4478" w:rsidRPr="000C4478">
        <w:rPr>
          <w:rFonts w:ascii="Times New Roman" w:hAnsi="Times New Roman" w:cs="Times New Roman"/>
          <w:color w:val="000000"/>
          <w:sz w:val="24"/>
          <w:szCs w:val="24"/>
        </w:rPr>
        <w:t xml:space="preserve"> </w:t>
      </w:r>
      <w:r w:rsidR="000C4478" w:rsidRPr="00576E6A">
        <w:rPr>
          <w:rFonts w:ascii="Times New Roman" w:hAnsi="Times New Roman" w:cs="Times New Roman"/>
          <w:color w:val="000000"/>
          <w:sz w:val="24"/>
          <w:szCs w:val="24"/>
        </w:rPr>
        <w:t>УМК «Школа России» сориентирован на личностно-развивающее образование учащихся начальной школы.</w:t>
      </w:r>
      <w:r w:rsidR="000C4478">
        <w:rPr>
          <w:rFonts w:ascii="Times New Roman" w:hAnsi="Times New Roman" w:cs="Times New Roman"/>
          <w:sz w:val="24"/>
          <w:szCs w:val="24"/>
        </w:rPr>
        <w:t xml:space="preserve">  </w:t>
      </w:r>
      <w:r w:rsidR="000C4478" w:rsidRPr="00027ADE">
        <w:rPr>
          <w:rStyle w:val="a6"/>
          <w:rFonts w:ascii="Times New Roman" w:eastAsia="Times New Roman" w:hAnsi="Times New Roman" w:cs="Times New Roman"/>
          <w:b w:val="0"/>
          <w:sz w:val="24"/>
          <w:szCs w:val="24"/>
        </w:rPr>
        <w:t>Особенности</w:t>
      </w:r>
      <w:r w:rsidR="000C4478" w:rsidRPr="00027ADE">
        <w:rPr>
          <w:rFonts w:ascii="Times New Roman" w:eastAsia="Times New Roman" w:hAnsi="Times New Roman" w:cs="Times New Roman"/>
          <w:b/>
          <w:sz w:val="24"/>
          <w:szCs w:val="24"/>
        </w:rPr>
        <w:t>,</w:t>
      </w:r>
      <w:r w:rsidR="000C4478" w:rsidRPr="000C4478">
        <w:rPr>
          <w:rFonts w:ascii="Times New Roman" w:eastAsia="Times New Roman" w:hAnsi="Times New Roman" w:cs="Times New Roman"/>
          <w:sz w:val="24"/>
          <w:szCs w:val="24"/>
        </w:rPr>
        <w:t xml:space="preserve"> которые позволят ребенку успешно учиться по  данной программе: никаких особых качеств от ребенка не требуется</w:t>
      </w:r>
      <w:r w:rsidR="00027ADE">
        <w:rPr>
          <w:rFonts w:ascii="Times New Roman" w:eastAsia="Times New Roman" w:hAnsi="Times New Roman" w:cs="Times New Roman"/>
          <w:sz w:val="24"/>
          <w:szCs w:val="24"/>
        </w:rPr>
        <w:t xml:space="preserve">. </w:t>
      </w:r>
      <w:r w:rsidR="00027ADE" w:rsidRPr="00027ADE">
        <w:rPr>
          <w:rFonts w:ascii="Times New Roman" w:hAnsi="Times New Roman"/>
          <w:sz w:val="24"/>
          <w:szCs w:val="24"/>
        </w:rPr>
        <w:t>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 рабочих программ</w:t>
      </w:r>
      <w:r w:rsidR="00027ADE" w:rsidRPr="00027ADE">
        <w:rPr>
          <w:rFonts w:ascii="Times New Roman" w:hAnsi="Times New Roman" w:cs="Times New Roman"/>
          <w:sz w:val="24"/>
          <w:szCs w:val="24"/>
        </w:rPr>
        <w:t>.</w:t>
      </w:r>
      <w:r w:rsidR="000C4478" w:rsidRPr="00027ADE">
        <w:rPr>
          <w:rFonts w:ascii="Times New Roman" w:hAnsi="Times New Roman" w:cs="Times New Roman"/>
          <w:color w:val="000000"/>
          <w:sz w:val="24"/>
          <w:szCs w:val="24"/>
        </w:rPr>
        <w:t xml:space="preserve"> </w:t>
      </w:r>
      <w:r w:rsidR="00576E6A" w:rsidRPr="00027ADE">
        <w:rPr>
          <w:color w:val="000000"/>
          <w:sz w:val="24"/>
          <w:szCs w:val="24"/>
        </w:rPr>
        <w:br/>
      </w:r>
      <w:r w:rsidR="00027ADE">
        <w:rPr>
          <w:rFonts w:ascii="Times New Roman" w:hAnsi="Times New Roman" w:cs="Times New Roman"/>
          <w:sz w:val="24"/>
          <w:szCs w:val="24"/>
        </w:rPr>
        <w:t xml:space="preserve">          </w:t>
      </w:r>
      <w:r w:rsidR="00F4129F">
        <w:rPr>
          <w:rFonts w:ascii="Times New Roman" w:hAnsi="Times New Roman" w:cs="Times New Roman"/>
          <w:sz w:val="24"/>
          <w:szCs w:val="24"/>
        </w:rPr>
        <w:t>Обучение во  2</w:t>
      </w:r>
      <w:r>
        <w:rPr>
          <w:rFonts w:ascii="Times New Roman" w:hAnsi="Times New Roman" w:cs="Times New Roman"/>
          <w:sz w:val="24"/>
          <w:szCs w:val="24"/>
        </w:rPr>
        <w:t>-4 классах организовано по программе «Перспективная начальная школа». Выбор программы обучения  в  начальной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48593F" w:rsidRDefault="0048593F" w:rsidP="0048593F">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При формировании перечня учебников, учебно-методических комплектов школа руководствовалась  приказом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Минобрнауки РФ от 08.06.2015  № 1529, от 28.12.2015.№ 1529.</w:t>
      </w:r>
    </w:p>
    <w:p w:rsidR="0048593F" w:rsidRDefault="0048593F" w:rsidP="0048593F">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В соответствии с пунктом 3 приказа Минобрнауки РФ от 31.03.2014 №253  ОО вправе в течение 5 лет использовать учебники, закупленные ранее и не включенные в федеральный перечень.</w:t>
      </w:r>
    </w:p>
    <w:p w:rsidR="0048593F" w:rsidRDefault="0048593F" w:rsidP="0048593F">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 xml:space="preserve">  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48593F" w:rsidRDefault="0048593F" w:rsidP="00A75E01">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 xml:space="preserve"> 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A75E01" w:rsidRPr="00A75E01" w:rsidRDefault="00AA1B7C" w:rsidP="00AB549A">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Организация учебной  деятельности в </w:t>
      </w:r>
      <w:r w:rsidR="00A03A6C">
        <w:rPr>
          <w:rFonts w:ascii="Times New Roman" w:hAnsi="Times New Roman" w:cs="Times New Roman"/>
          <w:b/>
          <w:sz w:val="24"/>
          <w:szCs w:val="24"/>
        </w:rPr>
        <w:t xml:space="preserve"> 1-4 </w:t>
      </w:r>
      <w:r>
        <w:rPr>
          <w:rFonts w:ascii="Times New Roman" w:hAnsi="Times New Roman" w:cs="Times New Roman"/>
          <w:b/>
          <w:sz w:val="24"/>
          <w:szCs w:val="24"/>
        </w:rPr>
        <w:t>классах</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За основу учебного плана взят 2 вариант примерного учебного плана из ООП НОО, одобренный педаго</w:t>
      </w:r>
      <w:r w:rsidR="00A75E01">
        <w:rPr>
          <w:rFonts w:ascii="Times New Roman" w:hAnsi="Times New Roman" w:cs="Times New Roman"/>
          <w:sz w:val="24"/>
          <w:szCs w:val="24"/>
        </w:rPr>
        <w:t>гическим советом (протокол от 26.04.2018</w:t>
      </w:r>
      <w:r>
        <w:rPr>
          <w:rFonts w:ascii="Times New Roman" w:hAnsi="Times New Roman" w:cs="Times New Roman"/>
          <w:sz w:val="24"/>
          <w:szCs w:val="24"/>
        </w:rPr>
        <w:t>г. № 5).</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39169E" w:rsidRDefault="0039169E" w:rsidP="0039169E">
      <w:pPr>
        <w:jc w:val="both"/>
        <w:rPr>
          <w:rFonts w:ascii="Times New Roman" w:hAnsi="Times New Roman" w:cs="Times New Roman"/>
          <w:b/>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B549A">
        <w:rPr>
          <w:rFonts w:ascii="Times New Roman" w:hAnsi="Times New Roman" w:cs="Times New Roman"/>
          <w:sz w:val="24"/>
          <w:szCs w:val="24"/>
        </w:rPr>
        <w:tab/>
      </w:r>
      <w:r>
        <w:rPr>
          <w:rFonts w:ascii="Times New Roman" w:hAnsi="Times New Roman" w:cs="Times New Roman"/>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8B39DC" w:rsidRDefault="0039169E" w:rsidP="0039169E">
      <w:pPr>
        <w:jc w:val="both"/>
        <w:rPr>
          <w:rFonts w:ascii="Times New Roman" w:hAnsi="Times New Roman" w:cs="Times New Roman"/>
          <w:sz w:val="24"/>
          <w:szCs w:val="24"/>
        </w:rPr>
      </w:pPr>
      <w:r>
        <w:rPr>
          <w:rFonts w:ascii="Times New Roman" w:hAnsi="Times New Roman" w:cs="Times New Roman"/>
          <w:sz w:val="24"/>
          <w:szCs w:val="24"/>
        </w:rPr>
        <w:t xml:space="preserve">- личностное развитие обучающегося в соответствии с его индивидуальностью.  </w:t>
      </w:r>
    </w:p>
    <w:p w:rsidR="008B39DC" w:rsidRDefault="008B39DC" w:rsidP="008B39DC">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 xml:space="preserve"> 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w:t>
      </w:r>
      <w:r w:rsidR="0092609C">
        <w:rPr>
          <w:rFonts w:ascii="Times New Roman" w:hAnsi="Times New Roman" w:cs="Times New Roman"/>
          <w:sz w:val="24"/>
          <w:szCs w:val="24"/>
        </w:rPr>
        <w:t xml:space="preserve">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92609C" w:rsidRDefault="0092609C" w:rsidP="00AB549A">
      <w:pPr>
        <w:jc w:val="both"/>
        <w:rPr>
          <w:rFonts w:ascii="Times New Roman" w:hAnsi="Times New Roman" w:cs="Times New Roman"/>
          <w:sz w:val="24"/>
          <w:szCs w:val="24"/>
        </w:rPr>
      </w:pPr>
      <w:r>
        <w:rPr>
          <w:rFonts w:ascii="Times New Roman" w:hAnsi="Times New Roman" w:cs="Times New Roman"/>
          <w:sz w:val="24"/>
          <w:szCs w:val="24"/>
        </w:rPr>
        <w:t xml:space="preserve">-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lastRenderedPageBreak/>
        <w:t>- «Технология» - формирование опыта как основы познания и обучения, развитие инициативности, изобретательности, гиб</w:t>
      </w:r>
      <w:r w:rsidR="001B79AD">
        <w:rPr>
          <w:rFonts w:ascii="Times New Roman" w:hAnsi="Times New Roman" w:cs="Times New Roman"/>
          <w:sz w:val="24"/>
          <w:szCs w:val="24"/>
        </w:rPr>
        <w:t>кости и вариативности мышления;</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5A497E" w:rsidRDefault="005A497E" w:rsidP="0092609C">
      <w:pPr>
        <w:pStyle w:val="a3"/>
        <w:widowControl/>
        <w:ind w:firstLine="709"/>
        <w:jc w:val="both"/>
        <w:rPr>
          <w:rFonts w:eastAsia="Times New Roman"/>
          <w:b/>
        </w:rPr>
      </w:pPr>
    </w:p>
    <w:p w:rsidR="005A497E" w:rsidRDefault="005A497E" w:rsidP="0092609C">
      <w:pPr>
        <w:pStyle w:val="a3"/>
        <w:widowControl/>
        <w:ind w:firstLine="709"/>
        <w:jc w:val="both"/>
        <w:rPr>
          <w:rFonts w:eastAsia="Times New Roman"/>
          <w:b/>
        </w:rPr>
      </w:pPr>
    </w:p>
    <w:p w:rsidR="0092609C" w:rsidRDefault="0092609C" w:rsidP="0092609C">
      <w:pPr>
        <w:pStyle w:val="a3"/>
        <w:widowControl/>
        <w:ind w:firstLine="709"/>
        <w:jc w:val="both"/>
        <w:rPr>
          <w:rFonts w:eastAsia="Times New Roman"/>
          <w:b/>
        </w:rPr>
      </w:pPr>
      <w:r>
        <w:rPr>
          <w:rFonts w:eastAsia="Times New Roman"/>
          <w:b/>
        </w:rPr>
        <w:t>Особ</w:t>
      </w:r>
      <w:r w:rsidR="00A81EC6">
        <w:rPr>
          <w:rFonts w:eastAsia="Times New Roman"/>
          <w:b/>
        </w:rPr>
        <w:t>енности учебного плана</w:t>
      </w:r>
      <w:r w:rsidR="00940C10">
        <w:rPr>
          <w:rFonts w:eastAsia="Times New Roman"/>
          <w:b/>
        </w:rPr>
        <w:t>.</w:t>
      </w:r>
    </w:p>
    <w:p w:rsidR="0092609C" w:rsidRDefault="0092609C" w:rsidP="0092609C">
      <w:pPr>
        <w:pStyle w:val="a3"/>
        <w:widowControl/>
        <w:ind w:firstLine="709"/>
        <w:jc w:val="both"/>
        <w:rPr>
          <w:rFonts w:eastAsia="Times New Roman"/>
          <w:b/>
        </w:rPr>
      </w:pP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 xml:space="preserve"> 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 xml:space="preserve">Предметная область «Искусство» реализуется в 1-4 классах через изучение предмета «Музыка» - 1 ч. в неделю и предмета «Изобразительное искусство» - 1 ч. в неделю.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 xml:space="preserve">Предметная область «Иностранный язык» реализуется через изучение немецкого языка во 2-4 классах.      </w:t>
      </w:r>
    </w:p>
    <w:p w:rsidR="0092609C" w:rsidRDefault="00917E61" w:rsidP="00AB549A">
      <w:pPr>
        <w:ind w:firstLine="708"/>
        <w:jc w:val="both"/>
        <w:rPr>
          <w:rFonts w:ascii="Times New Roman" w:hAnsi="Times New Roman" w:cs="Times New Roman"/>
          <w:sz w:val="24"/>
          <w:szCs w:val="24"/>
        </w:rPr>
      </w:pPr>
      <w:r w:rsidRPr="00917E61">
        <w:rPr>
          <w:rFonts w:ascii="Times New Roman" w:hAnsi="Times New Roman" w:cs="Times New Roman"/>
          <w:sz w:val="24"/>
          <w:szCs w:val="24"/>
        </w:rPr>
        <w:t>Предметная область «Математика и информатика» представлена учебным предметом «Математика». Вопросы, связанные с приобретением обучающимися первоначальных представлений о компьютерной грамотности, в начальной школе изучаются во 2–4 классах в качестве учебного модуля в предмете «Математика».</w:t>
      </w:r>
    </w:p>
    <w:p w:rsidR="0092609C" w:rsidRDefault="0092609C" w:rsidP="00AB549A">
      <w:pPr>
        <w:pStyle w:val="a3"/>
        <w:widowControl/>
        <w:spacing w:line="276" w:lineRule="auto"/>
        <w:jc w:val="both"/>
        <w:rPr>
          <w:rFonts w:eastAsia="Times New Roman"/>
        </w:rPr>
      </w:pPr>
      <w:r>
        <w:rPr>
          <w:rFonts w:eastAsia="Times New Roman"/>
        </w:rPr>
        <w:t xml:space="preserve">     </w:t>
      </w:r>
      <w:r w:rsidR="00AB549A">
        <w:rPr>
          <w:rFonts w:eastAsia="Times New Roman"/>
        </w:rPr>
        <w:tab/>
      </w:r>
      <w:r>
        <w:rPr>
          <w:rFonts w:eastAsia="Times New Roman"/>
        </w:rPr>
        <w:t>В обязательной части  учебного плана для 1-4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1B79AD" w:rsidRDefault="001B79AD" w:rsidP="00AB549A">
      <w:pPr>
        <w:pStyle w:val="a3"/>
        <w:widowControl/>
        <w:spacing w:line="276" w:lineRule="auto"/>
        <w:jc w:val="both"/>
        <w:rPr>
          <w:rFonts w:eastAsia="Times New Roman"/>
        </w:rPr>
      </w:pPr>
    </w:p>
    <w:p w:rsidR="001B79AD" w:rsidRDefault="001B79AD" w:rsidP="00AB549A">
      <w:pPr>
        <w:pStyle w:val="a3"/>
        <w:widowControl/>
        <w:spacing w:line="276" w:lineRule="auto"/>
        <w:ind w:firstLine="708"/>
        <w:jc w:val="both"/>
        <w:rPr>
          <w:rFonts w:eastAsia="Times New Roman"/>
        </w:rPr>
      </w:pPr>
      <w:r>
        <w:t xml:space="preserve">Предметная область «Технология»  представлена предметом «Технология» в 1-4 классах.  При изучении предмета выделен модуль  «ИКТ – работа в компьютерном классе».    </w:t>
      </w:r>
    </w:p>
    <w:p w:rsidR="0092609C" w:rsidRDefault="0092609C" w:rsidP="0092609C">
      <w:pPr>
        <w:pStyle w:val="a3"/>
        <w:widowControl/>
        <w:jc w:val="both"/>
        <w:rPr>
          <w:rFonts w:eastAsia="Times New Roman"/>
        </w:rPr>
      </w:pPr>
    </w:p>
    <w:p w:rsidR="001B79AD"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 xml:space="preserve"> Особенностью формирования учебного плана для 4  класса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w:t>
      </w:r>
      <w:r>
        <w:rPr>
          <w:rFonts w:ascii="Times New Roman" w:hAnsi="Times New Roman" w:cs="Times New Roman"/>
          <w:sz w:val="24"/>
          <w:szCs w:val="24"/>
        </w:rPr>
        <w:lastRenderedPageBreak/>
        <w:t>представителей) выбран модуль «Основы исламской культуры» (протокол родительс</w:t>
      </w:r>
      <w:r w:rsidR="004247CF">
        <w:rPr>
          <w:rFonts w:ascii="Times New Roman" w:hAnsi="Times New Roman" w:cs="Times New Roman"/>
          <w:sz w:val="24"/>
          <w:szCs w:val="24"/>
        </w:rPr>
        <w:t>кого собрания № 4  от 21.05.</w:t>
      </w:r>
      <w:r w:rsidR="00917E61">
        <w:rPr>
          <w:rFonts w:ascii="Times New Roman" w:hAnsi="Times New Roman" w:cs="Times New Roman"/>
          <w:sz w:val="24"/>
          <w:szCs w:val="24"/>
        </w:rPr>
        <w:t>2018</w:t>
      </w:r>
      <w:r>
        <w:rPr>
          <w:rFonts w:ascii="Times New Roman" w:hAnsi="Times New Roman" w:cs="Times New Roman"/>
          <w:sz w:val="24"/>
          <w:szCs w:val="24"/>
        </w:rPr>
        <w:t xml:space="preserve">г.). </w:t>
      </w:r>
    </w:p>
    <w:p w:rsidR="009C32D1" w:rsidRPr="009C32D1" w:rsidRDefault="009C32D1" w:rsidP="00AB549A">
      <w:pPr>
        <w:ind w:left="708"/>
        <w:jc w:val="both"/>
        <w:rPr>
          <w:rFonts w:ascii="Times New Roman" w:hAnsi="Times New Roman" w:cs="Times New Roman"/>
          <w:b/>
          <w:sz w:val="24"/>
          <w:szCs w:val="24"/>
        </w:rPr>
      </w:pPr>
      <w:r w:rsidRPr="009C32D1">
        <w:rPr>
          <w:rFonts w:ascii="Times New Roman" w:hAnsi="Times New Roman" w:cs="Times New Roman"/>
          <w:b/>
          <w:sz w:val="24"/>
          <w:szCs w:val="24"/>
        </w:rPr>
        <w:t>Региональная специфика учебного плана</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 xml:space="preserve">Изучение обучающимися 1-4 классов  региональных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92609C" w:rsidTr="0092609C">
        <w:tc>
          <w:tcPr>
            <w:tcW w:w="3308"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Наименование модуля</w:t>
            </w: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С каким предметом интегрирован</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Классы</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Объем учебного времени</w:t>
            </w:r>
          </w:p>
        </w:tc>
      </w:tr>
      <w:tr w:rsidR="0092609C" w:rsidTr="0092609C">
        <w:tc>
          <w:tcPr>
            <w:tcW w:w="3308" w:type="dxa"/>
            <w:vMerge w:val="restart"/>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Краеведение</w:t>
            </w: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Основы религиозных культур и светской этики</w:t>
            </w:r>
            <w:r w:rsidR="00917E61">
              <w:rPr>
                <w:rFonts w:eastAsia="Times New Roman"/>
              </w:rPr>
              <w:t>. Модуль «Основы исламской культуры»</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r w:rsidR="0092609C" w:rsidTr="0092609C">
        <w:tc>
          <w:tcPr>
            <w:tcW w:w="0" w:type="auto"/>
            <w:vMerge/>
            <w:tcBorders>
              <w:top w:val="single" w:sz="4" w:space="0" w:color="auto"/>
              <w:left w:val="single" w:sz="4" w:space="0" w:color="auto"/>
              <w:bottom w:val="single" w:sz="4" w:space="0" w:color="auto"/>
              <w:right w:val="single" w:sz="4" w:space="0" w:color="auto"/>
            </w:tcBorders>
            <w:vAlign w:val="center"/>
            <w:hideMark/>
          </w:tcPr>
          <w:p w:rsidR="0092609C" w:rsidRDefault="0092609C">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r w:rsidR="0092609C" w:rsidTr="0092609C">
        <w:tc>
          <w:tcPr>
            <w:tcW w:w="0" w:type="auto"/>
            <w:vMerge/>
            <w:tcBorders>
              <w:top w:val="single" w:sz="4" w:space="0" w:color="auto"/>
              <w:left w:val="single" w:sz="4" w:space="0" w:color="auto"/>
              <w:bottom w:val="single" w:sz="4" w:space="0" w:color="auto"/>
              <w:right w:val="single" w:sz="4" w:space="0" w:color="auto"/>
            </w:tcBorders>
            <w:vAlign w:val="center"/>
            <w:hideMark/>
          </w:tcPr>
          <w:p w:rsidR="0092609C" w:rsidRDefault="0092609C">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r w:rsidR="0092609C" w:rsidTr="0092609C">
        <w:trPr>
          <w:trHeight w:val="600"/>
        </w:trPr>
        <w:tc>
          <w:tcPr>
            <w:tcW w:w="3308"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Основы здорового образа жизни, вопросы безопасности жизнедеятельности</w:t>
            </w: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rsidP="00917E61">
            <w:pPr>
              <w:pStyle w:val="a3"/>
              <w:widowControl/>
              <w:spacing w:line="276" w:lineRule="auto"/>
              <w:jc w:val="both"/>
              <w:rPr>
                <w:rFonts w:eastAsia="Times New Roman"/>
              </w:rPr>
            </w:pPr>
            <w:r>
              <w:rPr>
                <w:rFonts w:eastAsia="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bl>
    <w:p w:rsidR="0092609C" w:rsidRDefault="0092609C" w:rsidP="0092609C">
      <w:pPr>
        <w:jc w:val="both"/>
        <w:rPr>
          <w:rFonts w:ascii="Times New Roman" w:hAnsi="Times New Roman" w:cs="Times New Roman"/>
          <w:sz w:val="24"/>
          <w:szCs w:val="24"/>
        </w:rPr>
      </w:pP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b/>
          <w:sz w:val="24"/>
          <w:szCs w:val="24"/>
        </w:rPr>
        <w:t>Часть учебного плана, формируемая участниками образовательных отношений, обеспечивает реализацию интересов и  потребностей обучающихся, их родителей (законных представителей)</w:t>
      </w:r>
      <w:r>
        <w:rPr>
          <w:rFonts w:ascii="Times New Roman" w:hAnsi="Times New Roman" w:cs="Times New Roman"/>
          <w:sz w:val="24"/>
          <w:szCs w:val="24"/>
        </w:rPr>
        <w:t xml:space="preserve">. </w:t>
      </w:r>
    </w:p>
    <w:p w:rsidR="0092609C" w:rsidRPr="00917E61" w:rsidRDefault="0092609C" w:rsidP="0092609C">
      <w:pPr>
        <w:jc w:val="both"/>
        <w:rPr>
          <w:rFonts w:ascii="Times New Roman" w:hAnsi="Times New Roman" w:cs="Times New Roman"/>
          <w:color w:val="000000"/>
          <w:sz w:val="24"/>
          <w:szCs w:val="24"/>
        </w:rPr>
      </w:pPr>
      <w:r w:rsidRPr="00917E61">
        <w:rPr>
          <w:rFonts w:ascii="Times New Roman" w:hAnsi="Times New Roman" w:cs="Times New Roman"/>
          <w:sz w:val="24"/>
          <w:szCs w:val="24"/>
        </w:rPr>
        <w:t xml:space="preserve">    </w:t>
      </w:r>
      <w:r w:rsidR="00AB549A">
        <w:rPr>
          <w:rFonts w:ascii="Times New Roman" w:hAnsi="Times New Roman" w:cs="Times New Roman"/>
          <w:sz w:val="24"/>
          <w:szCs w:val="24"/>
        </w:rPr>
        <w:tab/>
      </w:r>
      <w:r w:rsidRPr="00917E61">
        <w:rPr>
          <w:rFonts w:ascii="Times New Roman" w:hAnsi="Times New Roman" w:cs="Times New Roman"/>
          <w:sz w:val="24"/>
          <w:szCs w:val="24"/>
        </w:rPr>
        <w:t xml:space="preserve"> В целях</w:t>
      </w:r>
      <w:r w:rsidRPr="00917E61">
        <w:rPr>
          <w:rFonts w:ascii="Times New Roman" w:hAnsi="Times New Roman" w:cs="Times New Roman"/>
          <w:color w:val="000000"/>
          <w:kern w:val="2"/>
          <w:sz w:val="24"/>
          <w:szCs w:val="24"/>
          <w:lang w:eastAsia="ar-SA"/>
        </w:rPr>
        <w:t xml:space="preserve"> удовлетворения этнокультурных образовательных потребностей учащихся и их родителей, </w:t>
      </w:r>
      <w:r w:rsidRPr="00917E61">
        <w:rPr>
          <w:rStyle w:val="a6"/>
          <w:rFonts w:ascii="Times New Roman" w:hAnsi="Times New Roman" w:cs="Times New Roman"/>
          <w:sz w:val="24"/>
          <w:szCs w:val="24"/>
        </w:rPr>
        <w:t xml:space="preserve">в части учебного плана, формируемой </w:t>
      </w:r>
      <w:r w:rsidRPr="00917E61">
        <w:rPr>
          <w:rFonts w:ascii="Times New Roman" w:hAnsi="Times New Roman" w:cs="Times New Roman"/>
          <w:b/>
          <w:sz w:val="24"/>
          <w:szCs w:val="24"/>
        </w:rPr>
        <w:t xml:space="preserve">участниками образовательных отношений, </w:t>
      </w:r>
      <w:r w:rsidRPr="00917E61">
        <w:rPr>
          <w:rStyle w:val="a6"/>
          <w:rFonts w:ascii="Times New Roman" w:hAnsi="Times New Roman" w:cs="Times New Roman"/>
          <w:sz w:val="24"/>
          <w:szCs w:val="24"/>
        </w:rPr>
        <w:t xml:space="preserve">2 часа во 2-4 классах  </w:t>
      </w:r>
      <w:r w:rsidRPr="00917E61">
        <w:rPr>
          <w:rFonts w:ascii="Times New Roman" w:hAnsi="Times New Roman" w:cs="Times New Roman"/>
          <w:sz w:val="24"/>
          <w:szCs w:val="24"/>
        </w:rPr>
        <w:t xml:space="preserve">используются для преподавания учебного предмета </w:t>
      </w:r>
      <w:r w:rsidRPr="00917E61">
        <w:rPr>
          <w:rFonts w:ascii="Times New Roman" w:hAnsi="Times New Roman" w:cs="Times New Roman"/>
          <w:b/>
          <w:sz w:val="24"/>
          <w:szCs w:val="24"/>
        </w:rPr>
        <w:t xml:space="preserve">«Родной (татарский) язык и литературное чтение на татарском языке» </w:t>
      </w:r>
      <w:r w:rsidRPr="00917E61">
        <w:rPr>
          <w:rFonts w:ascii="Times New Roman" w:hAnsi="Times New Roman" w:cs="Times New Roman"/>
          <w:sz w:val="24"/>
          <w:szCs w:val="24"/>
        </w:rPr>
        <w:t xml:space="preserve"> </w:t>
      </w:r>
      <w:r w:rsidRPr="00917E61">
        <w:rPr>
          <w:rFonts w:ascii="Times New Roman" w:hAnsi="Times New Roman" w:cs="Times New Roman"/>
          <w:color w:val="000000"/>
          <w:sz w:val="24"/>
          <w:szCs w:val="24"/>
        </w:rPr>
        <w:t xml:space="preserve">по программе по родному (татарскому) языку и литературе для школ Тюменского региона с этнокультурным компонентом </w:t>
      </w:r>
      <w:r w:rsidR="00C55D79">
        <w:rPr>
          <w:rFonts w:ascii="Times New Roman" w:hAnsi="Times New Roman" w:cs="Times New Roman"/>
          <w:color w:val="000000"/>
          <w:sz w:val="24"/>
          <w:szCs w:val="24"/>
        </w:rPr>
        <w:t xml:space="preserve"> </w:t>
      </w:r>
      <w:r w:rsidRPr="00917E61">
        <w:rPr>
          <w:rFonts w:ascii="Times New Roman" w:hAnsi="Times New Roman" w:cs="Times New Roman"/>
          <w:color w:val="000000"/>
          <w:sz w:val="24"/>
          <w:szCs w:val="24"/>
        </w:rPr>
        <w:t>образования.</w:t>
      </w:r>
    </w:p>
    <w:p w:rsidR="0092609C" w:rsidRPr="00917E61" w:rsidRDefault="0092609C" w:rsidP="0092609C">
      <w:pPr>
        <w:pStyle w:val="a3"/>
        <w:widowControl/>
        <w:jc w:val="both"/>
        <w:rPr>
          <w:rFonts w:eastAsia="Times New Roman"/>
        </w:rPr>
      </w:pPr>
      <w:r w:rsidRPr="00917E61">
        <w:rPr>
          <w:rFonts w:eastAsia="Times New Roman"/>
        </w:rPr>
        <w:t xml:space="preserve">     </w:t>
      </w:r>
      <w:r w:rsidR="00AB549A">
        <w:rPr>
          <w:rFonts w:eastAsia="Times New Roman"/>
        </w:rPr>
        <w:tab/>
      </w:r>
      <w:r w:rsidRPr="00917E61">
        <w:rPr>
          <w:rFonts w:eastAsia="Times New Roman"/>
        </w:rPr>
        <w:t xml:space="preserve">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w:t>
      </w:r>
      <w:r w:rsidR="00A3024E" w:rsidRPr="00A3024E">
        <w:rPr>
          <w:rFonts w:eastAsia="Times New Roman"/>
        </w:rPr>
        <w:t>ООП НОО</w:t>
      </w:r>
      <w:r w:rsidRPr="00A3024E">
        <w:rPr>
          <w:rFonts w:eastAsia="Times New Roman"/>
        </w:rPr>
        <w:t xml:space="preserve"> с ориентацией на планируемые результаты.</w:t>
      </w:r>
      <w:r w:rsidRPr="00917E61">
        <w:rPr>
          <w:rFonts w:eastAsia="Times New Roman"/>
        </w:rPr>
        <w:t xml:space="preserve"> </w:t>
      </w:r>
    </w:p>
    <w:p w:rsidR="0092609C" w:rsidRPr="00917E61" w:rsidRDefault="0092609C" w:rsidP="0092609C">
      <w:pPr>
        <w:pStyle w:val="a3"/>
        <w:widowControl/>
        <w:jc w:val="both"/>
        <w:rPr>
          <w:rFonts w:eastAsia="Times New Roman"/>
        </w:rPr>
      </w:pPr>
    </w:p>
    <w:p w:rsidR="0092609C" w:rsidRDefault="0092609C" w:rsidP="0092609C">
      <w:pPr>
        <w:pStyle w:val="a3"/>
        <w:widowControl/>
        <w:jc w:val="both"/>
        <w:rPr>
          <w:rStyle w:val="dash041e0431044b0447043d044b0439char1"/>
          <w:rFonts w:eastAsia="Times New Roman"/>
        </w:rPr>
      </w:pPr>
      <w:r>
        <w:rPr>
          <w:rStyle w:val="dash041e0431044b0447043d044b0439char1"/>
          <w:rFonts w:eastAsia="Times New Roman"/>
        </w:rPr>
        <w:t xml:space="preserve">     </w:t>
      </w:r>
      <w:r w:rsidR="00AB549A">
        <w:rPr>
          <w:rStyle w:val="dash041e0431044b0447043d044b0439char1"/>
          <w:rFonts w:eastAsia="Times New Roman"/>
        </w:rPr>
        <w:tab/>
      </w:r>
      <w:r w:rsidRPr="00833845">
        <w:rPr>
          <w:rStyle w:val="dash041e0431044b0447043d044b0439char1"/>
          <w:rFonts w:eastAsia="Times New Roman"/>
          <w:b/>
        </w:rPr>
        <w:t>Промежуточная аттестация</w:t>
      </w:r>
      <w:r>
        <w:rPr>
          <w:rStyle w:val="dash041e0431044b0447043d044b0439char1"/>
          <w:rFonts w:eastAsia="Times New Roman"/>
        </w:rPr>
        <w:t xml:space="preserve"> представляет собой процедуру аттестации обучающихся на уровне начального общего образования и проводится в конце каждой четверти  и в конце учебного года по каждому изучаемому предмету. </w:t>
      </w:r>
    </w:p>
    <w:p w:rsidR="00A3024E" w:rsidRDefault="0092609C" w:rsidP="0092609C">
      <w:pPr>
        <w:jc w:val="both"/>
      </w:pPr>
      <w:r>
        <w:rPr>
          <w:rFonts w:ascii="Times New Roman" w:hAnsi="Times New Roman" w:cs="Times New Roman"/>
          <w:sz w:val="24"/>
          <w:szCs w:val="24"/>
        </w:rPr>
        <w:t xml:space="preserve">     </w:t>
      </w:r>
      <w:r w:rsidR="00AB549A">
        <w:rPr>
          <w:rFonts w:ascii="Times New Roman" w:hAnsi="Times New Roman" w:cs="Times New Roman"/>
          <w:sz w:val="24"/>
          <w:szCs w:val="24"/>
        </w:rPr>
        <w:tab/>
      </w:r>
      <w:r>
        <w:rPr>
          <w:rFonts w:ascii="Times New Roman" w:hAnsi="Times New Roman" w:cs="Times New Roman"/>
          <w:sz w:val="24"/>
          <w:szCs w:val="24"/>
        </w:rPr>
        <w:t>Итоговая промежуточная аттестация проводится во  2-4 классах  в форме итогового контроля  в качестве контроля освоения учебного предмета и  образовательной программы предыдущего уровня в конце учебного года, в мае текущего года, по всем предметам учебного плана:</w:t>
      </w:r>
    </w:p>
    <w:tbl>
      <w:tblPr>
        <w:tblW w:w="10774" w:type="dxa"/>
        <w:tblInd w:w="-885" w:type="dxa"/>
        <w:tblCellMar>
          <w:left w:w="10" w:type="dxa"/>
          <w:right w:w="10" w:type="dxa"/>
        </w:tblCellMar>
        <w:tblLook w:val="04A0" w:firstRow="1" w:lastRow="0" w:firstColumn="1" w:lastColumn="0" w:noHBand="0" w:noVBand="1"/>
      </w:tblPr>
      <w:tblGrid>
        <w:gridCol w:w="1394"/>
        <w:gridCol w:w="733"/>
        <w:gridCol w:w="2977"/>
        <w:gridCol w:w="2835"/>
        <w:gridCol w:w="2835"/>
      </w:tblGrid>
      <w:tr w:rsidR="00A3024E" w:rsidRPr="00F56915" w:rsidTr="004060BB">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3024E" w:rsidRPr="00A3024E" w:rsidRDefault="00A3024E" w:rsidP="00EA1F19">
            <w:pPr>
              <w:jc w:val="center"/>
              <w:rPr>
                <w:rFonts w:ascii="Times New Roman" w:eastAsia="Times New Roman" w:hAnsi="Times New Roman" w:cs="Times New Roman"/>
                <w:b/>
              </w:rPr>
            </w:pPr>
            <w:r w:rsidRPr="00F56915">
              <w:rPr>
                <w:rFonts w:ascii="Times New Roman" w:eastAsia="Times New Roman" w:hAnsi="Times New Roman" w:cs="Times New Roman"/>
                <w:b/>
              </w:rPr>
              <w:lastRenderedPageBreak/>
              <w:t>Учебные предметы</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24E" w:rsidRPr="00A3024E" w:rsidRDefault="00A3024E" w:rsidP="00EA1F19">
            <w:pPr>
              <w:ind w:firstLine="709"/>
              <w:jc w:val="center"/>
              <w:rPr>
                <w:rFonts w:ascii="Times New Roman" w:eastAsia="Times New Roman" w:hAnsi="Times New Roman" w:cs="Times New Roman"/>
                <w:b/>
              </w:rPr>
            </w:pPr>
            <w:r w:rsidRPr="00F56915">
              <w:rPr>
                <w:rFonts w:ascii="Times New Roman" w:eastAsia="Times New Roman" w:hAnsi="Times New Roman" w:cs="Times New Roman"/>
                <w:b/>
              </w:rPr>
              <w:t>Формы промежуточной аттестации</w:t>
            </w:r>
          </w:p>
        </w:tc>
      </w:tr>
      <w:tr w:rsidR="00A3024E" w:rsidRPr="00F56915"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024E" w:rsidRPr="00F56915" w:rsidRDefault="00A3024E" w:rsidP="00AB0801">
            <w:pPr>
              <w:ind w:firstLine="709"/>
              <w:jc w:val="both"/>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ind w:firstLine="709"/>
              <w:jc w:val="both"/>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ind w:firstLine="709"/>
              <w:jc w:val="both"/>
              <w:rPr>
                <w:rFonts w:ascii="Times New Roman" w:hAnsi="Times New Roman" w:cs="Times New Roman"/>
              </w:rPr>
            </w:pPr>
            <w:r w:rsidRPr="00F56915">
              <w:rPr>
                <w:rFonts w:ascii="Times New Roman" w:eastAsia="Times New Roman" w:hAnsi="Times New Roman" w:cs="Times New Roman"/>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ind w:firstLine="709"/>
              <w:jc w:val="both"/>
              <w:rPr>
                <w:rFonts w:ascii="Times New Roman" w:hAnsi="Times New Roman" w:cs="Times New Roman"/>
              </w:rPr>
            </w:pPr>
            <w:r w:rsidRPr="00F56915">
              <w:rPr>
                <w:rFonts w:ascii="Times New Roman" w:eastAsia="Times New Roman" w:hAnsi="Times New Roman" w:cs="Times New Roman"/>
                <w:b/>
              </w:rPr>
              <w:t>4 класс</w:t>
            </w:r>
          </w:p>
        </w:tc>
      </w:tr>
      <w:tr w:rsidR="00A3024E" w:rsidRPr="00F56915"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024E" w:rsidRPr="009423CC" w:rsidRDefault="00A3024E" w:rsidP="00AB0801">
            <w:pPr>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мплексная проверочная работа на межпредметной</w:t>
            </w:r>
            <w:r>
              <w:rPr>
                <w:rFonts w:ascii="Times New Roman" w:hAnsi="Times New Roman" w:cs="Times New Roman"/>
                <w:sz w:val="24"/>
                <w:szCs w:val="24"/>
              </w:rPr>
              <w:t xml:space="preserve"> </w:t>
            </w:r>
            <w:r w:rsidRPr="009423CC">
              <w:rPr>
                <w:rFonts w:ascii="Times New Roman" w:hAnsi="Times New Roman" w:cs="Times New Roman"/>
                <w:sz w:val="24"/>
                <w:szCs w:val="24"/>
              </w:rPr>
              <w:t>основе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9423CC" w:rsidRDefault="00A3024E" w:rsidP="00AB0801">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9423CC" w:rsidRDefault="00A3024E" w:rsidP="00AB0801">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sidR="00833845">
              <w:rPr>
                <w:rFonts w:ascii="Times New Roman" w:hAnsi="Times New Roman" w:cs="Times New Roman"/>
                <w:color w:val="000000"/>
                <w:sz w:val="24"/>
                <w:szCs w:val="24"/>
              </w:rPr>
              <w:t xml:space="preserve"> по</w:t>
            </w:r>
            <w:r>
              <w:rPr>
                <w:rFonts w:ascii="Times New Roman" w:hAnsi="Times New Roman" w:cs="Times New Roman"/>
                <w:color w:val="000000"/>
                <w:sz w:val="24"/>
                <w:szCs w:val="24"/>
              </w:rPr>
              <w:t xml:space="preserve">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9423CC" w:rsidRDefault="00A3024E" w:rsidP="00AB0801">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sidR="00833845">
              <w:rPr>
                <w:rFonts w:ascii="Times New Roman" w:hAnsi="Times New Roman" w:cs="Times New Roman"/>
                <w:color w:val="000000"/>
                <w:sz w:val="24"/>
                <w:szCs w:val="24"/>
              </w:rPr>
              <w:t xml:space="preserve"> по </w:t>
            </w:r>
            <w:r>
              <w:rPr>
                <w:rFonts w:ascii="Times New Roman" w:hAnsi="Times New Roman" w:cs="Times New Roman"/>
                <w:color w:val="000000"/>
                <w:sz w:val="24"/>
                <w:szCs w:val="24"/>
              </w:rPr>
              <w:t xml:space="preserve"> проверке формирования метапредметных действий</w:t>
            </w:r>
          </w:p>
        </w:tc>
      </w:tr>
      <w:tr w:rsidR="00A3024E" w:rsidRPr="00F56915"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Русский язык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итоговое тестирование, контрольное списывание)</w:t>
            </w:r>
          </w:p>
        </w:tc>
      </w:tr>
      <w:tr w:rsidR="00A3024E" w:rsidRPr="00F56915"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A3024E" w:rsidRPr="00F56915"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A3024E" w:rsidRPr="00F56915"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r>
      <w:tr w:rsidR="00A3024E" w:rsidRPr="00F56915"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Контрольная работа</w:t>
            </w:r>
          </w:p>
        </w:tc>
      </w:tr>
      <w:tr w:rsidR="00A3024E" w:rsidRPr="00F56915"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Окружающий мир</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Творческая работа (проект)</w:t>
            </w:r>
          </w:p>
        </w:tc>
      </w:tr>
      <w:tr w:rsidR="00A3024E" w:rsidRPr="00F56915"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eastAsia="Times New Roman" w:hAnsi="Times New Roman" w:cs="Times New Roman"/>
              </w:rPr>
            </w:pPr>
            <w:r>
              <w:rPr>
                <w:rFonts w:ascii="Times New Roman" w:eastAsia="Times New Roman" w:hAnsi="Times New Roman" w:cs="Times New Roman"/>
              </w:rPr>
              <w:t>ОРКСЭ</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Творческий проект</w:t>
            </w:r>
          </w:p>
        </w:tc>
      </w:tr>
      <w:tr w:rsidR="00A3024E" w:rsidRPr="00F56915" w:rsidTr="004060BB">
        <w:tblPrEx>
          <w:tblLook w:val="0000" w:firstRow="0" w:lastRow="0" w:firstColumn="0" w:lastColumn="0" w:noHBand="0" w:noVBand="0"/>
        </w:tblPrEx>
        <w:trPr>
          <w:trHeight w:val="347"/>
        </w:trPr>
        <w:tc>
          <w:tcPr>
            <w:tcW w:w="1394" w:type="dxa"/>
            <w:tcBorders>
              <w:top w:val="single" w:sz="4" w:space="0" w:color="000000"/>
              <w:left w:val="single" w:sz="4" w:space="0" w:color="000000"/>
              <w:bottom w:val="single" w:sz="4" w:space="0" w:color="auto"/>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 xml:space="preserve">Музыка </w:t>
            </w:r>
          </w:p>
        </w:tc>
        <w:tc>
          <w:tcPr>
            <w:tcW w:w="733"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ind w:firstLine="709"/>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зачет</w:t>
            </w:r>
          </w:p>
        </w:tc>
      </w:tr>
      <w:tr w:rsidR="00A3024E" w:rsidRPr="00F56915" w:rsidTr="004060BB">
        <w:tblPrEx>
          <w:tblLook w:val="0000" w:firstRow="0" w:lastRow="0" w:firstColumn="0" w:lastColumn="0" w:noHBand="0" w:noVBand="0"/>
        </w:tblPrEx>
        <w:trPr>
          <w:trHeight w:val="27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Технология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Творческий проект</w:t>
            </w:r>
          </w:p>
        </w:tc>
      </w:tr>
      <w:tr w:rsidR="00A3024E" w:rsidRPr="00F56915"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97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зачет</w:t>
            </w:r>
          </w:p>
        </w:tc>
      </w:tr>
      <w:tr w:rsidR="00A3024E" w:rsidRPr="00F56915"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977" w:type="dxa"/>
            <w:tcBorders>
              <w:top w:val="single" w:sz="4" w:space="0" w:color="000000"/>
              <w:left w:val="single" w:sz="4" w:space="0" w:color="000000"/>
              <w:bottom w:val="single" w:sz="4" w:space="0" w:color="000000"/>
              <w:right w:val="single" w:sz="4" w:space="0" w:color="auto"/>
            </w:tcBorders>
            <w:shd w:val="clear" w:color="000000" w:fill="FFFFFF"/>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A3024E" w:rsidRPr="00F56915"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Контрольная работа</w:t>
            </w:r>
          </w:p>
        </w:tc>
      </w:tr>
    </w:tbl>
    <w:p w:rsidR="008D7DB8" w:rsidRDefault="0092609C" w:rsidP="00833845">
      <w:pPr>
        <w:tabs>
          <w:tab w:val="left" w:pos="0"/>
        </w:tabs>
        <w:rPr>
          <w:rFonts w:ascii="Times New Roman" w:hAnsi="Times New Roman" w:cs="Times New Roman"/>
          <w:i/>
          <w:spacing w:val="-1"/>
          <w:sz w:val="24"/>
          <w:szCs w:val="24"/>
        </w:rPr>
      </w:pPr>
      <w:r w:rsidRPr="00EC6D56">
        <w:rPr>
          <w:rFonts w:ascii="Times New Roman" w:hAnsi="Times New Roman" w:cs="Times New Roman"/>
          <w:i/>
          <w:spacing w:val="-1"/>
          <w:sz w:val="24"/>
          <w:szCs w:val="24"/>
        </w:rPr>
        <w:t xml:space="preserve">   </w:t>
      </w:r>
    </w:p>
    <w:p w:rsidR="00DB3D39" w:rsidRDefault="00DB3D39" w:rsidP="00EC6D56">
      <w:pPr>
        <w:tabs>
          <w:tab w:val="left" w:pos="0"/>
        </w:tabs>
        <w:ind w:left="-284"/>
        <w:jc w:val="center"/>
        <w:rPr>
          <w:rFonts w:ascii="Times New Roman" w:hAnsi="Times New Roman" w:cs="Times New Roman"/>
          <w:i/>
          <w:spacing w:val="-1"/>
          <w:sz w:val="24"/>
          <w:szCs w:val="24"/>
        </w:rPr>
      </w:pPr>
    </w:p>
    <w:p w:rsidR="00DB3D39" w:rsidRDefault="00DB3D39" w:rsidP="00EC6D56">
      <w:pPr>
        <w:tabs>
          <w:tab w:val="left" w:pos="0"/>
        </w:tabs>
        <w:ind w:left="-284"/>
        <w:jc w:val="center"/>
        <w:rPr>
          <w:rFonts w:ascii="Times New Roman" w:hAnsi="Times New Roman" w:cs="Times New Roman"/>
          <w:i/>
          <w:spacing w:val="-1"/>
          <w:sz w:val="24"/>
          <w:szCs w:val="24"/>
        </w:rPr>
      </w:pPr>
    </w:p>
    <w:p w:rsidR="00EC6D56" w:rsidRPr="00EC6D56" w:rsidRDefault="0092609C" w:rsidP="00EC6D56">
      <w:pPr>
        <w:tabs>
          <w:tab w:val="left" w:pos="0"/>
        </w:tabs>
        <w:ind w:left="-284"/>
        <w:jc w:val="center"/>
        <w:rPr>
          <w:rFonts w:ascii="Times New Roman" w:hAnsi="Times New Roman" w:cs="Times New Roman"/>
          <w:sz w:val="24"/>
          <w:szCs w:val="24"/>
        </w:rPr>
      </w:pPr>
      <w:r w:rsidRPr="00EC6D56">
        <w:rPr>
          <w:rFonts w:ascii="Times New Roman" w:hAnsi="Times New Roman" w:cs="Times New Roman"/>
          <w:i/>
          <w:spacing w:val="-1"/>
          <w:sz w:val="24"/>
          <w:szCs w:val="24"/>
        </w:rPr>
        <w:lastRenderedPageBreak/>
        <w:t xml:space="preserve"> </w:t>
      </w:r>
      <w:r w:rsidR="00EC6D56" w:rsidRPr="00EC6D56">
        <w:rPr>
          <w:rFonts w:ascii="Times New Roman" w:hAnsi="Times New Roman" w:cs="Times New Roman"/>
          <w:b/>
          <w:bCs/>
          <w:sz w:val="24"/>
          <w:szCs w:val="24"/>
        </w:rPr>
        <w:t>Организация  внеурочной деятельности</w:t>
      </w:r>
    </w:p>
    <w:p w:rsidR="00EC6D56" w:rsidRDefault="00EC6D56" w:rsidP="00EC6D56">
      <w:pPr>
        <w:pStyle w:val="Default"/>
        <w:jc w:val="center"/>
        <w:rPr>
          <w:b/>
          <w:bCs/>
        </w:rPr>
      </w:pPr>
      <w:r w:rsidRPr="00EC6D56">
        <w:rPr>
          <w:b/>
          <w:bCs/>
        </w:rPr>
        <w:t>в рамках общеобразовательной программы начального общего образования</w:t>
      </w:r>
    </w:p>
    <w:p w:rsidR="002D2F6E" w:rsidRDefault="002D2F6E" w:rsidP="00EC6D56">
      <w:pPr>
        <w:pStyle w:val="Default"/>
        <w:jc w:val="center"/>
        <w:rPr>
          <w:b/>
          <w:bCs/>
        </w:rPr>
      </w:pPr>
    </w:p>
    <w:p w:rsidR="00EC6D56" w:rsidRPr="00AB549A" w:rsidRDefault="002D2F6E" w:rsidP="00AB549A">
      <w:pPr>
        <w:spacing w:after="0"/>
        <w:ind w:firstLine="708"/>
        <w:jc w:val="both"/>
        <w:rPr>
          <w:rFonts w:ascii="Times New Roman" w:hAnsi="Times New Roman" w:cs="Times New Roman"/>
          <w:sz w:val="24"/>
          <w:szCs w:val="24"/>
        </w:rPr>
      </w:pPr>
      <w:r w:rsidRPr="00694DA9">
        <w:rPr>
          <w:rFonts w:ascii="Times New Roman" w:hAnsi="Times New Roman" w:cs="Times New Roman"/>
          <w:sz w:val="24"/>
          <w:szCs w:val="24"/>
        </w:rPr>
        <w:t>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EC6D56" w:rsidRPr="00EC6D56">
        <w:rPr>
          <w:rFonts w:ascii="Times New Roman" w:hAnsi="Times New Roman" w:cs="Times New Roman"/>
          <w:sz w:val="24"/>
          <w:szCs w:val="24"/>
        </w:rPr>
        <w:t>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деятельности (до 1350 часов за четыре года обучения) с учетом интересов обучающихся, этнокультурных, региональных особенност</w:t>
      </w:r>
      <w:r w:rsidR="00EC6D56">
        <w:rPr>
          <w:rFonts w:ascii="Times New Roman" w:hAnsi="Times New Roman" w:cs="Times New Roman"/>
          <w:sz w:val="24"/>
          <w:szCs w:val="24"/>
        </w:rPr>
        <w:t>ей, возможностей МАОУ «Лайтамакская СОШ</w:t>
      </w:r>
      <w:r w:rsidR="004D6772">
        <w:rPr>
          <w:rFonts w:ascii="Times New Roman" w:hAnsi="Times New Roman" w:cs="Times New Roman"/>
          <w:sz w:val="24"/>
          <w:szCs w:val="24"/>
        </w:rPr>
        <w:t>»</w:t>
      </w:r>
      <w:r w:rsidR="00EC6D56">
        <w:rPr>
          <w:rFonts w:ascii="Times New Roman" w:hAnsi="Times New Roman" w:cs="Times New Roman"/>
          <w:sz w:val="24"/>
          <w:szCs w:val="24"/>
        </w:rPr>
        <w:t xml:space="preserve"> </w:t>
      </w:r>
      <w:r w:rsidR="00EC6D56" w:rsidRPr="00EC6D56">
        <w:rPr>
          <w:rFonts w:ascii="Times New Roman" w:hAnsi="Times New Roman" w:cs="Times New Roman"/>
          <w:sz w:val="24"/>
          <w:szCs w:val="24"/>
        </w:rPr>
        <w:t xml:space="preserve"> и социальных запросов родителей.  </w:t>
      </w:r>
      <w:r w:rsidR="00EC6D56" w:rsidRPr="00EC6D56">
        <w:rPr>
          <w:rFonts w:ascii="Times New Roman" w:hAnsi="Times New Roman" w:cs="Times New Roman"/>
          <w:color w:val="000000"/>
          <w:kern w:val="1"/>
          <w:sz w:val="24"/>
          <w:szCs w:val="24"/>
          <w:lang w:eastAsia="ar-SA"/>
        </w:rPr>
        <w:t xml:space="preserve">План внеурочной деятельности обучающихся 1-4 классов представлен в </w:t>
      </w:r>
      <w:r w:rsidR="00EC6D56">
        <w:rPr>
          <w:rFonts w:ascii="Times New Roman" w:hAnsi="Times New Roman" w:cs="Times New Roman"/>
          <w:b/>
          <w:color w:val="000000"/>
          <w:kern w:val="1"/>
          <w:sz w:val="24"/>
          <w:szCs w:val="24"/>
          <w:lang w:eastAsia="ar-SA"/>
        </w:rPr>
        <w:t>приложении 2</w:t>
      </w:r>
      <w:r w:rsidR="00EC6D56" w:rsidRPr="00EC6D56">
        <w:rPr>
          <w:rFonts w:ascii="Times New Roman" w:hAnsi="Times New Roman" w:cs="Times New Roman"/>
          <w:b/>
          <w:color w:val="000000"/>
          <w:kern w:val="1"/>
          <w:sz w:val="24"/>
          <w:szCs w:val="24"/>
          <w:lang w:eastAsia="ar-SA"/>
        </w:rPr>
        <w:t>.</w:t>
      </w:r>
      <w:r w:rsidR="00EC6D56" w:rsidRPr="00EC6D56">
        <w:rPr>
          <w:rFonts w:ascii="Times New Roman" w:hAnsi="Times New Roman" w:cs="Times New Roman"/>
          <w:color w:val="000000"/>
          <w:kern w:val="1"/>
          <w:sz w:val="24"/>
          <w:szCs w:val="24"/>
          <w:lang w:eastAsia="ar-SA"/>
        </w:rPr>
        <w:t xml:space="preserve"> </w:t>
      </w:r>
      <w:r w:rsidR="00EC6D56" w:rsidRPr="00EC6D56">
        <w:rPr>
          <w:rFonts w:ascii="Times New Roman" w:hAnsi="Times New Roman" w:cs="Times New Roman"/>
          <w:sz w:val="24"/>
          <w:szCs w:val="24"/>
        </w:rPr>
        <w:t xml:space="preserve"> </w:t>
      </w:r>
    </w:p>
    <w:p w:rsidR="00EC6D56" w:rsidRPr="00EC6D56" w:rsidRDefault="00EC6D56" w:rsidP="00AB549A">
      <w:pPr>
        <w:ind w:right="-57" w:firstLine="708"/>
        <w:jc w:val="both"/>
        <w:rPr>
          <w:rFonts w:ascii="Times New Roman" w:hAnsi="Times New Roman" w:cs="Times New Roman"/>
          <w:sz w:val="24"/>
          <w:szCs w:val="24"/>
        </w:rPr>
      </w:pPr>
      <w:r w:rsidRPr="00EC6D56">
        <w:rPr>
          <w:rFonts w:ascii="Times New Roman" w:hAnsi="Times New Roman" w:cs="Times New Roman"/>
          <w:sz w:val="24"/>
          <w:szCs w:val="24"/>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Pr="00EC6D56">
        <w:rPr>
          <w:rFonts w:ascii="Times New Roman" w:hAnsi="Times New Roman" w:cs="Times New Roman"/>
          <w:b/>
          <w:sz w:val="24"/>
          <w:szCs w:val="24"/>
        </w:rPr>
        <w:t xml:space="preserve">  </w:t>
      </w:r>
      <w:r w:rsidRPr="00EC6D56">
        <w:rPr>
          <w:rFonts w:ascii="Times New Roman" w:hAnsi="Times New Roman" w:cs="Times New Roman"/>
          <w:sz w:val="24"/>
          <w:szCs w:val="24"/>
        </w:rPr>
        <w:t>Задачи   внеурочной деятельности:</w:t>
      </w:r>
    </w:p>
    <w:p w:rsidR="00EC6D56" w:rsidRPr="00EC6D56" w:rsidRDefault="00AB549A" w:rsidP="00EC6D56">
      <w:pPr>
        <w:shd w:val="clear" w:color="auto" w:fill="FFFFFF"/>
        <w:ind w:left="36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1. </w:t>
      </w:r>
      <w:r w:rsidR="00EC6D56" w:rsidRPr="00EC6D56">
        <w:rPr>
          <w:rFonts w:ascii="Times New Roman" w:hAnsi="Times New Roman" w:cs="Times New Roman"/>
          <w:sz w:val="24"/>
          <w:szCs w:val="24"/>
          <w:bdr w:val="none" w:sz="0" w:space="0" w:color="auto" w:frame="1"/>
        </w:rPr>
        <w:t>Обеспечение учета индивидуальных особенностей и потребностей  обучающихся через организацию внеурочной деятельности.</w:t>
      </w:r>
    </w:p>
    <w:p w:rsidR="00EC6D56" w:rsidRPr="00EC6D56" w:rsidRDefault="00EC6D56" w:rsidP="00EC6D56">
      <w:pPr>
        <w:shd w:val="clear" w:color="auto" w:fill="FFFFFF"/>
        <w:ind w:left="360"/>
        <w:jc w:val="both"/>
        <w:textAlignment w:val="baseline"/>
        <w:rPr>
          <w:rFonts w:ascii="Times New Roman" w:hAnsi="Times New Roman" w:cs="Times New Roman"/>
          <w:sz w:val="24"/>
          <w:szCs w:val="24"/>
          <w:bdr w:val="none" w:sz="0" w:space="0" w:color="auto" w:frame="1"/>
        </w:rPr>
      </w:pPr>
      <w:r w:rsidRPr="00EC6D56">
        <w:rPr>
          <w:rFonts w:ascii="Times New Roman" w:hAnsi="Times New Roman" w:cs="Times New Roman"/>
          <w:sz w:val="24"/>
          <w:szCs w:val="24"/>
          <w:bdr w:val="none" w:sz="0" w:space="0" w:color="auto" w:frame="1"/>
        </w:rPr>
        <w:t>2.</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Обеспечение условий для:   </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благоприятной адаптации ребенка в школе;</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оптимизации учебной нагрузки обучающихся; </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учета возрастных и индивидуальных особенностей обучающихся; </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достижения обучающимися необходимого     социального опыта;</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усвоения принимаемой обществом системы ценностей;</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rPr>
      </w:pPr>
      <w:r w:rsidRPr="00EC6D56">
        <w:rPr>
          <w:rFonts w:ascii="Times New Roman" w:hAnsi="Times New Roman"/>
          <w:sz w:val="24"/>
          <w:szCs w:val="24"/>
          <w:bdr w:val="none" w:sz="0" w:space="0" w:color="auto" w:frame="1"/>
        </w:rPr>
        <w:t xml:space="preserve">формирования воспитывающей среды, направленной на развитие нравственных качеств  личности, гражданской ответственности, патриотизма, социальной лояльности,  позитивной деятельности  и умения быть здоровым.  </w:t>
      </w:r>
    </w:p>
    <w:p w:rsidR="00EC6D56" w:rsidRPr="00EC6D56" w:rsidRDefault="00EC6D56" w:rsidP="00AB549A">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3.</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Организация разносторонней общественно-полезной и досуговой деятельности обучающихся.</w:t>
      </w:r>
    </w:p>
    <w:p w:rsidR="00EC6D56" w:rsidRPr="00EC6D56" w:rsidRDefault="00EC6D56" w:rsidP="00AB549A">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4.</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Развитие  умения  позитивно общаться в процессе сотрудничества с детьми и взрослыми.</w:t>
      </w:r>
    </w:p>
    <w:p w:rsidR="00EC6D56" w:rsidRPr="00EC6D56" w:rsidRDefault="00EC6D56" w:rsidP="00EC6D56">
      <w:pPr>
        <w:shd w:val="clear" w:color="auto" w:fill="FFFFFF"/>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5.</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Воспитание  трудолюбия, целеустремленности и ответственности.  </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Внеурочная деятельность реализуется по пяти направлениям: спортивно-оздоровительное, духовно-нравственное, общеинтеллектуальное, общекультурное, социальное. Она организована в соответствии с требованиями ФГОС по направлениям развития личности (оптимизационная модель).</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 xml:space="preserve"> Весь объем внеурочной деятельности разделен на 2 части:</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lastRenderedPageBreak/>
        <w:t xml:space="preserve">Первая часть включает регулярные занятия, которые проводятся с четко фиксируемой периодичностью. Аудиторные занятия проводятся в форме  кружков, секции, клубов, студии, творческих мастерских, классных часов </w:t>
      </w:r>
      <w:r>
        <w:rPr>
          <w:rFonts w:ascii="Times New Roman" w:hAnsi="Times New Roman" w:cs="Times New Roman"/>
          <w:sz w:val="24"/>
          <w:szCs w:val="24"/>
        </w:rPr>
        <w:t xml:space="preserve"> по расписанию в объеме 8 часов.</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Вторая часть включает нерегулярные внеурочные занятия, реализующиеся в рамках мероприятий (экскурсии, походы, турниры, игры, конкурсы, предметные недели, праздники, соревнования, социальные практики и др.)</w:t>
      </w:r>
      <w:r>
        <w:rPr>
          <w:rFonts w:ascii="Times New Roman" w:hAnsi="Times New Roman" w:cs="Times New Roman"/>
          <w:sz w:val="24"/>
          <w:szCs w:val="24"/>
        </w:rPr>
        <w:t xml:space="preserve">, </w:t>
      </w:r>
      <w:r w:rsidRPr="00EC6D56">
        <w:rPr>
          <w:rFonts w:ascii="Times New Roman" w:hAnsi="Times New Roman" w:cs="Times New Roman"/>
          <w:sz w:val="24"/>
          <w:szCs w:val="24"/>
        </w:rPr>
        <w:t xml:space="preserve"> организованных в школе</w:t>
      </w:r>
      <w:r>
        <w:rPr>
          <w:rFonts w:ascii="Times New Roman" w:hAnsi="Times New Roman" w:cs="Times New Roman"/>
          <w:sz w:val="24"/>
          <w:szCs w:val="24"/>
        </w:rPr>
        <w:t>,</w:t>
      </w:r>
      <w:r w:rsidRPr="00EC6D56">
        <w:rPr>
          <w:rFonts w:ascii="Times New Roman" w:hAnsi="Times New Roman" w:cs="Times New Roman"/>
          <w:sz w:val="24"/>
          <w:szCs w:val="24"/>
        </w:rPr>
        <w:t xml:space="preserve"> как в течение учебной недели, </w:t>
      </w:r>
      <w:r w:rsidR="000C2608">
        <w:rPr>
          <w:rFonts w:ascii="Times New Roman" w:hAnsi="Times New Roman" w:cs="Times New Roman"/>
          <w:sz w:val="24"/>
          <w:szCs w:val="24"/>
        </w:rPr>
        <w:t xml:space="preserve"> </w:t>
      </w:r>
      <w:r w:rsidRPr="00EC6D56">
        <w:rPr>
          <w:rFonts w:ascii="Times New Roman" w:hAnsi="Times New Roman" w:cs="Times New Roman"/>
          <w:sz w:val="24"/>
          <w:szCs w:val="24"/>
        </w:rPr>
        <w:t>так и в период каникул, в выходные и праздничные дни. Объем внеаудиторных занятий не более 2 часов в неделю.</w:t>
      </w:r>
    </w:p>
    <w:p w:rsidR="00EC6D56" w:rsidRPr="00EC6D56" w:rsidRDefault="00EC6D56" w:rsidP="00AB549A">
      <w:pPr>
        <w:ind w:left="-5" w:right="57"/>
        <w:jc w:val="both"/>
        <w:rPr>
          <w:rFonts w:ascii="Times New Roman" w:hAnsi="Times New Roman" w:cs="Times New Roman"/>
          <w:color w:val="000000"/>
          <w:kern w:val="1"/>
          <w:sz w:val="24"/>
          <w:szCs w:val="24"/>
          <w:lang w:eastAsia="ar-SA"/>
        </w:rPr>
      </w:pPr>
      <w:r w:rsidRPr="00EC6D56">
        <w:rPr>
          <w:rFonts w:ascii="Times New Roman" w:hAnsi="Times New Roman" w:cs="Times New Roman"/>
          <w:sz w:val="24"/>
          <w:szCs w:val="24"/>
        </w:rPr>
        <w:t xml:space="preserve">   </w:t>
      </w:r>
      <w:r w:rsidR="00AB549A">
        <w:rPr>
          <w:rFonts w:ascii="Times New Roman" w:hAnsi="Times New Roman" w:cs="Times New Roman"/>
          <w:sz w:val="24"/>
          <w:szCs w:val="24"/>
        </w:rPr>
        <w:tab/>
      </w:r>
      <w:r w:rsidRPr="00EC6D56">
        <w:rPr>
          <w:rFonts w:ascii="Times New Roman" w:hAnsi="Times New Roman" w:cs="Times New Roman"/>
          <w:sz w:val="24"/>
          <w:szCs w:val="24"/>
        </w:rPr>
        <w:t xml:space="preserve">Регулярные занятия внеурочной деятельности  проводятся  во второй половине дня, после учебной деятельности  (динамическая пауза 40 минут). </w:t>
      </w:r>
      <w:r w:rsidRPr="00EC6D56">
        <w:rPr>
          <w:rFonts w:ascii="Times New Roman" w:hAnsi="Times New Roman" w:cs="Times New Roman"/>
          <w:color w:val="000000"/>
          <w:kern w:val="1"/>
          <w:sz w:val="24"/>
          <w:szCs w:val="24"/>
          <w:lang w:eastAsia="ar-SA"/>
        </w:rPr>
        <w:t>Группы для организации внеурочной деятельности формируются на основе выбора обучающихся и их родителей (законных представителей).</w:t>
      </w:r>
    </w:p>
    <w:p w:rsidR="00EC6D56" w:rsidRPr="00EC6D56" w:rsidRDefault="00EC6D56" w:rsidP="00AB549A">
      <w:pPr>
        <w:pStyle w:val="Default"/>
        <w:spacing w:line="276" w:lineRule="auto"/>
        <w:ind w:firstLine="708"/>
        <w:jc w:val="both"/>
      </w:pPr>
      <w:r w:rsidRPr="00EC6D56">
        <w:t xml:space="preserve"> Реализация плана внеурочной деятельности организована по следующим направлениям: </w:t>
      </w:r>
    </w:p>
    <w:p w:rsidR="00EC6D56" w:rsidRPr="00EC6D56" w:rsidRDefault="00EC6D56" w:rsidP="00AB549A">
      <w:pPr>
        <w:pStyle w:val="Default"/>
        <w:spacing w:line="276" w:lineRule="auto"/>
        <w:ind w:firstLine="708"/>
        <w:jc w:val="both"/>
      </w:pPr>
      <w:r w:rsidRPr="00EC6D56">
        <w:t xml:space="preserve">- </w:t>
      </w:r>
      <w:r w:rsidRPr="00EC6D56">
        <w:rPr>
          <w:b/>
        </w:rPr>
        <w:t>спортивно – оздоровительное</w:t>
      </w:r>
      <w:r w:rsidRPr="00EC6D56">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Направление реализуется в рамках кружков: «Здоровячок» (автор программы Ковалько В.И.)</w:t>
      </w:r>
      <w:r>
        <w:t xml:space="preserve"> в 1-</w:t>
      </w:r>
      <w:r w:rsidRPr="00EC6D56">
        <w:t>4 классах</w:t>
      </w:r>
      <w:r>
        <w:t>, «Подвижные игры</w:t>
      </w:r>
      <w:r w:rsidRPr="00EC6D56">
        <w:t>»</w:t>
      </w:r>
      <w:r>
        <w:t xml:space="preserve"> в 1-</w:t>
      </w:r>
      <w:r w:rsidRPr="00EC6D56">
        <w:t>4 классах</w:t>
      </w:r>
      <w:r>
        <w:t xml:space="preserve"> (</w:t>
      </w:r>
      <w:r>
        <w:rPr>
          <w:spacing w:val="-1"/>
        </w:rPr>
        <w:t xml:space="preserve">автор </w:t>
      </w:r>
      <w:r>
        <w:t>Баюков В.А.)</w:t>
      </w:r>
      <w:r w:rsidRPr="00EC6D56">
        <w:t>.</w:t>
      </w:r>
    </w:p>
    <w:p w:rsidR="00EC6D56" w:rsidRPr="00EC6D56" w:rsidRDefault="00EC6D56" w:rsidP="00AB549A">
      <w:pPr>
        <w:ind w:firstLine="708"/>
        <w:jc w:val="both"/>
        <w:rPr>
          <w:rFonts w:ascii="Times New Roman" w:hAnsi="Times New Roman" w:cs="Times New Roman"/>
          <w:sz w:val="24"/>
          <w:szCs w:val="24"/>
        </w:rPr>
      </w:pPr>
      <w:r w:rsidRPr="00EC6D56">
        <w:rPr>
          <w:rFonts w:ascii="Times New Roman" w:hAnsi="Times New Roman" w:cs="Times New Roman"/>
          <w:sz w:val="24"/>
          <w:szCs w:val="24"/>
        </w:rPr>
        <w:t>-</w:t>
      </w:r>
      <w:r w:rsidR="00F4129F">
        <w:rPr>
          <w:rFonts w:ascii="Times New Roman" w:hAnsi="Times New Roman" w:cs="Times New Roman"/>
          <w:sz w:val="24"/>
          <w:szCs w:val="24"/>
        </w:rPr>
        <w:t xml:space="preserve"> </w:t>
      </w:r>
      <w:r w:rsidRPr="00EC6D56">
        <w:rPr>
          <w:rFonts w:ascii="Times New Roman" w:hAnsi="Times New Roman" w:cs="Times New Roman"/>
          <w:b/>
          <w:sz w:val="24"/>
          <w:szCs w:val="24"/>
        </w:rPr>
        <w:t>общекультурное</w:t>
      </w:r>
      <w:r w:rsidRPr="00EC6D56">
        <w:rPr>
          <w:rFonts w:ascii="Times New Roman" w:hAnsi="Times New Roman" w:cs="Times New Roman"/>
          <w:sz w:val="24"/>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Направление реализ</w:t>
      </w:r>
      <w:r w:rsidR="00DB3D39">
        <w:rPr>
          <w:rFonts w:ascii="Times New Roman" w:hAnsi="Times New Roman" w:cs="Times New Roman"/>
          <w:sz w:val="24"/>
          <w:szCs w:val="24"/>
        </w:rPr>
        <w:t>уется через кружок «Песенный остров</w:t>
      </w:r>
      <w:r w:rsidRPr="00EC6D56">
        <w:rPr>
          <w:rFonts w:ascii="Times New Roman" w:hAnsi="Times New Roman" w:cs="Times New Roman"/>
          <w:sz w:val="24"/>
          <w:szCs w:val="24"/>
        </w:rPr>
        <w:t>»</w:t>
      </w:r>
      <w:r w:rsidR="000C2608">
        <w:rPr>
          <w:rFonts w:ascii="Times New Roman" w:hAnsi="Times New Roman" w:cs="Times New Roman"/>
          <w:sz w:val="24"/>
          <w:szCs w:val="24"/>
        </w:rPr>
        <w:t xml:space="preserve">, </w:t>
      </w:r>
      <w:r w:rsidRPr="00EC6D56">
        <w:rPr>
          <w:rFonts w:ascii="Times New Roman" w:hAnsi="Times New Roman" w:cs="Times New Roman"/>
          <w:sz w:val="24"/>
          <w:szCs w:val="24"/>
        </w:rPr>
        <w:t xml:space="preserve"> автор программы Григорьева Д.В., кружок «Юны</w:t>
      </w:r>
      <w:r w:rsidR="00822B7C">
        <w:rPr>
          <w:rFonts w:ascii="Times New Roman" w:hAnsi="Times New Roman" w:cs="Times New Roman"/>
          <w:sz w:val="24"/>
          <w:szCs w:val="24"/>
        </w:rPr>
        <w:t>й художник»</w:t>
      </w:r>
      <w:r w:rsidR="000C2608">
        <w:rPr>
          <w:rFonts w:ascii="Times New Roman" w:hAnsi="Times New Roman" w:cs="Times New Roman"/>
          <w:sz w:val="24"/>
          <w:szCs w:val="24"/>
        </w:rPr>
        <w:t xml:space="preserve">, </w:t>
      </w:r>
      <w:r w:rsidR="00822B7C">
        <w:rPr>
          <w:rFonts w:ascii="Times New Roman" w:hAnsi="Times New Roman" w:cs="Times New Roman"/>
          <w:sz w:val="24"/>
          <w:szCs w:val="24"/>
        </w:rPr>
        <w:t xml:space="preserve"> автор Лыкова И.А. (1-4 </w:t>
      </w:r>
      <w:r w:rsidRPr="00EC6D56">
        <w:rPr>
          <w:rFonts w:ascii="Times New Roman" w:hAnsi="Times New Roman" w:cs="Times New Roman"/>
          <w:sz w:val="24"/>
          <w:szCs w:val="24"/>
        </w:rPr>
        <w:t>кл</w:t>
      </w:r>
      <w:r w:rsidR="00822B7C">
        <w:rPr>
          <w:rFonts w:ascii="Times New Roman" w:hAnsi="Times New Roman" w:cs="Times New Roman"/>
          <w:sz w:val="24"/>
          <w:szCs w:val="24"/>
        </w:rPr>
        <w:t>асс</w:t>
      </w:r>
      <w:r w:rsidR="002539F7">
        <w:rPr>
          <w:rFonts w:ascii="Times New Roman" w:hAnsi="Times New Roman" w:cs="Times New Roman"/>
          <w:sz w:val="24"/>
          <w:szCs w:val="24"/>
        </w:rPr>
        <w:t>ы), направленные</w:t>
      </w:r>
      <w:r w:rsidRPr="00EC6D56">
        <w:rPr>
          <w:rFonts w:ascii="Times New Roman" w:hAnsi="Times New Roman" w:cs="Times New Roman"/>
          <w:sz w:val="24"/>
          <w:szCs w:val="24"/>
        </w:rPr>
        <w:t xml:space="preserve"> на развитие художественно-образного восприятия мира, понимание его ценности для эмоционального, эстетического развития человека.</w:t>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Pr="00EC6D56">
        <w:rPr>
          <w:rFonts w:ascii="Times New Roman" w:hAnsi="Times New Roman" w:cs="Times New Roman"/>
          <w:sz w:val="24"/>
          <w:szCs w:val="24"/>
        </w:rPr>
        <w:t xml:space="preserve">- </w:t>
      </w:r>
      <w:r w:rsidRPr="00EC6D56">
        <w:rPr>
          <w:rFonts w:ascii="Times New Roman" w:hAnsi="Times New Roman" w:cs="Times New Roman"/>
          <w:b/>
          <w:sz w:val="24"/>
          <w:szCs w:val="24"/>
        </w:rPr>
        <w:t>общеинтеллектуальное</w:t>
      </w:r>
      <w:r w:rsidRPr="00EC6D56">
        <w:rPr>
          <w:rFonts w:ascii="Times New Roman" w:hAnsi="Times New Roman" w:cs="Times New Roman"/>
          <w:sz w:val="24"/>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Направление реализуется через:</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-клуб «Умники и умницы» (автор Криволапова Н.А.), который 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w:t>
      </w:r>
      <w:r w:rsidR="00D979C4">
        <w:rPr>
          <w:rFonts w:ascii="Times New Roman" w:hAnsi="Times New Roman" w:cs="Times New Roman"/>
          <w:sz w:val="24"/>
          <w:szCs w:val="24"/>
        </w:rPr>
        <w:t>1-4</w:t>
      </w:r>
      <w:r w:rsidRPr="00EC6D56">
        <w:rPr>
          <w:rFonts w:ascii="Times New Roman" w:hAnsi="Times New Roman" w:cs="Times New Roman"/>
          <w:sz w:val="24"/>
          <w:szCs w:val="24"/>
        </w:rPr>
        <w:t xml:space="preserve"> классы).</w:t>
      </w:r>
    </w:p>
    <w:p w:rsidR="00D979C4" w:rsidRDefault="00D979C4" w:rsidP="00EC6D56">
      <w:pPr>
        <w:jc w:val="both"/>
        <w:rPr>
          <w:rFonts w:ascii="Times New Roman" w:hAnsi="Times New Roman" w:cs="Times New Roman"/>
          <w:sz w:val="24"/>
          <w:szCs w:val="24"/>
        </w:rPr>
      </w:pPr>
      <w:r>
        <w:rPr>
          <w:rFonts w:ascii="Times New Roman" w:hAnsi="Times New Roman" w:cs="Times New Roman"/>
          <w:sz w:val="24"/>
          <w:szCs w:val="24"/>
        </w:rPr>
        <w:t>-кружок «Изучаем родной (татарский язык</w:t>
      </w:r>
      <w:r w:rsidR="003121CE">
        <w:rPr>
          <w:rFonts w:ascii="Times New Roman" w:hAnsi="Times New Roman" w:cs="Times New Roman"/>
          <w:sz w:val="24"/>
          <w:szCs w:val="24"/>
        </w:rPr>
        <w:t>»</w:t>
      </w:r>
      <w:r w:rsidR="000C2608">
        <w:rPr>
          <w:rFonts w:ascii="Times New Roman" w:hAnsi="Times New Roman" w:cs="Times New Roman"/>
          <w:sz w:val="24"/>
          <w:szCs w:val="24"/>
        </w:rPr>
        <w:t xml:space="preserve">, </w:t>
      </w:r>
      <w:r w:rsidR="00EC6D56" w:rsidRPr="00EC6D56">
        <w:rPr>
          <w:rFonts w:ascii="Times New Roman" w:hAnsi="Times New Roman" w:cs="Times New Roman"/>
          <w:sz w:val="24"/>
          <w:szCs w:val="24"/>
        </w:rPr>
        <w:t xml:space="preserve"> целью которого является  </w:t>
      </w:r>
      <w:r>
        <w:rPr>
          <w:rFonts w:ascii="Times New Roman" w:hAnsi="Times New Roman" w:cs="Times New Roman"/>
          <w:sz w:val="24"/>
          <w:szCs w:val="24"/>
        </w:rPr>
        <w:t xml:space="preserve">изучение татарской азбуки </w:t>
      </w:r>
      <w:r w:rsidR="000C2608">
        <w:rPr>
          <w:rFonts w:ascii="Times New Roman" w:hAnsi="Times New Roman" w:cs="Times New Roman"/>
          <w:sz w:val="24"/>
          <w:szCs w:val="24"/>
        </w:rPr>
        <w:t xml:space="preserve"> </w:t>
      </w:r>
      <w:r>
        <w:rPr>
          <w:rFonts w:ascii="Times New Roman" w:hAnsi="Times New Roman" w:cs="Times New Roman"/>
          <w:sz w:val="24"/>
          <w:szCs w:val="24"/>
        </w:rPr>
        <w:t>(1 класс).</w:t>
      </w:r>
    </w:p>
    <w:p w:rsid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 клуб «Эрудиты» (автор программы Гоголева И.И.), с</w:t>
      </w:r>
      <w:r w:rsidRPr="00EC6D56">
        <w:rPr>
          <w:rFonts w:ascii="Times New Roman" w:hAnsi="Times New Roman" w:cs="Times New Roman"/>
          <w:color w:val="000000"/>
          <w:sz w:val="24"/>
          <w:szCs w:val="24"/>
          <w:shd w:val="clear" w:color="auto" w:fill="FFFFFF"/>
        </w:rPr>
        <w:t xml:space="preserve">одержание которого представляет собой введение в мир элементарной математики, а также расширенный углубленный вариант наиболее актуальных вопросов базового предмета – математика. Занятия математического курса содействуют развитию у детей математического образа </w:t>
      </w:r>
      <w:r w:rsidRPr="00EC6D56">
        <w:rPr>
          <w:rFonts w:ascii="Times New Roman" w:hAnsi="Times New Roman" w:cs="Times New Roman"/>
          <w:color w:val="000000"/>
          <w:sz w:val="24"/>
          <w:szCs w:val="24"/>
          <w:shd w:val="clear" w:color="auto" w:fill="FFFFFF"/>
        </w:rPr>
        <w:lastRenderedPageBreak/>
        <w:t>мышления: краткости речи, умелому использованию символики, правильному применению математической терминологии и т.д</w:t>
      </w:r>
      <w:r w:rsidR="00D979C4">
        <w:rPr>
          <w:rFonts w:ascii="Times New Roman" w:hAnsi="Times New Roman" w:cs="Times New Roman"/>
          <w:sz w:val="24"/>
          <w:szCs w:val="24"/>
        </w:rPr>
        <w:t>.(2-4</w:t>
      </w:r>
      <w:r w:rsidRPr="00EC6D56">
        <w:rPr>
          <w:rFonts w:ascii="Times New Roman" w:hAnsi="Times New Roman" w:cs="Times New Roman"/>
          <w:sz w:val="24"/>
          <w:szCs w:val="24"/>
        </w:rPr>
        <w:t xml:space="preserve"> классы). </w:t>
      </w:r>
    </w:p>
    <w:p w:rsidR="004A0034" w:rsidRPr="00EC6D56" w:rsidRDefault="004A0034" w:rsidP="00EC6D56">
      <w:pPr>
        <w:jc w:val="both"/>
        <w:rPr>
          <w:rFonts w:ascii="Times New Roman" w:hAnsi="Times New Roman" w:cs="Times New Roman"/>
          <w:sz w:val="24"/>
          <w:szCs w:val="24"/>
        </w:rPr>
      </w:pPr>
      <w:r>
        <w:rPr>
          <w:rFonts w:ascii="Times New Roman" w:hAnsi="Times New Roman" w:cs="Times New Roman"/>
          <w:sz w:val="24"/>
          <w:szCs w:val="24"/>
        </w:rPr>
        <w:t>Работа клубов формируют у обучающихся речевую компетенцию. В рамках деятельности клубов проводятся еженедельные курсы «Учимся проектировать и проводить исследования».</w:t>
      </w:r>
    </w:p>
    <w:p w:rsidR="00EC6D56" w:rsidRPr="00EC6D56" w:rsidRDefault="00EC6D56" w:rsidP="00EC6D56">
      <w:pPr>
        <w:pStyle w:val="Default"/>
        <w:spacing w:line="276" w:lineRule="auto"/>
        <w:jc w:val="both"/>
      </w:pPr>
      <w:r w:rsidRPr="00EC6D56">
        <w:t xml:space="preserve">- </w:t>
      </w:r>
      <w:r w:rsidRPr="00EC6D56">
        <w:rPr>
          <w:b/>
        </w:rPr>
        <w:t>духовно - нравственное</w:t>
      </w:r>
      <w:r w:rsidRPr="00EC6D56">
        <w:t xml:space="preserve"> направление – реализуется с целью формирования у школьников патриотических чувств и воспитания любви к Родине в рамках кружков «Юный патриот»</w:t>
      </w:r>
      <w:r w:rsidR="003121CE">
        <w:t xml:space="preserve"> (автор программы Орешкина Т.А)</w:t>
      </w:r>
      <w:r w:rsidR="00DB3D39">
        <w:t xml:space="preserve"> для 1-4</w:t>
      </w:r>
      <w:r w:rsidR="00C93EE4">
        <w:t xml:space="preserve"> классов</w:t>
      </w:r>
      <w:r w:rsidR="00DB3D39">
        <w:t>.</w:t>
      </w:r>
      <w:r w:rsidRPr="00EC6D56">
        <w:t xml:space="preserve"> </w:t>
      </w:r>
    </w:p>
    <w:p w:rsidR="00EC6D56" w:rsidRDefault="00EC6D56" w:rsidP="00EC6D56">
      <w:pPr>
        <w:pStyle w:val="Default"/>
        <w:spacing w:line="276" w:lineRule="auto"/>
        <w:jc w:val="both"/>
      </w:pPr>
      <w:r w:rsidRPr="00EC6D56">
        <w:t xml:space="preserve">- </w:t>
      </w:r>
      <w:r w:rsidR="00DB3D39">
        <w:t xml:space="preserve"> </w:t>
      </w:r>
      <w:r w:rsidRPr="00EC6D56">
        <w:rPr>
          <w:b/>
        </w:rPr>
        <w:t>социальное</w:t>
      </w:r>
      <w:r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w:t>
      </w:r>
      <w:r w:rsidR="004C19DA">
        <w:t xml:space="preserve"> Направление реализуется через </w:t>
      </w:r>
      <w:r w:rsidRPr="00EC6D56">
        <w:t>клуб «Я среди</w:t>
      </w:r>
      <w:r w:rsidR="000C2608">
        <w:t xml:space="preserve"> людей» (автор Казакова Н.Н.) (1-4</w:t>
      </w:r>
      <w:r w:rsidR="002D2F6E">
        <w:t xml:space="preserve"> классы) и   </w:t>
      </w:r>
      <w:r w:rsidR="00DB3D39">
        <w:t>тимуровский отряд «Звёздочки села».</w:t>
      </w:r>
    </w:p>
    <w:p w:rsidR="00EC6D56" w:rsidRPr="00EC6D56" w:rsidRDefault="00EC6D56" w:rsidP="00AB549A">
      <w:pPr>
        <w:ind w:firstLine="708"/>
        <w:jc w:val="both"/>
        <w:rPr>
          <w:rFonts w:ascii="Times New Roman" w:hAnsi="Times New Roman" w:cs="Times New Roman"/>
          <w:sz w:val="24"/>
          <w:szCs w:val="24"/>
        </w:rPr>
      </w:pPr>
      <w:r w:rsidRPr="00EC6D56">
        <w:rPr>
          <w:rFonts w:ascii="Times New Roman" w:hAnsi="Times New Roman" w:cs="Times New Roman"/>
          <w:sz w:val="24"/>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и традиционных моральных норм.  Система  внеурочной деятельности будет способствовать формированию экологической культуры учащихся, культуры здорового и безопасного образа жизни. </w:t>
      </w: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003846" w:rsidRDefault="00003846" w:rsidP="00D42E2B">
      <w:pPr>
        <w:spacing w:after="0"/>
        <w:rPr>
          <w:rFonts w:ascii="Times New Roman" w:hAnsi="Times New Roman" w:cs="Times New Roman"/>
          <w:b/>
          <w:bCs/>
          <w:i/>
          <w:sz w:val="24"/>
          <w:szCs w:val="24"/>
        </w:rPr>
      </w:pPr>
    </w:p>
    <w:p w:rsidR="00D42E2B" w:rsidRDefault="00D42E2B" w:rsidP="00D42E2B">
      <w:pPr>
        <w:spacing w:after="0"/>
        <w:rPr>
          <w:rFonts w:ascii="Times New Roman" w:hAnsi="Times New Roman" w:cs="Times New Roman"/>
          <w:b/>
          <w:bCs/>
          <w:i/>
          <w:sz w:val="24"/>
          <w:szCs w:val="24"/>
        </w:rPr>
      </w:pPr>
    </w:p>
    <w:p w:rsidR="00D42E2B" w:rsidRDefault="00D42E2B" w:rsidP="00D42E2B">
      <w:pPr>
        <w:spacing w:after="0"/>
        <w:rPr>
          <w:rFonts w:ascii="Times New Roman" w:eastAsia="Times New Roman" w:hAnsi="Times New Roman" w:cs="Times New Roman"/>
          <w:sz w:val="20"/>
        </w:rPr>
      </w:pPr>
    </w:p>
    <w:p w:rsidR="00003846" w:rsidRDefault="00003846" w:rsidP="000C2608">
      <w:pPr>
        <w:spacing w:after="0"/>
        <w:jc w:val="right"/>
        <w:rPr>
          <w:rFonts w:ascii="Times New Roman" w:eastAsia="Times New Roman" w:hAnsi="Times New Roman" w:cs="Times New Roman"/>
          <w:sz w:val="20"/>
        </w:rPr>
      </w:pPr>
    </w:p>
    <w:p w:rsidR="00712523" w:rsidRDefault="00712523" w:rsidP="000C2608">
      <w:pPr>
        <w:spacing w:after="0"/>
        <w:jc w:val="right"/>
        <w:rPr>
          <w:rFonts w:ascii="Times New Roman" w:eastAsia="Times New Roman" w:hAnsi="Times New Roman" w:cs="Times New Roman"/>
          <w:b/>
          <w:sz w:val="24"/>
          <w:szCs w:val="24"/>
        </w:rPr>
      </w:pPr>
    </w:p>
    <w:p w:rsidR="00712523" w:rsidRDefault="00712523" w:rsidP="000C2608">
      <w:pPr>
        <w:spacing w:after="0"/>
        <w:jc w:val="right"/>
        <w:rPr>
          <w:rFonts w:ascii="Times New Roman" w:eastAsia="Times New Roman" w:hAnsi="Times New Roman" w:cs="Times New Roman"/>
          <w:b/>
          <w:sz w:val="24"/>
          <w:szCs w:val="24"/>
        </w:rPr>
      </w:pPr>
    </w:p>
    <w:p w:rsidR="00712523" w:rsidRDefault="00712523" w:rsidP="000C2608">
      <w:pPr>
        <w:spacing w:after="0"/>
        <w:jc w:val="right"/>
        <w:rPr>
          <w:rFonts w:ascii="Times New Roman" w:eastAsia="Times New Roman" w:hAnsi="Times New Roman" w:cs="Times New Roman"/>
          <w:b/>
          <w:sz w:val="24"/>
          <w:szCs w:val="24"/>
        </w:rPr>
      </w:pPr>
    </w:p>
    <w:p w:rsidR="00712523" w:rsidRDefault="00712523" w:rsidP="000C2608">
      <w:pPr>
        <w:spacing w:after="0"/>
        <w:jc w:val="right"/>
        <w:rPr>
          <w:rFonts w:ascii="Times New Roman" w:eastAsia="Times New Roman" w:hAnsi="Times New Roman" w:cs="Times New Roman"/>
          <w:b/>
          <w:sz w:val="24"/>
          <w:szCs w:val="24"/>
        </w:rPr>
      </w:pPr>
    </w:p>
    <w:p w:rsidR="00712523" w:rsidRDefault="00712523" w:rsidP="000C2608">
      <w:pPr>
        <w:spacing w:after="0"/>
        <w:jc w:val="right"/>
        <w:rPr>
          <w:rFonts w:ascii="Times New Roman" w:eastAsia="Times New Roman" w:hAnsi="Times New Roman" w:cs="Times New Roman"/>
          <w:b/>
          <w:sz w:val="24"/>
          <w:szCs w:val="24"/>
        </w:rPr>
      </w:pPr>
    </w:p>
    <w:p w:rsidR="00712523" w:rsidRDefault="00712523" w:rsidP="000C2608">
      <w:pPr>
        <w:spacing w:after="0"/>
        <w:jc w:val="right"/>
        <w:rPr>
          <w:rFonts w:ascii="Times New Roman" w:eastAsia="Times New Roman" w:hAnsi="Times New Roman" w:cs="Times New Roman"/>
          <w:b/>
          <w:sz w:val="24"/>
          <w:szCs w:val="24"/>
        </w:rPr>
      </w:pPr>
    </w:p>
    <w:p w:rsidR="00712523" w:rsidRDefault="00712523" w:rsidP="000C2608">
      <w:pPr>
        <w:spacing w:after="0"/>
        <w:jc w:val="right"/>
        <w:rPr>
          <w:rFonts w:ascii="Times New Roman" w:eastAsia="Times New Roman" w:hAnsi="Times New Roman" w:cs="Times New Roman"/>
          <w:b/>
          <w:sz w:val="24"/>
          <w:szCs w:val="24"/>
        </w:rPr>
      </w:pPr>
    </w:p>
    <w:p w:rsidR="00712523" w:rsidRDefault="00712523" w:rsidP="000C2608">
      <w:pPr>
        <w:spacing w:after="0"/>
        <w:jc w:val="right"/>
        <w:rPr>
          <w:rFonts w:ascii="Times New Roman" w:eastAsia="Times New Roman" w:hAnsi="Times New Roman" w:cs="Times New Roman"/>
          <w:b/>
          <w:sz w:val="24"/>
          <w:szCs w:val="24"/>
        </w:rPr>
      </w:pPr>
    </w:p>
    <w:p w:rsidR="00712523" w:rsidRDefault="00712523" w:rsidP="000C2608">
      <w:pPr>
        <w:spacing w:after="0"/>
        <w:jc w:val="right"/>
        <w:rPr>
          <w:rFonts w:ascii="Times New Roman" w:eastAsia="Times New Roman" w:hAnsi="Times New Roman" w:cs="Times New Roman"/>
          <w:b/>
          <w:sz w:val="24"/>
          <w:szCs w:val="24"/>
        </w:rPr>
      </w:pPr>
    </w:p>
    <w:p w:rsidR="00712523" w:rsidRDefault="00712523" w:rsidP="000C2608">
      <w:pPr>
        <w:spacing w:after="0"/>
        <w:jc w:val="right"/>
        <w:rPr>
          <w:rFonts w:ascii="Times New Roman" w:eastAsia="Times New Roman" w:hAnsi="Times New Roman" w:cs="Times New Roman"/>
          <w:b/>
          <w:sz w:val="24"/>
          <w:szCs w:val="24"/>
        </w:rPr>
      </w:pPr>
    </w:p>
    <w:p w:rsidR="00712523" w:rsidRDefault="00712523" w:rsidP="000C2608">
      <w:pPr>
        <w:spacing w:after="0"/>
        <w:jc w:val="right"/>
        <w:rPr>
          <w:rFonts w:ascii="Times New Roman" w:eastAsia="Times New Roman" w:hAnsi="Times New Roman" w:cs="Times New Roman"/>
          <w:b/>
          <w:sz w:val="24"/>
          <w:szCs w:val="24"/>
        </w:rPr>
      </w:pPr>
    </w:p>
    <w:p w:rsidR="002A5D61" w:rsidRDefault="002A5D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C2608" w:rsidRPr="00D42E2B" w:rsidRDefault="000C2608" w:rsidP="002A5D61">
      <w:pPr>
        <w:spacing w:after="0"/>
        <w:jc w:val="right"/>
        <w:rPr>
          <w:rFonts w:ascii="Times New Roman" w:eastAsia="Times New Roman" w:hAnsi="Times New Roman" w:cs="Times New Roman"/>
          <w:b/>
          <w:i/>
          <w:sz w:val="24"/>
          <w:szCs w:val="24"/>
        </w:rPr>
      </w:pPr>
      <w:r w:rsidRPr="00D42E2B">
        <w:rPr>
          <w:rFonts w:ascii="Times New Roman" w:eastAsia="Times New Roman" w:hAnsi="Times New Roman" w:cs="Times New Roman"/>
          <w:b/>
          <w:sz w:val="24"/>
          <w:szCs w:val="24"/>
        </w:rPr>
        <w:lastRenderedPageBreak/>
        <w:t>Приложение №1</w:t>
      </w:r>
    </w:p>
    <w:p w:rsidR="000C2608" w:rsidRPr="000066B1" w:rsidRDefault="000C2608" w:rsidP="000C2608">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 xml:space="preserve">АОУ «Лайтамакская </w:t>
      </w:r>
      <w:r w:rsidRPr="00923A37">
        <w:rPr>
          <w:rFonts w:ascii="Times New Roman" w:hAnsi="Times New Roman" w:cs="Times New Roman"/>
          <w:b/>
          <w:sz w:val="24"/>
          <w:szCs w:val="24"/>
        </w:rPr>
        <w:t>СОШ</w:t>
      </w:r>
      <w:r>
        <w:rPr>
          <w:rFonts w:ascii="Times New Roman" w:hAnsi="Times New Roman" w:cs="Times New Roman"/>
          <w:b/>
          <w:sz w:val="24"/>
          <w:szCs w:val="24"/>
        </w:rPr>
        <w:t>»</w:t>
      </w:r>
    </w:p>
    <w:p w:rsidR="000C2608" w:rsidRDefault="000C2608" w:rsidP="000C2608">
      <w:pPr>
        <w:pStyle w:val="1"/>
        <w:ind w:left="0" w:firstLine="360"/>
        <w:jc w:val="both"/>
        <w:rPr>
          <w:sz w:val="24"/>
        </w:rPr>
      </w:pPr>
      <w:r>
        <w:rPr>
          <w:sz w:val="24"/>
        </w:rPr>
        <w:t xml:space="preserve">Учебный план МАОУ «Лайтамакская </w:t>
      </w:r>
      <w:r w:rsidRPr="00923A37">
        <w:rPr>
          <w:sz w:val="24"/>
        </w:rPr>
        <w:t>средняя общеобразовательная школа</w:t>
      </w:r>
      <w:r>
        <w:rPr>
          <w:sz w:val="24"/>
        </w:rPr>
        <w:t>»</w:t>
      </w:r>
      <w:r w:rsidRPr="00923A37">
        <w:rPr>
          <w:sz w:val="24"/>
        </w:rPr>
        <w:t xml:space="preserve"> разработан на основе следующих нормативных документов:</w:t>
      </w:r>
    </w:p>
    <w:p w:rsidR="000C2608" w:rsidRPr="000029CA" w:rsidRDefault="000C2608" w:rsidP="000C2608">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C2608" w:rsidRDefault="000C2608" w:rsidP="000C2608">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b/>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0C2608" w:rsidRPr="009A04AE" w:rsidRDefault="000C2608" w:rsidP="000C2608">
      <w:pPr>
        <w:pStyle w:val="32"/>
        <w:shd w:val="clear" w:color="auto" w:fill="auto"/>
        <w:spacing w:line="240" w:lineRule="auto"/>
        <w:ind w:right="20" w:firstLine="0"/>
        <w:jc w:val="both"/>
        <w:rPr>
          <w:sz w:val="24"/>
          <w:szCs w:val="24"/>
        </w:rPr>
      </w:pPr>
      <w:r w:rsidRPr="009A04AE">
        <w:rPr>
          <w:rStyle w:val="4115pt"/>
          <w:rFonts w:eastAsiaTheme="majorEastAsia"/>
          <w:sz w:val="24"/>
          <w:szCs w:val="24"/>
        </w:rPr>
        <w:t xml:space="preserve">- </w:t>
      </w:r>
      <w:r w:rsidRPr="009A04AE">
        <w:rPr>
          <w:b/>
          <w:sz w:val="24"/>
          <w:szCs w:val="24"/>
        </w:rPr>
        <w:t>СанПиН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9" w:history="1">
        <w:r>
          <w:rPr>
            <w:rStyle w:val="ad"/>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0" w:history="1">
        <w:r>
          <w:rPr>
            <w:rStyle w:val="ad"/>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0C2608" w:rsidRDefault="000C2608" w:rsidP="000C2608">
      <w:pPr>
        <w:spacing w:after="0" w:line="240" w:lineRule="atLeast"/>
        <w:jc w:val="both"/>
        <w:rPr>
          <w:rFonts w:ascii="Times New Roman" w:hAnsi="Times New Roman" w:cs="Times New Roman"/>
          <w:b/>
          <w:i/>
          <w:sz w:val="24"/>
          <w:szCs w:val="24"/>
        </w:rPr>
      </w:pPr>
    </w:p>
    <w:p w:rsidR="000C2608" w:rsidRPr="00F21862" w:rsidRDefault="000C2608" w:rsidP="000C2608">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0C2608" w:rsidRDefault="000C2608" w:rsidP="000C2608">
      <w:pPr>
        <w:pStyle w:val="40"/>
        <w:shd w:val="clear" w:color="auto" w:fill="auto"/>
        <w:spacing w:line="274" w:lineRule="exact"/>
        <w:rPr>
          <w:rStyle w:val="4115pt"/>
          <w:rFonts w:eastAsiaTheme="majorEastAsia"/>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sz w:val="24"/>
          <w:szCs w:val="24"/>
        </w:rPr>
        <w:t>1312</w:t>
      </w:r>
      <w:r w:rsidRPr="000029CA">
        <w:rPr>
          <w:rStyle w:val="4115pt"/>
          <w:rFonts w:eastAsiaTheme="majorEastAsia"/>
          <w:sz w:val="24"/>
          <w:szCs w:val="24"/>
        </w:rPr>
        <w:t xml:space="preserve"> «Об утверждении федерального базисного учебного</w:t>
      </w:r>
      <w:r w:rsidR="00003846">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5C6F97" w:rsidRPr="001D2AC5" w:rsidRDefault="005C6F97" w:rsidP="000C2608">
      <w:pPr>
        <w:pStyle w:val="40"/>
        <w:shd w:val="clear" w:color="auto" w:fill="auto"/>
        <w:spacing w:line="274" w:lineRule="exact"/>
        <w:rPr>
          <w:i w:val="0"/>
          <w:sz w:val="24"/>
          <w:szCs w:val="24"/>
        </w:rPr>
      </w:pPr>
    </w:p>
    <w:p w:rsidR="000C2608" w:rsidRDefault="000C2608" w:rsidP="000C260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Минобрнауки России от 03.06.2008 </w:t>
      </w:r>
      <w:hyperlink r:id="rId11"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2"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3"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4"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5"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6"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7"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5C6F97" w:rsidRPr="00A3116C" w:rsidRDefault="005C6F97" w:rsidP="000C2608">
      <w:pPr>
        <w:pStyle w:val="ConsPlusNormal"/>
        <w:jc w:val="both"/>
        <w:rPr>
          <w:rFonts w:ascii="Times New Roman" w:hAnsi="Times New Roman" w:cs="Times New Roman"/>
          <w:sz w:val="24"/>
          <w:szCs w:val="24"/>
        </w:rPr>
      </w:pPr>
    </w:p>
    <w:p w:rsidR="000C2608" w:rsidRDefault="000C2608" w:rsidP="000C2608">
      <w:pPr>
        <w:pStyle w:val="40"/>
        <w:shd w:val="clear" w:color="auto" w:fill="auto"/>
        <w:spacing w:line="274" w:lineRule="exact"/>
        <w:rPr>
          <w:rStyle w:val="4115pt"/>
          <w:rFonts w:eastAsiaTheme="majorEastAsia"/>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sidR="005C6F97">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5C6F97" w:rsidRPr="000029CA" w:rsidRDefault="005C6F97" w:rsidP="000C2608">
      <w:pPr>
        <w:pStyle w:val="40"/>
        <w:shd w:val="clear" w:color="auto" w:fill="auto"/>
        <w:spacing w:line="274" w:lineRule="exact"/>
        <w:rPr>
          <w:i w:val="0"/>
          <w:sz w:val="24"/>
          <w:szCs w:val="24"/>
        </w:rPr>
      </w:pPr>
    </w:p>
    <w:p w:rsidR="000C2608" w:rsidRDefault="000C2608" w:rsidP="000C2608">
      <w:pPr>
        <w:pStyle w:val="ConsPlusNormal"/>
        <w:rPr>
          <w:rFonts w:ascii="Times New Roman" w:hAnsi="Times New Roman" w:cs="Times New Roman"/>
          <w:i/>
          <w:sz w:val="24"/>
          <w:szCs w:val="24"/>
        </w:rPr>
      </w:pPr>
      <w:r w:rsidRPr="006715B3">
        <w:rPr>
          <w:rStyle w:val="4115pt"/>
          <w:rFonts w:eastAsiaTheme="minorEastAsia"/>
          <w:sz w:val="24"/>
          <w:szCs w:val="24"/>
        </w:rPr>
        <w:t xml:space="preserve">-  </w:t>
      </w:r>
      <w:r w:rsidRPr="005C6F97">
        <w:rPr>
          <w:rStyle w:val="4115pt"/>
          <w:rFonts w:eastAsiaTheme="minorEastAsia"/>
          <w:i w:val="0"/>
          <w:sz w:val="24"/>
          <w:szCs w:val="24"/>
        </w:rPr>
        <w:t xml:space="preserve">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w:t>
      </w:r>
      <w:r w:rsidRPr="005C6F97">
        <w:rPr>
          <w:rFonts w:ascii="Times New Roman" w:hAnsi="Times New Roman" w:cs="Times New Roman"/>
          <w:i/>
          <w:sz w:val="24"/>
          <w:szCs w:val="24"/>
        </w:rPr>
        <w:t xml:space="preserve"> от 18.12.2012 </w:t>
      </w:r>
      <w:hyperlink r:id="rId18"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5C6F97">
          <w:rPr>
            <w:rFonts w:ascii="Times New Roman" w:hAnsi="Times New Roman" w:cs="Times New Roman"/>
            <w:i/>
            <w:color w:val="0000FF"/>
            <w:sz w:val="24"/>
            <w:szCs w:val="24"/>
          </w:rPr>
          <w:t>N 1060</w:t>
        </w:r>
      </w:hyperlink>
      <w:r w:rsidRPr="005C6F97">
        <w:rPr>
          <w:rFonts w:ascii="Times New Roman" w:hAnsi="Times New Roman" w:cs="Times New Roman"/>
          <w:i/>
          <w:sz w:val="24"/>
          <w:szCs w:val="24"/>
        </w:rPr>
        <w:t xml:space="preserve">, от 29.12.2014 </w:t>
      </w:r>
      <w:hyperlink r:id="rId19"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5C6F97">
          <w:rPr>
            <w:rFonts w:ascii="Times New Roman" w:hAnsi="Times New Roman" w:cs="Times New Roman"/>
            <w:i/>
            <w:color w:val="0000FF"/>
            <w:sz w:val="24"/>
            <w:szCs w:val="24"/>
          </w:rPr>
          <w:t>N 1643</w:t>
        </w:r>
      </w:hyperlink>
      <w:r w:rsidRPr="005C6F97">
        <w:rPr>
          <w:rFonts w:ascii="Times New Roman" w:hAnsi="Times New Roman" w:cs="Times New Roman"/>
          <w:i/>
          <w:sz w:val="24"/>
          <w:szCs w:val="24"/>
        </w:rPr>
        <w:t xml:space="preserve">, от 18.05.2015 </w:t>
      </w:r>
      <w:hyperlink r:id="rId20"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5C6F97">
          <w:rPr>
            <w:rFonts w:ascii="Times New Roman" w:hAnsi="Times New Roman" w:cs="Times New Roman"/>
            <w:i/>
            <w:color w:val="0000FF"/>
            <w:sz w:val="24"/>
            <w:szCs w:val="24"/>
          </w:rPr>
          <w:t>N 507</w:t>
        </w:r>
      </w:hyperlink>
      <w:r w:rsidRPr="005C6F97">
        <w:rPr>
          <w:rFonts w:ascii="Times New Roman" w:hAnsi="Times New Roman" w:cs="Times New Roman"/>
          <w:i/>
          <w:sz w:val="24"/>
          <w:szCs w:val="24"/>
        </w:rPr>
        <w:t xml:space="preserve">, от 31.12. 2015 г. №1576 </w:t>
      </w:r>
      <w:r w:rsidRPr="006715B3">
        <w:rPr>
          <w:rFonts w:ascii="Times New Roman" w:hAnsi="Times New Roman" w:cs="Times New Roman"/>
          <w:i/>
          <w:sz w:val="24"/>
          <w:szCs w:val="24"/>
        </w:rPr>
        <w:t xml:space="preserve">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5C6F97" w:rsidRPr="006715B3" w:rsidRDefault="005C6F97" w:rsidP="000C2608">
      <w:pPr>
        <w:pStyle w:val="ConsPlusNormal"/>
        <w:rPr>
          <w:rFonts w:ascii="Times New Roman" w:hAnsi="Times New Roman" w:cs="Times New Roman"/>
          <w:i/>
          <w:sz w:val="24"/>
          <w:szCs w:val="24"/>
        </w:rPr>
      </w:pPr>
    </w:p>
    <w:p w:rsidR="000C2608" w:rsidRDefault="000C2608" w:rsidP="000C2608">
      <w:pPr>
        <w:pStyle w:val="40"/>
        <w:shd w:val="clear" w:color="auto" w:fill="auto"/>
        <w:spacing w:line="278" w:lineRule="exact"/>
        <w:rPr>
          <w:rStyle w:val="4115pt"/>
          <w:rFonts w:eastAsiaTheme="majorEastAsia"/>
          <w:sz w:val="24"/>
          <w:szCs w:val="24"/>
        </w:rPr>
      </w:pPr>
      <w:r w:rsidRPr="006715B3">
        <w:rPr>
          <w:rStyle w:val="4115pt"/>
          <w:rFonts w:eastAsiaTheme="majorEastAsia"/>
          <w:sz w:val="24"/>
          <w:szCs w:val="24"/>
        </w:rPr>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lastRenderedPageBreak/>
        <w:t xml:space="preserve">образовательного стандарта основного общего образования» (в ред. Приказа Минобрнауки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5C6F97" w:rsidRPr="00C614BB" w:rsidRDefault="005C6F97" w:rsidP="005C6F97">
      <w:pPr>
        <w:pStyle w:val="32"/>
        <w:shd w:val="clear" w:color="auto" w:fill="auto"/>
        <w:spacing w:line="276" w:lineRule="auto"/>
        <w:ind w:left="360" w:right="20" w:firstLine="0"/>
        <w:jc w:val="both"/>
        <w:rPr>
          <w:sz w:val="24"/>
          <w:szCs w:val="24"/>
        </w:rPr>
      </w:pPr>
    </w:p>
    <w:p w:rsidR="005C6F97" w:rsidRPr="006715B3" w:rsidRDefault="005C6F97" w:rsidP="000C2608">
      <w:pPr>
        <w:pStyle w:val="40"/>
        <w:shd w:val="clear" w:color="auto" w:fill="auto"/>
        <w:spacing w:line="278" w:lineRule="exact"/>
        <w:rPr>
          <w:rStyle w:val="4115pt"/>
          <w:iCs/>
          <w:sz w:val="24"/>
          <w:szCs w:val="24"/>
        </w:rPr>
      </w:pPr>
    </w:p>
    <w:p w:rsidR="000C2608"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55DC4" w:rsidRDefault="00B55DC4" w:rsidP="000C2608">
      <w:pPr>
        <w:pStyle w:val="a7"/>
        <w:jc w:val="both"/>
        <w:rPr>
          <w:rStyle w:val="a6"/>
          <w:rFonts w:ascii="Times New Roman" w:hAnsi="Times New Roman" w:cs="Times New Roman"/>
          <w:b w:val="0"/>
          <w:sz w:val="24"/>
          <w:szCs w:val="24"/>
        </w:rPr>
      </w:pPr>
    </w:p>
    <w:p w:rsidR="00B55DC4" w:rsidRPr="00B55DC4" w:rsidRDefault="00B55DC4" w:rsidP="00B55DC4">
      <w:pPr>
        <w:jc w:val="both"/>
        <w:rPr>
          <w:rStyle w:val="a6"/>
          <w:rFonts w:ascii="Times New Roman" w:hAnsi="Times New Roman" w:cs="Times New Roman"/>
          <w:b w:val="0"/>
          <w:bCs w:val="0"/>
          <w:sz w:val="24"/>
          <w:szCs w:val="24"/>
        </w:rPr>
      </w:pPr>
      <w:r>
        <w:rPr>
          <w:rFonts w:ascii="Times New Roman" w:hAnsi="Times New Roman" w:cs="Times New Roman"/>
          <w:sz w:val="24"/>
          <w:szCs w:val="24"/>
        </w:rPr>
        <w:t>-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C2608" w:rsidRPr="00253B19"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7 июня 2017 года №506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w:t>
      </w:r>
    </w:p>
    <w:p w:rsidR="000C2608" w:rsidRPr="00253B19" w:rsidRDefault="000C2608" w:rsidP="000C2608">
      <w:pPr>
        <w:pStyle w:val="40"/>
        <w:shd w:val="clear" w:color="auto" w:fill="auto"/>
        <w:spacing w:line="278" w:lineRule="exact"/>
        <w:ind w:left="567"/>
        <w:rPr>
          <w:i w:val="0"/>
          <w:sz w:val="24"/>
          <w:szCs w:val="24"/>
        </w:rPr>
      </w:pPr>
    </w:p>
    <w:p w:rsidR="000C2608" w:rsidRPr="00F83483" w:rsidRDefault="000C2608" w:rsidP="000C2608">
      <w:pPr>
        <w:pStyle w:val="a7"/>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r w:rsidRPr="00F83483">
        <w:rPr>
          <w:rFonts w:ascii="Times New Roman" w:hAnsi="Times New Roman" w:cs="Times New Roman"/>
          <w:sz w:val="24"/>
          <w:szCs w:val="24"/>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0C2608"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r w:rsidRPr="00F83483">
        <w:rPr>
          <w:rFonts w:ascii="Times New Roman" w:hAnsi="Times New Roman" w:cs="Times New Roman"/>
          <w:spacing w:val="-7"/>
          <w:sz w:val="24"/>
          <w:szCs w:val="24"/>
        </w:rPr>
        <w:t>Минобрнауки РФ от 8.10.2010 № ИК-1494/19 «О введении третьего часа физической культуры»</w:t>
      </w:r>
      <w:r>
        <w:rPr>
          <w:rFonts w:ascii="Times New Roman" w:hAnsi="Times New Roman" w:cs="Times New Roman"/>
          <w:spacing w:val="-7"/>
          <w:sz w:val="24"/>
          <w:szCs w:val="24"/>
        </w:rPr>
        <w:t>;</w:t>
      </w:r>
    </w:p>
    <w:p w:rsidR="000C2608" w:rsidRPr="000066B1"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Минобрнауки  России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от 25.05.2015.№08-761.</w:t>
      </w:r>
    </w:p>
    <w:p w:rsidR="000C2608" w:rsidRPr="00F9717B" w:rsidRDefault="000C2608" w:rsidP="000C2608">
      <w:pPr>
        <w:pStyle w:val="3"/>
        <w:spacing w:before="0"/>
        <w:jc w:val="both"/>
        <w:rPr>
          <w:rFonts w:ascii="Times New Roman" w:hAnsi="Times New Roman"/>
          <w:b w:val="0"/>
          <w:color w:val="auto"/>
          <w:sz w:val="24"/>
          <w:szCs w:val="24"/>
        </w:rPr>
      </w:pPr>
      <w:r>
        <w:rPr>
          <w:rStyle w:val="4115pt"/>
          <w:rFonts w:eastAsiaTheme="minorEastAsia"/>
          <w:b w:val="0"/>
          <w:bCs w:val="0"/>
          <w:color w:val="auto"/>
          <w:spacing w:val="-7"/>
          <w:sz w:val="24"/>
          <w:szCs w:val="24"/>
        </w:rPr>
        <w:t xml:space="preserve">   -</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0C2608" w:rsidRDefault="000C2608" w:rsidP="000C2608">
      <w:pPr>
        <w:autoSpaceDE w:val="0"/>
        <w:autoSpaceDN w:val="0"/>
        <w:adjustRightInd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 </w:t>
      </w:r>
      <w:r w:rsidRPr="00F9717B">
        <w:rPr>
          <w:rFonts w:ascii="Times New Roman" w:hAnsi="Times New Roman" w:cs="Times New Roman"/>
          <w:sz w:val="24"/>
          <w:szCs w:val="24"/>
        </w:rPr>
        <w:t xml:space="preserve">Примерной </w:t>
      </w:r>
      <w:r w:rsidRPr="0043443F">
        <w:rPr>
          <w:rFonts w:ascii="Times New Roman" w:hAnsi="Times New Roman" w:cs="Times New Roman"/>
          <w:b/>
          <w:sz w:val="24"/>
          <w:szCs w:val="24"/>
        </w:rPr>
        <w:t>основной образовательной программы</w:t>
      </w:r>
      <w:r w:rsidRPr="00F9717B">
        <w:rPr>
          <w:rFonts w:ascii="Times New Roman" w:hAnsi="Times New Roman" w:cs="Times New Roman"/>
          <w:sz w:val="24"/>
          <w:szCs w:val="24"/>
        </w:rPr>
        <w:t xml:space="preserve"> основного общего образования</w:t>
      </w:r>
      <w:r w:rsidRPr="00F9717B">
        <w:rPr>
          <w:rFonts w:ascii="Times New Roman" w:hAnsi="Times New Roman"/>
          <w:bCs/>
          <w:sz w:val="24"/>
          <w:szCs w:val="24"/>
        </w:rPr>
        <w:t xml:space="preserve">  (</w:t>
      </w:r>
      <w:r w:rsidRPr="00F9717B">
        <w:rPr>
          <w:rFonts w:ascii="Times New Roman" w:eastAsia="Times New Roman" w:hAnsi="Times New Roman" w:cs="Times New Roman"/>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w:t>
      </w:r>
      <w:r>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Протокол заседания от 8 апреля 2015 г. № 1/15</w:t>
      </w:r>
      <w:r w:rsidRPr="000029CA">
        <w:rPr>
          <w:rFonts w:ascii="Times New Roman" w:hAnsi="Times New Roman" w:cs="Times New Roman"/>
          <w:sz w:val="24"/>
          <w:szCs w:val="24"/>
        </w:rPr>
        <w:t>);</w:t>
      </w:r>
    </w:p>
    <w:p w:rsidR="000C2608" w:rsidRPr="00253B19" w:rsidRDefault="000C2608" w:rsidP="000C2608">
      <w:pPr>
        <w:pStyle w:val="ab"/>
        <w:jc w:val="both"/>
        <w:rPr>
          <w:rFonts w:cs="Times New Roman"/>
          <w:lang w:val="ru-RU"/>
        </w:rPr>
      </w:pPr>
      <w:r w:rsidRPr="00253B19">
        <w:rPr>
          <w:rFonts w:cs="Times New Roman"/>
          <w:lang w:val="ru-RU"/>
        </w:rPr>
        <w:t>- Концепция развития математического образования в РФ (2013г.);</w:t>
      </w:r>
    </w:p>
    <w:p w:rsidR="000C2608" w:rsidRPr="00253B19" w:rsidRDefault="000C2608" w:rsidP="000C2608">
      <w:pPr>
        <w:pStyle w:val="ab"/>
        <w:jc w:val="both"/>
        <w:rPr>
          <w:rFonts w:cs="Times New Roman"/>
          <w:lang w:val="ru-RU"/>
        </w:rPr>
      </w:pPr>
      <w:r w:rsidRPr="00253B19">
        <w:rPr>
          <w:rFonts w:cs="Times New Roman"/>
          <w:lang w:val="ru-RU"/>
        </w:rPr>
        <w:t>- Концепция преподавания русского языка и литературы в РФ (2016г.);</w:t>
      </w:r>
    </w:p>
    <w:p w:rsidR="000C2608" w:rsidRPr="00253B19" w:rsidRDefault="000C2608" w:rsidP="000C2608">
      <w:pPr>
        <w:pStyle w:val="ab"/>
        <w:jc w:val="both"/>
        <w:rPr>
          <w:rFonts w:cs="Times New Roman"/>
          <w:lang w:val="ru-RU"/>
        </w:rPr>
      </w:pPr>
      <w:r w:rsidRPr="00253B19">
        <w:rPr>
          <w:rFonts w:cs="Times New Roman"/>
          <w:lang w:val="ru-RU"/>
        </w:rPr>
        <w:t>- Концепция программы поддержки детского и юношеского чтения в РФ (2017г.)</w:t>
      </w:r>
    </w:p>
    <w:p w:rsidR="000C2608" w:rsidRPr="00253B19" w:rsidRDefault="000C2608" w:rsidP="000C2608">
      <w:pPr>
        <w:pStyle w:val="ab"/>
        <w:jc w:val="both"/>
        <w:rPr>
          <w:rFonts w:cs="Times New Roman"/>
          <w:lang w:val="ru-RU"/>
        </w:rPr>
      </w:pPr>
      <w:r w:rsidRPr="00253B19">
        <w:rPr>
          <w:rFonts w:cs="Times New Roman"/>
          <w:lang w:val="ru-RU"/>
        </w:rPr>
        <w:t>_ Концепция нового учебно-методического комплекса по отечественной истории (ИКС) (2013г.).</w:t>
      </w:r>
    </w:p>
    <w:p w:rsidR="000C2608" w:rsidRDefault="000C2608" w:rsidP="000C2608">
      <w:pPr>
        <w:pStyle w:val="ab"/>
        <w:jc w:val="both"/>
        <w:rPr>
          <w:rStyle w:val="115pt"/>
          <w:rFonts w:eastAsiaTheme="minorEastAsia"/>
        </w:rPr>
      </w:pPr>
      <w:r w:rsidRPr="00253B19">
        <w:rPr>
          <w:rFonts w:cs="Times New Roman"/>
          <w:lang w:val="ru-RU"/>
        </w:rPr>
        <w:t xml:space="preserve">-  </w:t>
      </w:r>
      <w:r w:rsidRPr="00253B19">
        <w:rPr>
          <w:rStyle w:val="115pt"/>
          <w:rFonts w:eastAsiaTheme="minorEastAsia"/>
        </w:rPr>
        <w:t>Письмо департамента образования и науки  Тюменской области от 14.05.2014 №3437 «Методические рекомендации по формированию учебных планов общеобразовательных учреждений Тюменской области»;</w:t>
      </w:r>
    </w:p>
    <w:p w:rsidR="006B0A47" w:rsidRPr="006B0A47" w:rsidRDefault="006B0A47" w:rsidP="006B0A47">
      <w:pPr>
        <w:pStyle w:val="32"/>
        <w:shd w:val="clear" w:color="auto" w:fill="auto"/>
        <w:spacing w:line="240" w:lineRule="auto"/>
        <w:ind w:right="23" w:firstLine="0"/>
        <w:jc w:val="both"/>
        <w:rPr>
          <w:rStyle w:val="115pt"/>
          <w:sz w:val="24"/>
          <w:szCs w:val="24"/>
          <w:lang w:bidi="ar-SA"/>
        </w:rPr>
      </w:pPr>
      <w:r>
        <w:rPr>
          <w:sz w:val="24"/>
          <w:szCs w:val="24"/>
        </w:rPr>
        <w:t xml:space="preserve">-  </w:t>
      </w:r>
      <w:r w:rsidRPr="006B0A47">
        <w:rPr>
          <w:sz w:val="24"/>
          <w:szCs w:val="24"/>
        </w:rPr>
        <w:t>Приказ департамента образования и науки Тюменской области «Об утверждении Плана действий по обеспечению введения ФГОС ОВЗ в Тюменской</w:t>
      </w:r>
      <w:r>
        <w:rPr>
          <w:sz w:val="24"/>
          <w:szCs w:val="24"/>
        </w:rPr>
        <w:t xml:space="preserve"> области» от 17.08.2015 №264/ОД;</w:t>
      </w:r>
    </w:p>
    <w:p w:rsidR="000C2608" w:rsidRPr="00253B19" w:rsidRDefault="006B0A47" w:rsidP="006B0A47">
      <w:pPr>
        <w:pStyle w:val="ab"/>
        <w:ind w:left="0"/>
        <w:jc w:val="both"/>
        <w:rPr>
          <w:rStyle w:val="115pt"/>
          <w:rFonts w:eastAsiaTheme="minorEastAsia"/>
          <w:b/>
        </w:rPr>
      </w:pPr>
      <w:r>
        <w:rPr>
          <w:rStyle w:val="115pt"/>
          <w:rFonts w:eastAsiaTheme="minorEastAsia"/>
        </w:rPr>
        <w:t xml:space="preserve">-  </w:t>
      </w:r>
      <w:r w:rsidR="000C2608" w:rsidRPr="00003846">
        <w:rPr>
          <w:rStyle w:val="115pt"/>
          <w:rFonts w:eastAsiaTheme="minorEastAsia"/>
        </w:rPr>
        <w:t>Письмо  департамента образования и науки  Тюменской области от</w:t>
      </w:r>
      <w:r w:rsidR="000C2608" w:rsidRPr="00253B19">
        <w:rPr>
          <w:rStyle w:val="115pt"/>
          <w:rFonts w:eastAsiaTheme="minorEastAsia"/>
          <w:b/>
        </w:rPr>
        <w:t xml:space="preserve">  </w:t>
      </w:r>
      <w:r w:rsidR="000C2608" w:rsidRPr="00253B19">
        <w:rPr>
          <w:rStyle w:val="2115pt0pt"/>
          <w:rFonts w:eastAsiaTheme="minorEastAsia"/>
          <w:b w:val="0"/>
        </w:rPr>
        <w:t>19.05.2015.№3259</w:t>
      </w:r>
      <w:r w:rsidR="00253B19">
        <w:rPr>
          <w:rStyle w:val="2115pt0pt"/>
          <w:rFonts w:eastAsiaTheme="minorEastAsia"/>
          <w:b w:val="0"/>
        </w:rPr>
        <w:t xml:space="preserve"> </w:t>
      </w:r>
      <w:r w:rsidR="000C2608" w:rsidRPr="00253B19">
        <w:rPr>
          <w:rStyle w:val="115pt"/>
          <w:rFonts w:eastAsiaTheme="minorEastAsia"/>
          <w:b/>
        </w:rPr>
        <w:t>«</w:t>
      </w:r>
      <w:r w:rsidR="000C2608"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0C2608" w:rsidRPr="00253B19" w:rsidRDefault="000C2608" w:rsidP="000C2608">
      <w:pPr>
        <w:pStyle w:val="ab"/>
        <w:jc w:val="both"/>
        <w:rPr>
          <w:rFonts w:cs="Times New Roman"/>
          <w:b/>
          <w:lang w:val="ru-RU"/>
        </w:rPr>
      </w:pPr>
      <w:r w:rsidRPr="00253B19">
        <w:rPr>
          <w:rStyle w:val="115pt"/>
          <w:rFonts w:eastAsiaTheme="minorEastAsia"/>
          <w:b/>
        </w:rPr>
        <w:t xml:space="preserve">  - </w:t>
      </w:r>
      <w:r w:rsidRPr="00003846">
        <w:rPr>
          <w:rStyle w:val="115pt"/>
          <w:rFonts w:eastAsiaTheme="minorEastAsia"/>
        </w:rPr>
        <w:t>Письмо  департамента образования и науки  Тюменской области от</w:t>
      </w:r>
      <w:r w:rsidRPr="00253B19">
        <w:rPr>
          <w:rStyle w:val="115pt"/>
          <w:rFonts w:eastAsiaTheme="minorEastAsia"/>
          <w:b/>
        </w:rPr>
        <w:t xml:space="preserve">  </w:t>
      </w:r>
      <w:r w:rsidRPr="00253B19">
        <w:rPr>
          <w:rStyle w:val="2115pt0pt"/>
          <w:rFonts w:eastAsiaTheme="minorEastAsia"/>
          <w:b w:val="0"/>
        </w:rPr>
        <w:t xml:space="preserve">15.04.2016.№ 2955  </w:t>
      </w:r>
      <w:r w:rsidRPr="00253B19">
        <w:rPr>
          <w:rStyle w:val="115pt"/>
          <w:rFonts w:eastAsiaTheme="minorEastAsia"/>
          <w:b/>
        </w:rPr>
        <w:t>«</w:t>
      </w:r>
      <w:r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0C2608" w:rsidRPr="00E33E6B" w:rsidRDefault="000C2608" w:rsidP="000C2608">
      <w:pPr>
        <w:pStyle w:val="ab"/>
        <w:jc w:val="both"/>
        <w:rPr>
          <w:rFonts w:cs="Times New Roman"/>
          <w:b/>
          <w:lang w:val="ru-RU"/>
        </w:rPr>
      </w:pPr>
      <w:r w:rsidRPr="00E33E6B">
        <w:rPr>
          <w:rFonts w:cs="Times New Roman"/>
          <w:b/>
          <w:lang w:val="ru-RU"/>
        </w:rPr>
        <w:lastRenderedPageBreak/>
        <w:t xml:space="preserve">     - </w:t>
      </w:r>
      <w:r w:rsidRPr="00003846">
        <w:rPr>
          <w:rStyle w:val="115pt"/>
          <w:rFonts w:eastAsiaTheme="minorEastAsia"/>
        </w:rPr>
        <w:t>Письмо  департамента</w:t>
      </w:r>
      <w:r>
        <w:rPr>
          <w:rStyle w:val="115pt"/>
          <w:rFonts w:eastAsiaTheme="minorEastAsia"/>
          <w:b/>
        </w:rPr>
        <w:t xml:space="preserve"> </w:t>
      </w:r>
      <w:r>
        <w:rPr>
          <w:rStyle w:val="115pt"/>
          <w:rFonts w:eastAsiaTheme="minorEastAsia"/>
        </w:rPr>
        <w:t>образования и науки  Тюменской области от  _____  2017. № _____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0C2608" w:rsidRPr="00E33E6B" w:rsidRDefault="000C2608" w:rsidP="000C2608">
      <w:pPr>
        <w:pStyle w:val="ab"/>
        <w:jc w:val="both"/>
        <w:rPr>
          <w:rFonts w:cs="Times New Roman"/>
          <w:b/>
          <w:lang w:val="ru-RU"/>
        </w:rPr>
      </w:pPr>
      <w:r w:rsidRPr="00E33E6B">
        <w:rPr>
          <w:rFonts w:cs="Times New Roman"/>
          <w:b/>
          <w:lang w:val="ru-RU"/>
        </w:rPr>
        <w:t>-    Устав МАОУ «Лайтамакская СОШ»</w:t>
      </w:r>
    </w:p>
    <w:p w:rsidR="000C2608" w:rsidRDefault="000C2608" w:rsidP="000C2608">
      <w:pPr>
        <w:pStyle w:val="ab"/>
        <w:jc w:val="both"/>
        <w:rPr>
          <w:rFonts w:cs="Times New Roman"/>
          <w:color w:val="000000"/>
          <w:shd w:val="clear" w:color="auto" w:fill="FFFFFF"/>
          <w:lang w:val="ru-RU"/>
        </w:rPr>
      </w:pPr>
      <w:r w:rsidRPr="00E33E6B">
        <w:rPr>
          <w:rFonts w:cs="Times New Roman"/>
          <w:b/>
          <w:lang w:val="ru-RU"/>
        </w:rPr>
        <w:t xml:space="preserve">-  </w:t>
      </w:r>
      <w:r w:rsidRPr="00E33E6B">
        <w:rPr>
          <w:rFonts w:cs="Times New Roman"/>
          <w:b/>
          <w:color w:val="000000"/>
          <w:shd w:val="clear" w:color="auto" w:fill="FFFFFF"/>
          <w:lang w:val="ru-RU"/>
        </w:rPr>
        <w:t>Положение</w:t>
      </w:r>
      <w:r w:rsidRPr="00E33E6B">
        <w:rPr>
          <w:rFonts w:cs="Times New Roman"/>
          <w:color w:val="000000"/>
          <w:shd w:val="clear" w:color="auto" w:fill="FFFFFF"/>
          <w:lang w:val="ru-RU"/>
        </w:rPr>
        <w:t xml:space="preserve"> о формах, периодичности, порядке текущего контроля успеваемости и промежуточной аттестации обучающихся в МАОУ «Лайтамакская средн</w:t>
      </w:r>
      <w:r>
        <w:rPr>
          <w:rFonts w:cs="Times New Roman"/>
          <w:color w:val="000000"/>
          <w:shd w:val="clear" w:color="auto" w:fill="FFFFFF"/>
          <w:lang w:val="ru-RU"/>
        </w:rPr>
        <w:t>яя  общеобразовательная школа»</w:t>
      </w:r>
    </w:p>
    <w:p w:rsidR="000C2608" w:rsidRDefault="000C2608" w:rsidP="000C2608">
      <w:r>
        <w:t xml:space="preserve">                                                                                                                                                             </w:t>
      </w:r>
    </w:p>
    <w:p w:rsidR="000C2608" w:rsidRDefault="000C2608" w:rsidP="000C2608"/>
    <w:p w:rsidR="003121CE" w:rsidRPr="003121CE" w:rsidRDefault="000C2608" w:rsidP="000C2608">
      <w:r>
        <w:t xml:space="preserve">                                                                                                                                                         </w:t>
      </w:r>
    </w:p>
    <w:p w:rsidR="004D6772" w:rsidRDefault="004D6772" w:rsidP="003121CE">
      <w:pPr>
        <w:pStyle w:val="ae"/>
        <w:rPr>
          <w:b/>
          <w:sz w:val="24"/>
        </w:rPr>
      </w:pPr>
    </w:p>
    <w:p w:rsidR="004D6772" w:rsidRDefault="004D6772" w:rsidP="003121CE">
      <w:pPr>
        <w:pStyle w:val="ae"/>
        <w:rPr>
          <w:b/>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DD261F" w:rsidRDefault="00DD261F" w:rsidP="00DD261F">
      <w:pPr>
        <w:pStyle w:val="ae"/>
        <w:jc w:val="left"/>
        <w:rPr>
          <w:sz w:val="24"/>
        </w:rPr>
      </w:pPr>
    </w:p>
    <w:p w:rsidR="00A03F0A" w:rsidRDefault="00A03F0A" w:rsidP="00DD261F">
      <w:pPr>
        <w:pStyle w:val="ae"/>
        <w:jc w:val="right"/>
        <w:rPr>
          <w:b/>
          <w:sz w:val="24"/>
        </w:rPr>
      </w:pPr>
    </w:p>
    <w:p w:rsidR="00A03F0A" w:rsidRDefault="00A03F0A" w:rsidP="00DD261F">
      <w:pPr>
        <w:pStyle w:val="ae"/>
        <w:jc w:val="right"/>
        <w:rPr>
          <w:b/>
          <w:sz w:val="24"/>
        </w:rPr>
      </w:pPr>
    </w:p>
    <w:p w:rsidR="00A03F0A" w:rsidRDefault="00A03F0A" w:rsidP="00DD261F">
      <w:pPr>
        <w:pStyle w:val="ae"/>
        <w:jc w:val="right"/>
        <w:rPr>
          <w:b/>
          <w:sz w:val="24"/>
        </w:rPr>
      </w:pPr>
    </w:p>
    <w:p w:rsidR="004D6772" w:rsidRDefault="004D6772" w:rsidP="00DD261F">
      <w:pPr>
        <w:pStyle w:val="ae"/>
        <w:jc w:val="right"/>
        <w:rPr>
          <w:b/>
          <w:sz w:val="24"/>
        </w:rPr>
      </w:pPr>
      <w:r w:rsidRPr="00D42E2B">
        <w:rPr>
          <w:b/>
          <w:sz w:val="24"/>
        </w:rPr>
        <w:lastRenderedPageBreak/>
        <w:t>Приложение 2</w:t>
      </w:r>
    </w:p>
    <w:p w:rsidR="002A5D61" w:rsidRDefault="002A5D61" w:rsidP="00DD261F">
      <w:pPr>
        <w:pStyle w:val="ae"/>
        <w:jc w:val="right"/>
        <w:rPr>
          <w:b/>
          <w:sz w:val="24"/>
        </w:rPr>
      </w:pPr>
    </w:p>
    <w:p w:rsidR="002A5D61" w:rsidRDefault="002A5D61" w:rsidP="002A5D61">
      <w:pPr>
        <w:spacing w:after="58"/>
        <w:jc w:val="center"/>
        <w:rPr>
          <w:rFonts w:ascii="Times New Roman" w:eastAsia="Times New Roman" w:hAnsi="Times New Roman" w:cs="Times New Roman"/>
          <w:color w:val="000000"/>
          <w:sz w:val="24"/>
        </w:rPr>
      </w:pPr>
      <w:r w:rsidRPr="00AC1D8E">
        <w:rPr>
          <w:rFonts w:ascii="Times New Roman" w:eastAsia="Times New Roman" w:hAnsi="Times New Roman" w:cs="Times New Roman"/>
          <w:b/>
          <w:color w:val="000000"/>
          <w:sz w:val="24"/>
        </w:rPr>
        <w:t>ПЛАН ВНЕУ</w:t>
      </w:r>
      <w:r>
        <w:rPr>
          <w:rFonts w:ascii="Times New Roman" w:eastAsia="Times New Roman" w:hAnsi="Times New Roman" w:cs="Times New Roman"/>
          <w:b/>
          <w:color w:val="000000"/>
          <w:sz w:val="24"/>
        </w:rPr>
        <w:t>РОЧНОЙ ДЕЯТЕЛЬНОСТИ УЧАЩИХСЯ 1-4</w:t>
      </w:r>
      <w:r w:rsidRPr="00AC1D8E">
        <w:rPr>
          <w:rFonts w:ascii="Times New Roman" w:eastAsia="Times New Roman" w:hAnsi="Times New Roman" w:cs="Times New Roman"/>
          <w:b/>
          <w:color w:val="000000"/>
          <w:sz w:val="24"/>
        </w:rPr>
        <w:t xml:space="preserve"> КЛАССОВ</w:t>
      </w:r>
    </w:p>
    <w:p w:rsidR="002A5D61" w:rsidRPr="0067148A" w:rsidRDefault="002A5D61" w:rsidP="002A5D61">
      <w:pPr>
        <w:spacing w:after="58"/>
        <w:jc w:val="center"/>
        <w:rPr>
          <w:rFonts w:ascii="Times New Roman" w:eastAsia="Times New Roman" w:hAnsi="Times New Roman" w:cs="Times New Roman"/>
          <w:color w:val="000000"/>
          <w:sz w:val="24"/>
        </w:rPr>
      </w:pPr>
    </w:p>
    <w:tbl>
      <w:tblPr>
        <w:tblStyle w:val="TableGrid"/>
        <w:tblW w:w="10774" w:type="dxa"/>
        <w:tblInd w:w="-1168" w:type="dxa"/>
        <w:tblLayout w:type="fixed"/>
        <w:tblCellMar>
          <w:top w:w="11" w:type="dxa"/>
          <w:left w:w="108" w:type="dxa"/>
        </w:tblCellMar>
        <w:tblLook w:val="04A0" w:firstRow="1" w:lastRow="0" w:firstColumn="1" w:lastColumn="0" w:noHBand="0" w:noVBand="1"/>
      </w:tblPr>
      <w:tblGrid>
        <w:gridCol w:w="1556"/>
        <w:gridCol w:w="3685"/>
        <w:gridCol w:w="3265"/>
        <w:gridCol w:w="513"/>
        <w:gridCol w:w="54"/>
        <w:gridCol w:w="567"/>
        <w:gridCol w:w="567"/>
        <w:gridCol w:w="567"/>
      </w:tblGrid>
      <w:tr w:rsidR="002A5D61" w:rsidRPr="00AC1D8E" w:rsidTr="007516B9">
        <w:trPr>
          <w:trHeight w:val="495"/>
        </w:trPr>
        <w:tc>
          <w:tcPr>
            <w:tcW w:w="1556" w:type="dxa"/>
            <w:vMerge w:val="restart"/>
            <w:tcBorders>
              <w:top w:val="single" w:sz="4" w:space="0" w:color="000000"/>
              <w:left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r w:rsidRPr="009021B4">
              <w:rPr>
                <w:rFonts w:ascii="Times New Roman" w:hAnsi="Times New Roman" w:cs="Times New Roman"/>
                <w:b/>
                <w:color w:val="000000"/>
              </w:rPr>
              <w:t xml:space="preserve">Направления </w:t>
            </w:r>
          </w:p>
        </w:tc>
        <w:tc>
          <w:tcPr>
            <w:tcW w:w="3685" w:type="dxa"/>
            <w:vMerge w:val="restart"/>
            <w:tcBorders>
              <w:top w:val="single" w:sz="4" w:space="0" w:color="000000"/>
              <w:left w:val="single" w:sz="4" w:space="0" w:color="000000"/>
              <w:right w:val="single" w:sz="4" w:space="0" w:color="000000"/>
            </w:tcBorders>
          </w:tcPr>
          <w:p w:rsidR="002A5D61" w:rsidRPr="009021B4" w:rsidRDefault="002A5D61" w:rsidP="007516B9">
            <w:pPr>
              <w:ind w:right="51"/>
              <w:jc w:val="center"/>
              <w:rPr>
                <w:rFonts w:ascii="Times New Roman" w:hAnsi="Times New Roman" w:cs="Times New Roman"/>
                <w:color w:val="000000"/>
              </w:rPr>
            </w:pPr>
            <w:r w:rsidRPr="009021B4">
              <w:rPr>
                <w:rFonts w:ascii="Times New Roman" w:hAnsi="Times New Roman" w:cs="Times New Roman"/>
                <w:b/>
                <w:color w:val="000000"/>
              </w:rPr>
              <w:t xml:space="preserve">Формы реализации  </w:t>
            </w:r>
          </w:p>
          <w:p w:rsidR="002A5D61" w:rsidRPr="009021B4" w:rsidRDefault="002A5D61" w:rsidP="007516B9">
            <w:pPr>
              <w:jc w:val="center"/>
              <w:rPr>
                <w:rFonts w:ascii="Times New Roman" w:hAnsi="Times New Roman" w:cs="Times New Roman"/>
                <w:color w:val="000000"/>
              </w:rPr>
            </w:pPr>
            <w:r w:rsidRPr="009021B4">
              <w:rPr>
                <w:rFonts w:ascii="Times New Roman" w:hAnsi="Times New Roman" w:cs="Times New Roman"/>
                <w:b/>
                <w:color w:val="000000"/>
              </w:rPr>
              <w:t xml:space="preserve">(кружки, секции, студии, экскурсии и др.)  </w:t>
            </w:r>
          </w:p>
        </w:tc>
        <w:tc>
          <w:tcPr>
            <w:tcW w:w="3265" w:type="dxa"/>
            <w:vMerge w:val="restart"/>
            <w:tcBorders>
              <w:top w:val="single" w:sz="4" w:space="0" w:color="000000"/>
              <w:left w:val="single" w:sz="4" w:space="0" w:color="000000"/>
              <w:right w:val="single" w:sz="4" w:space="0" w:color="000000"/>
            </w:tcBorders>
          </w:tcPr>
          <w:p w:rsidR="002A5D61" w:rsidRPr="009021B4" w:rsidRDefault="002A5D61" w:rsidP="007516B9">
            <w:pPr>
              <w:ind w:right="40"/>
              <w:jc w:val="center"/>
              <w:rPr>
                <w:rFonts w:ascii="Times New Roman" w:hAnsi="Times New Roman" w:cs="Times New Roman"/>
                <w:color w:val="000000"/>
              </w:rPr>
            </w:pPr>
            <w:r w:rsidRPr="009021B4">
              <w:rPr>
                <w:rFonts w:ascii="Times New Roman" w:hAnsi="Times New Roman" w:cs="Times New Roman"/>
                <w:b/>
                <w:color w:val="000000"/>
              </w:rPr>
              <w:t xml:space="preserve">Название   </w:t>
            </w:r>
          </w:p>
        </w:tc>
        <w:tc>
          <w:tcPr>
            <w:tcW w:w="2268" w:type="dxa"/>
            <w:gridSpan w:val="5"/>
            <w:tcBorders>
              <w:top w:val="single" w:sz="4" w:space="0" w:color="000000"/>
              <w:left w:val="single" w:sz="4" w:space="0" w:color="000000"/>
              <w:bottom w:val="single" w:sz="4" w:space="0" w:color="auto"/>
              <w:right w:val="single" w:sz="4" w:space="0" w:color="auto"/>
            </w:tcBorders>
          </w:tcPr>
          <w:p w:rsidR="002A5D61" w:rsidRPr="009021B4" w:rsidRDefault="002A5D61" w:rsidP="007516B9">
            <w:pPr>
              <w:ind w:left="20" w:hanging="20"/>
              <w:jc w:val="center"/>
              <w:rPr>
                <w:rFonts w:ascii="Times New Roman" w:hAnsi="Times New Roman" w:cs="Times New Roman"/>
                <w:color w:val="000000"/>
              </w:rPr>
            </w:pPr>
            <w:r w:rsidRPr="009021B4">
              <w:rPr>
                <w:rFonts w:ascii="Times New Roman" w:hAnsi="Times New Roman" w:cs="Times New Roman"/>
                <w:b/>
                <w:color w:val="000000"/>
              </w:rPr>
              <w:t xml:space="preserve">Количество часов в неделю </w:t>
            </w:r>
          </w:p>
        </w:tc>
      </w:tr>
      <w:tr w:rsidR="002A5D61" w:rsidRPr="00AC1D8E" w:rsidTr="007516B9">
        <w:trPr>
          <w:trHeight w:val="505"/>
        </w:trPr>
        <w:tc>
          <w:tcPr>
            <w:tcW w:w="1556" w:type="dxa"/>
            <w:vMerge/>
            <w:tcBorders>
              <w:left w:val="single" w:sz="4" w:space="0" w:color="000000"/>
              <w:bottom w:val="single" w:sz="4" w:space="0" w:color="000000"/>
              <w:right w:val="single" w:sz="4" w:space="0" w:color="000000"/>
            </w:tcBorders>
          </w:tcPr>
          <w:p w:rsidR="002A5D61" w:rsidRPr="009021B4" w:rsidRDefault="002A5D61" w:rsidP="007516B9">
            <w:pPr>
              <w:ind w:left="516"/>
              <w:rPr>
                <w:rFonts w:ascii="Times New Roman" w:hAnsi="Times New Roman" w:cs="Times New Roman"/>
                <w:b/>
                <w:color w:val="000000"/>
              </w:rPr>
            </w:pPr>
          </w:p>
        </w:tc>
        <w:tc>
          <w:tcPr>
            <w:tcW w:w="3685" w:type="dxa"/>
            <w:vMerge/>
            <w:tcBorders>
              <w:left w:val="single" w:sz="4" w:space="0" w:color="000000"/>
              <w:bottom w:val="single" w:sz="4" w:space="0" w:color="000000"/>
              <w:right w:val="single" w:sz="4" w:space="0" w:color="000000"/>
            </w:tcBorders>
          </w:tcPr>
          <w:p w:rsidR="002A5D61" w:rsidRPr="009021B4" w:rsidRDefault="002A5D61" w:rsidP="007516B9">
            <w:pPr>
              <w:ind w:right="51"/>
              <w:jc w:val="center"/>
              <w:rPr>
                <w:rFonts w:ascii="Times New Roman" w:hAnsi="Times New Roman" w:cs="Times New Roman"/>
                <w:b/>
                <w:color w:val="000000"/>
              </w:rPr>
            </w:pPr>
          </w:p>
        </w:tc>
        <w:tc>
          <w:tcPr>
            <w:tcW w:w="3265" w:type="dxa"/>
            <w:vMerge/>
            <w:tcBorders>
              <w:left w:val="single" w:sz="4" w:space="0" w:color="000000"/>
              <w:bottom w:val="single" w:sz="4" w:space="0" w:color="000000"/>
              <w:right w:val="single" w:sz="4" w:space="0" w:color="000000"/>
            </w:tcBorders>
          </w:tcPr>
          <w:p w:rsidR="002A5D61" w:rsidRPr="009021B4" w:rsidRDefault="002A5D61" w:rsidP="007516B9">
            <w:pPr>
              <w:ind w:right="40"/>
              <w:jc w:val="center"/>
              <w:rPr>
                <w:rFonts w:ascii="Times New Roman" w:hAnsi="Times New Roman" w:cs="Times New Roman"/>
                <w:b/>
                <w:color w:val="000000"/>
              </w:rPr>
            </w:pPr>
          </w:p>
        </w:tc>
        <w:tc>
          <w:tcPr>
            <w:tcW w:w="567" w:type="dxa"/>
            <w:gridSpan w:val="2"/>
            <w:tcBorders>
              <w:top w:val="single" w:sz="4" w:space="0" w:color="auto"/>
              <w:left w:val="single" w:sz="4" w:space="0" w:color="000000"/>
              <w:bottom w:val="single" w:sz="4" w:space="0" w:color="000000"/>
              <w:right w:val="single" w:sz="4" w:space="0" w:color="auto"/>
            </w:tcBorders>
          </w:tcPr>
          <w:p w:rsidR="002A5D61" w:rsidRPr="009021B4" w:rsidRDefault="002A5D61" w:rsidP="007516B9">
            <w:pPr>
              <w:ind w:left="20" w:hanging="20"/>
              <w:jc w:val="center"/>
              <w:rPr>
                <w:rFonts w:ascii="Times New Roman" w:hAnsi="Times New Roman" w:cs="Times New Roman"/>
                <w:b/>
                <w:color w:val="000000"/>
              </w:rPr>
            </w:pPr>
            <w:r>
              <w:rPr>
                <w:rFonts w:ascii="Times New Roman" w:hAnsi="Times New Roman" w:cs="Times New Roman"/>
                <w:b/>
                <w:color w:val="000000"/>
              </w:rPr>
              <w:t>1</w:t>
            </w:r>
          </w:p>
        </w:tc>
        <w:tc>
          <w:tcPr>
            <w:tcW w:w="567" w:type="dxa"/>
            <w:tcBorders>
              <w:top w:val="single" w:sz="4" w:space="0" w:color="auto"/>
              <w:left w:val="single" w:sz="4" w:space="0" w:color="000000"/>
              <w:bottom w:val="single" w:sz="4" w:space="0" w:color="000000"/>
              <w:right w:val="single" w:sz="4" w:space="0" w:color="auto"/>
            </w:tcBorders>
          </w:tcPr>
          <w:p w:rsidR="002A5D61" w:rsidRPr="009021B4" w:rsidRDefault="002A5D61" w:rsidP="007516B9">
            <w:pPr>
              <w:ind w:left="20" w:hanging="20"/>
              <w:jc w:val="center"/>
              <w:rPr>
                <w:rFonts w:ascii="Times New Roman" w:hAnsi="Times New Roman" w:cs="Times New Roman"/>
                <w:b/>
                <w:color w:val="000000"/>
              </w:rPr>
            </w:pPr>
            <w:r>
              <w:rPr>
                <w:rFonts w:ascii="Times New Roman" w:hAnsi="Times New Roman" w:cs="Times New Roman"/>
                <w:b/>
                <w:color w:val="000000"/>
              </w:rPr>
              <w:t>2</w:t>
            </w:r>
          </w:p>
        </w:tc>
        <w:tc>
          <w:tcPr>
            <w:tcW w:w="567" w:type="dxa"/>
            <w:tcBorders>
              <w:top w:val="single" w:sz="4" w:space="0" w:color="auto"/>
              <w:left w:val="single" w:sz="4" w:space="0" w:color="000000"/>
              <w:bottom w:val="single" w:sz="4" w:space="0" w:color="000000"/>
              <w:right w:val="single" w:sz="4" w:space="0" w:color="auto"/>
            </w:tcBorders>
          </w:tcPr>
          <w:p w:rsidR="002A5D61" w:rsidRPr="009021B4" w:rsidRDefault="002A5D61" w:rsidP="007516B9">
            <w:pPr>
              <w:ind w:left="20" w:hanging="20"/>
              <w:jc w:val="center"/>
              <w:rPr>
                <w:rFonts w:ascii="Times New Roman" w:hAnsi="Times New Roman" w:cs="Times New Roman"/>
                <w:b/>
                <w:color w:val="000000"/>
              </w:rPr>
            </w:pPr>
            <w:r>
              <w:rPr>
                <w:rFonts w:ascii="Times New Roman" w:hAnsi="Times New Roman" w:cs="Times New Roman"/>
                <w:b/>
                <w:color w:val="000000"/>
              </w:rPr>
              <w:t>3</w:t>
            </w:r>
          </w:p>
        </w:tc>
        <w:tc>
          <w:tcPr>
            <w:tcW w:w="567" w:type="dxa"/>
            <w:tcBorders>
              <w:top w:val="single" w:sz="4" w:space="0" w:color="auto"/>
              <w:left w:val="single" w:sz="4" w:space="0" w:color="000000"/>
              <w:bottom w:val="single" w:sz="4" w:space="0" w:color="000000"/>
              <w:right w:val="single" w:sz="4" w:space="0" w:color="auto"/>
            </w:tcBorders>
          </w:tcPr>
          <w:p w:rsidR="002A5D61" w:rsidRPr="009021B4" w:rsidRDefault="002A5D61" w:rsidP="007516B9">
            <w:pPr>
              <w:ind w:left="20" w:hanging="20"/>
              <w:jc w:val="center"/>
              <w:rPr>
                <w:rFonts w:ascii="Times New Roman" w:hAnsi="Times New Roman" w:cs="Times New Roman"/>
                <w:b/>
                <w:color w:val="000000"/>
              </w:rPr>
            </w:pPr>
            <w:r>
              <w:rPr>
                <w:rFonts w:ascii="Times New Roman" w:hAnsi="Times New Roman" w:cs="Times New Roman"/>
                <w:b/>
                <w:color w:val="000000"/>
              </w:rPr>
              <w:t>4</w:t>
            </w:r>
          </w:p>
        </w:tc>
      </w:tr>
      <w:tr w:rsidR="002A5D61" w:rsidRPr="00AC1D8E" w:rsidTr="007516B9">
        <w:trPr>
          <w:trHeight w:val="274"/>
        </w:trPr>
        <w:tc>
          <w:tcPr>
            <w:tcW w:w="1556" w:type="dxa"/>
            <w:vMerge w:val="restart"/>
            <w:tcBorders>
              <w:top w:val="single" w:sz="4" w:space="0" w:color="000000"/>
              <w:left w:val="single" w:sz="4" w:space="0" w:color="000000"/>
              <w:right w:val="single" w:sz="4" w:space="0" w:color="000000"/>
            </w:tcBorders>
          </w:tcPr>
          <w:p w:rsidR="002A5D61" w:rsidRDefault="002A5D61" w:rsidP="007516B9">
            <w:pPr>
              <w:ind w:left="31"/>
              <w:rPr>
                <w:rFonts w:ascii="Times New Roman" w:hAnsi="Times New Roman" w:cs="Times New Roman"/>
                <w:color w:val="000000"/>
              </w:rPr>
            </w:pPr>
            <w:r w:rsidRPr="009021B4">
              <w:rPr>
                <w:rFonts w:ascii="Times New Roman" w:hAnsi="Times New Roman" w:cs="Times New Roman"/>
                <w:color w:val="000000"/>
              </w:rPr>
              <w:t>Спортивно-оздоровитель</w:t>
            </w:r>
          </w:p>
          <w:p w:rsidR="002A5D61" w:rsidRPr="009021B4" w:rsidRDefault="002A5D61" w:rsidP="007516B9">
            <w:pPr>
              <w:ind w:left="31"/>
              <w:rPr>
                <w:rFonts w:ascii="Times New Roman" w:hAnsi="Times New Roman" w:cs="Times New Roman"/>
                <w:color w:val="000000"/>
              </w:rPr>
            </w:pPr>
            <w:r w:rsidRPr="009021B4">
              <w:rPr>
                <w:rFonts w:ascii="Times New Roman" w:hAnsi="Times New Roman" w:cs="Times New Roman"/>
                <w:color w:val="000000"/>
              </w:rPr>
              <w:t>ное</w:t>
            </w:r>
          </w:p>
          <w:p w:rsidR="002A5D61" w:rsidRPr="009021B4" w:rsidRDefault="002A5D61" w:rsidP="007516B9">
            <w:pPr>
              <w:ind w:left="31"/>
              <w:rPr>
                <w:rFonts w:ascii="Times New Roman" w:hAnsi="Times New Roman" w:cs="Times New Roman"/>
                <w:color w:val="000000"/>
              </w:rPr>
            </w:pPr>
          </w:p>
          <w:p w:rsidR="002A5D61" w:rsidRPr="009021B4" w:rsidRDefault="002A5D61" w:rsidP="007516B9">
            <w:pPr>
              <w:ind w:left="31"/>
              <w:rPr>
                <w:rFonts w:ascii="Times New Roman" w:hAnsi="Times New Roman" w:cs="Times New Roman"/>
                <w:color w:val="000000"/>
              </w:rPr>
            </w:pPr>
          </w:p>
          <w:p w:rsidR="002A5D61" w:rsidRPr="009021B4" w:rsidRDefault="002A5D61" w:rsidP="007516B9">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b/>
                <w:color w:val="000000"/>
              </w:rPr>
            </w:pPr>
            <w:r w:rsidRPr="009021B4">
              <w:rPr>
                <w:rFonts w:ascii="Times New Roman" w:hAnsi="Times New Roman" w:cs="Times New Roman"/>
                <w:b/>
                <w:color w:val="000000"/>
              </w:rPr>
              <w:t>Клуб  «Олимп»</w:t>
            </w:r>
          </w:p>
        </w:tc>
        <w:tc>
          <w:tcPr>
            <w:tcW w:w="326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ind w:right="51"/>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2A5D61" w:rsidRPr="00D10CC6" w:rsidRDefault="002A5D61" w:rsidP="007516B9">
            <w:pPr>
              <w:ind w:right="53"/>
              <w:jc w:val="center"/>
              <w:rPr>
                <w:rFonts w:ascii="Times New Roman" w:hAnsi="Times New Roman" w:cs="Times New Roman"/>
                <w:b/>
                <w:color w:val="000000"/>
              </w:rPr>
            </w:pPr>
            <w:r>
              <w:rPr>
                <w:rFonts w:ascii="Times New Roman" w:hAnsi="Times New Roman" w:cs="Times New Roman"/>
                <w:b/>
                <w:color w:val="000000"/>
              </w:rPr>
              <w:t>2</w:t>
            </w:r>
          </w:p>
        </w:tc>
      </w:tr>
      <w:tr w:rsidR="002A5D61" w:rsidRPr="00AC1D8E" w:rsidTr="007516B9">
        <w:trPr>
          <w:trHeight w:val="274"/>
        </w:trPr>
        <w:tc>
          <w:tcPr>
            <w:tcW w:w="1556" w:type="dxa"/>
            <w:vMerge/>
            <w:tcBorders>
              <w:top w:val="single" w:sz="4" w:space="0" w:color="000000"/>
              <w:left w:val="single" w:sz="4" w:space="0" w:color="000000"/>
              <w:right w:val="single" w:sz="4" w:space="0" w:color="000000"/>
            </w:tcBorders>
          </w:tcPr>
          <w:p w:rsidR="002A5D61" w:rsidRPr="009021B4" w:rsidRDefault="002A5D61" w:rsidP="007516B9">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2A5D61" w:rsidRPr="00C91C71" w:rsidRDefault="002A5D61" w:rsidP="007516B9">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 кружок</w:t>
            </w:r>
          </w:p>
        </w:tc>
        <w:tc>
          <w:tcPr>
            <w:tcW w:w="3265" w:type="dxa"/>
            <w:tcBorders>
              <w:top w:val="single" w:sz="4" w:space="0" w:color="000000"/>
              <w:left w:val="single" w:sz="4" w:space="0" w:color="000000"/>
              <w:bottom w:val="single" w:sz="4" w:space="0" w:color="000000"/>
              <w:right w:val="single" w:sz="4" w:space="0" w:color="000000"/>
            </w:tcBorders>
          </w:tcPr>
          <w:p w:rsidR="002A5D61" w:rsidRPr="00C91C71" w:rsidRDefault="002A5D61" w:rsidP="007516B9">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«Здоровячок</w:t>
            </w:r>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auto"/>
              <w:right w:val="single" w:sz="4" w:space="0" w:color="auto"/>
            </w:tcBorders>
          </w:tcPr>
          <w:p w:rsidR="002A5D61" w:rsidRPr="00403EFB" w:rsidRDefault="002A5D61" w:rsidP="007516B9">
            <w:pPr>
              <w:ind w:right="53"/>
              <w:rPr>
                <w:rFonts w:ascii="Times New Roman" w:hAnsi="Times New Roman" w:cs="Times New Roman"/>
                <w:color w:val="000000"/>
              </w:rPr>
            </w:pPr>
            <w:r w:rsidRPr="00403EFB">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2A5D61" w:rsidRPr="00403EFB" w:rsidRDefault="002A5D61" w:rsidP="007516B9">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2A5D61" w:rsidRPr="00403EFB" w:rsidRDefault="002A5D61" w:rsidP="007516B9">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2A5D61" w:rsidRPr="00403EFB" w:rsidRDefault="002A5D61" w:rsidP="007516B9">
            <w:pPr>
              <w:ind w:right="53"/>
              <w:rPr>
                <w:rFonts w:ascii="Times New Roman" w:hAnsi="Times New Roman" w:cs="Times New Roman"/>
                <w:color w:val="000000"/>
              </w:rPr>
            </w:pPr>
            <w:r>
              <w:rPr>
                <w:rFonts w:ascii="Times New Roman" w:hAnsi="Times New Roman" w:cs="Times New Roman"/>
                <w:color w:val="000000"/>
              </w:rPr>
              <w:t>40</w:t>
            </w:r>
          </w:p>
        </w:tc>
      </w:tr>
      <w:tr w:rsidR="002A5D61" w:rsidRPr="00AC1D8E" w:rsidTr="007516B9">
        <w:trPr>
          <w:trHeight w:val="274"/>
        </w:trPr>
        <w:tc>
          <w:tcPr>
            <w:tcW w:w="1556" w:type="dxa"/>
            <w:vMerge/>
            <w:tcBorders>
              <w:top w:val="single" w:sz="4" w:space="0" w:color="000000"/>
              <w:left w:val="single" w:sz="4" w:space="0" w:color="000000"/>
              <w:right w:val="single" w:sz="4" w:space="0" w:color="000000"/>
            </w:tcBorders>
          </w:tcPr>
          <w:p w:rsidR="002A5D61" w:rsidRPr="009021B4" w:rsidRDefault="002A5D61" w:rsidP="007516B9">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2A5D61" w:rsidRPr="00C91C71" w:rsidRDefault="002A5D61" w:rsidP="007516B9">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 кружок</w:t>
            </w:r>
          </w:p>
        </w:tc>
        <w:tc>
          <w:tcPr>
            <w:tcW w:w="3265" w:type="dxa"/>
            <w:tcBorders>
              <w:top w:val="single" w:sz="4" w:space="0" w:color="000000"/>
              <w:left w:val="single" w:sz="4" w:space="0" w:color="000000"/>
              <w:bottom w:val="single" w:sz="4" w:space="0" w:color="000000"/>
              <w:right w:val="single" w:sz="4" w:space="0" w:color="000000"/>
            </w:tcBorders>
          </w:tcPr>
          <w:p w:rsidR="002A5D61" w:rsidRPr="00C91C71" w:rsidRDefault="002A5D61" w:rsidP="007516B9">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«Подвижные игры</w:t>
            </w:r>
            <w:r w:rsidRPr="00C91C71">
              <w:rPr>
                <w:rFonts w:ascii="Times New Roman" w:eastAsia="Calibri" w:hAnsi="Times New Roman" w:cs="Times New Roman"/>
                <w:color w:val="000000"/>
                <w:lang w:eastAsia="en-US"/>
              </w:rPr>
              <w:t>»</w:t>
            </w:r>
          </w:p>
        </w:tc>
        <w:tc>
          <w:tcPr>
            <w:tcW w:w="567" w:type="dxa"/>
            <w:gridSpan w:val="2"/>
            <w:tcBorders>
              <w:top w:val="single" w:sz="4" w:space="0" w:color="auto"/>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auto"/>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auto"/>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auto"/>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sidRPr="00403EFB">
              <w:rPr>
                <w:rFonts w:ascii="Times New Roman" w:hAnsi="Times New Roman" w:cs="Times New Roman"/>
                <w:color w:val="000000"/>
              </w:rPr>
              <w:t>40</w:t>
            </w:r>
          </w:p>
        </w:tc>
      </w:tr>
      <w:tr w:rsidR="002A5D61" w:rsidRPr="00AC1D8E" w:rsidTr="007516B9">
        <w:trPr>
          <w:trHeight w:val="274"/>
        </w:trPr>
        <w:tc>
          <w:tcPr>
            <w:tcW w:w="1556" w:type="dxa"/>
            <w:vMerge/>
            <w:tcBorders>
              <w:top w:val="single" w:sz="4" w:space="0" w:color="000000"/>
              <w:left w:val="single" w:sz="4" w:space="0" w:color="000000"/>
              <w:right w:val="single" w:sz="4" w:space="0" w:color="000000"/>
            </w:tcBorders>
          </w:tcPr>
          <w:p w:rsidR="002A5D61" w:rsidRPr="009021B4" w:rsidRDefault="002A5D61" w:rsidP="007516B9">
            <w:pPr>
              <w:ind w:left="31"/>
              <w:rPr>
                <w:rFonts w:ascii="Times New Roman" w:hAnsi="Times New Roman" w:cs="Times New Roman"/>
                <w:color w:val="000000"/>
              </w:rPr>
            </w:pPr>
          </w:p>
        </w:tc>
        <w:tc>
          <w:tcPr>
            <w:tcW w:w="3685" w:type="dxa"/>
            <w:tcBorders>
              <w:top w:val="single" w:sz="4" w:space="0" w:color="auto"/>
              <w:left w:val="single" w:sz="4" w:space="0" w:color="auto"/>
              <w:bottom w:val="single" w:sz="4" w:space="0" w:color="auto"/>
              <w:right w:val="single" w:sz="4" w:space="0" w:color="auto"/>
            </w:tcBorders>
          </w:tcPr>
          <w:p w:rsidR="002A5D61" w:rsidRPr="00C91C71" w:rsidRDefault="002A5D61" w:rsidP="007516B9">
            <w:pPr>
              <w:rPr>
                <w:rFonts w:ascii="Times New Roman" w:hAnsi="Times New Roman" w:cs="Times New Roman"/>
                <w:sz w:val="24"/>
                <w:szCs w:val="24"/>
              </w:rPr>
            </w:pPr>
            <w:r>
              <w:rPr>
                <w:rFonts w:ascii="Times New Roman" w:hAnsi="Times New Roman" w:cs="Times New Roman"/>
                <w:sz w:val="24"/>
                <w:szCs w:val="24"/>
              </w:rPr>
              <w:t>3</w:t>
            </w:r>
            <w:r w:rsidRPr="00C91C71">
              <w:rPr>
                <w:rFonts w:ascii="Times New Roman" w:hAnsi="Times New Roman" w:cs="Times New Roman"/>
                <w:sz w:val="24"/>
                <w:szCs w:val="24"/>
              </w:rPr>
              <w:t xml:space="preserve">) уроки </w:t>
            </w:r>
            <w:r>
              <w:rPr>
                <w:rFonts w:ascii="Times New Roman" w:hAnsi="Times New Roman" w:cs="Times New Roman"/>
                <w:sz w:val="24"/>
                <w:szCs w:val="24"/>
              </w:rPr>
              <w:t>здоровья (1 раз в месяц по программе</w:t>
            </w:r>
            <w:r w:rsidRPr="00C91C71">
              <w:rPr>
                <w:rFonts w:ascii="Times New Roman" w:hAnsi="Times New Roman" w:cs="Times New Roman"/>
                <w:sz w:val="24"/>
                <w:szCs w:val="24"/>
              </w:rPr>
              <w:t xml:space="preserve"> воспитания</w:t>
            </w:r>
            <w:r>
              <w:rPr>
                <w:rFonts w:ascii="Times New Roman" w:hAnsi="Times New Roman" w:cs="Times New Roman"/>
                <w:sz w:val="24"/>
                <w:szCs w:val="24"/>
              </w:rPr>
              <w:t xml:space="preserve"> и социализации</w:t>
            </w:r>
            <w:r w:rsidRPr="00C91C71">
              <w:rPr>
                <w:rFonts w:ascii="Times New Roman" w:hAnsi="Times New Roman" w:cs="Times New Roman"/>
                <w:sz w:val="24"/>
                <w:szCs w:val="24"/>
              </w:rPr>
              <w:t>)</w:t>
            </w:r>
          </w:p>
        </w:tc>
        <w:tc>
          <w:tcPr>
            <w:tcW w:w="3265" w:type="dxa"/>
            <w:tcBorders>
              <w:top w:val="single" w:sz="4" w:space="0" w:color="auto"/>
              <w:left w:val="single" w:sz="4" w:space="0" w:color="auto"/>
              <w:bottom w:val="single" w:sz="4" w:space="0" w:color="auto"/>
              <w:right w:val="single" w:sz="4" w:space="0" w:color="auto"/>
            </w:tcBorders>
          </w:tcPr>
          <w:p w:rsidR="002A5D61" w:rsidRPr="00C91C71" w:rsidRDefault="002A5D61" w:rsidP="007516B9">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567" w:type="dxa"/>
            <w:gridSpan w:val="2"/>
            <w:tcBorders>
              <w:top w:val="single" w:sz="4" w:space="0" w:color="000000"/>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sidRPr="00403EFB">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sidRPr="00403EFB">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Pr>
                <w:rFonts w:ascii="Times New Roman" w:hAnsi="Times New Roman" w:cs="Times New Roman"/>
                <w:color w:val="000000"/>
              </w:rPr>
              <w:t>10</w:t>
            </w:r>
          </w:p>
        </w:tc>
      </w:tr>
      <w:tr w:rsidR="002A5D61" w:rsidRPr="00AC1D8E" w:rsidTr="007516B9">
        <w:trPr>
          <w:trHeight w:val="274"/>
        </w:trPr>
        <w:tc>
          <w:tcPr>
            <w:tcW w:w="1556" w:type="dxa"/>
            <w:vMerge/>
            <w:tcBorders>
              <w:top w:val="single" w:sz="4" w:space="0" w:color="000000"/>
              <w:left w:val="single" w:sz="4" w:space="0" w:color="000000"/>
              <w:right w:val="single" w:sz="4" w:space="0" w:color="000000"/>
            </w:tcBorders>
          </w:tcPr>
          <w:p w:rsidR="002A5D61" w:rsidRPr="009021B4" w:rsidRDefault="002A5D61" w:rsidP="007516B9">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2A5D61" w:rsidRPr="00C91C71" w:rsidRDefault="002A5D61" w:rsidP="007516B9">
            <w:pPr>
              <w:rPr>
                <w:rFonts w:ascii="Times New Roman" w:hAnsi="Times New Roman" w:cs="Times New Roman"/>
                <w:sz w:val="24"/>
                <w:szCs w:val="24"/>
              </w:rPr>
            </w:pPr>
            <w:r>
              <w:rPr>
                <w:rFonts w:ascii="Times New Roman" w:hAnsi="Times New Roman" w:cs="Times New Roman"/>
                <w:sz w:val="24"/>
                <w:szCs w:val="24"/>
              </w:rPr>
              <w:t>4</w:t>
            </w:r>
            <w:r w:rsidRPr="00C91C71">
              <w:rPr>
                <w:rFonts w:ascii="Times New Roman" w:hAnsi="Times New Roman" w:cs="Times New Roman"/>
                <w:sz w:val="24"/>
                <w:szCs w:val="24"/>
              </w:rPr>
              <w:t>) подвижные перемены</w:t>
            </w:r>
          </w:p>
        </w:tc>
        <w:tc>
          <w:tcPr>
            <w:tcW w:w="567" w:type="dxa"/>
            <w:gridSpan w:val="2"/>
            <w:tcBorders>
              <w:top w:val="single" w:sz="4" w:space="0" w:color="000000"/>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r>
      <w:tr w:rsidR="002A5D61" w:rsidRPr="00AC1D8E" w:rsidTr="007516B9">
        <w:trPr>
          <w:trHeight w:val="274"/>
        </w:trPr>
        <w:tc>
          <w:tcPr>
            <w:tcW w:w="1556" w:type="dxa"/>
            <w:vMerge/>
            <w:tcBorders>
              <w:top w:val="single" w:sz="4" w:space="0" w:color="000000"/>
              <w:left w:val="single" w:sz="4" w:space="0" w:color="000000"/>
              <w:right w:val="single" w:sz="4" w:space="0" w:color="000000"/>
            </w:tcBorders>
          </w:tcPr>
          <w:p w:rsidR="002A5D61" w:rsidRPr="009021B4" w:rsidRDefault="002A5D61" w:rsidP="007516B9">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2A5D61" w:rsidRPr="00C91C71" w:rsidRDefault="002A5D61" w:rsidP="007516B9">
            <w:pPr>
              <w:rPr>
                <w:rFonts w:ascii="Times New Roman" w:hAnsi="Times New Roman" w:cs="Times New Roman"/>
                <w:sz w:val="24"/>
                <w:szCs w:val="24"/>
              </w:rPr>
            </w:pPr>
            <w:r>
              <w:rPr>
                <w:rFonts w:ascii="Times New Roman" w:eastAsia="Calibri" w:hAnsi="Times New Roman" w:cs="Times New Roman"/>
                <w:color w:val="000000"/>
                <w:lang w:eastAsia="en-US"/>
              </w:rPr>
              <w:t>5</w:t>
            </w:r>
            <w:r w:rsidRPr="00C91C71">
              <w:rPr>
                <w:rFonts w:ascii="Times New Roman" w:eastAsia="Calibri" w:hAnsi="Times New Roman" w:cs="Times New Roman"/>
                <w:color w:val="000000"/>
                <w:lang w:eastAsia="en-US"/>
              </w:rPr>
              <w:t>) спортивно-массовые мероприятия, школьные, сельские, рай</w:t>
            </w:r>
            <w:r>
              <w:rPr>
                <w:rFonts w:ascii="Times New Roman" w:eastAsia="Calibri" w:hAnsi="Times New Roman" w:cs="Times New Roman"/>
                <w:color w:val="000000"/>
                <w:lang w:eastAsia="en-US"/>
              </w:rPr>
              <w:t xml:space="preserve">онные, областные соревнования, </w:t>
            </w:r>
            <w:r w:rsidRPr="00C91C71">
              <w:rPr>
                <w:rFonts w:ascii="Times New Roman" w:eastAsia="Calibri" w:hAnsi="Times New Roman" w:cs="Times New Roman"/>
                <w:lang w:eastAsia="en-US"/>
              </w:rPr>
              <w:t>утренняя физзарядка, подвижные игры, конкурсы</w:t>
            </w:r>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sidRPr="00403EFB">
              <w:rPr>
                <w:rFonts w:ascii="Times New Roman" w:hAnsi="Times New Roman" w:cs="Times New Roman"/>
                <w:color w:val="000000"/>
              </w:rPr>
              <w:t>20</w:t>
            </w:r>
          </w:p>
        </w:tc>
        <w:tc>
          <w:tcPr>
            <w:tcW w:w="567" w:type="dxa"/>
            <w:tcBorders>
              <w:top w:val="single" w:sz="4" w:space="0" w:color="000000"/>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2A5D61" w:rsidRPr="00403EFB" w:rsidRDefault="002A5D61" w:rsidP="007516B9">
            <w:pPr>
              <w:ind w:right="53"/>
              <w:rPr>
                <w:rFonts w:ascii="Times New Roman" w:hAnsi="Times New Roman" w:cs="Times New Roman"/>
                <w:color w:val="000000"/>
              </w:rPr>
            </w:pPr>
            <w:r w:rsidRPr="00403EFB">
              <w:rPr>
                <w:rFonts w:ascii="Times New Roman" w:hAnsi="Times New Roman" w:cs="Times New Roman"/>
                <w:color w:val="000000"/>
              </w:rPr>
              <w:t>20</w:t>
            </w:r>
          </w:p>
        </w:tc>
      </w:tr>
      <w:tr w:rsidR="002A5D61" w:rsidRPr="00AC1D8E" w:rsidTr="007516B9">
        <w:trPr>
          <w:trHeight w:val="274"/>
        </w:trPr>
        <w:tc>
          <w:tcPr>
            <w:tcW w:w="1556" w:type="dxa"/>
            <w:tcBorders>
              <w:top w:val="single" w:sz="4" w:space="0" w:color="000000"/>
              <w:left w:val="single" w:sz="4" w:space="0" w:color="000000"/>
              <w:right w:val="single" w:sz="4" w:space="0" w:color="000000"/>
            </w:tcBorders>
          </w:tcPr>
          <w:p w:rsidR="002A5D61" w:rsidRPr="00C636E1" w:rsidRDefault="002A5D61" w:rsidP="007516B9">
            <w:pPr>
              <w:ind w:left="31"/>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auto"/>
              <w:left w:val="single" w:sz="4" w:space="0" w:color="auto"/>
              <w:bottom w:val="single" w:sz="4" w:space="0" w:color="auto"/>
              <w:right w:val="single" w:sz="4" w:space="0" w:color="auto"/>
            </w:tcBorders>
          </w:tcPr>
          <w:p w:rsidR="002A5D61" w:rsidRPr="00C636E1" w:rsidRDefault="002A5D61" w:rsidP="007516B9">
            <w:pPr>
              <w:rPr>
                <w:rFonts w:ascii="Times New Roman" w:eastAsia="Calibri"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2A5D61" w:rsidRPr="00C636E1" w:rsidRDefault="002A5D61" w:rsidP="007516B9">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2A5D61" w:rsidRPr="00C636E1" w:rsidRDefault="002A5D61" w:rsidP="007516B9">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2A5D61" w:rsidRPr="00C636E1" w:rsidRDefault="002A5D61" w:rsidP="007516B9">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2A5D61" w:rsidRPr="00C636E1" w:rsidRDefault="002A5D61" w:rsidP="007516B9">
            <w:pPr>
              <w:ind w:right="53"/>
              <w:rPr>
                <w:rFonts w:ascii="Times New Roman" w:hAnsi="Times New Roman" w:cs="Times New Roman"/>
                <w:b/>
                <w:color w:val="000000"/>
              </w:rPr>
            </w:pPr>
            <w:r w:rsidRPr="00C636E1">
              <w:rPr>
                <w:rFonts w:ascii="Times New Roman" w:hAnsi="Times New Roman" w:cs="Times New Roman"/>
                <w:b/>
                <w:color w:val="000000"/>
              </w:rPr>
              <w:t>120</w:t>
            </w:r>
          </w:p>
        </w:tc>
      </w:tr>
      <w:tr w:rsidR="002A5D61" w:rsidRPr="00AC1D8E" w:rsidTr="007516B9">
        <w:trPr>
          <w:trHeight w:val="348"/>
        </w:trPr>
        <w:tc>
          <w:tcPr>
            <w:tcW w:w="1556" w:type="dxa"/>
            <w:vMerge w:val="restart"/>
            <w:tcBorders>
              <w:top w:val="single" w:sz="4" w:space="0" w:color="auto"/>
              <w:left w:val="single" w:sz="4" w:space="0" w:color="000000"/>
              <w:bottom w:val="single" w:sz="4" w:space="0" w:color="000000"/>
              <w:right w:val="single" w:sz="4" w:space="0" w:color="000000"/>
            </w:tcBorders>
          </w:tcPr>
          <w:p w:rsidR="002A5D61" w:rsidRPr="009021B4" w:rsidRDefault="002A5D61" w:rsidP="007516B9">
            <w:pPr>
              <w:ind w:left="31"/>
              <w:rPr>
                <w:rFonts w:ascii="Times New Roman" w:hAnsi="Times New Roman" w:cs="Times New Roman"/>
                <w:color w:val="000000"/>
              </w:rPr>
            </w:pPr>
            <w:r w:rsidRPr="009021B4">
              <w:rPr>
                <w:rFonts w:ascii="Times New Roman" w:hAnsi="Times New Roman" w:cs="Times New Roman"/>
                <w:color w:val="000000"/>
              </w:rPr>
              <w:t>Общекультур</w:t>
            </w:r>
          </w:p>
          <w:p w:rsidR="002A5D61" w:rsidRPr="009021B4" w:rsidRDefault="002A5D61" w:rsidP="007516B9">
            <w:pPr>
              <w:ind w:left="31"/>
              <w:rPr>
                <w:rFonts w:ascii="Times New Roman" w:hAnsi="Times New Roman" w:cs="Times New Roman"/>
                <w:color w:val="000000"/>
              </w:rPr>
            </w:pPr>
            <w:r w:rsidRPr="009021B4">
              <w:rPr>
                <w:rFonts w:ascii="Times New Roman" w:hAnsi="Times New Roman" w:cs="Times New Roman"/>
                <w:color w:val="000000"/>
              </w:rPr>
              <w:t>ное</w:t>
            </w:r>
          </w:p>
        </w:tc>
        <w:tc>
          <w:tcPr>
            <w:tcW w:w="3685" w:type="dxa"/>
            <w:tcBorders>
              <w:top w:val="single" w:sz="4" w:space="0" w:color="000000"/>
              <w:left w:val="single" w:sz="4" w:space="0" w:color="000000"/>
              <w:bottom w:val="single" w:sz="4" w:space="0" w:color="000000"/>
              <w:right w:val="single" w:sz="4" w:space="0" w:color="000000"/>
            </w:tcBorders>
          </w:tcPr>
          <w:p w:rsidR="002A5D61" w:rsidRPr="003B57F0" w:rsidRDefault="002A5D61" w:rsidP="007516B9">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r>
              <w:rPr>
                <w:rFonts w:ascii="Times New Roman" w:hAnsi="Times New Roman" w:cs="Times New Roman"/>
                <w:color w:val="000000"/>
              </w:rPr>
              <w:t>«Песенный остров»</w:t>
            </w:r>
          </w:p>
        </w:tc>
        <w:tc>
          <w:tcPr>
            <w:tcW w:w="2268" w:type="dxa"/>
            <w:gridSpan w:val="5"/>
            <w:tcBorders>
              <w:top w:val="single" w:sz="4" w:space="0" w:color="000000"/>
              <w:left w:val="single" w:sz="4" w:space="0" w:color="000000"/>
              <w:bottom w:val="single" w:sz="4" w:space="0" w:color="000000"/>
              <w:right w:val="single" w:sz="4" w:space="0" w:color="auto"/>
            </w:tcBorders>
          </w:tcPr>
          <w:p w:rsidR="002A5D61" w:rsidRPr="00403EFB" w:rsidRDefault="002A5D61" w:rsidP="007516B9">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2A5D61" w:rsidRPr="00AC1D8E" w:rsidTr="007516B9">
        <w:trPr>
          <w:trHeight w:val="348"/>
        </w:trPr>
        <w:tc>
          <w:tcPr>
            <w:tcW w:w="1556" w:type="dxa"/>
            <w:vMerge/>
            <w:tcBorders>
              <w:top w:val="single" w:sz="4" w:space="0" w:color="auto"/>
              <w:left w:val="single" w:sz="4" w:space="0" w:color="000000"/>
              <w:bottom w:val="single" w:sz="4" w:space="0" w:color="000000"/>
              <w:right w:val="single" w:sz="4" w:space="0" w:color="000000"/>
            </w:tcBorders>
          </w:tcPr>
          <w:p w:rsidR="002A5D61" w:rsidRPr="009021B4" w:rsidRDefault="002A5D61" w:rsidP="007516B9">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2A5D61" w:rsidRDefault="002A5D61" w:rsidP="007516B9">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2A5D61" w:rsidRDefault="002A5D61" w:rsidP="007516B9">
            <w:pPr>
              <w:rPr>
                <w:rFonts w:ascii="Times New Roman" w:hAnsi="Times New Roman" w:cs="Times New Roman"/>
                <w:color w:val="000000"/>
              </w:rPr>
            </w:pPr>
            <w:r>
              <w:rPr>
                <w:rFonts w:ascii="Times New Roman" w:hAnsi="Times New Roman" w:cs="Times New Roman"/>
                <w:color w:val="000000"/>
              </w:rPr>
              <w:t>«Юный художник»</w:t>
            </w:r>
          </w:p>
        </w:tc>
        <w:tc>
          <w:tcPr>
            <w:tcW w:w="2268" w:type="dxa"/>
            <w:gridSpan w:val="5"/>
            <w:tcBorders>
              <w:top w:val="single" w:sz="4" w:space="0" w:color="000000"/>
              <w:left w:val="single" w:sz="4" w:space="0" w:color="000000"/>
              <w:bottom w:val="single" w:sz="4" w:space="0" w:color="000000"/>
              <w:right w:val="single" w:sz="4" w:space="0" w:color="auto"/>
            </w:tcBorders>
          </w:tcPr>
          <w:p w:rsidR="002A5D61" w:rsidRPr="00403EFB" w:rsidRDefault="002A5D61" w:rsidP="007516B9">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2A5D61" w:rsidRPr="00AC1D8E" w:rsidTr="007516B9">
        <w:trPr>
          <w:trHeight w:val="348"/>
        </w:trPr>
        <w:tc>
          <w:tcPr>
            <w:tcW w:w="1556" w:type="dxa"/>
            <w:vMerge/>
            <w:tcBorders>
              <w:top w:val="single" w:sz="4" w:space="0" w:color="auto"/>
              <w:left w:val="single" w:sz="4" w:space="0" w:color="000000"/>
              <w:bottom w:val="single" w:sz="4" w:space="0" w:color="000000"/>
              <w:right w:val="single" w:sz="4" w:space="0" w:color="000000"/>
            </w:tcBorders>
          </w:tcPr>
          <w:p w:rsidR="002A5D61" w:rsidRPr="009021B4" w:rsidRDefault="002A5D61" w:rsidP="007516B9">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r>
              <w:rPr>
                <w:rFonts w:ascii="Times New Roman" w:hAnsi="Times New Roman" w:cs="Times New Roman"/>
                <w:color w:val="000000"/>
              </w:rPr>
              <w:t>Курс (интеграция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2A5D61" w:rsidRPr="00FD6540" w:rsidRDefault="002A5D61" w:rsidP="007516B9">
            <w:pPr>
              <w:rPr>
                <w:rFonts w:ascii="Times New Roman" w:hAnsi="Times New Roman" w:cs="Times New Roman"/>
                <w:color w:val="000000"/>
              </w:rPr>
            </w:pPr>
            <w:r w:rsidRPr="00FD6540">
              <w:rPr>
                <w:rFonts w:ascii="Times New Roman" w:hAnsi="Times New Roman" w:cs="Times New Roman"/>
                <w:color w:val="000000"/>
              </w:rPr>
              <w:t>«Учимся проектировать и исследовать»</w:t>
            </w:r>
          </w:p>
        </w:tc>
        <w:tc>
          <w:tcPr>
            <w:tcW w:w="2268" w:type="dxa"/>
            <w:gridSpan w:val="5"/>
            <w:vMerge w:val="restart"/>
            <w:tcBorders>
              <w:top w:val="single" w:sz="4" w:space="0" w:color="000000"/>
              <w:left w:val="single" w:sz="4" w:space="0" w:color="000000"/>
              <w:right w:val="single" w:sz="4" w:space="0" w:color="auto"/>
            </w:tcBorders>
          </w:tcPr>
          <w:p w:rsidR="002A5D61" w:rsidRPr="00403EFB" w:rsidRDefault="002A5D61" w:rsidP="007516B9">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p w:rsidR="002A5D61" w:rsidRPr="00403EFB" w:rsidRDefault="002A5D61" w:rsidP="007516B9">
            <w:pPr>
              <w:ind w:right="60"/>
              <w:jc w:val="center"/>
              <w:rPr>
                <w:rFonts w:ascii="Times New Roman" w:hAnsi="Times New Roman" w:cs="Times New Roman"/>
                <w:color w:val="000000"/>
              </w:rPr>
            </w:pPr>
          </w:p>
        </w:tc>
      </w:tr>
      <w:tr w:rsidR="002A5D61" w:rsidRPr="00AC1D8E" w:rsidTr="007516B9">
        <w:trPr>
          <w:trHeight w:val="543"/>
        </w:trPr>
        <w:tc>
          <w:tcPr>
            <w:tcW w:w="1556" w:type="dxa"/>
            <w:vMerge/>
            <w:tcBorders>
              <w:top w:val="nil"/>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spacing w:after="45" w:line="254" w:lineRule="auto"/>
              <w:rPr>
                <w:rFonts w:ascii="Times New Roman" w:hAnsi="Times New Roman" w:cs="Times New Roman"/>
                <w:color w:val="000000"/>
              </w:rPr>
            </w:pPr>
            <w:r w:rsidRPr="00C91C71">
              <w:rPr>
                <w:rFonts w:ascii="Times New Roman" w:hAnsi="Times New Roman"/>
                <w:color w:val="000000"/>
              </w:rPr>
              <w:t>(Конкурсы песен, концерты, организация и проведение праздничных программ, фестивалей, совместная работа с СДК, общесельские праздники,</w:t>
            </w:r>
            <w:r>
              <w:rPr>
                <w:rFonts w:ascii="Times New Roman" w:hAnsi="Times New Roman"/>
                <w:color w:val="000000"/>
              </w:rPr>
              <w:t xml:space="preserve"> общешкольные вечера, Вахта памяти, оборонно-массовый месячник, районные конкурсы)</w:t>
            </w:r>
          </w:p>
        </w:tc>
        <w:tc>
          <w:tcPr>
            <w:tcW w:w="2268" w:type="dxa"/>
            <w:gridSpan w:val="5"/>
            <w:vMerge/>
            <w:tcBorders>
              <w:left w:val="single" w:sz="4" w:space="0" w:color="000000"/>
              <w:bottom w:val="single" w:sz="4" w:space="0" w:color="000000"/>
              <w:right w:val="single" w:sz="4" w:space="0" w:color="auto"/>
            </w:tcBorders>
          </w:tcPr>
          <w:p w:rsidR="002A5D61" w:rsidRPr="009021B4" w:rsidRDefault="002A5D61" w:rsidP="007516B9">
            <w:pPr>
              <w:ind w:right="60"/>
              <w:jc w:val="center"/>
              <w:rPr>
                <w:rFonts w:ascii="Times New Roman" w:hAnsi="Times New Roman" w:cs="Times New Roman"/>
                <w:color w:val="000000"/>
              </w:rPr>
            </w:pPr>
          </w:p>
        </w:tc>
      </w:tr>
      <w:tr w:rsidR="002A5D61" w:rsidRPr="00AC1D8E" w:rsidTr="007516B9">
        <w:trPr>
          <w:trHeight w:val="500"/>
        </w:trPr>
        <w:tc>
          <w:tcPr>
            <w:tcW w:w="1556" w:type="dxa"/>
            <w:tcBorders>
              <w:top w:val="single" w:sz="4" w:space="0" w:color="000000"/>
              <w:left w:val="single" w:sz="4" w:space="0" w:color="000000"/>
              <w:right w:val="single" w:sz="4" w:space="0" w:color="000000"/>
            </w:tcBorders>
          </w:tcPr>
          <w:p w:rsidR="002A5D61" w:rsidRPr="00722A76" w:rsidRDefault="002A5D61" w:rsidP="007516B9">
            <w:pPr>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right w:val="single" w:sz="4" w:space="0" w:color="000000"/>
            </w:tcBorders>
          </w:tcPr>
          <w:p w:rsidR="002A5D61" w:rsidRPr="009021B4" w:rsidRDefault="002A5D61" w:rsidP="007516B9">
            <w:pPr>
              <w:rPr>
                <w:rFonts w:ascii="Times New Roman" w:hAnsi="Times New Roman" w:cs="Times New Roman"/>
                <w:b/>
                <w:color w:val="000000"/>
              </w:rPr>
            </w:pPr>
          </w:p>
        </w:tc>
        <w:tc>
          <w:tcPr>
            <w:tcW w:w="3265" w:type="dxa"/>
            <w:tcBorders>
              <w:top w:val="single" w:sz="4" w:space="0" w:color="000000"/>
              <w:left w:val="single" w:sz="4" w:space="0" w:color="000000"/>
              <w:right w:val="single" w:sz="4" w:space="0" w:color="000000"/>
            </w:tcBorders>
          </w:tcPr>
          <w:p w:rsidR="002A5D61" w:rsidRPr="009021B4" w:rsidRDefault="002A5D61" w:rsidP="007516B9">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2A5D61" w:rsidRDefault="002A5D61" w:rsidP="007516B9">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2A5D61" w:rsidRPr="00AC1D8E" w:rsidTr="007516B9">
        <w:trPr>
          <w:trHeight w:val="500"/>
        </w:trPr>
        <w:tc>
          <w:tcPr>
            <w:tcW w:w="1556" w:type="dxa"/>
            <w:vMerge w:val="restart"/>
            <w:tcBorders>
              <w:top w:val="single" w:sz="4" w:space="0" w:color="000000"/>
              <w:left w:val="single" w:sz="4" w:space="0" w:color="000000"/>
              <w:right w:val="single" w:sz="4" w:space="0" w:color="000000"/>
            </w:tcBorders>
          </w:tcPr>
          <w:p w:rsidR="002A5D61" w:rsidRPr="0067148A" w:rsidRDefault="002A5D61" w:rsidP="007516B9">
            <w:pPr>
              <w:rPr>
                <w:rFonts w:ascii="Times New Roman" w:hAnsi="Times New Roman" w:cs="Times New Roman"/>
                <w:color w:val="000000"/>
              </w:rPr>
            </w:pPr>
            <w:r w:rsidRPr="0067148A">
              <w:rPr>
                <w:rFonts w:ascii="Times New Roman" w:hAnsi="Times New Roman" w:cs="Times New Roman"/>
                <w:color w:val="000000"/>
              </w:rPr>
              <w:t>Общеинтеллек</w:t>
            </w:r>
          </w:p>
          <w:p w:rsidR="002A5D61" w:rsidRPr="009021B4" w:rsidRDefault="002A5D61" w:rsidP="007516B9">
            <w:pPr>
              <w:rPr>
                <w:rFonts w:ascii="Times New Roman" w:hAnsi="Times New Roman" w:cs="Times New Roman"/>
                <w:color w:val="000000"/>
              </w:rPr>
            </w:pPr>
            <w:r w:rsidRPr="0067148A">
              <w:rPr>
                <w:rFonts w:ascii="Times New Roman" w:hAnsi="Times New Roman" w:cs="Times New Roman"/>
                <w:color w:val="000000"/>
              </w:rPr>
              <w:t>туальное</w:t>
            </w:r>
          </w:p>
        </w:tc>
        <w:tc>
          <w:tcPr>
            <w:tcW w:w="3685" w:type="dxa"/>
            <w:tcBorders>
              <w:top w:val="single" w:sz="4" w:space="0" w:color="000000"/>
              <w:left w:val="single" w:sz="4" w:space="0" w:color="000000"/>
              <w:right w:val="single" w:sz="4" w:space="0" w:color="000000"/>
            </w:tcBorders>
          </w:tcPr>
          <w:p w:rsidR="002A5D61" w:rsidRPr="009021B4" w:rsidRDefault="002A5D61" w:rsidP="007516B9">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ная лаборатория «Умники и умницы»</w:t>
            </w:r>
          </w:p>
        </w:tc>
        <w:tc>
          <w:tcPr>
            <w:tcW w:w="3265" w:type="dxa"/>
            <w:tcBorders>
              <w:top w:val="single" w:sz="4" w:space="0" w:color="000000"/>
              <w:left w:val="single" w:sz="4" w:space="0" w:color="000000"/>
              <w:right w:val="single" w:sz="4" w:space="0" w:color="000000"/>
            </w:tcBorders>
          </w:tcPr>
          <w:p w:rsidR="002A5D61" w:rsidRPr="009021B4" w:rsidRDefault="002A5D61" w:rsidP="007516B9">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2A5D61" w:rsidRPr="00D10CC6" w:rsidRDefault="002A5D61" w:rsidP="007516B9">
            <w:pPr>
              <w:ind w:right="53"/>
              <w:jc w:val="center"/>
              <w:rPr>
                <w:rFonts w:ascii="Times New Roman" w:hAnsi="Times New Roman" w:cs="Times New Roman"/>
                <w:b/>
                <w:color w:val="000000"/>
              </w:rPr>
            </w:pPr>
            <w:r>
              <w:rPr>
                <w:rFonts w:ascii="Times New Roman" w:hAnsi="Times New Roman" w:cs="Times New Roman"/>
                <w:b/>
                <w:color w:val="000000"/>
              </w:rPr>
              <w:t>2</w:t>
            </w:r>
          </w:p>
        </w:tc>
      </w:tr>
      <w:tr w:rsidR="002A5D61" w:rsidRPr="00AC1D8E" w:rsidTr="007516B9">
        <w:trPr>
          <w:trHeight w:val="253"/>
        </w:trPr>
        <w:tc>
          <w:tcPr>
            <w:tcW w:w="1556" w:type="dxa"/>
            <w:vMerge/>
            <w:tcBorders>
              <w:left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r>
              <w:rPr>
                <w:rFonts w:ascii="Times New Roman" w:hAnsi="Times New Roman" w:cs="Times New Roman"/>
                <w:color w:val="000000"/>
              </w:rPr>
              <w:t>«Изучаем родной (татарский) язык</w:t>
            </w:r>
          </w:p>
        </w:tc>
        <w:tc>
          <w:tcPr>
            <w:tcW w:w="513" w:type="dxa"/>
            <w:tcBorders>
              <w:top w:val="single" w:sz="4" w:space="0" w:color="000000"/>
              <w:left w:val="single" w:sz="4" w:space="0" w:color="000000"/>
              <w:bottom w:val="single" w:sz="4" w:space="0" w:color="000000"/>
              <w:right w:val="single" w:sz="4" w:space="0" w:color="auto"/>
            </w:tcBorders>
          </w:tcPr>
          <w:p w:rsidR="002A5D61" w:rsidRPr="009021B4" w:rsidRDefault="002A5D61" w:rsidP="007516B9">
            <w:pPr>
              <w:ind w:right="53"/>
              <w:jc w:val="center"/>
              <w:rPr>
                <w:rFonts w:ascii="Times New Roman" w:hAnsi="Times New Roman" w:cs="Times New Roman"/>
                <w:color w:val="000000"/>
              </w:rPr>
            </w:pPr>
            <w:r>
              <w:rPr>
                <w:rFonts w:ascii="Times New Roman" w:hAnsi="Times New Roman" w:cs="Times New Roman"/>
                <w:color w:val="000000"/>
              </w:rPr>
              <w:t>40</w:t>
            </w:r>
          </w:p>
        </w:tc>
        <w:tc>
          <w:tcPr>
            <w:tcW w:w="621" w:type="dxa"/>
            <w:gridSpan w:val="2"/>
            <w:tcBorders>
              <w:top w:val="single" w:sz="4" w:space="0" w:color="000000"/>
              <w:left w:val="single" w:sz="4" w:space="0" w:color="000000"/>
              <w:bottom w:val="single" w:sz="4" w:space="0" w:color="000000"/>
              <w:right w:val="single" w:sz="4" w:space="0" w:color="auto"/>
            </w:tcBorders>
          </w:tcPr>
          <w:p w:rsidR="002A5D61" w:rsidRPr="009021B4" w:rsidRDefault="002A5D61" w:rsidP="007516B9">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2A5D61" w:rsidRPr="009021B4" w:rsidRDefault="002A5D61" w:rsidP="007516B9">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2A5D61" w:rsidRPr="009021B4" w:rsidRDefault="002A5D61" w:rsidP="007516B9">
            <w:pPr>
              <w:ind w:right="53"/>
              <w:jc w:val="center"/>
              <w:rPr>
                <w:rFonts w:ascii="Times New Roman" w:hAnsi="Times New Roman" w:cs="Times New Roman"/>
                <w:color w:val="000000"/>
              </w:rPr>
            </w:pPr>
          </w:p>
        </w:tc>
      </w:tr>
      <w:tr w:rsidR="002A5D61" w:rsidRPr="00AC1D8E" w:rsidTr="007516B9">
        <w:trPr>
          <w:trHeight w:val="340"/>
        </w:trPr>
        <w:tc>
          <w:tcPr>
            <w:tcW w:w="1556" w:type="dxa"/>
            <w:vMerge/>
            <w:tcBorders>
              <w:left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r>
              <w:rPr>
                <w:rFonts w:ascii="Times New Roman" w:hAnsi="Times New Roman" w:cs="Times New Roman"/>
                <w:color w:val="000000"/>
              </w:rPr>
              <w:t>«Эрудиты»</w:t>
            </w:r>
          </w:p>
        </w:tc>
        <w:tc>
          <w:tcPr>
            <w:tcW w:w="513" w:type="dxa"/>
            <w:tcBorders>
              <w:top w:val="single" w:sz="4" w:space="0" w:color="000000"/>
              <w:left w:val="single" w:sz="4" w:space="0" w:color="000000"/>
              <w:bottom w:val="single" w:sz="4" w:space="0" w:color="000000"/>
              <w:right w:val="single" w:sz="4" w:space="0" w:color="auto"/>
            </w:tcBorders>
          </w:tcPr>
          <w:p w:rsidR="002A5D61" w:rsidRPr="009021B4" w:rsidRDefault="002A5D61" w:rsidP="007516B9">
            <w:pPr>
              <w:ind w:right="53"/>
              <w:jc w:val="center"/>
              <w:rPr>
                <w:rFonts w:ascii="Times New Roman" w:hAnsi="Times New Roman" w:cs="Times New Roman"/>
                <w:color w:val="000000"/>
              </w:rPr>
            </w:pPr>
          </w:p>
        </w:tc>
        <w:tc>
          <w:tcPr>
            <w:tcW w:w="621" w:type="dxa"/>
            <w:gridSpan w:val="2"/>
            <w:tcBorders>
              <w:top w:val="single" w:sz="4" w:space="0" w:color="000000"/>
              <w:left w:val="single" w:sz="4" w:space="0" w:color="000000"/>
              <w:bottom w:val="single" w:sz="4" w:space="0" w:color="000000"/>
              <w:right w:val="single" w:sz="4" w:space="0" w:color="auto"/>
            </w:tcBorders>
          </w:tcPr>
          <w:p w:rsidR="002A5D61" w:rsidRPr="009021B4" w:rsidRDefault="002A5D61" w:rsidP="007516B9">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2A5D61" w:rsidRPr="009021B4" w:rsidRDefault="002A5D61" w:rsidP="007516B9">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2A5D61" w:rsidRPr="009021B4" w:rsidRDefault="002A5D61" w:rsidP="007516B9">
            <w:pPr>
              <w:ind w:right="53"/>
              <w:jc w:val="center"/>
              <w:rPr>
                <w:rFonts w:ascii="Times New Roman" w:hAnsi="Times New Roman" w:cs="Times New Roman"/>
                <w:color w:val="000000"/>
              </w:rPr>
            </w:pPr>
            <w:r>
              <w:rPr>
                <w:rFonts w:ascii="Times New Roman" w:hAnsi="Times New Roman" w:cs="Times New Roman"/>
                <w:color w:val="000000"/>
              </w:rPr>
              <w:t>40</w:t>
            </w:r>
          </w:p>
        </w:tc>
      </w:tr>
      <w:tr w:rsidR="002A5D61" w:rsidRPr="00AC1D8E" w:rsidTr="007516B9">
        <w:trPr>
          <w:trHeight w:val="389"/>
        </w:trPr>
        <w:tc>
          <w:tcPr>
            <w:tcW w:w="1556" w:type="dxa"/>
            <w:vMerge/>
            <w:tcBorders>
              <w:left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r>
              <w:rPr>
                <w:rFonts w:ascii="Times New Roman" w:hAnsi="Times New Roman" w:cs="Times New Roman"/>
                <w:color w:val="000000"/>
              </w:rPr>
              <w:t>Курс (интеграции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2A5D61" w:rsidRPr="00FD6540" w:rsidRDefault="002A5D61" w:rsidP="007516B9">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2268" w:type="dxa"/>
            <w:gridSpan w:val="5"/>
            <w:tcBorders>
              <w:top w:val="single" w:sz="4" w:space="0" w:color="000000"/>
              <w:left w:val="single" w:sz="4" w:space="0" w:color="000000"/>
              <w:bottom w:val="single" w:sz="4" w:space="0" w:color="000000"/>
              <w:right w:val="single" w:sz="4" w:space="0" w:color="auto"/>
            </w:tcBorders>
          </w:tcPr>
          <w:p w:rsidR="002A5D61" w:rsidRPr="009021B4" w:rsidRDefault="002A5D61" w:rsidP="007516B9">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2A5D61" w:rsidRPr="00AC1D8E" w:rsidTr="007516B9">
        <w:trPr>
          <w:trHeight w:val="838"/>
        </w:trPr>
        <w:tc>
          <w:tcPr>
            <w:tcW w:w="1556" w:type="dxa"/>
            <w:vMerge/>
            <w:tcBorders>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познавательные беседы, викторины, круглые стол</w:t>
            </w:r>
            <w:r>
              <w:rPr>
                <w:rFonts w:ascii="Times New Roman" w:hAnsi="Times New Roman"/>
              </w:rPr>
              <w:t xml:space="preserve">ы, выставки, конкурсы исследовательских и проектных </w:t>
            </w:r>
            <w:r w:rsidRPr="00C91C71">
              <w:rPr>
                <w:rFonts w:ascii="Times New Roman" w:hAnsi="Times New Roman"/>
              </w:rPr>
              <w:t xml:space="preserve"> работ</w:t>
            </w:r>
            <w:r w:rsidRPr="00C91C71">
              <w:rPr>
                <w:rFonts w:ascii="Times New Roman" w:hAnsi="Times New Roman"/>
                <w:color w:val="000000"/>
              </w:rPr>
              <w:t>)</w:t>
            </w:r>
          </w:p>
        </w:tc>
        <w:tc>
          <w:tcPr>
            <w:tcW w:w="2268" w:type="dxa"/>
            <w:gridSpan w:val="5"/>
            <w:tcBorders>
              <w:top w:val="single" w:sz="4" w:space="0" w:color="000000"/>
              <w:left w:val="single" w:sz="4" w:space="0" w:color="000000"/>
              <w:bottom w:val="single" w:sz="4" w:space="0" w:color="000000"/>
              <w:right w:val="single" w:sz="4" w:space="0" w:color="auto"/>
            </w:tcBorders>
          </w:tcPr>
          <w:p w:rsidR="002A5D61" w:rsidRPr="009021B4" w:rsidRDefault="002A5D61" w:rsidP="007516B9">
            <w:pPr>
              <w:jc w:val="center"/>
              <w:rPr>
                <w:rFonts w:ascii="Times New Roman" w:hAnsi="Times New Roman" w:cs="Times New Roman"/>
                <w:color w:val="000000"/>
              </w:rPr>
            </w:pPr>
            <w:r>
              <w:rPr>
                <w:rFonts w:ascii="Times New Roman" w:hAnsi="Times New Roman" w:cs="Times New Roman"/>
                <w:color w:val="000000"/>
              </w:rPr>
              <w:t>40 минут</w:t>
            </w:r>
          </w:p>
        </w:tc>
      </w:tr>
      <w:tr w:rsidR="002A5D61" w:rsidRPr="00AC1D8E" w:rsidTr="007516B9">
        <w:trPr>
          <w:trHeight w:val="304"/>
        </w:trPr>
        <w:tc>
          <w:tcPr>
            <w:tcW w:w="1556" w:type="dxa"/>
            <w:tcBorders>
              <w:top w:val="single" w:sz="4" w:space="0" w:color="000000"/>
              <w:left w:val="single" w:sz="4" w:space="0" w:color="000000"/>
              <w:right w:val="single" w:sz="4" w:space="0" w:color="000000"/>
            </w:tcBorders>
          </w:tcPr>
          <w:p w:rsidR="002A5D61" w:rsidRPr="00722A76" w:rsidRDefault="002A5D61" w:rsidP="007516B9">
            <w:pPr>
              <w:ind w:left="31"/>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b/>
                <w:color w:val="000000"/>
              </w:rPr>
            </w:pPr>
          </w:p>
        </w:tc>
        <w:tc>
          <w:tcPr>
            <w:tcW w:w="326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2A5D61" w:rsidRDefault="002A5D61" w:rsidP="007516B9">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2A5D61" w:rsidRPr="00AC1D8E" w:rsidTr="007516B9">
        <w:trPr>
          <w:trHeight w:val="284"/>
        </w:trPr>
        <w:tc>
          <w:tcPr>
            <w:tcW w:w="1556" w:type="dxa"/>
            <w:vMerge w:val="restart"/>
            <w:tcBorders>
              <w:left w:val="single" w:sz="4" w:space="0" w:color="000000"/>
              <w:right w:val="single" w:sz="4" w:space="0" w:color="000000"/>
            </w:tcBorders>
          </w:tcPr>
          <w:p w:rsidR="002A5D61" w:rsidRPr="0067148A" w:rsidRDefault="002A5D61" w:rsidP="007516B9">
            <w:pPr>
              <w:ind w:left="31"/>
              <w:rPr>
                <w:rFonts w:ascii="Times New Roman" w:hAnsi="Times New Roman" w:cs="Times New Roman"/>
                <w:color w:val="000000"/>
              </w:rPr>
            </w:pPr>
            <w:r w:rsidRPr="0067148A">
              <w:rPr>
                <w:rFonts w:ascii="Times New Roman" w:hAnsi="Times New Roman" w:cs="Times New Roman"/>
                <w:color w:val="000000"/>
              </w:rPr>
              <w:t>Духовно-нравственное</w:t>
            </w:r>
          </w:p>
        </w:tc>
        <w:tc>
          <w:tcPr>
            <w:tcW w:w="368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r w:rsidRPr="009021B4">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r>
              <w:rPr>
                <w:rFonts w:ascii="Times New Roman" w:hAnsi="Times New Roman" w:cs="Times New Roman"/>
                <w:color w:val="000000"/>
              </w:rPr>
              <w:t>«Юный патриот»</w:t>
            </w:r>
          </w:p>
        </w:tc>
        <w:tc>
          <w:tcPr>
            <w:tcW w:w="2268" w:type="dxa"/>
            <w:gridSpan w:val="5"/>
            <w:tcBorders>
              <w:top w:val="single" w:sz="4" w:space="0" w:color="000000"/>
              <w:left w:val="single" w:sz="4" w:space="0" w:color="000000"/>
              <w:bottom w:val="single" w:sz="4" w:space="0" w:color="000000"/>
              <w:right w:val="single" w:sz="4" w:space="0" w:color="auto"/>
            </w:tcBorders>
          </w:tcPr>
          <w:p w:rsidR="002A5D61" w:rsidRPr="009021B4" w:rsidRDefault="002A5D61" w:rsidP="007516B9">
            <w:pPr>
              <w:ind w:right="53"/>
              <w:rPr>
                <w:rFonts w:ascii="Times New Roman" w:hAnsi="Times New Roman" w:cs="Times New Roman"/>
                <w:color w:val="000000"/>
              </w:rPr>
            </w:pPr>
            <w:r>
              <w:rPr>
                <w:rFonts w:ascii="Times New Roman" w:hAnsi="Times New Roman" w:cs="Times New Roman"/>
                <w:color w:val="000000"/>
              </w:rPr>
              <w:t>80 минут</w:t>
            </w:r>
          </w:p>
        </w:tc>
      </w:tr>
      <w:tr w:rsidR="002A5D61" w:rsidRPr="00AC1D8E" w:rsidTr="007516B9">
        <w:trPr>
          <w:trHeight w:val="260"/>
        </w:trPr>
        <w:tc>
          <w:tcPr>
            <w:tcW w:w="1556" w:type="dxa"/>
            <w:vMerge/>
            <w:tcBorders>
              <w:left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r>
              <w:rPr>
                <w:rFonts w:ascii="Times New Roman" w:hAnsi="Times New Roman" w:cs="Times New Roman"/>
                <w:color w:val="000000"/>
              </w:rPr>
              <w:t>Курс (интеграция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2A5D61" w:rsidRPr="00FD6540" w:rsidRDefault="002A5D61" w:rsidP="007516B9">
            <w:pPr>
              <w:rPr>
                <w:rFonts w:ascii="Times New Roman" w:hAnsi="Times New Roman" w:cs="Times New Roman"/>
                <w:color w:val="000000"/>
              </w:rPr>
            </w:pPr>
            <w:r w:rsidRPr="00FD6540">
              <w:rPr>
                <w:rFonts w:ascii="Times New Roman" w:hAnsi="Times New Roman" w:cs="Times New Roman"/>
                <w:color w:val="000000"/>
              </w:rPr>
              <w:t>«Учимся проектировать и исследовать»</w:t>
            </w:r>
          </w:p>
        </w:tc>
        <w:tc>
          <w:tcPr>
            <w:tcW w:w="2268" w:type="dxa"/>
            <w:gridSpan w:val="5"/>
            <w:tcBorders>
              <w:top w:val="single" w:sz="4" w:space="0" w:color="000000"/>
              <w:left w:val="single" w:sz="4" w:space="0" w:color="000000"/>
              <w:bottom w:val="single" w:sz="4" w:space="0" w:color="000000"/>
              <w:right w:val="single" w:sz="4" w:space="0" w:color="auto"/>
            </w:tcBorders>
          </w:tcPr>
          <w:p w:rsidR="002A5D61" w:rsidRPr="00FD6540" w:rsidRDefault="002A5D61" w:rsidP="007516B9">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2A5D61" w:rsidRPr="00AC1D8E" w:rsidTr="007516B9">
        <w:trPr>
          <w:trHeight w:val="564"/>
        </w:trPr>
        <w:tc>
          <w:tcPr>
            <w:tcW w:w="1556" w:type="dxa"/>
            <w:vMerge/>
            <w:tcBorders>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общесельских мероприятий, </w:t>
            </w:r>
            <w:r w:rsidRPr="009021B4">
              <w:rPr>
                <w:rFonts w:ascii="Times New Roman" w:hAnsi="Times New Roman" w:cs="Times New Roman"/>
              </w:rPr>
              <w:t xml:space="preserve">коллективный краеведческий туризм, </w:t>
            </w:r>
            <w:r>
              <w:rPr>
                <w:rFonts w:ascii="Times New Roman" w:hAnsi="Times New Roman" w:cs="Times New Roman"/>
              </w:rPr>
              <w:t xml:space="preserve">олимпиады, предметные недели, </w:t>
            </w:r>
            <w:r w:rsidRPr="009021B4">
              <w:rPr>
                <w:rFonts w:ascii="Times New Roman" w:hAnsi="Times New Roman" w:cs="Times New Roman"/>
              </w:rPr>
              <w:t>круглые столы, исследовательская и проектная деятельность, беседы</w:t>
            </w:r>
            <w:r w:rsidRPr="009021B4">
              <w:rPr>
                <w:rFonts w:ascii="Times New Roman" w:hAnsi="Times New Roman" w:cs="Times New Roman"/>
                <w:color w:val="000000"/>
              </w:rPr>
              <w:t xml:space="preserve">  по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исследовательская </w:t>
            </w:r>
            <w:r w:rsidRPr="000C153A">
              <w:rPr>
                <w:rFonts w:ascii="Times New Roman" w:hAnsi="Times New Roman" w:cs="Times New Roman"/>
                <w:color w:val="000000"/>
              </w:rPr>
              <w:t>деятел</w:t>
            </w:r>
            <w:r>
              <w:rPr>
                <w:rFonts w:ascii="Times New Roman" w:hAnsi="Times New Roman" w:cs="Times New Roman"/>
                <w:color w:val="000000"/>
              </w:rPr>
              <w:t>ьн</w:t>
            </w:r>
            <w:r w:rsidRPr="000C153A">
              <w:rPr>
                <w:rFonts w:ascii="Times New Roman" w:hAnsi="Times New Roman" w:cs="Times New Roman"/>
                <w:color w:val="000000"/>
              </w:rPr>
              <w:t>ост</w:t>
            </w:r>
            <w:r>
              <w:rPr>
                <w:rFonts w:ascii="Times New Roman" w:hAnsi="Times New Roman" w:cs="Times New Roman"/>
                <w:color w:val="000000"/>
              </w:rPr>
              <w:t>ь</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2A5D61" w:rsidRPr="009021B4" w:rsidRDefault="002A5D61" w:rsidP="007516B9">
            <w:pPr>
              <w:jc w:val="center"/>
              <w:rPr>
                <w:rFonts w:ascii="Times New Roman" w:hAnsi="Times New Roman" w:cs="Times New Roman"/>
                <w:color w:val="000000"/>
              </w:rPr>
            </w:pPr>
          </w:p>
        </w:tc>
      </w:tr>
      <w:tr w:rsidR="002A5D61" w:rsidRPr="00AC1D8E" w:rsidTr="007516B9">
        <w:trPr>
          <w:trHeight w:val="564"/>
        </w:trPr>
        <w:tc>
          <w:tcPr>
            <w:tcW w:w="1556" w:type="dxa"/>
            <w:tcBorders>
              <w:left w:val="single" w:sz="4" w:space="0" w:color="000000"/>
              <w:bottom w:val="single" w:sz="4" w:space="0" w:color="000000"/>
              <w:right w:val="single" w:sz="4" w:space="0" w:color="000000"/>
            </w:tcBorders>
          </w:tcPr>
          <w:p w:rsidR="002A5D61" w:rsidRPr="00C636E1" w:rsidRDefault="002A5D61" w:rsidP="007516B9">
            <w:pPr>
              <w:rPr>
                <w:rFonts w:ascii="Times New Roman" w:hAnsi="Times New Roman" w:cs="Times New Roman"/>
                <w:b/>
                <w:color w:val="000000"/>
              </w:rPr>
            </w:pPr>
            <w:r w:rsidRPr="00C636E1">
              <w:rPr>
                <w:rFonts w:ascii="Times New Roman" w:hAnsi="Times New Roman" w:cs="Times New Roman"/>
                <w:b/>
                <w:color w:val="000000"/>
              </w:rPr>
              <w:lastRenderedPageBreak/>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2A5D61" w:rsidRPr="00C636E1" w:rsidRDefault="002A5D61" w:rsidP="007516B9">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2A5D61" w:rsidRPr="00C636E1" w:rsidRDefault="002A5D61" w:rsidP="007516B9">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2A5D61" w:rsidRPr="00AC1D8E" w:rsidTr="007516B9">
        <w:trPr>
          <w:trHeight w:val="346"/>
        </w:trPr>
        <w:tc>
          <w:tcPr>
            <w:tcW w:w="1556" w:type="dxa"/>
            <w:vMerge w:val="restart"/>
            <w:tcBorders>
              <w:left w:val="single" w:sz="4" w:space="0" w:color="000000"/>
              <w:right w:val="single" w:sz="4" w:space="0" w:color="000000"/>
            </w:tcBorders>
          </w:tcPr>
          <w:p w:rsidR="002A5D61" w:rsidRPr="0067148A" w:rsidRDefault="002A5D61" w:rsidP="007516B9">
            <w:pPr>
              <w:ind w:left="31"/>
              <w:rPr>
                <w:rFonts w:ascii="Times New Roman" w:hAnsi="Times New Roman" w:cs="Times New Roman"/>
                <w:color w:val="000000"/>
              </w:rPr>
            </w:pPr>
            <w:r w:rsidRPr="0067148A">
              <w:rPr>
                <w:rFonts w:ascii="Times New Roman" w:hAnsi="Times New Roman" w:cs="Times New Roman"/>
                <w:color w:val="000000"/>
              </w:rPr>
              <w:t>Социальное</w:t>
            </w:r>
          </w:p>
        </w:tc>
        <w:tc>
          <w:tcPr>
            <w:tcW w:w="368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r>
              <w:rPr>
                <w:rFonts w:ascii="Times New Roman" w:hAnsi="Times New Roman" w:cs="Times New Roman"/>
                <w:color w:val="000000"/>
              </w:rPr>
              <w:t>1) Тимуровский отряд</w:t>
            </w:r>
          </w:p>
        </w:tc>
        <w:tc>
          <w:tcPr>
            <w:tcW w:w="3265" w:type="dxa"/>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r>
              <w:rPr>
                <w:rFonts w:ascii="Times New Roman" w:hAnsi="Times New Roman" w:cs="Times New Roman"/>
                <w:color w:val="000000"/>
              </w:rPr>
              <w:t>«Звёздочки села»</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2A5D61" w:rsidRPr="009021B4" w:rsidRDefault="002A5D61" w:rsidP="007516B9">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2A5D61" w:rsidRPr="00AC1D8E" w:rsidTr="007516B9">
        <w:trPr>
          <w:trHeight w:val="450"/>
        </w:trPr>
        <w:tc>
          <w:tcPr>
            <w:tcW w:w="1556" w:type="dxa"/>
            <w:vMerge/>
            <w:tcBorders>
              <w:left w:val="single" w:sz="4" w:space="0" w:color="000000"/>
              <w:right w:val="single" w:sz="4" w:space="0" w:color="000000"/>
            </w:tcBorders>
          </w:tcPr>
          <w:p w:rsidR="002A5D61" w:rsidRPr="009021B4" w:rsidRDefault="002A5D61" w:rsidP="007516B9">
            <w:pPr>
              <w:ind w:left="31"/>
              <w:rPr>
                <w:rFonts w:ascii="Times New Roman" w:hAnsi="Times New Roman" w:cs="Times New Roman"/>
                <w:color w:val="000000"/>
              </w:rPr>
            </w:pPr>
          </w:p>
        </w:tc>
        <w:tc>
          <w:tcPr>
            <w:tcW w:w="3685" w:type="dxa"/>
            <w:tcBorders>
              <w:top w:val="single" w:sz="4" w:space="0" w:color="000000"/>
              <w:left w:val="single" w:sz="4" w:space="0" w:color="000000"/>
              <w:right w:val="single" w:sz="4" w:space="0" w:color="000000"/>
            </w:tcBorders>
          </w:tcPr>
          <w:p w:rsidR="002A5D61" w:rsidRPr="009021B4" w:rsidRDefault="002A5D61" w:rsidP="007516B9">
            <w:pPr>
              <w:rPr>
                <w:rFonts w:ascii="Times New Roman" w:hAnsi="Times New Roman" w:cs="Times New Roman"/>
                <w:color w:val="000000"/>
              </w:rPr>
            </w:pPr>
            <w:r>
              <w:rPr>
                <w:rFonts w:ascii="Times New Roman" w:hAnsi="Times New Roman" w:cs="Times New Roman"/>
                <w:color w:val="000000"/>
              </w:rPr>
              <w:t>2)Клуб</w:t>
            </w:r>
          </w:p>
        </w:tc>
        <w:tc>
          <w:tcPr>
            <w:tcW w:w="3265" w:type="dxa"/>
            <w:tcBorders>
              <w:top w:val="single" w:sz="4" w:space="0" w:color="000000"/>
              <w:left w:val="single" w:sz="4" w:space="0" w:color="000000"/>
              <w:bottom w:val="single" w:sz="4" w:space="0" w:color="auto"/>
              <w:right w:val="single" w:sz="4" w:space="0" w:color="000000"/>
            </w:tcBorders>
          </w:tcPr>
          <w:p w:rsidR="002A5D61" w:rsidRDefault="002A5D61" w:rsidP="007516B9">
            <w:pPr>
              <w:rPr>
                <w:rFonts w:ascii="Times New Roman" w:hAnsi="Times New Roman" w:cs="Times New Roman"/>
                <w:color w:val="000000"/>
              </w:rPr>
            </w:pPr>
            <w:r>
              <w:rPr>
                <w:rFonts w:ascii="Times New Roman" w:hAnsi="Times New Roman" w:cs="Times New Roman"/>
                <w:color w:val="000000"/>
              </w:rPr>
              <w:t>«Я среди людей»</w:t>
            </w:r>
          </w:p>
          <w:p w:rsidR="002A5D61" w:rsidRPr="009021B4" w:rsidRDefault="002A5D61" w:rsidP="007516B9">
            <w:pPr>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2A5D61" w:rsidRDefault="002A5D61" w:rsidP="007516B9">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2A5D61" w:rsidRPr="00AC1D8E" w:rsidTr="007516B9">
        <w:trPr>
          <w:trHeight w:val="405"/>
        </w:trPr>
        <w:tc>
          <w:tcPr>
            <w:tcW w:w="1556" w:type="dxa"/>
            <w:vMerge/>
            <w:tcBorders>
              <w:left w:val="single" w:sz="4" w:space="0" w:color="000000"/>
              <w:bottom w:val="single" w:sz="4" w:space="0" w:color="auto"/>
              <w:right w:val="single" w:sz="4" w:space="0" w:color="000000"/>
            </w:tcBorders>
          </w:tcPr>
          <w:p w:rsidR="002A5D61" w:rsidRPr="009021B4" w:rsidRDefault="002A5D61" w:rsidP="007516B9">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2A5D61" w:rsidRPr="009021B4" w:rsidRDefault="002A5D61" w:rsidP="007516B9">
            <w:pPr>
              <w:ind w:left="17" w:right="74"/>
              <w:rPr>
                <w:rFonts w:ascii="Times New Roman" w:hAnsi="Times New Roman" w:cs="Times New Roman"/>
                <w:color w:val="000000"/>
              </w:rPr>
            </w:pPr>
            <w:r>
              <w:rPr>
                <w:rFonts w:ascii="Times New Roman" w:hAnsi="Times New Roman" w:cs="Times New Roman"/>
                <w:color w:val="000000"/>
              </w:rPr>
              <w:t>3)</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трудовые десанты, интеллектуальные игры, творческие работы, социальные проекты волонтёрской деятельности,</w:t>
            </w:r>
            <w:r w:rsidRPr="00C91C71">
              <w:rPr>
                <w:rFonts w:ascii="Times New Roman" w:hAnsi="Times New Roman"/>
                <w:color w:val="000000"/>
              </w:rPr>
              <w:t xml:space="preserve"> акции: «Создадим уют в столовой», «Уютный класс», «Чистый двор», «Подари книге вторую жизнь», «Помоги зелёному другу», акции ко Дню Победы, Дню пожилого человека)</w:t>
            </w:r>
          </w:p>
        </w:tc>
        <w:tc>
          <w:tcPr>
            <w:tcW w:w="2268" w:type="dxa"/>
            <w:gridSpan w:val="5"/>
            <w:tcBorders>
              <w:top w:val="single" w:sz="4" w:space="0" w:color="000000"/>
              <w:left w:val="single" w:sz="4" w:space="0" w:color="000000"/>
              <w:bottom w:val="single" w:sz="4" w:space="0" w:color="000000"/>
              <w:right w:val="single" w:sz="4" w:space="0" w:color="auto"/>
            </w:tcBorders>
          </w:tcPr>
          <w:p w:rsidR="002A5D61" w:rsidRPr="009021B4" w:rsidRDefault="002A5D61" w:rsidP="007516B9">
            <w:pPr>
              <w:jc w:val="center"/>
              <w:rPr>
                <w:rFonts w:ascii="Times New Roman" w:hAnsi="Times New Roman" w:cs="Times New Roman"/>
                <w:color w:val="000000"/>
              </w:rPr>
            </w:pPr>
            <w:r>
              <w:rPr>
                <w:rFonts w:ascii="Times New Roman" w:hAnsi="Times New Roman" w:cs="Times New Roman"/>
                <w:color w:val="000000"/>
              </w:rPr>
              <w:t>40 минут</w:t>
            </w:r>
          </w:p>
        </w:tc>
      </w:tr>
      <w:tr w:rsidR="002A5D61" w:rsidRPr="00AC1D8E" w:rsidTr="007516B9">
        <w:trPr>
          <w:trHeight w:val="405"/>
        </w:trPr>
        <w:tc>
          <w:tcPr>
            <w:tcW w:w="1556" w:type="dxa"/>
            <w:tcBorders>
              <w:left w:val="single" w:sz="4" w:space="0" w:color="000000"/>
              <w:bottom w:val="single" w:sz="4" w:space="0" w:color="000000"/>
              <w:right w:val="single" w:sz="4" w:space="0" w:color="000000"/>
            </w:tcBorders>
          </w:tcPr>
          <w:p w:rsidR="002A5D61" w:rsidRPr="00C636E1" w:rsidRDefault="002A5D61" w:rsidP="007516B9">
            <w:pPr>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2A5D61" w:rsidRPr="00C636E1" w:rsidRDefault="002A5D61" w:rsidP="007516B9">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2A5D61" w:rsidRPr="00C636E1" w:rsidRDefault="002A5D61" w:rsidP="007516B9">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2A5D61" w:rsidRPr="00AC1D8E" w:rsidTr="007516B9">
        <w:trPr>
          <w:trHeight w:val="494"/>
        </w:trPr>
        <w:tc>
          <w:tcPr>
            <w:tcW w:w="1556" w:type="dxa"/>
            <w:tcBorders>
              <w:top w:val="single" w:sz="4" w:space="0" w:color="auto"/>
              <w:left w:val="single" w:sz="4" w:space="0" w:color="000000"/>
              <w:bottom w:val="single" w:sz="4" w:space="0" w:color="000000"/>
              <w:right w:val="single" w:sz="4" w:space="0" w:color="000000"/>
            </w:tcBorders>
          </w:tcPr>
          <w:p w:rsidR="002A5D61" w:rsidRPr="00C636E1" w:rsidRDefault="002A5D61" w:rsidP="007516B9">
            <w:pPr>
              <w:ind w:left="17" w:right="74"/>
              <w:rPr>
                <w:rFonts w:ascii="Times New Roman" w:hAnsi="Times New Roman" w:cs="Times New Roman"/>
                <w:b/>
                <w:color w:val="000000"/>
              </w:rPr>
            </w:pPr>
            <w:r w:rsidRPr="00C636E1">
              <w:rPr>
                <w:rFonts w:ascii="Times New Roman" w:hAnsi="Times New Roman" w:cs="Times New Roman"/>
                <w:b/>
                <w:color w:val="000000"/>
              </w:rPr>
              <w:t>Всего:</w:t>
            </w:r>
          </w:p>
          <w:p w:rsidR="002A5D61" w:rsidRPr="00C636E1" w:rsidRDefault="002A5D61" w:rsidP="007516B9">
            <w:pPr>
              <w:rPr>
                <w:rFonts w:ascii="Times New Roman" w:hAnsi="Times New Roman" w:cs="Times New Roman"/>
                <w:b/>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2A5D61" w:rsidRPr="00C636E1" w:rsidRDefault="002A5D61" w:rsidP="007516B9">
            <w:pPr>
              <w:ind w:left="17" w:right="74"/>
              <w:rPr>
                <w:rFonts w:ascii="Times New Roman"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2A5D61" w:rsidRPr="00C636E1" w:rsidRDefault="002A5D61" w:rsidP="002A5D61">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2A5D61" w:rsidRPr="00C636E1" w:rsidRDefault="002A5D61" w:rsidP="002A5D61">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2A5D61" w:rsidRPr="00C636E1" w:rsidRDefault="002A5D61" w:rsidP="002A5D61">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2A5D61" w:rsidRPr="00C636E1" w:rsidRDefault="002A5D61" w:rsidP="002A5D61">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r>
    </w:tbl>
    <w:p w:rsidR="002A5D61" w:rsidRDefault="002A5D61" w:rsidP="002A5D61">
      <w:pPr>
        <w:spacing w:after="58"/>
        <w:rPr>
          <w:rFonts w:ascii="Times New Roman" w:eastAsia="Times New Roman" w:hAnsi="Times New Roman" w:cs="Times New Roman"/>
          <w:b/>
          <w:color w:val="000000"/>
          <w:sz w:val="24"/>
        </w:rPr>
      </w:pPr>
    </w:p>
    <w:p w:rsidR="002A5D61" w:rsidRDefault="002A5D61" w:rsidP="002A5D61">
      <w:pPr>
        <w:spacing w:after="58"/>
        <w:rPr>
          <w:rFonts w:ascii="Times New Roman" w:eastAsia="Times New Roman" w:hAnsi="Times New Roman" w:cs="Times New Roman"/>
          <w:b/>
          <w:color w:val="000000"/>
          <w:sz w:val="24"/>
        </w:rPr>
      </w:pPr>
    </w:p>
    <w:p w:rsidR="002A5D61" w:rsidRDefault="002A5D61" w:rsidP="002A5D61">
      <w:pPr>
        <w:spacing w:after="58"/>
        <w:rPr>
          <w:rFonts w:ascii="Times New Roman" w:eastAsia="Times New Roman" w:hAnsi="Times New Roman" w:cs="Times New Roman"/>
          <w:b/>
          <w:color w:val="000000"/>
          <w:sz w:val="24"/>
        </w:rPr>
      </w:pPr>
    </w:p>
    <w:p w:rsidR="002A5D61" w:rsidRDefault="002A5D61"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Pr="00133787" w:rsidRDefault="00133787" w:rsidP="00133787">
      <w:pPr>
        <w:spacing w:after="0" w:line="256" w:lineRule="auto"/>
        <w:ind w:left="64"/>
        <w:jc w:val="center"/>
        <w:rPr>
          <w:rFonts w:ascii="Times New Roman" w:hAnsi="Times New Roman" w:cs="Times New Roman"/>
          <w:sz w:val="24"/>
          <w:szCs w:val="24"/>
        </w:rPr>
      </w:pPr>
      <w:r w:rsidRPr="00133787">
        <w:rPr>
          <w:rFonts w:ascii="Times New Roman" w:hAnsi="Times New Roman" w:cs="Times New Roman"/>
          <w:b/>
          <w:sz w:val="24"/>
          <w:szCs w:val="24"/>
        </w:rPr>
        <w:lastRenderedPageBreak/>
        <w:t>Нерегулярные внеурочные занятия в рамках внеурочной деятельности</w:t>
      </w:r>
    </w:p>
    <w:p w:rsidR="00133787" w:rsidRPr="00133787" w:rsidRDefault="00133787" w:rsidP="00133787">
      <w:pPr>
        <w:spacing w:after="5"/>
        <w:rPr>
          <w:rFonts w:ascii="Times New Roman" w:hAnsi="Times New Roman" w:cs="Times New Roman"/>
          <w:sz w:val="24"/>
          <w:szCs w:val="24"/>
        </w:rPr>
      </w:pPr>
    </w:p>
    <w:tbl>
      <w:tblPr>
        <w:tblW w:w="11055" w:type="dxa"/>
        <w:tblInd w:w="-1168" w:type="dxa"/>
        <w:tblLayout w:type="fixed"/>
        <w:tblCellMar>
          <w:top w:w="7" w:type="dxa"/>
          <w:right w:w="115" w:type="dxa"/>
        </w:tblCellMar>
        <w:tblLook w:val="04A0" w:firstRow="1" w:lastRow="0" w:firstColumn="1" w:lastColumn="0" w:noHBand="0" w:noVBand="1"/>
      </w:tblPr>
      <w:tblGrid>
        <w:gridCol w:w="566"/>
        <w:gridCol w:w="1276"/>
        <w:gridCol w:w="2128"/>
        <w:gridCol w:w="1699"/>
        <w:gridCol w:w="143"/>
        <w:gridCol w:w="1841"/>
        <w:gridCol w:w="992"/>
        <w:gridCol w:w="144"/>
        <w:gridCol w:w="2266"/>
      </w:tblGrid>
      <w:tr w:rsidR="00133787" w:rsidRPr="00133787" w:rsidTr="00133787">
        <w:trPr>
          <w:trHeight w:val="240"/>
        </w:trPr>
        <w:tc>
          <w:tcPr>
            <w:tcW w:w="566" w:type="dxa"/>
            <w:tcBorders>
              <w:top w:val="single" w:sz="4" w:space="0" w:color="000000"/>
              <w:left w:val="single" w:sz="4" w:space="0" w:color="000000"/>
              <w:bottom w:val="single" w:sz="4" w:space="0" w:color="000000"/>
              <w:right w:val="nil"/>
            </w:tcBorders>
          </w:tcPr>
          <w:p w:rsidR="00133787" w:rsidRPr="00133787" w:rsidRDefault="00133787" w:rsidP="007516B9">
            <w:pPr>
              <w:spacing w:after="160" w:line="256" w:lineRule="auto"/>
              <w:rPr>
                <w:rFonts w:ascii="Times New Roman" w:hAnsi="Times New Roman" w:cs="Times New Roman"/>
                <w:sz w:val="24"/>
                <w:szCs w:val="24"/>
              </w:rPr>
            </w:pPr>
          </w:p>
        </w:tc>
        <w:tc>
          <w:tcPr>
            <w:tcW w:w="1276" w:type="dxa"/>
            <w:tcBorders>
              <w:top w:val="single" w:sz="4" w:space="0" w:color="000000"/>
              <w:left w:val="nil"/>
              <w:bottom w:val="single" w:sz="4" w:space="0" w:color="000000"/>
              <w:right w:val="nil"/>
            </w:tcBorders>
          </w:tcPr>
          <w:p w:rsidR="00133787" w:rsidRPr="00133787" w:rsidRDefault="00133787" w:rsidP="007516B9">
            <w:pPr>
              <w:spacing w:after="0" w:line="256" w:lineRule="auto"/>
              <w:ind w:left="2079"/>
              <w:rPr>
                <w:rFonts w:ascii="Times New Roman" w:hAnsi="Times New Roman" w:cs="Times New Roman"/>
                <w:b/>
                <w:sz w:val="24"/>
                <w:szCs w:val="24"/>
              </w:rPr>
            </w:pPr>
          </w:p>
        </w:tc>
        <w:tc>
          <w:tcPr>
            <w:tcW w:w="6803" w:type="dxa"/>
            <w:gridSpan w:val="5"/>
            <w:tcBorders>
              <w:top w:val="single" w:sz="4" w:space="0" w:color="000000"/>
              <w:left w:val="nil"/>
              <w:bottom w:val="single" w:sz="4" w:space="0" w:color="000000"/>
              <w:right w:val="nil"/>
            </w:tcBorders>
            <w:hideMark/>
          </w:tcPr>
          <w:p w:rsidR="00133787" w:rsidRPr="00133787" w:rsidRDefault="00133787" w:rsidP="007516B9">
            <w:pPr>
              <w:spacing w:after="0" w:line="256" w:lineRule="auto"/>
              <w:ind w:left="2079"/>
              <w:rPr>
                <w:rFonts w:ascii="Times New Roman" w:hAnsi="Times New Roman" w:cs="Times New Roman"/>
                <w:sz w:val="24"/>
                <w:szCs w:val="24"/>
              </w:rPr>
            </w:pPr>
            <w:r w:rsidRPr="00133787">
              <w:rPr>
                <w:rFonts w:ascii="Times New Roman" w:hAnsi="Times New Roman" w:cs="Times New Roman"/>
                <w:b/>
                <w:sz w:val="24"/>
                <w:szCs w:val="24"/>
              </w:rPr>
              <w:t xml:space="preserve">Направление: </w:t>
            </w:r>
            <w:r w:rsidRPr="00133787">
              <w:rPr>
                <w:rFonts w:ascii="Times New Roman" w:hAnsi="Times New Roman" w:cs="Times New Roman"/>
                <w:b/>
                <w:i/>
                <w:sz w:val="24"/>
                <w:szCs w:val="24"/>
              </w:rPr>
              <w:t>спортивно-оздоровительное</w:t>
            </w:r>
          </w:p>
        </w:tc>
        <w:tc>
          <w:tcPr>
            <w:tcW w:w="2410" w:type="dxa"/>
            <w:gridSpan w:val="2"/>
            <w:tcBorders>
              <w:top w:val="single" w:sz="4" w:space="0" w:color="000000"/>
              <w:left w:val="nil"/>
              <w:bottom w:val="single" w:sz="4" w:space="0" w:color="000000"/>
              <w:right w:val="single" w:sz="4" w:space="0" w:color="auto"/>
            </w:tcBorders>
          </w:tcPr>
          <w:p w:rsidR="00133787" w:rsidRPr="00133787" w:rsidRDefault="00133787" w:rsidP="007516B9">
            <w:pPr>
              <w:spacing w:after="160" w:line="256" w:lineRule="auto"/>
              <w:rPr>
                <w:rFonts w:ascii="Times New Roman" w:hAnsi="Times New Roman" w:cs="Times New Roman"/>
                <w:sz w:val="24"/>
                <w:szCs w:val="24"/>
              </w:rPr>
            </w:pPr>
          </w:p>
        </w:tc>
      </w:tr>
      <w:tr w:rsidR="00133787" w:rsidRPr="00133787" w:rsidTr="00133787">
        <w:trPr>
          <w:trHeight w:val="470"/>
        </w:trPr>
        <w:tc>
          <w:tcPr>
            <w:tcW w:w="566" w:type="dxa"/>
            <w:tcBorders>
              <w:top w:val="single" w:sz="4" w:space="0" w:color="000000"/>
              <w:left w:val="single" w:sz="4" w:space="0" w:color="000000"/>
              <w:bottom w:val="single" w:sz="4" w:space="0" w:color="000000"/>
              <w:right w:val="single" w:sz="4" w:space="0" w:color="000000"/>
            </w:tcBorders>
            <w:hideMark/>
          </w:tcPr>
          <w:p w:rsidR="00133787" w:rsidRPr="00612B17" w:rsidRDefault="00133787" w:rsidP="007516B9">
            <w:pPr>
              <w:spacing w:after="0" w:line="256" w:lineRule="auto"/>
              <w:ind w:left="70"/>
              <w:rPr>
                <w:rFonts w:ascii="Times New Roman" w:hAnsi="Times New Roman" w:cs="Times New Roman"/>
                <w:b/>
                <w:sz w:val="24"/>
                <w:szCs w:val="24"/>
              </w:rPr>
            </w:pPr>
            <w:r w:rsidRPr="00612B17">
              <w:rPr>
                <w:rFonts w:ascii="Times New Roman" w:hAnsi="Times New Roman" w:cs="Times New Roman"/>
                <w:b/>
                <w:i/>
                <w:sz w:val="24"/>
                <w:szCs w:val="24"/>
              </w:rPr>
              <w:t xml:space="preserve">№ </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612B17" w:rsidRDefault="00133787" w:rsidP="007516B9">
            <w:pPr>
              <w:spacing w:after="0" w:line="256" w:lineRule="auto"/>
              <w:ind w:left="3"/>
              <w:jc w:val="center"/>
              <w:rPr>
                <w:rFonts w:ascii="Times New Roman" w:hAnsi="Times New Roman" w:cs="Times New Roman"/>
                <w:b/>
                <w:sz w:val="24"/>
                <w:szCs w:val="24"/>
              </w:rPr>
            </w:pPr>
            <w:r w:rsidRPr="00612B17">
              <w:rPr>
                <w:rFonts w:ascii="Times New Roman" w:hAnsi="Times New Roman" w:cs="Times New Roman"/>
                <w:b/>
                <w:i/>
                <w:sz w:val="24"/>
                <w:szCs w:val="24"/>
              </w:rPr>
              <w:t xml:space="preserve">Направление\наименование </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612B17" w:rsidRDefault="00133787" w:rsidP="007516B9">
            <w:pPr>
              <w:spacing w:after="0" w:line="256" w:lineRule="auto"/>
              <w:ind w:left="4"/>
              <w:jc w:val="center"/>
              <w:rPr>
                <w:rFonts w:ascii="Times New Roman" w:hAnsi="Times New Roman" w:cs="Times New Roman"/>
                <w:b/>
                <w:i/>
                <w:sz w:val="24"/>
                <w:szCs w:val="24"/>
              </w:rPr>
            </w:pPr>
            <w:r w:rsidRPr="00612B17">
              <w:rPr>
                <w:rFonts w:ascii="Times New Roman" w:hAnsi="Times New Roman" w:cs="Times New Roman"/>
                <w:b/>
                <w:i/>
                <w:sz w:val="24"/>
                <w:szCs w:val="24"/>
              </w:rPr>
              <w:t>Формат</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612B17" w:rsidRDefault="00133787" w:rsidP="007516B9">
            <w:pPr>
              <w:spacing w:after="0" w:line="256" w:lineRule="auto"/>
              <w:ind w:left="4"/>
              <w:jc w:val="center"/>
              <w:rPr>
                <w:rFonts w:ascii="Times New Roman" w:hAnsi="Times New Roman" w:cs="Times New Roman"/>
                <w:b/>
                <w:sz w:val="24"/>
                <w:szCs w:val="24"/>
              </w:rPr>
            </w:pPr>
            <w:r w:rsidRPr="00612B17">
              <w:rPr>
                <w:rFonts w:ascii="Times New Roman" w:hAnsi="Times New Roman" w:cs="Times New Roman"/>
                <w:b/>
                <w:i/>
                <w:sz w:val="24"/>
                <w:szCs w:val="24"/>
              </w:rPr>
              <w:t>Периодичность</w:t>
            </w:r>
          </w:p>
        </w:tc>
        <w:tc>
          <w:tcPr>
            <w:tcW w:w="992" w:type="dxa"/>
            <w:tcBorders>
              <w:top w:val="single" w:sz="4" w:space="0" w:color="000000"/>
              <w:left w:val="single" w:sz="4" w:space="0" w:color="000000"/>
              <w:bottom w:val="single" w:sz="4" w:space="0" w:color="000000"/>
              <w:right w:val="single" w:sz="4" w:space="0" w:color="000000"/>
            </w:tcBorders>
            <w:hideMark/>
          </w:tcPr>
          <w:p w:rsidR="00133787" w:rsidRPr="00612B17" w:rsidRDefault="00133787" w:rsidP="007516B9">
            <w:pPr>
              <w:spacing w:after="0" w:line="256" w:lineRule="auto"/>
              <w:jc w:val="center"/>
              <w:rPr>
                <w:rFonts w:ascii="Times New Roman" w:hAnsi="Times New Roman" w:cs="Times New Roman"/>
                <w:b/>
                <w:sz w:val="24"/>
                <w:szCs w:val="24"/>
              </w:rPr>
            </w:pPr>
            <w:r w:rsidRPr="00612B17">
              <w:rPr>
                <w:rFonts w:ascii="Times New Roman" w:hAnsi="Times New Roman" w:cs="Times New Roman"/>
                <w:b/>
                <w:i/>
                <w:sz w:val="24"/>
                <w:szCs w:val="24"/>
              </w:rPr>
              <w:t xml:space="preserve">Кол-во часов </w:t>
            </w: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612B17" w:rsidRDefault="00133787" w:rsidP="007516B9">
            <w:pPr>
              <w:spacing w:after="0" w:line="256" w:lineRule="auto"/>
              <w:ind w:left="5"/>
              <w:jc w:val="center"/>
              <w:rPr>
                <w:rFonts w:ascii="Times New Roman" w:hAnsi="Times New Roman" w:cs="Times New Roman"/>
                <w:b/>
                <w:sz w:val="24"/>
                <w:szCs w:val="24"/>
              </w:rPr>
            </w:pPr>
            <w:r w:rsidRPr="00612B17">
              <w:rPr>
                <w:rFonts w:ascii="Times New Roman" w:hAnsi="Times New Roman" w:cs="Times New Roman"/>
                <w:b/>
                <w:i/>
                <w:sz w:val="24"/>
                <w:szCs w:val="24"/>
              </w:rPr>
              <w:t>Социальные партнёры</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1</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Школьные дни здоровья.</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День здоровья</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1 раз в четверть</w:t>
            </w:r>
          </w:p>
        </w:tc>
        <w:tc>
          <w:tcPr>
            <w:tcW w:w="992"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right="1"/>
              <w:jc w:val="center"/>
              <w:rPr>
                <w:rFonts w:ascii="Times New Roman" w:hAnsi="Times New Roman" w:cs="Times New Roman"/>
                <w:sz w:val="24"/>
                <w:szCs w:val="24"/>
              </w:rPr>
            </w:pPr>
            <w:r w:rsidRPr="00133787">
              <w:rPr>
                <w:rFonts w:ascii="Times New Roman" w:hAnsi="Times New Roman" w:cs="Times New Roman"/>
                <w:sz w:val="24"/>
                <w:szCs w:val="24"/>
              </w:rPr>
              <w:t>1</w:t>
            </w: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Родители, администрация сельского поселения</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2</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Проект «Здоровая школа».</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Проектная деятельность</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В течение года</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right="1"/>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Родители</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3</w:t>
            </w:r>
          </w:p>
        </w:tc>
        <w:tc>
          <w:tcPr>
            <w:tcW w:w="3404" w:type="dxa"/>
            <w:gridSpan w:val="2"/>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Акция «Спасите наши жизни» (часы</w:t>
            </w:r>
            <w:r w:rsidRPr="00133787">
              <w:rPr>
                <w:rFonts w:ascii="Times New Roman" w:eastAsia="Calibri" w:hAnsi="Times New Roman" w:cs="Times New Roman"/>
                <w:sz w:val="24"/>
                <w:szCs w:val="24"/>
              </w:rPr>
              <w:t xml:space="preserve"> здоровья</w:t>
            </w:r>
            <w:r w:rsidRPr="00133787">
              <w:rPr>
                <w:rFonts w:ascii="Times New Roman" w:hAnsi="Times New Roman" w:cs="Times New Roman"/>
                <w:sz w:val="24"/>
                <w:szCs w:val="24"/>
              </w:rPr>
              <w:t xml:space="preserve"> и внутриклассные мероприятия </w:t>
            </w:r>
          </w:p>
          <w:p w:rsidR="00133787" w:rsidRPr="00133787" w:rsidRDefault="00133787" w:rsidP="007516B9">
            <w:pPr>
              <w:spacing w:after="0" w:line="256" w:lineRule="auto"/>
              <w:rPr>
                <w:rFonts w:ascii="Times New Roman" w:hAnsi="Times New Roman" w:cs="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612B17" w:rsidP="007516B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А</w:t>
            </w:r>
            <w:r w:rsidR="00133787" w:rsidRPr="00133787">
              <w:rPr>
                <w:rFonts w:ascii="Times New Roman" w:hAnsi="Times New Roman" w:cs="Times New Roman"/>
                <w:sz w:val="24"/>
                <w:szCs w:val="24"/>
              </w:rPr>
              <w:t>кция</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1 раз в месяц</w:t>
            </w:r>
          </w:p>
        </w:tc>
        <w:tc>
          <w:tcPr>
            <w:tcW w:w="992"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1</w:t>
            </w:r>
          </w:p>
        </w:tc>
        <w:tc>
          <w:tcPr>
            <w:tcW w:w="2410" w:type="dxa"/>
            <w:gridSpan w:val="2"/>
            <w:tcBorders>
              <w:top w:val="single" w:sz="4" w:space="0" w:color="000000"/>
              <w:left w:val="single" w:sz="4" w:space="0" w:color="000000"/>
              <w:bottom w:val="single" w:sz="4" w:space="0" w:color="000000"/>
              <w:right w:val="single" w:sz="4" w:space="0" w:color="auto"/>
            </w:tcBorders>
          </w:tcPr>
          <w:p w:rsidR="00133787" w:rsidRPr="00133787" w:rsidRDefault="00133787" w:rsidP="007516B9">
            <w:pPr>
              <w:spacing w:after="0" w:line="256" w:lineRule="auto"/>
              <w:ind w:left="6"/>
              <w:rPr>
                <w:rFonts w:ascii="Times New Roman" w:hAnsi="Times New Roman" w:cs="Times New Roman"/>
                <w:sz w:val="24"/>
                <w:szCs w:val="24"/>
              </w:rPr>
            </w:pP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4.</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 xml:space="preserve">День гражданской обороны в школе. </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612B17" w:rsidP="007516B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00133787" w:rsidRPr="00133787">
              <w:rPr>
                <w:rFonts w:ascii="Times New Roman" w:hAnsi="Times New Roman" w:cs="Times New Roman"/>
                <w:sz w:val="24"/>
                <w:szCs w:val="24"/>
              </w:rPr>
              <w:t>еделя</w:t>
            </w:r>
          </w:p>
        </w:tc>
        <w:tc>
          <w:tcPr>
            <w:tcW w:w="1984" w:type="dxa"/>
            <w:gridSpan w:val="2"/>
            <w:tcBorders>
              <w:top w:val="single" w:sz="4" w:space="0" w:color="000000"/>
              <w:left w:val="single" w:sz="4" w:space="0" w:color="000000"/>
              <w:bottom w:val="single" w:sz="4" w:space="0" w:color="000000"/>
              <w:right w:val="single" w:sz="4" w:space="0" w:color="000000"/>
            </w:tcBorders>
          </w:tcPr>
          <w:p w:rsidR="00133787" w:rsidRPr="00133787" w:rsidRDefault="00133787" w:rsidP="00612B17">
            <w:pPr>
              <w:jc w:val="center"/>
              <w:rPr>
                <w:rFonts w:ascii="Times New Roman" w:hAnsi="Times New Roman" w:cs="Times New Roman"/>
                <w:sz w:val="24"/>
                <w:szCs w:val="24"/>
              </w:rPr>
            </w:pPr>
          </w:p>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М</w:t>
            </w:r>
            <w:r w:rsidR="00133787" w:rsidRPr="00133787">
              <w:rPr>
                <w:rFonts w:ascii="Times New Roman" w:hAnsi="Times New Roman" w:cs="Times New Roman"/>
                <w:sz w:val="24"/>
                <w:szCs w:val="24"/>
              </w:rPr>
              <w:t>арт</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Отдел молодёжи и спорта</w:t>
            </w:r>
          </w:p>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Тобольского района</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5</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Осенний кросс.</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612B17" w:rsidP="007516B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С</w:t>
            </w:r>
            <w:r w:rsidR="00133787" w:rsidRPr="00133787">
              <w:rPr>
                <w:rFonts w:ascii="Times New Roman" w:hAnsi="Times New Roman" w:cs="Times New Roman"/>
                <w:sz w:val="24"/>
                <w:szCs w:val="24"/>
              </w:rPr>
              <w:t>оревнование</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С</w:t>
            </w:r>
            <w:r w:rsidR="00133787" w:rsidRPr="00133787">
              <w:rPr>
                <w:rFonts w:ascii="Times New Roman" w:hAnsi="Times New Roman" w:cs="Times New Roman"/>
                <w:sz w:val="24"/>
                <w:szCs w:val="24"/>
              </w:rPr>
              <w:t>ентябрь</w:t>
            </w:r>
          </w:p>
        </w:tc>
        <w:tc>
          <w:tcPr>
            <w:tcW w:w="992"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1</w:t>
            </w:r>
          </w:p>
        </w:tc>
        <w:tc>
          <w:tcPr>
            <w:tcW w:w="2410" w:type="dxa"/>
            <w:gridSpan w:val="2"/>
            <w:tcBorders>
              <w:top w:val="single" w:sz="4" w:space="0" w:color="000000"/>
              <w:left w:val="single" w:sz="4" w:space="0" w:color="000000"/>
              <w:bottom w:val="single" w:sz="4" w:space="0" w:color="000000"/>
              <w:right w:val="single" w:sz="4" w:space="0" w:color="auto"/>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6</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Предметная неделя физической культуры и ОБЖ</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612B17" w:rsidP="007516B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00133787" w:rsidRPr="00133787">
              <w:rPr>
                <w:rFonts w:ascii="Times New Roman" w:hAnsi="Times New Roman" w:cs="Times New Roman"/>
                <w:sz w:val="24"/>
                <w:szCs w:val="24"/>
              </w:rPr>
              <w:t>еделя</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Ф</w:t>
            </w:r>
            <w:r w:rsidR="00133787" w:rsidRPr="00133787">
              <w:rPr>
                <w:rFonts w:ascii="Times New Roman" w:hAnsi="Times New Roman" w:cs="Times New Roman"/>
                <w:sz w:val="24"/>
                <w:szCs w:val="24"/>
              </w:rPr>
              <w:t>евраль</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7</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Оборонно-массовый месячник</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612B17" w:rsidP="007516B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М</w:t>
            </w:r>
            <w:r w:rsidR="00133787" w:rsidRPr="00133787">
              <w:rPr>
                <w:rFonts w:ascii="Times New Roman" w:hAnsi="Times New Roman" w:cs="Times New Roman"/>
                <w:sz w:val="24"/>
                <w:szCs w:val="24"/>
              </w:rPr>
              <w:t>есячник</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Ф</w:t>
            </w:r>
            <w:r w:rsidR="00133787" w:rsidRPr="00133787">
              <w:rPr>
                <w:rFonts w:ascii="Times New Roman" w:hAnsi="Times New Roman" w:cs="Times New Roman"/>
                <w:sz w:val="24"/>
                <w:szCs w:val="24"/>
              </w:rPr>
              <w:t>евраль</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Совет ветеранов, администрация сельского поселения</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8</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Весенний кросс.</w:t>
            </w:r>
          </w:p>
        </w:tc>
        <w:tc>
          <w:tcPr>
            <w:tcW w:w="1699"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8"/>
              <w:jc w:val="center"/>
              <w:rPr>
                <w:rFonts w:ascii="Times New Roman" w:hAnsi="Times New Roman" w:cs="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М</w:t>
            </w:r>
            <w:r w:rsidR="00133787" w:rsidRPr="00133787">
              <w:rPr>
                <w:rFonts w:ascii="Times New Roman" w:hAnsi="Times New Roman" w:cs="Times New Roman"/>
                <w:sz w:val="24"/>
                <w:szCs w:val="24"/>
              </w:rPr>
              <w:t>ай</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r>
      <w:tr w:rsidR="00133787" w:rsidRPr="00133787" w:rsidTr="00133787">
        <w:trPr>
          <w:trHeight w:val="240"/>
        </w:trPr>
        <w:tc>
          <w:tcPr>
            <w:tcW w:w="11055" w:type="dxa"/>
            <w:gridSpan w:val="9"/>
            <w:tcBorders>
              <w:top w:val="single" w:sz="4" w:space="0" w:color="000000"/>
              <w:left w:val="single" w:sz="4" w:space="0" w:color="000000"/>
              <w:bottom w:val="single" w:sz="4" w:space="0" w:color="000000"/>
              <w:right w:val="single" w:sz="4" w:space="0" w:color="auto"/>
            </w:tcBorders>
            <w:hideMark/>
          </w:tcPr>
          <w:p w:rsidR="00133787" w:rsidRPr="00133787" w:rsidRDefault="00133787" w:rsidP="00612B17">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b/>
                <w:sz w:val="24"/>
                <w:szCs w:val="24"/>
              </w:rPr>
              <w:t xml:space="preserve">Направление: </w:t>
            </w:r>
            <w:r w:rsidRPr="00133787">
              <w:rPr>
                <w:rFonts w:ascii="Times New Roman" w:hAnsi="Times New Roman" w:cs="Times New Roman"/>
                <w:b/>
                <w:i/>
                <w:sz w:val="24"/>
                <w:szCs w:val="24"/>
              </w:rPr>
              <w:t>духовно-нравственное</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1</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«Пусть осень жизни будет золотой»</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О</w:t>
            </w:r>
            <w:r w:rsidR="00133787" w:rsidRPr="00133787">
              <w:rPr>
                <w:rFonts w:ascii="Times New Roman" w:hAnsi="Times New Roman" w:cs="Times New Roman"/>
                <w:sz w:val="24"/>
                <w:szCs w:val="24"/>
              </w:rPr>
              <w:t>ктябрь</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Совет ветеранов</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2</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День матери</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jc w:val="center"/>
              <w:rPr>
                <w:rFonts w:ascii="Times New Roman" w:hAnsi="Times New Roman" w:cs="Times New Roman"/>
                <w:sz w:val="24"/>
                <w:szCs w:val="24"/>
              </w:rPr>
            </w:pPr>
            <w:r w:rsidRPr="00133787">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Н</w:t>
            </w:r>
            <w:r w:rsidR="00133787" w:rsidRPr="00133787">
              <w:rPr>
                <w:rFonts w:ascii="Times New Roman" w:hAnsi="Times New Roman" w:cs="Times New Roman"/>
                <w:sz w:val="24"/>
                <w:szCs w:val="24"/>
              </w:rPr>
              <w:t>оябрь</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3</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День защитника Отечества</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jc w:val="center"/>
              <w:rPr>
                <w:rFonts w:ascii="Times New Roman" w:hAnsi="Times New Roman" w:cs="Times New Roman"/>
                <w:sz w:val="24"/>
                <w:szCs w:val="24"/>
              </w:rPr>
            </w:pPr>
            <w:r w:rsidRPr="00133787">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Ф</w:t>
            </w:r>
            <w:r w:rsidR="00133787" w:rsidRPr="00133787">
              <w:rPr>
                <w:rFonts w:ascii="Times New Roman" w:hAnsi="Times New Roman" w:cs="Times New Roman"/>
                <w:sz w:val="24"/>
                <w:szCs w:val="24"/>
              </w:rPr>
              <w:t>евраль</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Организация воинов-интернационалистов</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4</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День памяти Мусы Джалиля</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Ф</w:t>
            </w:r>
            <w:r w:rsidR="00133787" w:rsidRPr="00133787">
              <w:rPr>
                <w:rFonts w:ascii="Times New Roman" w:hAnsi="Times New Roman" w:cs="Times New Roman"/>
                <w:sz w:val="24"/>
                <w:szCs w:val="24"/>
              </w:rPr>
              <w:t>евраль</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Сельская библиотека</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5</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День родного языка</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Ф</w:t>
            </w:r>
            <w:r w:rsidR="00133787" w:rsidRPr="00133787">
              <w:rPr>
                <w:rFonts w:ascii="Times New Roman" w:hAnsi="Times New Roman" w:cs="Times New Roman"/>
                <w:sz w:val="24"/>
                <w:szCs w:val="24"/>
              </w:rPr>
              <w:t>евраль</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Родители</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6</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pacing w:val="-1"/>
                <w:sz w:val="24"/>
                <w:szCs w:val="24"/>
                <w:lang w:eastAsia="en-US"/>
              </w:rPr>
              <w:t>Праздник «Навруз», «Эмэл».</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М</w:t>
            </w:r>
            <w:r w:rsidR="00133787" w:rsidRPr="00133787">
              <w:rPr>
                <w:rFonts w:ascii="Times New Roman" w:hAnsi="Times New Roman" w:cs="Times New Roman"/>
                <w:sz w:val="24"/>
                <w:szCs w:val="24"/>
              </w:rPr>
              <w:t>арт</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СДК, родители</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7</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Вахта памяти</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М</w:t>
            </w:r>
            <w:r w:rsidR="00133787" w:rsidRPr="00133787">
              <w:rPr>
                <w:rFonts w:ascii="Times New Roman" w:hAnsi="Times New Roman" w:cs="Times New Roman"/>
                <w:sz w:val="24"/>
                <w:szCs w:val="24"/>
              </w:rPr>
              <w:t>ай</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Совет ветеранов</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8</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Уроки мужества</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урок</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Февраль, май</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Совет ветеранов</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6"/>
              <w:jc w:val="center"/>
              <w:rPr>
                <w:rFonts w:ascii="Times New Roman" w:hAnsi="Times New Roman" w:cs="Times New Roman"/>
                <w:sz w:val="24"/>
                <w:szCs w:val="24"/>
              </w:rPr>
            </w:pPr>
          </w:p>
        </w:tc>
        <w:tc>
          <w:tcPr>
            <w:tcW w:w="10489" w:type="dxa"/>
            <w:gridSpan w:val="8"/>
            <w:tcBorders>
              <w:top w:val="single" w:sz="4" w:space="0" w:color="000000"/>
              <w:left w:val="single" w:sz="4" w:space="0" w:color="000000"/>
              <w:bottom w:val="single" w:sz="4" w:space="0" w:color="000000"/>
              <w:right w:val="single" w:sz="4" w:space="0" w:color="auto"/>
            </w:tcBorders>
            <w:hideMark/>
          </w:tcPr>
          <w:p w:rsidR="00133787" w:rsidRPr="00133787" w:rsidRDefault="00133787" w:rsidP="00612B17">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b/>
                <w:sz w:val="24"/>
                <w:szCs w:val="24"/>
              </w:rPr>
              <w:t>Направление: общекультурное</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1</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b/>
                <w:sz w:val="24"/>
                <w:szCs w:val="24"/>
              </w:rPr>
            </w:pPr>
            <w:r w:rsidRPr="00133787">
              <w:rPr>
                <w:rFonts w:ascii="Times New Roman" w:hAnsi="Times New Roman" w:cs="Times New Roman"/>
                <w:sz w:val="24"/>
                <w:szCs w:val="24"/>
              </w:rPr>
              <w:t>День Знаний «Здравствуй, школа»</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rPr>
                <w:rFonts w:ascii="Times New Roman" w:hAnsi="Times New Roman" w:cs="Times New Roman"/>
                <w:sz w:val="24"/>
                <w:szCs w:val="24"/>
              </w:rPr>
            </w:pPr>
            <w:r w:rsidRPr="00133787">
              <w:rPr>
                <w:rFonts w:ascii="Times New Roman" w:hAnsi="Times New Roman" w:cs="Times New Roman"/>
                <w:sz w:val="24"/>
                <w:szCs w:val="24"/>
              </w:rPr>
              <w:t xml:space="preserve">   Торжествен</w:t>
            </w:r>
          </w:p>
          <w:p w:rsidR="00133787" w:rsidRPr="00133787" w:rsidRDefault="00133787" w:rsidP="007516B9">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ная линейка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С</w:t>
            </w:r>
            <w:r w:rsidR="00133787" w:rsidRPr="00133787">
              <w:rPr>
                <w:rFonts w:ascii="Times New Roman" w:hAnsi="Times New Roman" w:cs="Times New Roman"/>
                <w:sz w:val="24"/>
                <w:szCs w:val="24"/>
              </w:rPr>
              <w:t>ентябрь</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 xml:space="preserve">Общешкольный родительский комитет, совет </w:t>
            </w:r>
            <w:r w:rsidRPr="00133787">
              <w:rPr>
                <w:rFonts w:ascii="Times New Roman" w:hAnsi="Times New Roman" w:cs="Times New Roman"/>
                <w:sz w:val="24"/>
                <w:szCs w:val="24"/>
              </w:rPr>
              <w:lastRenderedPageBreak/>
              <w:t>ветеранов</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lastRenderedPageBreak/>
              <w:t>2</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hAnsi="Times New Roman" w:cs="Times New Roman"/>
                <w:sz w:val="24"/>
                <w:szCs w:val="24"/>
              </w:rPr>
              <w:t>Общешкольный вечер «Осенний вернисаж» («Осенний бал»)</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612B17" w:rsidP="007516B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В</w:t>
            </w:r>
            <w:r w:rsidR="00133787" w:rsidRPr="00133787">
              <w:rPr>
                <w:rFonts w:ascii="Times New Roman" w:hAnsi="Times New Roman" w:cs="Times New Roman"/>
                <w:sz w:val="24"/>
                <w:szCs w:val="24"/>
              </w:rPr>
              <w:t>ечер</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О</w:t>
            </w:r>
            <w:r w:rsidR="00133787" w:rsidRPr="00133787">
              <w:rPr>
                <w:rFonts w:ascii="Times New Roman" w:hAnsi="Times New Roman" w:cs="Times New Roman"/>
                <w:sz w:val="24"/>
                <w:szCs w:val="24"/>
              </w:rPr>
              <w:t>ктябрь</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СДК</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3</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hAnsi="Times New Roman" w:cs="Times New Roman"/>
                <w:sz w:val="24"/>
                <w:szCs w:val="24"/>
              </w:rPr>
              <w:t xml:space="preserve">Концерт ко Дню учителя «Посвящение учителям». </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612B17" w:rsidP="007516B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133787" w:rsidRPr="00133787">
              <w:rPr>
                <w:rFonts w:ascii="Times New Roman" w:hAnsi="Times New Roman" w:cs="Times New Roman"/>
                <w:sz w:val="24"/>
                <w:szCs w:val="24"/>
              </w:rPr>
              <w:t>онцерт</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О</w:t>
            </w:r>
            <w:r w:rsidR="00133787" w:rsidRPr="00133787">
              <w:rPr>
                <w:rFonts w:ascii="Times New Roman" w:hAnsi="Times New Roman" w:cs="Times New Roman"/>
                <w:sz w:val="24"/>
                <w:szCs w:val="24"/>
              </w:rPr>
              <w:t>ктябрь</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СДК</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4</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hAnsi="Times New Roman" w:cs="Times New Roman"/>
                <w:sz w:val="24"/>
                <w:szCs w:val="24"/>
              </w:rPr>
              <w:t>Новогодний калейдоскоп</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Д</w:t>
            </w:r>
            <w:r w:rsidR="00133787" w:rsidRPr="00133787">
              <w:rPr>
                <w:rFonts w:ascii="Times New Roman" w:hAnsi="Times New Roman" w:cs="Times New Roman"/>
                <w:sz w:val="24"/>
                <w:szCs w:val="24"/>
              </w:rPr>
              <w:t>екабрь</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СДК</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5</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hAnsi="Times New Roman" w:cs="Times New Roman"/>
                <w:sz w:val="24"/>
                <w:szCs w:val="24"/>
              </w:rPr>
              <w:t>Кинозал (в рамках реализации проекта «Кинопедагогика»</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Просмотр кинофильма и его обсуждение</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1 раз в четверть</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6</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hAnsi="Times New Roman" w:cs="Times New Roman"/>
                <w:sz w:val="24"/>
                <w:szCs w:val="24"/>
              </w:rPr>
              <w:t>День весны и труда</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М</w:t>
            </w:r>
            <w:r w:rsidR="00133787" w:rsidRPr="00133787">
              <w:rPr>
                <w:rFonts w:ascii="Times New Roman" w:hAnsi="Times New Roman" w:cs="Times New Roman"/>
                <w:sz w:val="24"/>
                <w:szCs w:val="24"/>
              </w:rPr>
              <w:t>ай</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СДК</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7</w:t>
            </w:r>
          </w:p>
        </w:tc>
        <w:tc>
          <w:tcPr>
            <w:tcW w:w="3404" w:type="dxa"/>
            <w:gridSpan w:val="2"/>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right="34"/>
              <w:rPr>
                <w:rFonts w:ascii="Times New Roman" w:hAnsi="Times New Roman" w:cs="Times New Roman"/>
                <w:sz w:val="24"/>
                <w:szCs w:val="24"/>
              </w:rPr>
            </w:pPr>
            <w:r w:rsidRPr="00133787">
              <w:rPr>
                <w:rFonts w:ascii="Times New Roman" w:hAnsi="Times New Roman" w:cs="Times New Roman"/>
                <w:sz w:val="24"/>
                <w:szCs w:val="24"/>
              </w:rPr>
              <w:t>Празднование Дня Победы.</w:t>
            </w:r>
          </w:p>
          <w:p w:rsidR="00133787" w:rsidRPr="00133787" w:rsidRDefault="00133787" w:rsidP="007516B9">
            <w:pPr>
              <w:rPr>
                <w:rFonts w:ascii="Times New Roman" w:hAnsi="Times New Roman" w:cs="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М</w:t>
            </w:r>
            <w:r w:rsidR="00133787" w:rsidRPr="00133787">
              <w:rPr>
                <w:rFonts w:ascii="Times New Roman" w:hAnsi="Times New Roman" w:cs="Times New Roman"/>
                <w:sz w:val="24"/>
                <w:szCs w:val="24"/>
              </w:rPr>
              <w:t>ай</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Администрация Лайтамакского сельского поселения, совет ветеранов, родительский комитет</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8</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hAnsi="Times New Roman" w:cs="Times New Roman"/>
                <w:sz w:val="24"/>
                <w:szCs w:val="24"/>
              </w:rPr>
              <w:t>«Последний звонок»</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Торжествен</w:t>
            </w:r>
            <w:r w:rsidR="00612B17">
              <w:rPr>
                <w:rFonts w:ascii="Times New Roman" w:hAnsi="Times New Roman" w:cs="Times New Roman"/>
                <w:sz w:val="24"/>
                <w:szCs w:val="24"/>
              </w:rPr>
              <w:t>-</w:t>
            </w:r>
            <w:r w:rsidRPr="00133787">
              <w:rPr>
                <w:rFonts w:ascii="Times New Roman" w:hAnsi="Times New Roman" w:cs="Times New Roman"/>
                <w:sz w:val="24"/>
                <w:szCs w:val="24"/>
              </w:rPr>
              <w:t>ная линейка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М</w:t>
            </w:r>
            <w:r w:rsidR="00133787" w:rsidRPr="00133787">
              <w:rPr>
                <w:rFonts w:ascii="Times New Roman" w:hAnsi="Times New Roman" w:cs="Times New Roman"/>
                <w:sz w:val="24"/>
                <w:szCs w:val="24"/>
              </w:rPr>
              <w:t>ай</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Родительский комитет</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9</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hAnsi="Times New Roman" w:cs="Times New Roman"/>
                <w:sz w:val="24"/>
                <w:szCs w:val="24"/>
              </w:rPr>
              <w:t>«Выпускной бал»</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Выпускной бал</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jc w:val="center"/>
              <w:rPr>
                <w:rFonts w:ascii="Times New Roman" w:hAnsi="Times New Roman" w:cs="Times New Roman"/>
                <w:sz w:val="24"/>
                <w:szCs w:val="24"/>
              </w:rPr>
            </w:pPr>
            <w:r>
              <w:rPr>
                <w:rFonts w:ascii="Times New Roman" w:hAnsi="Times New Roman" w:cs="Times New Roman"/>
                <w:sz w:val="24"/>
                <w:szCs w:val="24"/>
              </w:rPr>
              <w:t>И</w:t>
            </w:r>
            <w:r w:rsidR="00133787" w:rsidRPr="00133787">
              <w:rPr>
                <w:rFonts w:ascii="Times New Roman" w:hAnsi="Times New Roman" w:cs="Times New Roman"/>
                <w:sz w:val="24"/>
                <w:szCs w:val="24"/>
              </w:rPr>
              <w:t>юнь</w:t>
            </w:r>
          </w:p>
        </w:tc>
        <w:tc>
          <w:tcPr>
            <w:tcW w:w="992"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Родительский комитет</w:t>
            </w: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6"/>
              <w:jc w:val="center"/>
              <w:rPr>
                <w:rFonts w:ascii="Times New Roman" w:hAnsi="Times New Roman" w:cs="Times New Roman"/>
                <w:sz w:val="24"/>
                <w:szCs w:val="24"/>
              </w:rPr>
            </w:pPr>
          </w:p>
        </w:tc>
        <w:tc>
          <w:tcPr>
            <w:tcW w:w="10489" w:type="dxa"/>
            <w:gridSpan w:val="8"/>
            <w:tcBorders>
              <w:top w:val="single" w:sz="4" w:space="0" w:color="000000"/>
              <w:left w:val="single" w:sz="4" w:space="0" w:color="000000"/>
              <w:bottom w:val="single" w:sz="4" w:space="0" w:color="000000"/>
              <w:right w:val="single" w:sz="4" w:space="0" w:color="auto"/>
            </w:tcBorders>
          </w:tcPr>
          <w:p w:rsidR="00133787" w:rsidRPr="00133787" w:rsidRDefault="00612B17" w:rsidP="00612B17">
            <w:pPr>
              <w:spacing w:after="0" w:line="256" w:lineRule="auto"/>
              <w:ind w:right="33"/>
              <w:jc w:val="center"/>
              <w:rPr>
                <w:rFonts w:ascii="Times New Roman" w:hAnsi="Times New Roman" w:cs="Times New Roman"/>
                <w:b/>
                <w:sz w:val="24"/>
                <w:szCs w:val="24"/>
              </w:rPr>
            </w:pPr>
            <w:r>
              <w:rPr>
                <w:rFonts w:ascii="Times New Roman" w:hAnsi="Times New Roman" w:cs="Times New Roman"/>
                <w:b/>
                <w:sz w:val="24"/>
                <w:szCs w:val="24"/>
              </w:rPr>
              <w:t>Направление:</w:t>
            </w:r>
            <w:r w:rsidR="00133787" w:rsidRPr="00133787">
              <w:rPr>
                <w:rFonts w:ascii="Times New Roman" w:hAnsi="Times New Roman" w:cs="Times New Roman"/>
                <w:b/>
                <w:sz w:val="24"/>
                <w:szCs w:val="24"/>
              </w:rPr>
              <w:t xml:space="preserve"> общеинтеллектуальное</w:t>
            </w:r>
          </w:p>
          <w:p w:rsidR="00133787" w:rsidRPr="00133787" w:rsidRDefault="00133787" w:rsidP="00612B17">
            <w:pPr>
              <w:spacing w:after="0" w:line="256" w:lineRule="auto"/>
              <w:ind w:left="3"/>
              <w:jc w:val="center"/>
              <w:rPr>
                <w:rFonts w:ascii="Times New Roman" w:hAnsi="Times New Roman" w:cs="Times New Roman"/>
                <w:sz w:val="24"/>
                <w:szCs w:val="24"/>
              </w:rPr>
            </w:pPr>
          </w:p>
        </w:tc>
      </w:tr>
      <w:tr w:rsidR="00133787" w:rsidRPr="00133787" w:rsidTr="00612B1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1</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hAnsi="Times New Roman" w:cs="Times New Roman"/>
                <w:sz w:val="24"/>
                <w:szCs w:val="24"/>
              </w:rPr>
              <w:t>НПР «Юный исследователь»</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Научно-исследователь</w:t>
            </w:r>
            <w:r w:rsidR="00612B17">
              <w:rPr>
                <w:rFonts w:ascii="Times New Roman" w:hAnsi="Times New Roman" w:cs="Times New Roman"/>
                <w:sz w:val="24"/>
                <w:szCs w:val="24"/>
              </w:rPr>
              <w:t>-</w:t>
            </w:r>
          </w:p>
          <w:p w:rsidR="00133787" w:rsidRPr="00133787" w:rsidRDefault="00133787" w:rsidP="00612B17">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ская деятельность</w:t>
            </w:r>
          </w:p>
        </w:tc>
        <w:tc>
          <w:tcPr>
            <w:tcW w:w="1841"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В течение года</w:t>
            </w:r>
          </w:p>
        </w:tc>
        <w:tc>
          <w:tcPr>
            <w:tcW w:w="1136"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1 час в неделю</w:t>
            </w:r>
          </w:p>
        </w:tc>
        <w:tc>
          <w:tcPr>
            <w:tcW w:w="2266" w:type="dxa"/>
            <w:tcBorders>
              <w:top w:val="single" w:sz="4" w:space="0" w:color="000000"/>
              <w:left w:val="single" w:sz="4" w:space="0" w:color="000000"/>
              <w:bottom w:val="single" w:sz="4" w:space="0" w:color="000000"/>
              <w:right w:val="single" w:sz="4" w:space="0" w:color="auto"/>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r>
      <w:tr w:rsidR="00133787" w:rsidRPr="00133787" w:rsidTr="00612B1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2</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hAnsi="Times New Roman" w:cs="Times New Roman"/>
                <w:sz w:val="24"/>
                <w:szCs w:val="24"/>
              </w:rPr>
              <w:t>Предметные декады</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Выставки, проекты, мастер-классы</w:t>
            </w:r>
          </w:p>
        </w:tc>
        <w:tc>
          <w:tcPr>
            <w:tcW w:w="1841"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1 раз в год</w:t>
            </w:r>
          </w:p>
        </w:tc>
        <w:tc>
          <w:tcPr>
            <w:tcW w:w="1136"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В течение года</w:t>
            </w:r>
          </w:p>
        </w:tc>
        <w:tc>
          <w:tcPr>
            <w:tcW w:w="2266" w:type="dxa"/>
            <w:tcBorders>
              <w:top w:val="single" w:sz="4" w:space="0" w:color="000000"/>
              <w:left w:val="single" w:sz="4" w:space="0" w:color="000000"/>
              <w:bottom w:val="single" w:sz="4" w:space="0" w:color="000000"/>
              <w:right w:val="single" w:sz="4" w:space="0" w:color="auto"/>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r>
      <w:tr w:rsidR="00133787" w:rsidRPr="00133787" w:rsidTr="00612B1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3</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eastAsia="Calibri" w:hAnsi="Times New Roman" w:cs="Times New Roman"/>
                <w:sz w:val="24"/>
                <w:szCs w:val="24"/>
                <w:lang w:eastAsia="en-US"/>
              </w:rPr>
              <w:t>Диктант на определение самого грамотного ученика ко Дню международного дня грамотности</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диктант</w:t>
            </w:r>
          </w:p>
        </w:tc>
        <w:tc>
          <w:tcPr>
            <w:tcW w:w="1841"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1 раз в год</w:t>
            </w:r>
          </w:p>
        </w:tc>
        <w:tc>
          <w:tcPr>
            <w:tcW w:w="1136" w:type="dxa"/>
            <w:gridSpan w:val="2"/>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auto"/>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r>
      <w:tr w:rsidR="00133787" w:rsidRPr="00133787" w:rsidTr="00612B1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3</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hAnsi="Times New Roman" w:cs="Times New Roman"/>
                <w:sz w:val="24"/>
                <w:szCs w:val="24"/>
              </w:rPr>
              <w:t>Осенняя сессия интеллектуальных игр «Своя игра»</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Интеллектуальная игра</w:t>
            </w:r>
          </w:p>
        </w:tc>
        <w:tc>
          <w:tcPr>
            <w:tcW w:w="1841"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1 раз в четверть</w:t>
            </w:r>
          </w:p>
        </w:tc>
        <w:tc>
          <w:tcPr>
            <w:tcW w:w="1136" w:type="dxa"/>
            <w:gridSpan w:val="2"/>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Выпускники школы</w:t>
            </w:r>
          </w:p>
        </w:tc>
      </w:tr>
      <w:tr w:rsidR="00133787" w:rsidRPr="00133787" w:rsidTr="00612B1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4</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hAnsi="Times New Roman" w:cs="Times New Roman"/>
                <w:sz w:val="24"/>
                <w:szCs w:val="24"/>
              </w:rPr>
              <w:t xml:space="preserve">День дублёра </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КТД</w:t>
            </w:r>
          </w:p>
        </w:tc>
        <w:tc>
          <w:tcPr>
            <w:tcW w:w="1841"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1 раз в четверть</w:t>
            </w:r>
          </w:p>
        </w:tc>
        <w:tc>
          <w:tcPr>
            <w:tcW w:w="1136" w:type="dxa"/>
            <w:gridSpan w:val="2"/>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auto"/>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r>
      <w:tr w:rsidR="00133787" w:rsidRPr="00133787" w:rsidTr="00612B1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5</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hAnsi="Times New Roman" w:cs="Times New Roman"/>
                <w:sz w:val="24"/>
                <w:szCs w:val="24"/>
                <w:lang w:eastAsia="en-US"/>
              </w:rPr>
              <w:t xml:space="preserve">Внутришкольный конкурс </w:t>
            </w:r>
            <w:r w:rsidRPr="00133787">
              <w:rPr>
                <w:rFonts w:ascii="Times New Roman" w:hAnsi="Times New Roman" w:cs="Times New Roman"/>
                <w:sz w:val="24"/>
                <w:szCs w:val="24"/>
                <w:lang w:eastAsia="en-US"/>
              </w:rPr>
              <w:lastRenderedPageBreak/>
              <w:t>«Ученик года».</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612B17" w:rsidP="00612B17">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lastRenderedPageBreak/>
              <w:t>К</w:t>
            </w:r>
            <w:r w:rsidR="00133787" w:rsidRPr="00133787">
              <w:rPr>
                <w:rFonts w:ascii="Times New Roman" w:hAnsi="Times New Roman" w:cs="Times New Roman"/>
                <w:sz w:val="24"/>
                <w:szCs w:val="24"/>
              </w:rPr>
              <w:t>онкурс</w:t>
            </w:r>
          </w:p>
        </w:tc>
        <w:tc>
          <w:tcPr>
            <w:tcW w:w="1841"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В течение года</w:t>
            </w:r>
          </w:p>
        </w:tc>
        <w:tc>
          <w:tcPr>
            <w:tcW w:w="1136" w:type="dxa"/>
            <w:gridSpan w:val="2"/>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auto"/>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r>
      <w:tr w:rsidR="00133787" w:rsidRPr="00133787" w:rsidTr="00133787">
        <w:trPr>
          <w:trHeight w:val="240"/>
        </w:trPr>
        <w:tc>
          <w:tcPr>
            <w:tcW w:w="566" w:type="dxa"/>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6"/>
              <w:jc w:val="center"/>
              <w:rPr>
                <w:rFonts w:ascii="Times New Roman" w:hAnsi="Times New Roman" w:cs="Times New Roman"/>
                <w:sz w:val="24"/>
                <w:szCs w:val="24"/>
              </w:rPr>
            </w:pPr>
          </w:p>
        </w:tc>
        <w:tc>
          <w:tcPr>
            <w:tcW w:w="10489" w:type="dxa"/>
            <w:gridSpan w:val="8"/>
            <w:tcBorders>
              <w:top w:val="single" w:sz="4" w:space="0" w:color="000000"/>
              <w:left w:val="single" w:sz="4" w:space="0" w:color="000000"/>
              <w:bottom w:val="single" w:sz="4" w:space="0" w:color="000000"/>
              <w:right w:val="single" w:sz="4" w:space="0" w:color="auto"/>
            </w:tcBorders>
            <w:hideMark/>
          </w:tcPr>
          <w:p w:rsidR="00133787" w:rsidRPr="00133787" w:rsidRDefault="00133787" w:rsidP="00612B17">
            <w:pPr>
              <w:spacing w:after="0" w:line="256" w:lineRule="auto"/>
              <w:ind w:right="33"/>
              <w:jc w:val="center"/>
              <w:rPr>
                <w:rFonts w:ascii="Times New Roman" w:hAnsi="Times New Roman" w:cs="Times New Roman"/>
                <w:b/>
                <w:sz w:val="24"/>
                <w:szCs w:val="24"/>
              </w:rPr>
            </w:pPr>
            <w:r w:rsidRPr="00133787">
              <w:rPr>
                <w:rFonts w:ascii="Times New Roman" w:hAnsi="Times New Roman" w:cs="Times New Roman"/>
                <w:b/>
                <w:sz w:val="24"/>
                <w:szCs w:val="24"/>
              </w:rPr>
              <w:t>Направление: социальное</w:t>
            </w:r>
          </w:p>
        </w:tc>
      </w:tr>
      <w:tr w:rsidR="00133787" w:rsidRPr="00133787" w:rsidTr="00612B1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1</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lang w:eastAsia="en-US"/>
              </w:rPr>
            </w:pPr>
            <w:r w:rsidRPr="00133787">
              <w:rPr>
                <w:rFonts w:ascii="Times New Roman" w:hAnsi="Times New Roman" w:cs="Times New Roman"/>
                <w:sz w:val="24"/>
                <w:szCs w:val="24"/>
                <w:lang w:eastAsia="en-US"/>
              </w:rPr>
              <w:t>Детское общественное соуправление «Алые паруса»</w:t>
            </w:r>
          </w:p>
        </w:tc>
        <w:tc>
          <w:tcPr>
            <w:tcW w:w="1699" w:type="dxa"/>
            <w:tcBorders>
              <w:top w:val="single" w:sz="4" w:space="0" w:color="000000"/>
              <w:left w:val="single" w:sz="4" w:space="0" w:color="000000"/>
              <w:bottom w:val="single" w:sz="4" w:space="0" w:color="000000"/>
              <w:right w:val="single" w:sz="4" w:space="0" w:color="000000"/>
            </w:tcBorders>
          </w:tcPr>
          <w:p w:rsidR="00133787" w:rsidRPr="00133787" w:rsidRDefault="00133787" w:rsidP="00612B17">
            <w:pPr>
              <w:spacing w:after="0" w:line="256" w:lineRule="auto"/>
              <w:ind w:left="8"/>
              <w:jc w:val="center"/>
              <w:rPr>
                <w:rFonts w:ascii="Times New Roman" w:hAnsi="Times New Roman" w:cs="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1 раз в четверть</w:t>
            </w:r>
          </w:p>
        </w:tc>
        <w:tc>
          <w:tcPr>
            <w:tcW w:w="1136" w:type="dxa"/>
            <w:gridSpan w:val="2"/>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auto"/>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r>
      <w:tr w:rsidR="00133787" w:rsidRPr="00133787" w:rsidTr="00612B1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2</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lang w:eastAsia="en-US"/>
              </w:rPr>
            </w:pPr>
            <w:r w:rsidRPr="00133787">
              <w:rPr>
                <w:rFonts w:ascii="Times New Roman" w:hAnsi="Times New Roman" w:cs="Times New Roman"/>
                <w:sz w:val="24"/>
                <w:szCs w:val="24"/>
                <w:lang w:eastAsia="en-US"/>
              </w:rPr>
              <w:t>Волонтёрское движение</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Проекты, мастер-классы</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В течение года</w:t>
            </w:r>
          </w:p>
        </w:tc>
        <w:tc>
          <w:tcPr>
            <w:tcW w:w="1136" w:type="dxa"/>
            <w:gridSpan w:val="2"/>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Администрация Лайтамакского сельского поселения</w:t>
            </w:r>
          </w:p>
        </w:tc>
      </w:tr>
      <w:tr w:rsidR="00133787" w:rsidRPr="00133787" w:rsidTr="00612B1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3</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lang w:eastAsia="en-US"/>
              </w:rPr>
            </w:pPr>
            <w:r w:rsidRPr="00133787">
              <w:rPr>
                <w:rFonts w:ascii="Times New Roman" w:hAnsi="Times New Roman" w:cs="Times New Roman"/>
                <w:sz w:val="24"/>
                <w:szCs w:val="24"/>
                <w:lang w:eastAsia="en-US"/>
              </w:rPr>
              <w:t>Социально-образовательные проекты</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Проектная деятельность</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В течение года</w:t>
            </w:r>
          </w:p>
        </w:tc>
        <w:tc>
          <w:tcPr>
            <w:tcW w:w="1136" w:type="dxa"/>
            <w:gridSpan w:val="2"/>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auto"/>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r>
      <w:tr w:rsidR="00133787" w:rsidRPr="00133787" w:rsidTr="00612B1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4</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hAnsi="Times New Roman" w:cs="Times New Roman"/>
                <w:sz w:val="24"/>
                <w:szCs w:val="24"/>
              </w:rPr>
              <w:t>Акция «Экология моими глазами»</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В течение года</w:t>
            </w:r>
          </w:p>
        </w:tc>
        <w:tc>
          <w:tcPr>
            <w:tcW w:w="1136" w:type="dxa"/>
            <w:gridSpan w:val="2"/>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auto"/>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r>
      <w:tr w:rsidR="00133787" w:rsidRPr="00133787" w:rsidTr="00612B1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5</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hAnsi="Times New Roman" w:cs="Times New Roman"/>
                <w:sz w:val="24"/>
                <w:szCs w:val="24"/>
              </w:rPr>
              <w:t>Акция «Чистый школьный двор»</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В течение года</w:t>
            </w:r>
          </w:p>
        </w:tc>
        <w:tc>
          <w:tcPr>
            <w:tcW w:w="1136" w:type="dxa"/>
            <w:gridSpan w:val="2"/>
            <w:tcBorders>
              <w:top w:val="single" w:sz="4" w:space="0" w:color="000000"/>
              <w:left w:val="single" w:sz="4" w:space="0" w:color="000000"/>
              <w:bottom w:val="single" w:sz="4" w:space="0" w:color="000000"/>
              <w:right w:val="single" w:sz="4" w:space="0" w:color="000000"/>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auto"/>
            </w:tcBorders>
          </w:tcPr>
          <w:p w:rsidR="00133787" w:rsidRPr="00133787" w:rsidRDefault="00133787" w:rsidP="007516B9">
            <w:pPr>
              <w:spacing w:after="0" w:line="256" w:lineRule="auto"/>
              <w:ind w:left="3"/>
              <w:jc w:val="center"/>
              <w:rPr>
                <w:rFonts w:ascii="Times New Roman" w:hAnsi="Times New Roman" w:cs="Times New Roman"/>
                <w:sz w:val="24"/>
                <w:szCs w:val="24"/>
              </w:rPr>
            </w:pPr>
          </w:p>
        </w:tc>
      </w:tr>
      <w:tr w:rsidR="00133787" w:rsidRPr="00133787" w:rsidTr="00612B17">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spacing w:after="0" w:line="256" w:lineRule="auto"/>
              <w:ind w:left="6"/>
              <w:jc w:val="center"/>
              <w:rPr>
                <w:rFonts w:ascii="Times New Roman" w:hAnsi="Times New Roman" w:cs="Times New Roman"/>
                <w:sz w:val="24"/>
                <w:szCs w:val="24"/>
              </w:rPr>
            </w:pPr>
            <w:r w:rsidRPr="00133787">
              <w:rPr>
                <w:rFonts w:ascii="Times New Roman" w:hAnsi="Times New Roman" w:cs="Times New Roman"/>
                <w:sz w:val="24"/>
                <w:szCs w:val="24"/>
              </w:rPr>
              <w:t>6</w:t>
            </w:r>
          </w:p>
        </w:tc>
        <w:tc>
          <w:tcPr>
            <w:tcW w:w="340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7516B9">
            <w:pPr>
              <w:rPr>
                <w:rFonts w:ascii="Times New Roman" w:hAnsi="Times New Roman" w:cs="Times New Roman"/>
                <w:sz w:val="24"/>
                <w:szCs w:val="24"/>
              </w:rPr>
            </w:pPr>
            <w:r w:rsidRPr="00133787">
              <w:rPr>
                <w:rFonts w:ascii="Times New Roman" w:hAnsi="Times New Roman" w:cs="Times New Roman"/>
                <w:sz w:val="24"/>
                <w:szCs w:val="24"/>
              </w:rPr>
              <w:t>Экологический субботник</w:t>
            </w:r>
          </w:p>
        </w:tc>
        <w:tc>
          <w:tcPr>
            <w:tcW w:w="1699" w:type="dxa"/>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spacing w:after="0" w:line="256" w:lineRule="auto"/>
              <w:ind w:left="8"/>
              <w:jc w:val="center"/>
              <w:rPr>
                <w:rFonts w:ascii="Times New Roman" w:hAnsi="Times New Roman" w:cs="Times New Roman"/>
                <w:sz w:val="24"/>
                <w:szCs w:val="24"/>
              </w:rPr>
            </w:pPr>
            <w:r w:rsidRPr="00133787">
              <w:rPr>
                <w:rFonts w:ascii="Times New Roman" w:hAnsi="Times New Roman" w:cs="Times New Roman"/>
                <w:sz w:val="24"/>
                <w:szCs w:val="24"/>
              </w:rPr>
              <w:t>КТД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33787" w:rsidRPr="00133787" w:rsidRDefault="00133787" w:rsidP="00612B17">
            <w:pPr>
              <w:jc w:val="center"/>
              <w:rPr>
                <w:rFonts w:ascii="Times New Roman" w:hAnsi="Times New Roman" w:cs="Times New Roman"/>
                <w:sz w:val="24"/>
                <w:szCs w:val="24"/>
              </w:rPr>
            </w:pPr>
            <w:r w:rsidRPr="00133787">
              <w:rPr>
                <w:rFonts w:ascii="Times New Roman" w:hAnsi="Times New Roman" w:cs="Times New Roman"/>
                <w:sz w:val="24"/>
                <w:szCs w:val="24"/>
              </w:rPr>
              <w:t>В течение года</w:t>
            </w:r>
          </w:p>
        </w:tc>
        <w:tc>
          <w:tcPr>
            <w:tcW w:w="1136" w:type="dxa"/>
            <w:gridSpan w:val="2"/>
            <w:tcBorders>
              <w:top w:val="single" w:sz="4" w:space="0" w:color="000000"/>
              <w:left w:val="single" w:sz="4" w:space="0" w:color="000000"/>
              <w:bottom w:val="single" w:sz="4" w:space="0" w:color="000000"/>
              <w:right w:val="single" w:sz="4" w:space="0" w:color="000000"/>
            </w:tcBorders>
          </w:tcPr>
          <w:p w:rsidR="00133787" w:rsidRPr="00133787" w:rsidRDefault="00133787" w:rsidP="00612B17">
            <w:pPr>
              <w:spacing w:after="0" w:line="256" w:lineRule="auto"/>
              <w:ind w:left="3"/>
              <w:jc w:val="center"/>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auto"/>
            </w:tcBorders>
            <w:hideMark/>
          </w:tcPr>
          <w:p w:rsidR="00133787" w:rsidRPr="00133787" w:rsidRDefault="00133787" w:rsidP="007516B9">
            <w:pPr>
              <w:spacing w:after="0" w:line="256" w:lineRule="auto"/>
              <w:ind w:left="3"/>
              <w:jc w:val="center"/>
              <w:rPr>
                <w:rFonts w:ascii="Times New Roman" w:hAnsi="Times New Roman" w:cs="Times New Roman"/>
                <w:sz w:val="24"/>
                <w:szCs w:val="24"/>
              </w:rPr>
            </w:pPr>
            <w:r w:rsidRPr="00133787">
              <w:rPr>
                <w:rFonts w:ascii="Times New Roman" w:hAnsi="Times New Roman" w:cs="Times New Roman"/>
                <w:sz w:val="24"/>
                <w:szCs w:val="24"/>
              </w:rPr>
              <w:t>Администрация Лайтамакского сельского поселения</w:t>
            </w:r>
          </w:p>
        </w:tc>
      </w:tr>
    </w:tbl>
    <w:p w:rsidR="00133787" w:rsidRPr="00133787" w:rsidRDefault="00133787" w:rsidP="00133787">
      <w:pPr>
        <w:rPr>
          <w:rFonts w:ascii="Times New Roman" w:hAnsi="Times New Roman" w:cs="Times New Roman"/>
          <w:sz w:val="24"/>
          <w:szCs w:val="24"/>
        </w:rPr>
      </w:pPr>
    </w:p>
    <w:p w:rsidR="00133787" w:rsidRPr="00133787" w:rsidRDefault="00133787" w:rsidP="002A5D61">
      <w:pPr>
        <w:spacing w:after="58"/>
        <w:rPr>
          <w:rFonts w:ascii="Times New Roman" w:eastAsia="Times New Roman" w:hAnsi="Times New Roman" w:cs="Times New Roman"/>
          <w:b/>
          <w:color w:val="000000"/>
          <w:sz w:val="24"/>
          <w:szCs w:val="24"/>
        </w:rPr>
      </w:pPr>
    </w:p>
    <w:p w:rsidR="002A5D61" w:rsidRPr="00133787" w:rsidRDefault="002A5D61" w:rsidP="002A5D61">
      <w:pPr>
        <w:spacing w:after="58"/>
        <w:rPr>
          <w:rFonts w:ascii="Times New Roman" w:eastAsia="Times New Roman" w:hAnsi="Times New Roman" w:cs="Times New Roman"/>
          <w:b/>
          <w:color w:val="000000"/>
          <w:sz w:val="24"/>
          <w:szCs w:val="24"/>
        </w:rPr>
      </w:pPr>
    </w:p>
    <w:p w:rsidR="002A5D61" w:rsidRPr="00133787" w:rsidRDefault="002A5D61" w:rsidP="002A5D61">
      <w:pPr>
        <w:spacing w:after="58"/>
        <w:rPr>
          <w:rFonts w:ascii="Times New Roman" w:eastAsia="Times New Roman" w:hAnsi="Times New Roman" w:cs="Times New Roman"/>
          <w:b/>
          <w:color w:val="000000"/>
          <w:sz w:val="24"/>
          <w:szCs w:val="24"/>
        </w:rPr>
      </w:pPr>
    </w:p>
    <w:p w:rsidR="002A5D61" w:rsidRPr="00D42E2B" w:rsidRDefault="002A5D61" w:rsidP="00DD261F">
      <w:pPr>
        <w:pStyle w:val="ae"/>
        <w:jc w:val="right"/>
        <w:rPr>
          <w:b/>
          <w:sz w:val="24"/>
        </w:rPr>
      </w:pPr>
    </w:p>
    <w:sectPr w:rsidR="002A5D61" w:rsidRPr="00D42E2B" w:rsidSect="004B70CB">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678" w:rsidRDefault="00227678" w:rsidP="00165362">
      <w:pPr>
        <w:spacing w:after="0" w:line="240" w:lineRule="auto"/>
      </w:pPr>
      <w:r>
        <w:separator/>
      </w:r>
    </w:p>
  </w:endnote>
  <w:endnote w:type="continuationSeparator" w:id="0">
    <w:p w:rsidR="00227678" w:rsidRDefault="00227678" w:rsidP="0016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097481"/>
      <w:docPartObj>
        <w:docPartGallery w:val="Page Numbers (Bottom of Page)"/>
        <w:docPartUnique/>
      </w:docPartObj>
    </w:sdtPr>
    <w:sdtEndPr/>
    <w:sdtContent>
      <w:p w:rsidR="00576E6A" w:rsidRDefault="00227678">
        <w:pPr>
          <w:pStyle w:val="af2"/>
          <w:jc w:val="center"/>
        </w:pPr>
        <w:r>
          <w:fldChar w:fldCharType="begin"/>
        </w:r>
        <w:r>
          <w:instrText xml:space="preserve"> PAGE   \* MERGEFORMAT </w:instrText>
        </w:r>
        <w:r>
          <w:fldChar w:fldCharType="separate"/>
        </w:r>
        <w:r w:rsidR="00547CB9">
          <w:rPr>
            <w:noProof/>
          </w:rPr>
          <w:t>2</w:t>
        </w:r>
        <w:r>
          <w:rPr>
            <w:noProof/>
          </w:rPr>
          <w:fldChar w:fldCharType="end"/>
        </w:r>
      </w:p>
    </w:sdtContent>
  </w:sdt>
  <w:p w:rsidR="00576E6A" w:rsidRDefault="00576E6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678" w:rsidRDefault="00227678" w:rsidP="00165362">
      <w:pPr>
        <w:spacing w:after="0" w:line="240" w:lineRule="auto"/>
      </w:pPr>
      <w:r>
        <w:separator/>
      </w:r>
    </w:p>
  </w:footnote>
  <w:footnote w:type="continuationSeparator" w:id="0">
    <w:p w:rsidR="00227678" w:rsidRDefault="00227678" w:rsidP="00165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2">
    <w:nsid w:val="46840BE1"/>
    <w:multiLevelType w:val="hybridMultilevel"/>
    <w:tmpl w:val="F226466E"/>
    <w:lvl w:ilvl="0" w:tplc="52700CB0">
      <w:start w:val="1"/>
      <w:numFmt w:val="bullet"/>
      <w:lvlText w:val="-"/>
      <w:lvlJc w:val="left"/>
      <w:pPr>
        <w:ind w:left="112" w:hanging="423"/>
      </w:pPr>
      <w:rPr>
        <w:rFonts w:ascii="Times New Roman" w:eastAsia="Times New Roman" w:hAnsi="Times New Roman" w:hint="default"/>
        <w:w w:val="99"/>
        <w:sz w:val="24"/>
        <w:szCs w:val="24"/>
      </w:rPr>
    </w:lvl>
    <w:lvl w:ilvl="1" w:tplc="0E3EBB4C">
      <w:start w:val="1"/>
      <w:numFmt w:val="bullet"/>
      <w:lvlText w:val=""/>
      <w:lvlJc w:val="left"/>
      <w:pPr>
        <w:ind w:left="1173" w:hanging="360"/>
      </w:pPr>
      <w:rPr>
        <w:rFonts w:ascii="Symbol" w:eastAsia="Symbol" w:hAnsi="Symbol" w:hint="default"/>
        <w:w w:val="99"/>
        <w:sz w:val="24"/>
        <w:szCs w:val="24"/>
      </w:rPr>
    </w:lvl>
    <w:lvl w:ilvl="2" w:tplc="E45C4E94">
      <w:start w:val="1"/>
      <w:numFmt w:val="bullet"/>
      <w:lvlText w:val="•"/>
      <w:lvlJc w:val="left"/>
      <w:pPr>
        <w:ind w:left="1356" w:hanging="360"/>
      </w:pPr>
      <w:rPr>
        <w:rFonts w:hint="default"/>
      </w:rPr>
    </w:lvl>
    <w:lvl w:ilvl="3" w:tplc="156EA1CE">
      <w:start w:val="1"/>
      <w:numFmt w:val="bullet"/>
      <w:lvlText w:val="•"/>
      <w:lvlJc w:val="left"/>
      <w:pPr>
        <w:ind w:left="2474" w:hanging="360"/>
      </w:pPr>
      <w:rPr>
        <w:rFonts w:hint="default"/>
      </w:rPr>
    </w:lvl>
    <w:lvl w:ilvl="4" w:tplc="C5D2A058">
      <w:start w:val="1"/>
      <w:numFmt w:val="bullet"/>
      <w:lvlText w:val="•"/>
      <w:lvlJc w:val="left"/>
      <w:pPr>
        <w:ind w:left="3592" w:hanging="360"/>
      </w:pPr>
      <w:rPr>
        <w:rFonts w:hint="default"/>
      </w:rPr>
    </w:lvl>
    <w:lvl w:ilvl="5" w:tplc="ED64C33A">
      <w:start w:val="1"/>
      <w:numFmt w:val="bullet"/>
      <w:lvlText w:val="•"/>
      <w:lvlJc w:val="left"/>
      <w:pPr>
        <w:ind w:left="4710" w:hanging="360"/>
      </w:pPr>
      <w:rPr>
        <w:rFonts w:hint="default"/>
      </w:rPr>
    </w:lvl>
    <w:lvl w:ilvl="6" w:tplc="3B34BDBE">
      <w:start w:val="1"/>
      <w:numFmt w:val="bullet"/>
      <w:lvlText w:val="•"/>
      <w:lvlJc w:val="left"/>
      <w:pPr>
        <w:ind w:left="5828" w:hanging="360"/>
      </w:pPr>
      <w:rPr>
        <w:rFonts w:hint="default"/>
      </w:rPr>
    </w:lvl>
    <w:lvl w:ilvl="7" w:tplc="CDDCF280">
      <w:start w:val="1"/>
      <w:numFmt w:val="bullet"/>
      <w:lvlText w:val="•"/>
      <w:lvlJc w:val="left"/>
      <w:pPr>
        <w:ind w:left="6946" w:hanging="360"/>
      </w:pPr>
      <w:rPr>
        <w:rFonts w:hint="default"/>
      </w:rPr>
    </w:lvl>
    <w:lvl w:ilvl="8" w:tplc="BB30B2EE">
      <w:start w:val="1"/>
      <w:numFmt w:val="bullet"/>
      <w:lvlText w:val="•"/>
      <w:lvlJc w:val="left"/>
      <w:pPr>
        <w:ind w:left="8064" w:hanging="360"/>
      </w:pPr>
      <w:rPr>
        <w:rFonts w:hint="default"/>
      </w:rPr>
    </w:lvl>
  </w:abstractNum>
  <w:abstractNum w:abstractNumId="3">
    <w:nsid w:val="68CB711B"/>
    <w:multiLevelType w:val="hybridMultilevel"/>
    <w:tmpl w:val="6B2A9FC8"/>
    <w:lvl w:ilvl="0" w:tplc="36C45454">
      <w:start w:val="1"/>
      <w:numFmt w:val="decimal"/>
      <w:lvlText w:val="%1."/>
      <w:lvlJc w:val="left"/>
      <w:pPr>
        <w:ind w:left="818" w:hanging="706"/>
      </w:pPr>
      <w:rPr>
        <w:rFonts w:ascii="Times New Roman" w:eastAsia="Times New Roman" w:hAnsi="Times New Roman" w:hint="default"/>
        <w:b/>
        <w:bCs/>
        <w:spacing w:val="4"/>
        <w:w w:val="99"/>
        <w:sz w:val="24"/>
        <w:szCs w:val="24"/>
      </w:rPr>
    </w:lvl>
    <w:lvl w:ilvl="1" w:tplc="8C52BAD4">
      <w:numFmt w:val="none"/>
      <w:lvlText w:val=""/>
      <w:lvlJc w:val="left"/>
      <w:pPr>
        <w:tabs>
          <w:tab w:val="num" w:pos="360"/>
        </w:tabs>
      </w:pPr>
    </w:lvl>
    <w:lvl w:ilvl="2" w:tplc="CA2C9EE0">
      <w:start w:val="1"/>
      <w:numFmt w:val="bullet"/>
      <w:lvlText w:val="–"/>
      <w:lvlJc w:val="left"/>
      <w:pPr>
        <w:ind w:left="112" w:hanging="735"/>
      </w:pPr>
      <w:rPr>
        <w:rFonts w:ascii="Times New Roman" w:eastAsia="Times New Roman" w:hAnsi="Times New Roman" w:hint="default"/>
        <w:w w:val="99"/>
        <w:sz w:val="24"/>
        <w:szCs w:val="24"/>
      </w:rPr>
    </w:lvl>
    <w:lvl w:ilvl="3" w:tplc="A79ECA00">
      <w:start w:val="1"/>
      <w:numFmt w:val="bullet"/>
      <w:lvlText w:val="•"/>
      <w:lvlJc w:val="left"/>
      <w:pPr>
        <w:ind w:left="2925" w:hanging="735"/>
      </w:pPr>
      <w:rPr>
        <w:rFonts w:hint="default"/>
      </w:rPr>
    </w:lvl>
    <w:lvl w:ilvl="4" w:tplc="E018B9E6">
      <w:start w:val="1"/>
      <w:numFmt w:val="bullet"/>
      <w:lvlText w:val="•"/>
      <w:lvlJc w:val="left"/>
      <w:pPr>
        <w:ind w:left="3978" w:hanging="735"/>
      </w:pPr>
      <w:rPr>
        <w:rFonts w:hint="default"/>
      </w:rPr>
    </w:lvl>
    <w:lvl w:ilvl="5" w:tplc="34283456">
      <w:start w:val="1"/>
      <w:numFmt w:val="bullet"/>
      <w:lvlText w:val="•"/>
      <w:lvlJc w:val="left"/>
      <w:pPr>
        <w:ind w:left="5032" w:hanging="735"/>
      </w:pPr>
      <w:rPr>
        <w:rFonts w:hint="default"/>
      </w:rPr>
    </w:lvl>
    <w:lvl w:ilvl="6" w:tplc="2FB48D54">
      <w:start w:val="1"/>
      <w:numFmt w:val="bullet"/>
      <w:lvlText w:val="•"/>
      <w:lvlJc w:val="left"/>
      <w:pPr>
        <w:ind w:left="6085" w:hanging="735"/>
      </w:pPr>
      <w:rPr>
        <w:rFonts w:hint="default"/>
      </w:rPr>
    </w:lvl>
    <w:lvl w:ilvl="7" w:tplc="5EE0341E">
      <w:start w:val="1"/>
      <w:numFmt w:val="bullet"/>
      <w:lvlText w:val="•"/>
      <w:lvlJc w:val="left"/>
      <w:pPr>
        <w:ind w:left="7139" w:hanging="735"/>
      </w:pPr>
      <w:rPr>
        <w:rFonts w:hint="default"/>
      </w:rPr>
    </w:lvl>
    <w:lvl w:ilvl="8" w:tplc="AE44EE1A">
      <w:start w:val="1"/>
      <w:numFmt w:val="bullet"/>
      <w:lvlText w:val="•"/>
      <w:lvlJc w:val="left"/>
      <w:pPr>
        <w:ind w:left="8192" w:hanging="735"/>
      </w:pPr>
      <w:rPr>
        <w:rFonts w:hint="default"/>
      </w:rPr>
    </w:lvl>
  </w:abstractNum>
  <w:abstractNum w:abstractNumId="4">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0A4E7A"/>
    <w:multiLevelType w:val="hybridMultilevel"/>
    <w:tmpl w:val="E8B6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609C"/>
    <w:rsid w:val="00003846"/>
    <w:rsid w:val="00027ADE"/>
    <w:rsid w:val="00067ABE"/>
    <w:rsid w:val="000C2608"/>
    <w:rsid w:val="000C4478"/>
    <w:rsid w:val="000F62AA"/>
    <w:rsid w:val="00102B52"/>
    <w:rsid w:val="00133787"/>
    <w:rsid w:val="00165362"/>
    <w:rsid w:val="001A4C6C"/>
    <w:rsid w:val="001B79AD"/>
    <w:rsid w:val="001C183D"/>
    <w:rsid w:val="00227678"/>
    <w:rsid w:val="002375AD"/>
    <w:rsid w:val="002539F7"/>
    <w:rsid w:val="00253B19"/>
    <w:rsid w:val="002A5D61"/>
    <w:rsid w:val="002C1D5C"/>
    <w:rsid w:val="002D17BF"/>
    <w:rsid w:val="002D2F6E"/>
    <w:rsid w:val="002D50B1"/>
    <w:rsid w:val="002D517B"/>
    <w:rsid w:val="002F3098"/>
    <w:rsid w:val="00303ADA"/>
    <w:rsid w:val="003121CE"/>
    <w:rsid w:val="00313283"/>
    <w:rsid w:val="003645F8"/>
    <w:rsid w:val="0039169E"/>
    <w:rsid w:val="003A3D3A"/>
    <w:rsid w:val="003B6FFD"/>
    <w:rsid w:val="003D33F9"/>
    <w:rsid w:val="004006C2"/>
    <w:rsid w:val="00400B00"/>
    <w:rsid w:val="004060BB"/>
    <w:rsid w:val="00423550"/>
    <w:rsid w:val="004247CF"/>
    <w:rsid w:val="00457137"/>
    <w:rsid w:val="00467AD5"/>
    <w:rsid w:val="00473749"/>
    <w:rsid w:val="0048593F"/>
    <w:rsid w:val="004A0034"/>
    <w:rsid w:val="004B023E"/>
    <w:rsid w:val="004B70CB"/>
    <w:rsid w:val="004C19DA"/>
    <w:rsid w:val="004D6772"/>
    <w:rsid w:val="005348FB"/>
    <w:rsid w:val="00547CB9"/>
    <w:rsid w:val="00563DE8"/>
    <w:rsid w:val="00576E6A"/>
    <w:rsid w:val="005A33C1"/>
    <w:rsid w:val="005A497E"/>
    <w:rsid w:val="005C6F97"/>
    <w:rsid w:val="00611A45"/>
    <w:rsid w:val="00612B17"/>
    <w:rsid w:val="00626181"/>
    <w:rsid w:val="00645AE0"/>
    <w:rsid w:val="00670E59"/>
    <w:rsid w:val="006B0A47"/>
    <w:rsid w:val="006D21B4"/>
    <w:rsid w:val="006E0D94"/>
    <w:rsid w:val="00706B7E"/>
    <w:rsid w:val="00712523"/>
    <w:rsid w:val="00715CB6"/>
    <w:rsid w:val="00741433"/>
    <w:rsid w:val="00744E10"/>
    <w:rsid w:val="007A11CF"/>
    <w:rsid w:val="00820E03"/>
    <w:rsid w:val="00822B7C"/>
    <w:rsid w:val="00833845"/>
    <w:rsid w:val="0086692A"/>
    <w:rsid w:val="008B39DC"/>
    <w:rsid w:val="008D1AF0"/>
    <w:rsid w:val="008D3489"/>
    <w:rsid w:val="008D7DB8"/>
    <w:rsid w:val="00917E61"/>
    <w:rsid w:val="0092609C"/>
    <w:rsid w:val="00932DEF"/>
    <w:rsid w:val="00940C10"/>
    <w:rsid w:val="00965A02"/>
    <w:rsid w:val="009855F8"/>
    <w:rsid w:val="00991396"/>
    <w:rsid w:val="00991705"/>
    <w:rsid w:val="009A59C0"/>
    <w:rsid w:val="009A7236"/>
    <w:rsid w:val="009B139A"/>
    <w:rsid w:val="009B44AE"/>
    <w:rsid w:val="009C32D1"/>
    <w:rsid w:val="00A03A6C"/>
    <w:rsid w:val="00A03F0A"/>
    <w:rsid w:val="00A3024E"/>
    <w:rsid w:val="00A3470B"/>
    <w:rsid w:val="00A44E7D"/>
    <w:rsid w:val="00A47E66"/>
    <w:rsid w:val="00A51DFC"/>
    <w:rsid w:val="00A733E1"/>
    <w:rsid w:val="00A75E01"/>
    <w:rsid w:val="00A81EC6"/>
    <w:rsid w:val="00AA1B7C"/>
    <w:rsid w:val="00AB0801"/>
    <w:rsid w:val="00AB549A"/>
    <w:rsid w:val="00AD3304"/>
    <w:rsid w:val="00AF3E8B"/>
    <w:rsid w:val="00B20E4C"/>
    <w:rsid w:val="00B30942"/>
    <w:rsid w:val="00B45D9D"/>
    <w:rsid w:val="00B526A1"/>
    <w:rsid w:val="00B52F0D"/>
    <w:rsid w:val="00B55DC4"/>
    <w:rsid w:val="00B76F12"/>
    <w:rsid w:val="00B912C1"/>
    <w:rsid w:val="00C55D79"/>
    <w:rsid w:val="00C623CA"/>
    <w:rsid w:val="00C93EE4"/>
    <w:rsid w:val="00CB7E1A"/>
    <w:rsid w:val="00D07800"/>
    <w:rsid w:val="00D23074"/>
    <w:rsid w:val="00D42E2B"/>
    <w:rsid w:val="00D70A1A"/>
    <w:rsid w:val="00D979C4"/>
    <w:rsid w:val="00DA2EF4"/>
    <w:rsid w:val="00DB3D39"/>
    <w:rsid w:val="00DD261F"/>
    <w:rsid w:val="00DE698F"/>
    <w:rsid w:val="00DE6B0B"/>
    <w:rsid w:val="00DF430F"/>
    <w:rsid w:val="00DF70A1"/>
    <w:rsid w:val="00E13391"/>
    <w:rsid w:val="00E33E6B"/>
    <w:rsid w:val="00E6088C"/>
    <w:rsid w:val="00E61794"/>
    <w:rsid w:val="00E74C29"/>
    <w:rsid w:val="00EA1F19"/>
    <w:rsid w:val="00EC188B"/>
    <w:rsid w:val="00EC6D56"/>
    <w:rsid w:val="00EF424F"/>
    <w:rsid w:val="00F05A44"/>
    <w:rsid w:val="00F37A47"/>
    <w:rsid w:val="00F40FA4"/>
    <w:rsid w:val="00F4129F"/>
    <w:rsid w:val="00F53906"/>
    <w:rsid w:val="00F709C5"/>
    <w:rsid w:val="00F944C9"/>
    <w:rsid w:val="00FC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6FE35-1F80-4BC5-A7BF-C3B900BD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0CB"/>
  </w:style>
  <w:style w:type="paragraph" w:styleId="1">
    <w:name w:val="heading 1"/>
    <w:basedOn w:val="a"/>
    <w:next w:val="a"/>
    <w:link w:val="10"/>
    <w:qFormat/>
    <w:rsid w:val="00E33E6B"/>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E3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92609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4">
    <w:name w:val="Основной текст_"/>
    <w:link w:val="11"/>
    <w:locked/>
    <w:rsid w:val="0092609C"/>
    <w:rPr>
      <w:rFonts w:ascii="Times New Roman" w:eastAsia="Times New Roman" w:hAnsi="Times New Roman" w:cs="Times New Roman"/>
      <w:shd w:val="clear" w:color="auto" w:fill="FFFFFF"/>
    </w:rPr>
  </w:style>
  <w:style w:type="paragraph" w:customStyle="1" w:styleId="11">
    <w:name w:val="Основной текст1"/>
    <w:basedOn w:val="a"/>
    <w:link w:val="a4"/>
    <w:qFormat/>
    <w:rsid w:val="0092609C"/>
    <w:pPr>
      <w:widowControl w:val="0"/>
      <w:shd w:val="clear" w:color="auto" w:fill="FFFFFF"/>
      <w:spacing w:after="0" w:line="298" w:lineRule="exact"/>
      <w:jc w:val="right"/>
    </w:pPr>
    <w:rPr>
      <w:rFonts w:ascii="Times New Roman" w:eastAsia="Times New Roman" w:hAnsi="Times New Roman" w:cs="Times New Roman"/>
    </w:rPr>
  </w:style>
  <w:style w:type="paragraph" w:customStyle="1" w:styleId="22">
    <w:name w:val="Заголовок 22"/>
    <w:basedOn w:val="a"/>
    <w:uiPriority w:val="1"/>
    <w:qFormat/>
    <w:rsid w:val="0092609C"/>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211">
    <w:name w:val="Подпись к таблице (2) + 11"/>
    <w:aliases w:val="5 pt,Основной текст + 11"/>
    <w:rsid w:val="0092609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dash041e0431044b0447043d044b0439char1">
    <w:name w:val="dash041e_0431_044b_0447_043d_044b_0439__char1"/>
    <w:uiPriority w:val="99"/>
    <w:rsid w:val="0092609C"/>
    <w:rPr>
      <w:rFonts w:ascii="Times New Roman" w:hAnsi="Times New Roman" w:cs="Times New Roman" w:hint="default"/>
      <w:strike w:val="0"/>
      <w:dstrike w:val="0"/>
      <w:sz w:val="24"/>
      <w:szCs w:val="24"/>
      <w:u w:val="none"/>
      <w:effect w:val="none"/>
    </w:rPr>
  </w:style>
  <w:style w:type="character" w:customStyle="1" w:styleId="FontStyle12">
    <w:name w:val="Font Style12"/>
    <w:rsid w:val="0092609C"/>
    <w:rPr>
      <w:rFonts w:ascii="Times New Roman" w:hAnsi="Times New Roman" w:cs="Times New Roman" w:hint="default"/>
      <w:sz w:val="26"/>
    </w:rPr>
  </w:style>
  <w:style w:type="table" w:styleId="a5">
    <w:name w:val="Table Grid"/>
    <w:basedOn w:val="a1"/>
    <w:uiPriority w:val="59"/>
    <w:rsid w:val="00926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2609C"/>
    <w:rPr>
      <w:b/>
      <w:bCs/>
    </w:rPr>
  </w:style>
  <w:style w:type="paragraph" w:styleId="a7">
    <w:name w:val="No Spacing"/>
    <w:link w:val="a8"/>
    <w:uiPriority w:val="1"/>
    <w:qFormat/>
    <w:rsid w:val="000F62AA"/>
    <w:pPr>
      <w:spacing w:after="0" w:line="240" w:lineRule="auto"/>
    </w:pPr>
  </w:style>
  <w:style w:type="paragraph" w:styleId="a9">
    <w:name w:val="List Paragraph"/>
    <w:basedOn w:val="a"/>
    <w:link w:val="aa"/>
    <w:uiPriority w:val="99"/>
    <w:qFormat/>
    <w:rsid w:val="000F62AA"/>
    <w:pPr>
      <w:ind w:left="720"/>
      <w:contextualSpacing/>
    </w:pPr>
    <w:rPr>
      <w:rFonts w:ascii="Arial" w:eastAsia="Calibri" w:hAnsi="Arial" w:cs="Times New Roman"/>
      <w:sz w:val="28"/>
      <w:lang w:eastAsia="en-US"/>
    </w:rPr>
  </w:style>
  <w:style w:type="character" w:customStyle="1" w:styleId="aa">
    <w:name w:val="Абзац списка Знак"/>
    <w:link w:val="a9"/>
    <w:uiPriority w:val="34"/>
    <w:locked/>
    <w:rsid w:val="000F62AA"/>
    <w:rPr>
      <w:rFonts w:ascii="Arial" w:eastAsia="Calibri" w:hAnsi="Arial" w:cs="Times New Roman"/>
      <w:sz w:val="28"/>
      <w:lang w:eastAsia="en-US"/>
    </w:rPr>
  </w:style>
  <w:style w:type="paragraph" w:styleId="ab">
    <w:name w:val="Body Text"/>
    <w:basedOn w:val="a"/>
    <w:link w:val="ac"/>
    <w:uiPriority w:val="1"/>
    <w:qFormat/>
    <w:rsid w:val="000F62AA"/>
    <w:pPr>
      <w:widowControl w:val="0"/>
      <w:spacing w:after="0" w:line="240" w:lineRule="auto"/>
      <w:ind w:left="112"/>
    </w:pPr>
    <w:rPr>
      <w:rFonts w:ascii="Times New Roman" w:eastAsia="Times New Roman" w:hAnsi="Times New Roman"/>
      <w:sz w:val="24"/>
      <w:szCs w:val="24"/>
      <w:lang w:val="en-US" w:eastAsia="en-US"/>
    </w:rPr>
  </w:style>
  <w:style w:type="character" w:customStyle="1" w:styleId="ac">
    <w:name w:val="Основной текст Знак"/>
    <w:basedOn w:val="a0"/>
    <w:link w:val="ab"/>
    <w:uiPriority w:val="1"/>
    <w:rsid w:val="000F62AA"/>
    <w:rPr>
      <w:rFonts w:ascii="Times New Roman" w:eastAsia="Times New Roman" w:hAnsi="Times New Roman"/>
      <w:sz w:val="24"/>
      <w:szCs w:val="24"/>
      <w:lang w:val="en-US" w:eastAsia="en-US"/>
    </w:rPr>
  </w:style>
  <w:style w:type="paragraph" w:customStyle="1" w:styleId="31">
    <w:name w:val="Заголовок 31"/>
    <w:basedOn w:val="a"/>
    <w:uiPriority w:val="1"/>
    <w:qFormat/>
    <w:rsid w:val="004006C2"/>
    <w:pPr>
      <w:widowControl w:val="0"/>
      <w:spacing w:before="9" w:after="0" w:line="240" w:lineRule="auto"/>
      <w:ind w:left="568"/>
      <w:outlineLvl w:val="3"/>
    </w:pPr>
    <w:rPr>
      <w:rFonts w:ascii="Times New Roman" w:eastAsia="Times New Roman" w:hAnsi="Times New Roman"/>
      <w:b/>
      <w:bCs/>
      <w:sz w:val="24"/>
      <w:szCs w:val="24"/>
      <w:lang w:val="en-US" w:eastAsia="en-US"/>
    </w:rPr>
  </w:style>
  <w:style w:type="character" w:customStyle="1" w:styleId="10">
    <w:name w:val="Заголовок 1 Знак"/>
    <w:basedOn w:val="a0"/>
    <w:link w:val="1"/>
    <w:rsid w:val="00E33E6B"/>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E33E6B"/>
    <w:rPr>
      <w:rFonts w:asciiTheme="majorHAnsi" w:eastAsiaTheme="majorEastAsia" w:hAnsiTheme="majorHAnsi" w:cstheme="majorBidi"/>
      <w:b/>
      <w:bCs/>
      <w:color w:val="4F81BD" w:themeColor="accent1"/>
    </w:rPr>
  </w:style>
  <w:style w:type="character" w:customStyle="1" w:styleId="4">
    <w:name w:val="Основной текст (4)_"/>
    <w:link w:val="40"/>
    <w:rsid w:val="00E33E6B"/>
    <w:rPr>
      <w:rFonts w:ascii="Times New Roman" w:eastAsia="Times New Roman" w:hAnsi="Times New Roman" w:cs="Times New Roman"/>
      <w:i/>
      <w:iCs/>
      <w:shd w:val="clear" w:color="auto" w:fill="FFFFFF"/>
    </w:rPr>
  </w:style>
  <w:style w:type="character" w:customStyle="1" w:styleId="4115pt">
    <w:name w:val="Основной текст (4) + 11;5 pt"/>
    <w:rsid w:val="00E33E6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E33E6B"/>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E33E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E33E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d">
    <w:name w:val="Hyperlink"/>
    <w:rsid w:val="00E33E6B"/>
    <w:rPr>
      <w:color w:val="0000FF"/>
      <w:u w:val="single"/>
    </w:rPr>
  </w:style>
  <w:style w:type="paragraph" w:customStyle="1" w:styleId="ConsPlusTitle">
    <w:name w:val="ConsPlusTitle"/>
    <w:uiPriority w:val="99"/>
    <w:rsid w:val="00E33E6B"/>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E33E6B"/>
    <w:pPr>
      <w:widowControl w:val="0"/>
      <w:autoSpaceDE w:val="0"/>
      <w:autoSpaceDN w:val="0"/>
      <w:adjustRightInd w:val="0"/>
      <w:spacing w:after="0" w:line="240" w:lineRule="auto"/>
    </w:pPr>
    <w:rPr>
      <w:rFonts w:ascii="Arial" w:hAnsi="Arial" w:cs="Arial"/>
      <w:sz w:val="20"/>
      <w:szCs w:val="20"/>
    </w:rPr>
  </w:style>
  <w:style w:type="paragraph" w:customStyle="1" w:styleId="32">
    <w:name w:val="Основной текст3"/>
    <w:basedOn w:val="a"/>
    <w:rsid w:val="00E33E6B"/>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customStyle="1" w:styleId="Default">
    <w:name w:val="Default"/>
    <w:rsid w:val="00EC6D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Без интервала Знак"/>
    <w:link w:val="a7"/>
    <w:uiPriority w:val="1"/>
    <w:locked/>
    <w:rsid w:val="00EC6D56"/>
  </w:style>
  <w:style w:type="paragraph" w:styleId="ae">
    <w:name w:val="Title"/>
    <w:basedOn w:val="a"/>
    <w:link w:val="af"/>
    <w:qFormat/>
    <w:rsid w:val="003121CE"/>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3121CE"/>
    <w:rPr>
      <w:rFonts w:ascii="Times New Roman" w:eastAsia="Times New Roman" w:hAnsi="Times New Roman" w:cs="Times New Roman"/>
      <w:sz w:val="28"/>
      <w:szCs w:val="24"/>
    </w:rPr>
  </w:style>
  <w:style w:type="paragraph" w:styleId="af0">
    <w:name w:val="header"/>
    <w:basedOn w:val="a"/>
    <w:link w:val="af1"/>
    <w:uiPriority w:val="99"/>
    <w:unhideWhenUsed/>
    <w:rsid w:val="0016536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65362"/>
  </w:style>
  <w:style w:type="paragraph" w:styleId="af2">
    <w:name w:val="footer"/>
    <w:basedOn w:val="a"/>
    <w:link w:val="af3"/>
    <w:uiPriority w:val="99"/>
    <w:unhideWhenUsed/>
    <w:rsid w:val="0016536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65362"/>
  </w:style>
  <w:style w:type="paragraph" w:customStyle="1" w:styleId="af4">
    <w:name w:val="Знак"/>
    <w:basedOn w:val="a"/>
    <w:rsid w:val="00EF424F"/>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TableGrid">
    <w:name w:val="TableGrid"/>
    <w:rsid w:val="002A5D61"/>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010FBF5A2101D41682E7B6E264F17B9C3A48E2F56A4A6B6E0B339F7B7563119BFA32851E5B6DCFiF26H" TargetMode="External"/><Relationship Id="rId18" Type="http://schemas.openxmlformats.org/officeDocument/2006/relationships/hyperlink" Target="consultantplus://offline/ref=3A731E873BC393E169A8C435C3D85882D9CA8A87610F9A1AA11D31DAD2AC4EC9D1C3E4169B0E51E9g0D7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40010FBF5A2101D41682E7B6E264F17B9C3A4DE0F6624A6B6E0B339F7B7563119BFA32851E5B6DCFiF26H" TargetMode="External"/><Relationship Id="rId17" Type="http://schemas.openxmlformats.org/officeDocument/2006/relationships/hyperlink" Target="consultantplus://offline/ref=40010FBF5A2101D41682E7BEF064F17B9E3E4BE0F0664A6B6E0B339F7B7563119BFA32851E5B6DCFiF26H" TargetMode="External"/><Relationship Id="rId2" Type="http://schemas.openxmlformats.org/officeDocument/2006/relationships/numbering" Target="numbering.xml"/><Relationship Id="rId16" Type="http://schemas.openxmlformats.org/officeDocument/2006/relationships/hyperlink" Target="consultantplus://offline/ref=40010FBF5A2101D41682E7B6E264F17B9D3E48E3F6664A6B6E0B339F7B7563119BFA32851E5B6DCFiF26H" TargetMode="External"/><Relationship Id="rId20" Type="http://schemas.openxmlformats.org/officeDocument/2006/relationships/hyperlink" Target="consultantplus://offline/ref=3A731E873BC393E169A8C435C3D85882D9C6898164069A1AA11D31DAD2AC4EC9D1C3E4169B0E51E9g0D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010FBF5A2101D41682E7B6E264F17B9C3E4FEFFE6A4A6B6E0B339F7B7563119BFA32851E5B6DCFiF26H" TargetMode="External"/><Relationship Id="rId5" Type="http://schemas.openxmlformats.org/officeDocument/2006/relationships/webSettings" Target="webSettings.xml"/><Relationship Id="rId15" Type="http://schemas.openxmlformats.org/officeDocument/2006/relationships/hyperlink" Target="consultantplus://offline/ref=40010FBF5A2101D41682E7B6E264F17B9D3E4EE4F2614A6B6E0B339F7B7563119BFA32851E5B6DCFiF26H" TargetMode="External"/><Relationship Id="rId23" Type="http://schemas.openxmlformats.org/officeDocument/2006/relationships/theme" Target="theme/theme1.xml"/><Relationship Id="rId10" Type="http://schemas.openxmlformats.org/officeDocument/2006/relationships/hyperlink" Target="consultantplus://offline/ref=406E1BA34754B4CFA4D54CE8A347D8235269D94C8B332DA84824BE0FC78B5B8EC719D52D30B9DD48039503t6CCH" TargetMode="External"/><Relationship Id="rId19" Type="http://schemas.openxmlformats.org/officeDocument/2006/relationships/hyperlink" Target="consultantplus://offline/ref=3A731E873BC393E169A8C435C3D85882D9C98D8465029A1AA11D31DAD2AC4EC9D1C3E4169B0E51E9g0D7H" TargetMode="External"/><Relationship Id="rId4" Type="http://schemas.openxmlformats.org/officeDocument/2006/relationships/settings" Target="settings.xml"/><Relationship Id="rId9" Type="http://schemas.openxmlformats.org/officeDocument/2006/relationships/hyperlink" Target="consultantplus://offline/ref=3E61416FD74EB71CB72C9C97D06C12BB1F28348EDE321A2852588D836083A2911222590FB6B51ED7N1P4F" TargetMode="External"/><Relationship Id="rId14" Type="http://schemas.openxmlformats.org/officeDocument/2006/relationships/hyperlink" Target="consultantplus://offline/ref=40010FBF5A2101D41682E7BEF064F17B9D3F45E5F1654A6B6E0B339F7B7563119BFA32851E5B6DCFiF26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09E6D-77C5-4009-9CA3-034C1548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6639</Words>
  <Characters>37847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69</cp:revision>
  <cp:lastPrinted>2018-06-28T04:50:00Z</cp:lastPrinted>
  <dcterms:created xsi:type="dcterms:W3CDTF">2018-04-26T12:31:00Z</dcterms:created>
  <dcterms:modified xsi:type="dcterms:W3CDTF">2018-09-17T09:22:00Z</dcterms:modified>
</cp:coreProperties>
</file>