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87" w:rsidRPr="000C30B9" w:rsidRDefault="000C30B9" w:rsidP="000C30B9">
      <w:pPr>
        <w:jc w:val="right"/>
        <w:rPr>
          <w:rFonts w:ascii="Times New Roman" w:hAnsi="Times New Roman" w:cs="Times New Roman"/>
        </w:rPr>
      </w:pPr>
      <w:r w:rsidRPr="000C30B9">
        <w:rPr>
          <w:rFonts w:ascii="Times New Roman" w:hAnsi="Times New Roman" w:cs="Times New Roman"/>
        </w:rPr>
        <w:t>МАОУ «</w:t>
      </w:r>
      <w:proofErr w:type="spellStart"/>
      <w:r w:rsidRPr="000C30B9">
        <w:rPr>
          <w:rFonts w:ascii="Times New Roman" w:hAnsi="Times New Roman" w:cs="Times New Roman"/>
        </w:rPr>
        <w:t>Лайтамакская</w:t>
      </w:r>
      <w:proofErr w:type="spellEnd"/>
      <w:r w:rsidRPr="000C30B9">
        <w:rPr>
          <w:rFonts w:ascii="Times New Roman" w:hAnsi="Times New Roman" w:cs="Times New Roman"/>
        </w:rPr>
        <w:t xml:space="preserve"> СОШ»,</w:t>
      </w:r>
    </w:p>
    <w:p w:rsidR="000C30B9" w:rsidRPr="000C30B9" w:rsidRDefault="0030247E" w:rsidP="000C30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2015-2016</w:t>
      </w:r>
      <w:bookmarkStart w:id="0" w:name="_GoBack"/>
      <w:bookmarkEnd w:id="0"/>
      <w:r w:rsidR="000C30B9" w:rsidRPr="000C30B9">
        <w:rPr>
          <w:rFonts w:ascii="Times New Roman" w:hAnsi="Times New Roman" w:cs="Times New Roman"/>
        </w:rPr>
        <w:t xml:space="preserve"> учебный год</w:t>
      </w:r>
    </w:p>
    <w:p w:rsidR="000C30B9" w:rsidRPr="000C30B9" w:rsidRDefault="000C30B9" w:rsidP="000C3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0B9">
        <w:rPr>
          <w:rFonts w:ascii="Times New Roman" w:hAnsi="Times New Roman" w:cs="Times New Roman"/>
          <w:b/>
          <w:sz w:val="32"/>
          <w:szCs w:val="32"/>
        </w:rPr>
        <w:t xml:space="preserve">Обеспеченность учебников по классам </w:t>
      </w:r>
      <w:proofErr w:type="gramStart"/>
      <w:r w:rsidRPr="000C30B9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Pr="000C30B9">
        <w:rPr>
          <w:rFonts w:ascii="Times New Roman" w:hAnsi="Times New Roman" w:cs="Times New Roman"/>
          <w:b/>
          <w:sz w:val="32"/>
          <w:szCs w:val="32"/>
        </w:rPr>
        <w:t>в %)</w:t>
      </w:r>
    </w:p>
    <w:p w:rsidR="000C30B9" w:rsidRPr="000C30B9" w:rsidRDefault="000C30B9" w:rsidP="000C30B9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51"/>
        <w:gridCol w:w="3402"/>
        <w:gridCol w:w="2693"/>
      </w:tblGrid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  <w:b/>
              </w:rPr>
            </w:pPr>
            <w:r w:rsidRPr="000C30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  <w:b/>
              </w:rPr>
            </w:pPr>
            <w:r w:rsidRPr="000C30B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  <w:b/>
              </w:rPr>
            </w:pPr>
            <w:r w:rsidRPr="000C30B9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693" w:type="dxa"/>
          </w:tcPr>
          <w:p w:rsidR="000C30B9" w:rsidRPr="000C30B9" w:rsidRDefault="003024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693" w:type="dxa"/>
          </w:tcPr>
          <w:p w:rsidR="000C30B9" w:rsidRPr="000C30B9" w:rsidRDefault="003024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693" w:type="dxa"/>
          </w:tcPr>
          <w:p w:rsidR="000C30B9" w:rsidRPr="000C30B9" w:rsidRDefault="003024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693" w:type="dxa"/>
          </w:tcPr>
          <w:p w:rsidR="000C30B9" w:rsidRPr="000C30B9" w:rsidRDefault="003024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693" w:type="dxa"/>
          </w:tcPr>
          <w:p w:rsidR="000C30B9" w:rsidRPr="000C30B9" w:rsidRDefault="007A3F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2693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86,6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2693" w:type="dxa"/>
          </w:tcPr>
          <w:p w:rsidR="000C30B9" w:rsidRPr="000C30B9" w:rsidRDefault="007A3F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693" w:type="dxa"/>
          </w:tcPr>
          <w:p w:rsidR="000C30B9" w:rsidRPr="000C30B9" w:rsidRDefault="007A3F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693" w:type="dxa"/>
          </w:tcPr>
          <w:p w:rsidR="000C30B9" w:rsidRPr="000C30B9" w:rsidRDefault="007A3F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83,7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10..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693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100</w:t>
            </w:r>
          </w:p>
        </w:tc>
      </w:tr>
      <w:tr w:rsidR="000C30B9" w:rsidRPr="000C30B9" w:rsidTr="000C30B9">
        <w:tc>
          <w:tcPr>
            <w:tcW w:w="551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0C30B9" w:rsidRPr="000C30B9" w:rsidRDefault="000C30B9" w:rsidP="000C30B9">
            <w:pPr>
              <w:rPr>
                <w:rFonts w:ascii="Times New Roman" w:hAnsi="Times New Roman" w:cs="Times New Roman"/>
              </w:rPr>
            </w:pPr>
            <w:r w:rsidRPr="000C30B9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693" w:type="dxa"/>
          </w:tcPr>
          <w:p w:rsidR="000C30B9" w:rsidRPr="000C30B9" w:rsidRDefault="007A3F7E" w:rsidP="000C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</w:tr>
    </w:tbl>
    <w:p w:rsidR="000C30B9" w:rsidRPr="000C30B9" w:rsidRDefault="000C30B9" w:rsidP="000C30B9">
      <w:pPr>
        <w:rPr>
          <w:rFonts w:ascii="Times New Roman" w:hAnsi="Times New Roman" w:cs="Times New Roman"/>
        </w:rPr>
      </w:pPr>
    </w:p>
    <w:sectPr w:rsidR="000C30B9" w:rsidRPr="000C30B9" w:rsidSect="00D6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9"/>
    <w:rsid w:val="000C30B9"/>
    <w:rsid w:val="0030247E"/>
    <w:rsid w:val="007A3F7E"/>
    <w:rsid w:val="00D6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>Hewlett-Packard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Розалина</cp:lastModifiedBy>
  <cp:revision>3</cp:revision>
  <cp:lastPrinted>2014-12-09T06:41:00Z</cp:lastPrinted>
  <dcterms:created xsi:type="dcterms:W3CDTF">2014-12-09T06:35:00Z</dcterms:created>
  <dcterms:modified xsi:type="dcterms:W3CDTF">2015-09-07T12:11:00Z</dcterms:modified>
</cp:coreProperties>
</file>