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65" w:rsidRDefault="002A7065" w:rsidP="002A7065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Аннотация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курсу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Азбука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7065" w:rsidRPr="002A7065" w:rsidRDefault="002A7065" w:rsidP="002A7065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7065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«Азбука </w:t>
      </w:r>
      <w:proofErr w:type="spellStart"/>
      <w:r w:rsidRPr="002A7065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» относится к интеллектуальному направлению реализации внеурочной деятельности в рамках ФГОС, рассчитана на обучающихся 6,7 классов и представляет систему поэтапной работы по формированию возможностей для социального, культурного и профессионального самоопределения обучающихся, их творческой самореализации, развития </w:t>
      </w:r>
      <w:proofErr w:type="spellStart"/>
      <w:r w:rsidRPr="002A7065">
        <w:rPr>
          <w:rFonts w:ascii="Times New Roman" w:hAnsi="Times New Roman" w:cs="Times New Roman"/>
          <w:sz w:val="24"/>
          <w:szCs w:val="24"/>
        </w:rPr>
        <w:t>самодеятельностного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 журналистского и </w:t>
      </w:r>
      <w:proofErr w:type="spellStart"/>
      <w:r w:rsidRPr="002A7065">
        <w:rPr>
          <w:rFonts w:ascii="Times New Roman" w:hAnsi="Times New Roman" w:cs="Times New Roman"/>
          <w:sz w:val="24"/>
          <w:szCs w:val="24"/>
        </w:rPr>
        <w:t>медиатворчества</w:t>
      </w:r>
      <w:proofErr w:type="spellEnd"/>
      <w:r w:rsidRPr="002A70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065" w:rsidRPr="002A7065" w:rsidRDefault="002A7065" w:rsidP="002A706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65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2A706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A706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</w:t>
      </w:r>
      <w:r w:rsidRPr="002A706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2A7065">
        <w:rPr>
          <w:rFonts w:ascii="Times New Roman" w:hAnsi="Times New Roman" w:cs="Times New Roman"/>
          <w:b/>
          <w:sz w:val="24"/>
          <w:szCs w:val="24"/>
        </w:rPr>
        <w:t>ятельности «Азбук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медиакультуры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A70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7065" w:rsidRPr="00ED0A5E" w:rsidRDefault="002A7065" w:rsidP="002A706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color w:val="FF0000"/>
        </w:rPr>
      </w:pP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Pr="00AE0988">
        <w:rPr>
          <w:rFonts w:ascii="Times New Roman" w:hAnsi="Times New Roman" w:cs="Times New Roman"/>
          <w:sz w:val="24"/>
          <w:szCs w:val="24"/>
        </w:rPr>
        <w:t>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проектировать, корректировать индивидуальный маршрут восполнения </w:t>
      </w:r>
      <w:r w:rsidRPr="00AE0988">
        <w:rPr>
          <w:rFonts w:ascii="Times New Roman" w:hAnsi="Times New Roman" w:cs="Times New Roman"/>
          <w:sz w:val="24"/>
          <w:szCs w:val="24"/>
        </w:rPr>
        <w:lastRenderedPageBreak/>
        <w:t xml:space="preserve">проблемных зон выполняемой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>, личностно ориентированной деятельности;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Pr="00AE0988">
        <w:rPr>
          <w:rFonts w:ascii="Times New Roman" w:hAnsi="Times New Roman" w:cs="Times New Roman"/>
          <w:sz w:val="24"/>
          <w:szCs w:val="24"/>
        </w:rPr>
        <w:t>, которая будет нужна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7065" w:rsidRPr="00AE0988" w:rsidRDefault="002A7065" w:rsidP="002A7065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A7065" w:rsidRPr="00AE0988" w:rsidRDefault="002A7065" w:rsidP="002A706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2C41DB" w:rsidRDefault="002A7065" w:rsidP="002A7065"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8E"/>
    <w:rsid w:val="002A7065"/>
    <w:rsid w:val="002C41DB"/>
    <w:rsid w:val="0067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BEAC"/>
  <w15:chartTrackingRefBased/>
  <w15:docId w15:val="{528A2E26-58A4-417D-8F85-0542A17F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2019-11-26T16:42:00Z</dcterms:created>
  <dcterms:modified xsi:type="dcterms:W3CDTF">2019-11-26T16:44:00Z</dcterms:modified>
</cp:coreProperties>
</file>