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66" w:rsidRDefault="003B0A66" w:rsidP="003B0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3B0A66" w:rsidRDefault="003B0A66" w:rsidP="003B0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3B0A66" w:rsidRDefault="0012099F" w:rsidP="003B0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lang w:eastAsia="en-US"/>
        </w:rPr>
      </w:pPr>
      <w:r w:rsidRPr="0012099F">
        <w:rPr>
          <w:rFonts w:ascii="Times New Roman" w:hAnsi="Times New Roman" w:cs="Times New Roman"/>
          <w:noProof/>
        </w:rPr>
        <w:drawing>
          <wp:inline distT="0" distB="0" distL="0" distR="0">
            <wp:extent cx="9251950" cy="1647641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7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0A66" w:rsidRDefault="003B0A66" w:rsidP="003B0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3B0A66" w:rsidRDefault="003B0A66" w:rsidP="003B0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по письму и развитию речи</w:t>
      </w:r>
    </w:p>
    <w:p w:rsidR="003B0A66" w:rsidRDefault="003B0A66" w:rsidP="003B0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3B0A66" w:rsidRDefault="003B0A66" w:rsidP="003B0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3B0A66" w:rsidRDefault="003B0A66" w:rsidP="003B0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5 класса</w:t>
      </w:r>
    </w:p>
    <w:p w:rsidR="003B0A66" w:rsidRDefault="003B0A66" w:rsidP="003B0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 2019-2020 учебный год</w:t>
      </w:r>
    </w:p>
    <w:p w:rsidR="003B0A66" w:rsidRDefault="003B0A66" w:rsidP="003B0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3B0A66" w:rsidRDefault="003B0A66" w:rsidP="003B0A6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Составитель программы:         </w:t>
      </w:r>
      <w:proofErr w:type="spellStart"/>
      <w:r>
        <w:rPr>
          <w:rFonts w:ascii="Times New Roman" w:hAnsi="Times New Roman" w:cs="Times New Roman"/>
          <w:bCs/>
          <w:iCs/>
        </w:rPr>
        <w:t>Кивит</w:t>
      </w:r>
      <w:proofErr w:type="spellEnd"/>
      <w:r>
        <w:rPr>
          <w:rFonts w:ascii="Times New Roman" w:hAnsi="Times New Roman" w:cs="Times New Roman"/>
          <w:bCs/>
          <w:iCs/>
        </w:rPr>
        <w:t xml:space="preserve"> Светлана Павловна</w:t>
      </w:r>
    </w:p>
    <w:p w:rsidR="003B0A66" w:rsidRDefault="003B0A66" w:rsidP="003B0A6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учитель русского языка и литературы </w:t>
      </w:r>
    </w:p>
    <w:p w:rsidR="003B0A66" w:rsidRDefault="003B0A66" w:rsidP="003B0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proofErr w:type="spellStart"/>
      <w:r>
        <w:rPr>
          <w:rFonts w:ascii="Times New Roman" w:hAnsi="Times New Roman" w:cs="Times New Roman"/>
          <w:bCs/>
          <w:iCs/>
        </w:rPr>
        <w:t>п.Прииртышский</w:t>
      </w:r>
      <w:proofErr w:type="spellEnd"/>
    </w:p>
    <w:p w:rsidR="003B0A66" w:rsidRDefault="003B0A66" w:rsidP="003B0A66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2019 год</w:t>
      </w:r>
    </w:p>
    <w:p w:rsidR="0016030B" w:rsidRPr="0016030B" w:rsidRDefault="0016030B" w:rsidP="003B0A66">
      <w:pPr>
        <w:pStyle w:val="c15"/>
        <w:shd w:val="clear" w:color="auto" w:fill="FFFFFF"/>
        <w:spacing w:before="0" w:beforeAutospacing="0" w:after="0" w:afterAutospacing="0"/>
        <w:jc w:val="both"/>
        <w:rPr>
          <w:bCs/>
          <w:color w:val="22292B"/>
        </w:rPr>
      </w:pPr>
      <w:r>
        <w:rPr>
          <w:bCs/>
          <w:color w:val="22292B"/>
        </w:rPr>
        <w:lastRenderedPageBreak/>
        <w:t>Учебный план для МАОУ «Прииртышская СОШ» предусматривает обязательное изучение по предмету письмо и развитие речи в 5 классе в объеме 6 часов в неделю,204 часа в год.</w:t>
      </w:r>
    </w:p>
    <w:p w:rsidR="0016030B" w:rsidRDefault="0016030B" w:rsidP="003B0A66">
      <w:pPr>
        <w:pStyle w:val="c15"/>
        <w:shd w:val="clear" w:color="auto" w:fill="FFFFFF"/>
        <w:spacing w:before="0" w:beforeAutospacing="0" w:after="0" w:afterAutospacing="0"/>
        <w:jc w:val="both"/>
        <w:rPr>
          <w:b/>
          <w:bCs/>
          <w:color w:val="22292B"/>
        </w:rPr>
      </w:pPr>
    </w:p>
    <w:p w:rsidR="003B0A66" w:rsidRDefault="003B0A66" w:rsidP="003B0A66">
      <w:pPr>
        <w:pStyle w:val="c1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22292B"/>
        </w:rPr>
        <w:t>Цель программы</w:t>
      </w:r>
      <w:r>
        <w:rPr>
          <w:color w:val="22292B"/>
        </w:rPr>
        <w:t>:</w:t>
      </w:r>
    </w:p>
    <w:p w:rsidR="003B0A66" w:rsidRDefault="003B0A66" w:rsidP="003B0A66">
      <w:pPr>
        <w:shd w:val="clear" w:color="auto" w:fill="FFFFFF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22292B"/>
        </w:rPr>
        <w:t> формирование коммуникативно-речевых умений, владение которыми даст возможность учащимся максимально реализоваться в  самостоятельной жизни, занять адекватное положение в обществе.</w:t>
      </w:r>
    </w:p>
    <w:p w:rsidR="003B0A66" w:rsidRDefault="003B0A66" w:rsidP="003B0A66">
      <w:pPr>
        <w:shd w:val="clear" w:color="auto" w:fill="FFFFFF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Задачи преподавания письма и развития речи:</w:t>
      </w:r>
    </w:p>
    <w:p w:rsidR="003B0A66" w:rsidRDefault="003B0A66" w:rsidP="003B0A66">
      <w:pPr>
        <w:numPr>
          <w:ilvl w:val="0"/>
          <w:numId w:val="5"/>
        </w:numPr>
        <w:shd w:val="clear" w:color="auto" w:fill="FFFFFF"/>
        <w:spacing w:after="0" w:line="240" w:lineRule="auto"/>
        <w:ind w:left="1286" w:firstLine="284"/>
        <w:jc w:val="both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закрепить  навыки грамотного письма на основе изучения элементарного курса грамматики;</w:t>
      </w:r>
    </w:p>
    <w:p w:rsidR="003B0A66" w:rsidRDefault="003B0A66" w:rsidP="003B0A66">
      <w:pPr>
        <w:numPr>
          <w:ilvl w:val="0"/>
          <w:numId w:val="5"/>
        </w:numPr>
        <w:shd w:val="clear" w:color="auto" w:fill="FFFFFF"/>
        <w:spacing w:after="0" w:line="240" w:lineRule="auto"/>
        <w:ind w:left="1286" w:firstLine="284"/>
        <w:jc w:val="both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учить правильно и последовательно излагать свои мысли в устной и письменной форме;</w:t>
      </w:r>
    </w:p>
    <w:p w:rsidR="003B0A66" w:rsidRDefault="003B0A66" w:rsidP="003B0A66">
      <w:pPr>
        <w:numPr>
          <w:ilvl w:val="0"/>
          <w:numId w:val="5"/>
        </w:numPr>
        <w:shd w:val="clear" w:color="auto" w:fill="FFFFFF"/>
        <w:spacing w:after="0" w:line="240" w:lineRule="auto"/>
        <w:ind w:left="1286" w:firstLine="284"/>
        <w:jc w:val="both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развивать речь учащихся, обогащать её словарь;</w:t>
      </w:r>
    </w:p>
    <w:p w:rsidR="003B0A66" w:rsidRDefault="003B0A66" w:rsidP="003B0A66">
      <w:pPr>
        <w:numPr>
          <w:ilvl w:val="0"/>
          <w:numId w:val="5"/>
        </w:numPr>
        <w:shd w:val="clear" w:color="auto" w:fill="FFFFFF"/>
        <w:spacing w:after="0" w:line="240" w:lineRule="auto"/>
        <w:ind w:left="1286" w:firstLine="284"/>
        <w:jc w:val="both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умение планировать работу и доводить начатое дело до завершения.</w:t>
      </w:r>
    </w:p>
    <w:p w:rsidR="003B0A66" w:rsidRDefault="003B0A66" w:rsidP="003B0A66">
      <w:pPr>
        <w:shd w:val="clear" w:color="auto" w:fill="FFFFFF"/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Основные направления коррекционной работы:</w:t>
      </w:r>
    </w:p>
    <w:p w:rsidR="003B0A66" w:rsidRDefault="003B0A66" w:rsidP="003B0A66">
      <w:pPr>
        <w:numPr>
          <w:ilvl w:val="0"/>
          <w:numId w:val="6"/>
        </w:numPr>
        <w:shd w:val="clear" w:color="auto" w:fill="FFFFFF"/>
        <w:spacing w:after="0" w:line="240" w:lineRule="auto"/>
        <w:ind w:left="1620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Коррекция фонематического слуха.</w:t>
      </w:r>
    </w:p>
    <w:p w:rsidR="003B0A66" w:rsidRDefault="003B0A66" w:rsidP="003B0A66">
      <w:pPr>
        <w:numPr>
          <w:ilvl w:val="0"/>
          <w:numId w:val="6"/>
        </w:numPr>
        <w:shd w:val="clear" w:color="auto" w:fill="FFFFFF"/>
        <w:spacing w:after="0" w:line="240" w:lineRule="auto"/>
        <w:ind w:left="1620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Коррекция артикуляционного аппарата.</w:t>
      </w:r>
    </w:p>
    <w:p w:rsidR="003B0A66" w:rsidRDefault="003B0A66" w:rsidP="003B0A66">
      <w:pPr>
        <w:numPr>
          <w:ilvl w:val="0"/>
          <w:numId w:val="6"/>
        </w:numPr>
        <w:shd w:val="clear" w:color="auto" w:fill="FFFFFF"/>
        <w:spacing w:after="0" w:line="240" w:lineRule="auto"/>
        <w:ind w:left="1620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Коррекция слухового и зрительного восприятия.</w:t>
      </w:r>
    </w:p>
    <w:p w:rsidR="003B0A66" w:rsidRDefault="003B0A66" w:rsidP="003B0A66">
      <w:pPr>
        <w:numPr>
          <w:ilvl w:val="0"/>
          <w:numId w:val="6"/>
        </w:numPr>
        <w:shd w:val="clear" w:color="auto" w:fill="FFFFFF"/>
        <w:spacing w:after="0" w:line="240" w:lineRule="auto"/>
        <w:ind w:left="1620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Коррекция мышц мелкой моторики.</w:t>
      </w:r>
    </w:p>
    <w:p w:rsidR="003B0A66" w:rsidRDefault="003B0A66" w:rsidP="003B0A66">
      <w:pPr>
        <w:numPr>
          <w:ilvl w:val="0"/>
          <w:numId w:val="6"/>
        </w:numPr>
        <w:shd w:val="clear" w:color="auto" w:fill="FFFFFF"/>
        <w:spacing w:after="0" w:line="240" w:lineRule="auto"/>
        <w:ind w:left="1620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Коррекция познавательных процессов.</w:t>
      </w:r>
    </w:p>
    <w:p w:rsidR="003B0A66" w:rsidRDefault="003B0A66" w:rsidP="003B0A66">
      <w:pPr>
        <w:shd w:val="clear" w:color="auto" w:fill="FFFFFF"/>
        <w:ind w:left="1620"/>
        <w:rPr>
          <w:rFonts w:ascii="Calibri" w:eastAsia="Times New Roman" w:hAnsi="Calibri" w:cs="Arial"/>
        </w:rPr>
      </w:pPr>
    </w:p>
    <w:p w:rsidR="003B0A66" w:rsidRDefault="003B0A66" w:rsidP="003B0A66">
      <w:pPr>
        <w:shd w:val="clear" w:color="auto" w:fill="FFFFFF"/>
        <w:ind w:left="1620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  <w:b/>
          <w:bCs/>
        </w:rPr>
        <w:t>Требования к уровню подготовки учащихся</w:t>
      </w:r>
    </w:p>
    <w:p w:rsidR="003B0A66" w:rsidRDefault="003B0A66" w:rsidP="003B0A66">
      <w:pPr>
        <w:shd w:val="clear" w:color="auto" w:fill="FFFFFF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</w:rPr>
        <w:t>Учащиеся должны уметь:</w:t>
      </w:r>
    </w:p>
    <w:p w:rsidR="003B0A66" w:rsidRDefault="003B0A66" w:rsidP="003B0A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Писать под диктовку текст, применять правила написания слов.</w:t>
      </w:r>
    </w:p>
    <w:p w:rsidR="003B0A66" w:rsidRDefault="003B0A66" w:rsidP="003B0A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Разбирать слова по составу, образовывать слова с помощью приставок и суффиксов.</w:t>
      </w:r>
    </w:p>
    <w:p w:rsidR="003B0A66" w:rsidRDefault="003B0A66" w:rsidP="003B0A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Различать части речи.</w:t>
      </w:r>
    </w:p>
    <w:p w:rsidR="003B0A66" w:rsidRDefault="003B0A66" w:rsidP="003B0A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Писать изложение и сочинение.</w:t>
      </w:r>
    </w:p>
    <w:p w:rsidR="003B0A66" w:rsidRDefault="003B0A66" w:rsidP="003B0A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Строить простое распространенное предложение с однородными членами, сложное предложение.</w:t>
      </w:r>
    </w:p>
    <w:p w:rsidR="003B0A66" w:rsidRDefault="003B0A66" w:rsidP="003B0A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Пользоваться школьным орфографическим словарем</w:t>
      </w:r>
    </w:p>
    <w:p w:rsidR="003B0A66" w:rsidRDefault="003B0A66" w:rsidP="003B0A66">
      <w:pPr>
        <w:shd w:val="clear" w:color="auto" w:fill="FFFFFF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</w:rPr>
        <w:t>Учащиеся должны знать:</w:t>
      </w:r>
    </w:p>
    <w:p w:rsidR="003B0A66" w:rsidRDefault="003B0A66" w:rsidP="003B0A66">
      <w:pPr>
        <w:shd w:val="clear" w:color="auto" w:fill="FFFFFF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</w:rPr>
        <w:t>- части слова;</w:t>
      </w:r>
    </w:p>
    <w:p w:rsidR="003B0A66" w:rsidRDefault="003B0A66" w:rsidP="003B0A66">
      <w:pPr>
        <w:shd w:val="clear" w:color="auto" w:fill="FFFFFF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части речи;</w:t>
      </w:r>
    </w:p>
    <w:p w:rsidR="003B0A66" w:rsidRDefault="003B0A66" w:rsidP="003B0A66">
      <w:pPr>
        <w:shd w:val="clear" w:color="auto" w:fill="FFFFFF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</w:rPr>
        <w:t>- главные члены предложения;</w:t>
      </w:r>
    </w:p>
    <w:p w:rsidR="003B0A66" w:rsidRDefault="003B0A66" w:rsidP="003B0A66">
      <w:pPr>
        <w:shd w:val="clear" w:color="auto" w:fill="FFFFFF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</w:rPr>
        <w:t>- проверяемые и непроверяемые безударные гласные.</w:t>
      </w:r>
    </w:p>
    <w:p w:rsidR="003B0A66" w:rsidRDefault="003B0A66" w:rsidP="003B0A66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3B0A66" w:rsidRDefault="003B0A66" w:rsidP="003B0A66">
      <w:pPr>
        <w:jc w:val="center"/>
        <w:rPr>
          <w:rFonts w:ascii="Times New Roman" w:eastAsia="Courier New" w:hAnsi="Times New Roman" w:cs="Times New Roman"/>
          <w:b/>
          <w:lang w:bidi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1033"/>
        <w:gridCol w:w="2936"/>
      </w:tblGrid>
      <w:tr w:rsidR="003B0A66" w:rsidTr="003D29F6">
        <w:trPr>
          <w:trHeight w:val="2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66" w:rsidRDefault="003B0A66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66" w:rsidRDefault="003B0A66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66" w:rsidRDefault="003B0A66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</w:p>
        </w:tc>
      </w:tr>
      <w:tr w:rsidR="003B0A66" w:rsidTr="003D29F6">
        <w:trPr>
          <w:trHeight w:val="78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66" w:rsidRDefault="003B0A6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66" w:rsidRDefault="003B0A6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1: Повторение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66" w:rsidRDefault="003B0A66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Предложение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Предложение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Связь слов в предложении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Связь слов в предложении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Главные и второстепенные члены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Главные и второстепенные члены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Главные и второстепенные члены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Главные и второстепенные члены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Повествовательные,вопросительные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восклицательные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Повествовательные,вопросительные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восклицательные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за курс начала школы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Звуки и буквы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Звуки гласные и согласные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Звуки гласные и согласные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Звуки гласные и согласные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Согласные твердые и мягкие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Согласные твердые и мягкие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Обозначение мягкости согласных буквами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и,я,е,ё,ю,ь</w:t>
            </w:r>
            <w:proofErr w:type="spellEnd"/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Обозначение мягкости согласных буквами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и,я,е,ё,ю,ь</w:t>
            </w:r>
            <w:proofErr w:type="spellEnd"/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Обозначение мягкости согласных буквами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и,я,е,ё,ю,ь</w:t>
            </w:r>
            <w:proofErr w:type="spellEnd"/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Обозначение мягкости согласных буквами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и,я,е,ё,ю,ь</w:t>
            </w:r>
            <w:proofErr w:type="spellEnd"/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Согласные звонкие и глухие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Согласные звонкие и глухие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Правописание звонких и глухих согласных на конце слов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Правописание звонких и глухих согласных на конце слов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Правописание звонких и глухих согласных на конце слов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 «Гласные и согласные»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е,ё,ю,я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начале слова и после гласной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е,ё,ю,я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начале слова и после гласной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е,ё,ю,я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начале слова и после гласной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е,ё,ю,я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начале слова и после гласной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Гласные ударные и безударные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Гласные ударные и безударные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Гласные ударные и безударные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Гласные ударные и безударные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Гласные ударные и безударные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Алфавит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Алфавит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 w:rsidP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обощающему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уроку по фонетике.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 w:rsidP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Обощающий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урок по фонетике.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Диктант по теме «Звуки и буквы».Анализ и работа над ошибками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B0A66" w:rsidTr="003D29F6">
        <w:trPr>
          <w:trHeight w:val="72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66" w:rsidRDefault="003B0A6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66" w:rsidRDefault="003B0A6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2: Слово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66" w:rsidRDefault="003B0A66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 слова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 слова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 слова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 слова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 слова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Корень и однокоренные слова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Приставка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Приставка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Приставка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Суффикс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Суффикс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Суффикс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Образование слов с помощью суффиксов и приставок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 w:rsidP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Образование слов с помощью суффиксов и приставок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 w:rsidP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Образование слов с помощью суффиксов и приставок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обобщающему уроку</w:t>
            </w:r>
            <w:r w:rsidR="003D29F6">
              <w:rPr>
                <w:rFonts w:ascii="Times New Roman" w:hAnsi="Times New Roman" w:cs="Times New Roman"/>
                <w:lang w:eastAsia="en-US"/>
              </w:rPr>
              <w:t xml:space="preserve"> по теме: «Состав слова»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«Состав слова»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Правописание безударных гласных в корне слова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Правописание безударных гласных в корне слова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Правописание безударных гласных в корне слова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Правописание безударных гласных в корне слова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Правописание безударных гласных в корне слова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Правописание звонких и глухих согласных в корне слова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Правописание звонких и глухих согласных в корне слова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Правописание звонких и глухих согласных в корне слова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Непроверяемые гласные и согласные в корне слова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Непроверяемые гласные и согласные в корне слова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Непроверяемые гласные и согласные в корне слова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Непроверяемые гласные и согласные в корне слова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Непроверяемые гласные и согласные в корне слова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Непроверяемые гласные и согласные в корне слова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Сочинение по картинке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Приставка и предлог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 w:rsidP="0054782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Приставка и предлог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 w:rsidP="0054782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Приставка и предлог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 w:rsidP="0054782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Приставка и предлог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 w:rsidP="0054782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Приставка и предлог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Ъ после приставок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Ъ после приставок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Ъ после приставок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Ъ после приставок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Закрепление и подготовка к обобщающему уроку по теме «Орфограммы в корне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слова.Приставка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предлог»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 «Состав слова»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61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3:Части речи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3D29F6" w:rsidTr="003D29F6">
        <w:trPr>
          <w:trHeight w:val="70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Общее понятие о частях речи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Общее понятие о частях речи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Различение частей речи по ? и по значению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Различение частей речи по ? и по значению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Различение частей речи по ? и по значению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Различение частей речи по ? и по значению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688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4: Имя существительное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</w:t>
            </w: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имени существительного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имени существительного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Одушевленные и неодушевленные имена существительные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Одушевленные и неодушевленные имена существительные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Собственные и нарицательные имена существительные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Собственные и нарицательные имена существительные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Собственные и нарицательные имена существительные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Собственные и нарицательные имена существительные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Изменение имен существительных по числам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Изменение имен существительных по числам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Изменение имен существительных по числам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 имен существительных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 имен существительных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 имен существительных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 имен существительных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 имен существительных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Правописание имен существительных мужского и женского рода с шипящей на конце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Правописание имен существительных мужского и женского рода с шипящей на конце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Правописание имен существительных мужского и женского рода с шипящей на конце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Правописание имен существительных мужского и женского рода с шипящей на конце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 «Имя существительное»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Изменение имен существительных по падежам(повторение)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Изменение имен существительных по падежам(повторение)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Именительный падеж имен существительных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Родительный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Родительный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Дательный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Дательный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Винительный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Винительный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Творительный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Творительный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Предложный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Предложный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Повторение и обобщение по теме: «Изменения имен существительных по падежам»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«Изменения имен существительных по падежам»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Три склонения имен существительных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Три склонения имен существительных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Три склонения имен существительных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Три склонения имен существительных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Три склонения имен существительных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Три склонения имен существительных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склонение имен существительных в ед.числе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склонение имен существительных в ед.числе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Именительный падеж имен существительных 1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Родительный падеж имен существительных 1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Родительный падеж имен существительных 1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Дательный падеж имен существительных 1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Дательный падеж имен существительных 1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Винительный </w:t>
            </w:r>
            <w:r w:rsidR="002414F6">
              <w:rPr>
                <w:rFonts w:ascii="Times New Roman" w:hAnsi="Times New Roman" w:cs="Times New Roman"/>
                <w:lang w:eastAsia="en-US"/>
              </w:rPr>
              <w:t>падеж имен существительных 1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Творительный падеж имен существительных 1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Творительный падеж имен существительных 1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Предложный падеж имен существительных 1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Предложный падеж имен существительных 1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Закрепление темы «Существительные 1 склонения»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Закрепление темы «Существительные 1 склонения»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«Существительные 1 склонения»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 работа над ошибками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 склонение имен существительных 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ед.числе.Именительный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 склонение имен существительных 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ед.числе.Именительный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Родительный падеж существительных 2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Родительный падеж существительных 2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Дательный падеж существительных 2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Дательный падеж существительных 2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Винительный падеж существительных 2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Винительный падеж существительных 2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Творительный падеж существительных 2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Творительный падеж существительных 2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Предложный падеж существительных 2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Предложный падеж существительных 2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Закрепление и обобщение по теме: «2 склонение имен существительных в единственному числе»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Закрепление и обобщение по теме: «2 склонение имен существительных в единственному числе»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«2 склонение имен существительных в единственному числе»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 склонение имен существительных в единственном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числе.Именительный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 склонение имен существительных в единственном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числе.Именительный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Родительный,Дательный,Предложный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падежи имен существительных 3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Родительный,Дательный,Предложный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падежи имен существительных 3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Родительный,Дательный,Предложный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падежи имен существительных 3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Именительный и Винительный падежи имен существительных 3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Именительный и Винительный падежи имен существительных 3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Именительный и Винительный падежи имен существительных 3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Творительный падеж имен существительных 3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Творительный падеж имен существительных 3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Закрепление имен существительных 1,2,3 склонений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Закрепление имен существительных 1,2,3 склонений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«1,2,3,склонения имен существительных в ед.числе»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4D0CEF">
        <w:trPr>
          <w:trHeight w:val="676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5: Предложение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Главные и второстепенные члены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Главные и второстепенные члены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Главные и второстепенные члены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Нераспространенные и распространенные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Нераспространенные и распространенные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Нераспространенные и распространенные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Однородные члены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Однородные члены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Однородные члены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Однородные члены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Однородные члены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Однородные члены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Закрепление темы «Предложение»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«Предложение»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4D0CEF">
        <w:trPr>
          <w:trHeight w:val="833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6: Повторение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4D0CEF" w:rsidTr="004D0CEF">
        <w:trPr>
          <w:trHeight w:val="56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Комплексное повторение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6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Комплексное повторение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6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Комплексное повторение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6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Комплексное повторение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6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написанию сочинения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6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Сочинение по картине «Вратарь»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B0A66" w:rsidRDefault="003B0A66" w:rsidP="003B0A66">
      <w:pPr>
        <w:ind w:firstLine="708"/>
        <w:jc w:val="center"/>
        <w:rPr>
          <w:rFonts w:ascii="Times New Roman" w:hAnsi="Times New Roman" w:cs="Times New Roman"/>
          <w:color w:val="000000"/>
          <w:lang w:bidi="ru-RU"/>
        </w:rPr>
      </w:pPr>
    </w:p>
    <w:p w:rsidR="003B0A66" w:rsidRDefault="003B0A66" w:rsidP="003B0A66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</w:rPr>
      </w:pPr>
    </w:p>
    <w:p w:rsidR="003B0A66" w:rsidRDefault="003B0A66" w:rsidP="003B0A66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</w:rPr>
      </w:pPr>
    </w:p>
    <w:p w:rsidR="003B0A66" w:rsidRDefault="003B0A66" w:rsidP="003B0A66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</w:rPr>
      </w:pPr>
    </w:p>
    <w:p w:rsidR="003B0A66" w:rsidRDefault="003B0A66" w:rsidP="0016030B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3B0A66" w:rsidRDefault="003B0A66" w:rsidP="003B0A6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Календарно-тематическое планирование</w:t>
      </w:r>
    </w:p>
    <w:p w:rsidR="003B0A66" w:rsidRDefault="003B0A66" w:rsidP="003B0A6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B0A66" w:rsidRDefault="003B0A66" w:rsidP="003B0A6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B0A66" w:rsidRDefault="003B0A66" w:rsidP="003B0A6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942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4630"/>
        <w:gridCol w:w="1729"/>
        <w:gridCol w:w="1453"/>
        <w:gridCol w:w="865"/>
      </w:tblGrid>
      <w:tr w:rsidR="003B0A66" w:rsidTr="003B0A66">
        <w:trPr>
          <w:trHeight w:val="972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Название разделов,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тем,уроков</w:t>
            </w:r>
            <w:proofErr w:type="spellEnd"/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B0A66" w:rsidRDefault="003B0A66">
            <w:pPr>
              <w:widowControl w:val="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факт</w:t>
            </w:r>
          </w:p>
        </w:tc>
      </w:tr>
      <w:tr w:rsidR="003B0A66" w:rsidTr="003B0A66">
        <w:trPr>
          <w:trHeight w:val="216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1-2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3-4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1 четверть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Повторение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Предложение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Связь слов в предложении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Главные и второстепенные члены предложения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54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(42ч.)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16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7-8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9-10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Главные и второстепенные члены предложения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Повествовательные, вопросительные и восклицательные предложения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Контрольный/входной/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д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иктант за курс начальной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Звуки и буквы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172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13-15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16-17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Звуки гласные и согласные.</w:t>
            </w:r>
          </w:p>
          <w:p w:rsidR="003B0A66" w:rsidRDefault="003B0A66">
            <w:pPr>
              <w:jc w:val="both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Согласные твёрдые и  мягкие.</w:t>
            </w:r>
          </w:p>
          <w:p w:rsidR="003B0A66" w:rsidRDefault="003B0A66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Обозначение мягкости  согласных буквами 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и, я, е, ё, ю, ь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 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172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19-21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22-23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Обозначение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мягкости  согласных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буквами 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и, я, е, ё, ю, 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.</w:t>
            </w:r>
          </w:p>
          <w:p w:rsidR="003B0A66" w:rsidRDefault="003B0A66">
            <w:pPr>
              <w:jc w:val="both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Согласные звонкие и глухие.</w:t>
            </w:r>
          </w:p>
          <w:p w:rsidR="003B0A66" w:rsidRDefault="003B0A66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Правописание звонких и глухих согласных  на конце  слов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 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136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25-26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28-30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Правописание звонких и глухих согласных  на конце  слов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Контрольное списывание.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Буквы 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е, ё, ю,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 в начале слова  и  после гласной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 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94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32-36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Буквы 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е, ё, ю,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 в начале слова  и  после гласной</w:t>
            </w:r>
          </w:p>
          <w:p w:rsidR="003B0A66" w:rsidRDefault="003B0A66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Гласные  ударные и безударные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80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37-38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Алфавит</w:t>
            </w:r>
          </w:p>
          <w:p w:rsidR="003B0A66" w:rsidRDefault="003B0A66">
            <w:pPr>
              <w:jc w:val="both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Подготовка к  контрольной работе по  фонетике</w:t>
            </w:r>
          </w:p>
          <w:p w:rsidR="003B0A66" w:rsidRDefault="003B0A66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Контрольная  работа по  фонетике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Диктант по теме  «Звуки и  буквы»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Анализ и работа над ошибками в контрольной работе  и диктанте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80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42-46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Слово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Состав слова.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Корень и однокоренные  слова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48-50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51-53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Окончание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Приставка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 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2 четверть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42ч.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55-57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58-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60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Суффикс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Образование слов с помощью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суффиксов и приставок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61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62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63-66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Подготовка к контрольной работе по теме  «Состав слова»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Контрольная работа  по теме  «Состав слова»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Правописание безударных гласных в корне  слова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67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68-70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71-72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корне  слова</w:t>
            </w:r>
            <w:proofErr w:type="gramEnd"/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Правописание звонких и глухих согласных в корне слова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Непроверяемые гласные и согласные в корне слова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73-76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77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Непроверяемые гласные и согласные в корне слова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Сочинение по картинке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Приставка и предлог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79-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82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83-84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Приставка и предлог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 Ъ  после приставок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85-86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87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88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89-90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Ъ  после приставок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Закрепление и подготовка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  контрольной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работе по теме  «Орфограммы в корне слова.   Приставка и предлог»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Контрольный диктант по теме «Состав слова»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Части речи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Общее понятие о частях речи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91-94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95-96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Различение частей речи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 по значению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 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Имя существительное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Значение имени существительного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3 четверть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60 ч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97-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98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99-102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Одушевлённые и неодушевлённые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имена существительные Собственные и нарицательные имена существительные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103-105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106-108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Изменение имён существительных по числам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Род имён существительных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109-110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111-114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Род имён существительных Правописание  имён существительных мужского и женского рода с шипящей на конце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115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116-117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118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119-120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Контрольная   работа  по теме «Имя существительное»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Изменение имён существительных по падежам (повторение)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Именительный падеж имен существительных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Родительный падеж.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121-122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123-124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125-126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Дательный падеж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Винительный падеж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Творительный падеж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127-128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129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130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131-132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Предложный падеж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Повторение и обобщение по теме «Изменения имён существительных по падежам»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Диктант по теме  « Изменения имён существительных  по падежам»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Три склонения имён существительных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133-136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137-138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Три склонения имён существительных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1склонение имён существительных в ед. числе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139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140-141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142-143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Именительный падеж имён существительных   1 склонения Родительный падеж имён существительных   1 склонения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Дательный  падеж имён существительных   1 склонения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Винительный  падеж имён существительных   1 склонения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145-146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147-148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149-150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Творительный  падеж имён существительных   1 склонения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Предложный   падеж имён существительных   1 склонения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Закрепление  темы «Существительные 1 склонения»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151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152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153-154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156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lastRenderedPageBreak/>
              <w:t>Контрольная работа по теме «Существительные 1 склонения»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Анализ к/работы и работа над ошибками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склонение имён существительных в ед. числе. Именительный падеж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Родительный падеж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-х  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скл</w:t>
            </w:r>
            <w:proofErr w:type="spellEnd"/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4 четверть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49 ч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157-158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158-159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160-161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Дательный падеж   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-х  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Винительный падеж 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-х  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Творительный падеж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-х  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162-163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164-165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166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167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Предложный   падеж 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-х  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Закрепление и обобщение по теме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«2 склонение имён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-х в ед. ч.»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 Контрольная работа по теме  «2 склонение имён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-х в ед. числе».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Анализ контрольной работы  и работа над ошибками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168-169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170-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173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174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 склонение имён существительных в ед. числе. Именительный падеж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Р., Д., П.  падежи имён существ-х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И. и  В. падежи имен существ-х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175-176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177-178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179-180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И. и  В. падежи имен существ-х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Т.падеж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имен существ-х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Закреплении имён существительных 1, 2, 3 склонений.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181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182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183-185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Контрольный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диктант  по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теме  «1,2,3 склонения  имён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сущ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-х в ед. числе.» .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Анализ  и работа над ошибками в диктанте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Предложение</w:t>
            </w:r>
          </w:p>
          <w:p w:rsidR="003B0A66" w:rsidRDefault="003B0A66">
            <w:pPr>
              <w:jc w:val="both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Главные и второстепенные члены предложения</w:t>
            </w:r>
          </w:p>
          <w:p w:rsidR="003B0A66" w:rsidRDefault="003B0A66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Нераспространенные и распространенные предложения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187-188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189-192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Нераспространенные и распространенные предложения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Однородные члены предложения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193-194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195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196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197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198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Однородные члены предложения Закрепление темы  «Предложение»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Контрольный диктант по теме «Предложение»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Анализ контрольного диктанта и работа над ошибками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Повторение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Комплексное повторение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199- 201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203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204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Комплексное повторение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Подготовка к написанию сочинения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Сочинение по картине «Вратарь»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Резерв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</w:tbl>
    <w:p w:rsidR="003B0A66" w:rsidRDefault="003B0A66" w:rsidP="00B06799">
      <w:pPr>
        <w:jc w:val="center"/>
        <w:rPr>
          <w:rFonts w:ascii="Courier New" w:eastAsia="Courier New" w:hAnsi="Courier New" w:cs="Courier New"/>
          <w:color w:val="000000"/>
          <w:sz w:val="32"/>
          <w:szCs w:val="32"/>
          <w:lang w:bidi="ru-RU"/>
        </w:rPr>
      </w:pPr>
      <w:bookmarkStart w:id="0" w:name="_GoBack"/>
      <w:bookmarkEnd w:id="0"/>
    </w:p>
    <w:sectPr w:rsidR="003B0A66" w:rsidSect="003B0A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1" w15:restartNumberingAfterBreak="0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71609"/>
    <w:multiLevelType w:val="hybridMultilevel"/>
    <w:tmpl w:val="8F02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B37D1"/>
    <w:multiLevelType w:val="multilevel"/>
    <w:tmpl w:val="118E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5807DF"/>
    <w:multiLevelType w:val="multilevel"/>
    <w:tmpl w:val="5C5E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14060"/>
    <w:multiLevelType w:val="multilevel"/>
    <w:tmpl w:val="D16C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057AD"/>
    <w:rsid w:val="000001E8"/>
    <w:rsid w:val="00053639"/>
    <w:rsid w:val="000F594B"/>
    <w:rsid w:val="0012099F"/>
    <w:rsid w:val="0016030B"/>
    <w:rsid w:val="00193D84"/>
    <w:rsid w:val="001B29CF"/>
    <w:rsid w:val="00211175"/>
    <w:rsid w:val="002414F6"/>
    <w:rsid w:val="0024515E"/>
    <w:rsid w:val="002634C5"/>
    <w:rsid w:val="00296F84"/>
    <w:rsid w:val="003B0A66"/>
    <w:rsid w:val="003B6839"/>
    <w:rsid w:val="003D29F6"/>
    <w:rsid w:val="0041589F"/>
    <w:rsid w:val="00476163"/>
    <w:rsid w:val="00477959"/>
    <w:rsid w:val="004C2287"/>
    <w:rsid w:val="004D0CEF"/>
    <w:rsid w:val="005929B3"/>
    <w:rsid w:val="0062355F"/>
    <w:rsid w:val="0067181F"/>
    <w:rsid w:val="00741113"/>
    <w:rsid w:val="007A490D"/>
    <w:rsid w:val="008357D8"/>
    <w:rsid w:val="008B1CEB"/>
    <w:rsid w:val="00923943"/>
    <w:rsid w:val="00984C2F"/>
    <w:rsid w:val="00AE1DD0"/>
    <w:rsid w:val="00B06799"/>
    <w:rsid w:val="00B53564"/>
    <w:rsid w:val="00C45A06"/>
    <w:rsid w:val="00CE2A1B"/>
    <w:rsid w:val="00D057AD"/>
    <w:rsid w:val="00DE006E"/>
    <w:rsid w:val="00E451E7"/>
    <w:rsid w:val="00ED5A07"/>
    <w:rsid w:val="00F77D16"/>
    <w:rsid w:val="00FD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164E"/>
  <w15:docId w15:val="{3842ECB3-4F8B-4F59-B4F4-D19C898A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D057AD"/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3"/>
    <w:semiHidden/>
    <w:unhideWhenUsed/>
    <w:rsid w:val="00D057A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2 Знак"/>
    <w:basedOn w:val="a0"/>
    <w:link w:val="20"/>
    <w:uiPriority w:val="99"/>
    <w:semiHidden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"/>
    <w:uiPriority w:val="99"/>
    <w:semiHidden/>
    <w:unhideWhenUsed/>
    <w:rsid w:val="00D057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D057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057AD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basedOn w:val="a0"/>
    <w:link w:val="a8"/>
    <w:uiPriority w:val="1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D0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D05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D057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c15">
    <w:name w:val="c15"/>
    <w:basedOn w:val="a"/>
    <w:rsid w:val="003B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B0A66"/>
  </w:style>
  <w:style w:type="paragraph" w:styleId="ab">
    <w:name w:val="Balloon Text"/>
    <w:basedOn w:val="a"/>
    <w:link w:val="ac"/>
    <w:uiPriority w:val="99"/>
    <w:semiHidden/>
    <w:unhideWhenUsed/>
    <w:rsid w:val="003B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0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EBDD3-D9E3-457F-9737-42D5335E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Школа</cp:lastModifiedBy>
  <cp:revision>23</cp:revision>
  <dcterms:created xsi:type="dcterms:W3CDTF">2019-11-05T15:18:00Z</dcterms:created>
  <dcterms:modified xsi:type="dcterms:W3CDTF">2020-01-14T05:29:00Z</dcterms:modified>
</cp:coreProperties>
</file>