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9905E6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905E6">
        <w:rPr>
          <w:rFonts w:ascii="Times New Roman" w:hAnsi="Times New Roman" w:cs="Times New Roman"/>
          <w:b/>
          <w:bCs/>
          <w:iCs/>
        </w:rPr>
        <w:drawing>
          <wp:inline distT="0" distB="0" distL="0" distR="0">
            <wp:extent cx="8840448" cy="14859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061" cy="149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9C03EE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="009C03EE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русскому языку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9 класса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Составитель программы: 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9905E6" w:rsidRDefault="009C03EE" w:rsidP="009905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9905E6" w:rsidRDefault="009905E6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 Прииртышский</w:t>
      </w:r>
    </w:p>
    <w:p w:rsidR="009C03EE" w:rsidRDefault="009C03EE" w:rsidP="00990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9905E6" w:rsidRDefault="009C03EE" w:rsidP="009905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9905E6" w:rsidRPr="002D135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9905E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9905E6" w:rsidRPr="002D135C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  <w:bookmarkStart w:id="0" w:name="_Toc287934277"/>
      <w:bookmarkStart w:id="1" w:name="_Toc414553134"/>
      <w:bookmarkStart w:id="2" w:name="_Toc287551922"/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использование в речи синонимичных имен прилагательных в роли эпитетов;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умение использовать словари (в том числе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9905E6" w:rsidRDefault="009905E6" w:rsidP="009905E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9905E6" w:rsidRPr="002D135C" w:rsidRDefault="009905E6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9905E6" w:rsidRPr="002D135C" w:rsidRDefault="009905E6" w:rsidP="009905E6">
      <w:pPr>
        <w:spacing w:after="0" w:line="240" w:lineRule="auto"/>
        <w:jc w:val="both"/>
        <w:rPr>
          <w:b/>
        </w:rPr>
      </w:pPr>
      <w:r w:rsidRPr="002D135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0"/>
      <w:bookmarkEnd w:id="1"/>
    </w:p>
    <w:p w:rsidR="009905E6" w:rsidRPr="00886365" w:rsidRDefault="009905E6" w:rsidP="009905E6">
      <w:pPr>
        <w:pStyle w:val="a8"/>
      </w:pPr>
      <w:r w:rsidRPr="00886365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905E6" w:rsidRPr="00886365" w:rsidRDefault="009905E6" w:rsidP="009905E6">
      <w:pPr>
        <w:pStyle w:val="a8"/>
      </w:pPr>
      <w:r w:rsidRPr="00886365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905E6" w:rsidRPr="00886365" w:rsidRDefault="009905E6" w:rsidP="009905E6">
      <w:pPr>
        <w:pStyle w:val="a8"/>
      </w:pPr>
      <w:r w:rsidRPr="00886365">
        <w:t xml:space="preserve">владеть различными видами </w:t>
      </w:r>
      <w:proofErr w:type="spellStart"/>
      <w:r w:rsidRPr="00886365">
        <w:t>аудирования</w:t>
      </w:r>
      <w:proofErr w:type="spellEnd"/>
      <w:r w:rsidRPr="00886365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905E6" w:rsidRPr="00886365" w:rsidRDefault="009905E6" w:rsidP="009905E6">
      <w:pPr>
        <w:pStyle w:val="a8"/>
      </w:pPr>
      <w:r w:rsidRPr="00886365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905E6" w:rsidRPr="00886365" w:rsidRDefault="009905E6" w:rsidP="009905E6">
      <w:pPr>
        <w:pStyle w:val="a8"/>
      </w:pPr>
      <w:r w:rsidRPr="00886365">
        <w:t xml:space="preserve">участвовать в диалогическом и </w:t>
      </w:r>
      <w:proofErr w:type="spellStart"/>
      <w:r w:rsidRPr="00886365">
        <w:t>полилогическом</w:t>
      </w:r>
      <w:proofErr w:type="spellEnd"/>
      <w:r w:rsidRPr="00886365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905E6" w:rsidRPr="00886365" w:rsidRDefault="009905E6" w:rsidP="009905E6">
      <w:pPr>
        <w:pStyle w:val="a8"/>
      </w:pPr>
      <w:r w:rsidRPr="00886365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905E6" w:rsidRPr="00886365" w:rsidRDefault="009905E6" w:rsidP="009905E6">
      <w:pPr>
        <w:pStyle w:val="a8"/>
      </w:pPr>
      <w:r w:rsidRPr="00886365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905E6" w:rsidRPr="00886365" w:rsidRDefault="009905E6" w:rsidP="009905E6">
      <w:pPr>
        <w:pStyle w:val="a8"/>
      </w:pPr>
      <w:r w:rsidRPr="00886365">
        <w:t>использовать знание алфавита при поиске информации;</w:t>
      </w:r>
    </w:p>
    <w:p w:rsidR="009905E6" w:rsidRPr="00886365" w:rsidRDefault="009905E6" w:rsidP="009905E6">
      <w:pPr>
        <w:pStyle w:val="a8"/>
      </w:pPr>
      <w:r w:rsidRPr="00886365">
        <w:t>различать значимые и незначимые единицы языка;</w:t>
      </w:r>
    </w:p>
    <w:p w:rsidR="009905E6" w:rsidRPr="00886365" w:rsidRDefault="009905E6" w:rsidP="009905E6">
      <w:pPr>
        <w:pStyle w:val="a8"/>
      </w:pPr>
      <w:r w:rsidRPr="00886365">
        <w:lastRenderedPageBreak/>
        <w:t>проводить фонетический и орфоэпический анализ слова;</w:t>
      </w:r>
    </w:p>
    <w:p w:rsidR="009905E6" w:rsidRPr="00886365" w:rsidRDefault="009905E6" w:rsidP="009905E6">
      <w:pPr>
        <w:pStyle w:val="a8"/>
      </w:pPr>
      <w:r w:rsidRPr="00886365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905E6" w:rsidRPr="00886365" w:rsidRDefault="009905E6" w:rsidP="009905E6">
      <w:pPr>
        <w:pStyle w:val="a8"/>
      </w:pPr>
      <w:r w:rsidRPr="00886365">
        <w:t>членить слова на слоги и правильно их переносить;</w:t>
      </w:r>
    </w:p>
    <w:p w:rsidR="009905E6" w:rsidRPr="00886365" w:rsidRDefault="009905E6" w:rsidP="009905E6">
      <w:pPr>
        <w:pStyle w:val="a8"/>
      </w:pPr>
      <w:r w:rsidRPr="00886365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905E6" w:rsidRPr="00886365" w:rsidRDefault="009905E6" w:rsidP="009905E6">
      <w:pPr>
        <w:pStyle w:val="a8"/>
      </w:pPr>
      <w:r w:rsidRPr="00886365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905E6" w:rsidRPr="00886365" w:rsidRDefault="009905E6" w:rsidP="009905E6">
      <w:pPr>
        <w:pStyle w:val="a8"/>
      </w:pPr>
      <w:r w:rsidRPr="00886365">
        <w:t>проводить морфемный и словообразовательный анализ слов;</w:t>
      </w:r>
    </w:p>
    <w:p w:rsidR="009905E6" w:rsidRPr="00886365" w:rsidRDefault="009905E6" w:rsidP="009905E6">
      <w:pPr>
        <w:pStyle w:val="a8"/>
      </w:pPr>
      <w:r w:rsidRPr="00886365">
        <w:t>проводить лексический анализ слова;</w:t>
      </w:r>
    </w:p>
    <w:p w:rsidR="009905E6" w:rsidRPr="00886365" w:rsidRDefault="009905E6" w:rsidP="009905E6">
      <w:pPr>
        <w:pStyle w:val="a8"/>
      </w:pPr>
      <w:r w:rsidRPr="00886365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905E6" w:rsidRPr="00886365" w:rsidRDefault="009905E6" w:rsidP="009905E6">
      <w:pPr>
        <w:pStyle w:val="a8"/>
      </w:pPr>
      <w:r w:rsidRPr="00886365">
        <w:t>опознавать самостоятельные части речи и их формы, а также служебные части речи и междометия;</w:t>
      </w:r>
    </w:p>
    <w:p w:rsidR="009905E6" w:rsidRPr="00886365" w:rsidRDefault="009905E6" w:rsidP="009905E6">
      <w:pPr>
        <w:pStyle w:val="a8"/>
      </w:pPr>
      <w:r w:rsidRPr="00886365">
        <w:t>проводить морфологический анализ слова;</w:t>
      </w:r>
    </w:p>
    <w:p w:rsidR="009905E6" w:rsidRPr="00886365" w:rsidRDefault="009905E6" w:rsidP="009905E6">
      <w:pPr>
        <w:pStyle w:val="a8"/>
      </w:pPr>
      <w:r w:rsidRPr="00886365">
        <w:t xml:space="preserve">применять знания и умения по </w:t>
      </w:r>
      <w:proofErr w:type="spellStart"/>
      <w:r w:rsidRPr="00886365">
        <w:t>морфемике</w:t>
      </w:r>
      <w:proofErr w:type="spellEnd"/>
      <w:r w:rsidRPr="00886365">
        <w:t xml:space="preserve"> и словообразованию при проведении морфологического анализа слов;</w:t>
      </w:r>
    </w:p>
    <w:p w:rsidR="009905E6" w:rsidRPr="00886365" w:rsidRDefault="009905E6" w:rsidP="009905E6">
      <w:pPr>
        <w:pStyle w:val="a8"/>
      </w:pPr>
      <w:r w:rsidRPr="00886365">
        <w:t>опознавать основные единицы синтаксиса (словосочетание, предложение, текст);</w:t>
      </w:r>
    </w:p>
    <w:p w:rsidR="009905E6" w:rsidRPr="00886365" w:rsidRDefault="009905E6" w:rsidP="009905E6">
      <w:pPr>
        <w:pStyle w:val="a8"/>
      </w:pPr>
      <w:r w:rsidRPr="00886365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905E6" w:rsidRPr="00886365" w:rsidRDefault="009905E6" w:rsidP="009905E6">
      <w:pPr>
        <w:pStyle w:val="a8"/>
      </w:pPr>
      <w:r w:rsidRPr="00886365">
        <w:t>находить грамматическую основу предложения;</w:t>
      </w:r>
    </w:p>
    <w:p w:rsidR="009905E6" w:rsidRPr="00886365" w:rsidRDefault="009905E6" w:rsidP="009905E6">
      <w:pPr>
        <w:pStyle w:val="a8"/>
      </w:pPr>
      <w:r w:rsidRPr="00886365">
        <w:t>распознавать главные и второстепенные члены предложения;</w:t>
      </w:r>
    </w:p>
    <w:p w:rsidR="009905E6" w:rsidRPr="00886365" w:rsidRDefault="009905E6" w:rsidP="009905E6">
      <w:pPr>
        <w:pStyle w:val="a8"/>
      </w:pPr>
      <w:r w:rsidRPr="00886365">
        <w:t>опознавать предложения простые и сложные, предложения осложненной структуры;</w:t>
      </w:r>
    </w:p>
    <w:p w:rsidR="009905E6" w:rsidRPr="00886365" w:rsidRDefault="009905E6" w:rsidP="009905E6">
      <w:pPr>
        <w:pStyle w:val="a8"/>
      </w:pPr>
      <w:r w:rsidRPr="00886365">
        <w:t>проводить синтаксический анализ словосочетания и предложения;</w:t>
      </w:r>
    </w:p>
    <w:p w:rsidR="009905E6" w:rsidRPr="00886365" w:rsidRDefault="009905E6" w:rsidP="009905E6">
      <w:pPr>
        <w:pStyle w:val="a8"/>
      </w:pPr>
      <w:r w:rsidRPr="00886365">
        <w:t>соблюдать основные языковые нормы в устной и письменной речи;</w:t>
      </w:r>
    </w:p>
    <w:p w:rsidR="009905E6" w:rsidRPr="00886365" w:rsidRDefault="009905E6" w:rsidP="009905E6">
      <w:pPr>
        <w:pStyle w:val="a8"/>
      </w:pPr>
      <w:r w:rsidRPr="00886365">
        <w:t>опираться на фонетический, морфемный, словообразовательный и морфологический анализ в практике правописания;</w:t>
      </w:r>
    </w:p>
    <w:p w:rsidR="009905E6" w:rsidRPr="00886365" w:rsidRDefault="009905E6" w:rsidP="009905E6">
      <w:pPr>
        <w:pStyle w:val="a8"/>
      </w:pPr>
      <w:r w:rsidRPr="00886365">
        <w:t>опираться на грамматико-интонационный анализ при объяснении расстановки знаков препинания в предложении;</w:t>
      </w:r>
    </w:p>
    <w:p w:rsidR="009905E6" w:rsidRPr="00886365" w:rsidRDefault="009905E6" w:rsidP="009905E6">
      <w:pPr>
        <w:pStyle w:val="a8"/>
      </w:pPr>
      <w:r w:rsidRPr="00886365">
        <w:t>использовать орфографические словари.</w:t>
      </w:r>
    </w:p>
    <w:p w:rsidR="009905E6" w:rsidRPr="002D135C" w:rsidRDefault="009905E6" w:rsidP="009905E6">
      <w:pPr>
        <w:pStyle w:val="a8"/>
        <w:rPr>
          <w:b/>
        </w:rPr>
      </w:pPr>
      <w:bookmarkStart w:id="3" w:name="_Toc414553135"/>
      <w:r w:rsidRPr="002D135C">
        <w:rPr>
          <w:b/>
        </w:rPr>
        <w:t>Выпускник получит возможность научиться:</w:t>
      </w:r>
      <w:bookmarkEnd w:id="3"/>
    </w:p>
    <w:p w:rsidR="009905E6" w:rsidRPr="00886365" w:rsidRDefault="009905E6" w:rsidP="009905E6">
      <w:pPr>
        <w:pStyle w:val="a8"/>
      </w:pPr>
      <w:r w:rsidRPr="00886365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905E6" w:rsidRPr="00886365" w:rsidRDefault="009905E6" w:rsidP="009905E6">
      <w:pPr>
        <w:pStyle w:val="a8"/>
      </w:pPr>
      <w:r w:rsidRPr="00886365">
        <w:t>оценивать собственную и чужую речь с точки зрения точного, уместного и выразительного словоупотребления;</w:t>
      </w:r>
    </w:p>
    <w:p w:rsidR="009905E6" w:rsidRPr="00886365" w:rsidRDefault="009905E6" w:rsidP="009905E6">
      <w:pPr>
        <w:pStyle w:val="a8"/>
      </w:pPr>
      <w:r w:rsidRPr="00886365">
        <w:t xml:space="preserve">опознавать различные выразительные средства языка; </w:t>
      </w:r>
    </w:p>
    <w:p w:rsidR="009905E6" w:rsidRPr="00886365" w:rsidRDefault="009905E6" w:rsidP="009905E6">
      <w:pPr>
        <w:pStyle w:val="a8"/>
      </w:pPr>
      <w:proofErr w:type="gramStart"/>
      <w:r w:rsidRPr="00886365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9905E6" w:rsidRPr="00886365" w:rsidRDefault="009905E6" w:rsidP="009905E6">
      <w:pPr>
        <w:pStyle w:val="a8"/>
      </w:pPr>
      <w:r w:rsidRPr="00886365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905E6" w:rsidRPr="00886365" w:rsidRDefault="009905E6" w:rsidP="009905E6">
      <w:pPr>
        <w:pStyle w:val="a8"/>
      </w:pPr>
      <w:r w:rsidRPr="00886365">
        <w:lastRenderedPageBreak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905E6" w:rsidRPr="00886365" w:rsidRDefault="009905E6" w:rsidP="009905E6">
      <w:pPr>
        <w:pStyle w:val="a8"/>
      </w:pPr>
      <w:r w:rsidRPr="00886365">
        <w:t>характеризовать словообразовательные цепочки и словообразовательные гнезда;</w:t>
      </w:r>
    </w:p>
    <w:p w:rsidR="009905E6" w:rsidRPr="00886365" w:rsidRDefault="009905E6" w:rsidP="009905E6">
      <w:pPr>
        <w:pStyle w:val="a8"/>
      </w:pPr>
      <w:r w:rsidRPr="00886365">
        <w:t>использовать этимологические данные для объяснения правописания и лексического значения слова;</w:t>
      </w:r>
    </w:p>
    <w:p w:rsidR="009905E6" w:rsidRPr="00886365" w:rsidRDefault="009905E6" w:rsidP="009905E6">
      <w:pPr>
        <w:pStyle w:val="a8"/>
      </w:pPr>
      <w:r w:rsidRPr="00886365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905E6" w:rsidRDefault="009905E6" w:rsidP="009905E6">
      <w:pPr>
        <w:pStyle w:val="a8"/>
      </w:pPr>
      <w:r w:rsidRPr="00886365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9905E6" w:rsidRDefault="009905E6" w:rsidP="009905E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C03EE" w:rsidRDefault="009905E6" w:rsidP="009905E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 w:rsidR="009C03EE">
        <w:rPr>
          <w:rFonts w:ascii="Times New Roman" w:hAnsi="Times New Roman" w:cs="Times New Roman"/>
          <w:b/>
          <w:bCs/>
        </w:rPr>
        <w:t xml:space="preserve">одержание </w:t>
      </w:r>
      <w:r>
        <w:rPr>
          <w:rFonts w:ascii="Times New Roman" w:hAnsi="Times New Roman" w:cs="Times New Roman"/>
          <w:b/>
          <w:bCs/>
        </w:rPr>
        <w:t xml:space="preserve">учебного </w:t>
      </w:r>
      <w:r w:rsidR="009C03EE">
        <w:rPr>
          <w:rFonts w:ascii="Times New Roman" w:hAnsi="Times New Roman" w:cs="Times New Roman"/>
          <w:b/>
          <w:bCs/>
        </w:rPr>
        <w:t xml:space="preserve"> предмета «Русский язык»</w:t>
      </w:r>
    </w:p>
    <w:p w:rsidR="009C03EE" w:rsidRDefault="009C03EE" w:rsidP="009905E6">
      <w:pPr>
        <w:tabs>
          <w:tab w:val="left" w:pos="795"/>
          <w:tab w:val="center" w:pos="76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Международное значение русского языка (1час)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Повторение (11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Синтаксис и пунктуация простого предложения. Способы выражения главных членов предложения. Виды предложений по наличию главных членов. Виды односоставных предложений. Предложения с однородными членами и знаки препинания при них.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с обособленными второстепенными членами.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препинания в предложениях с обращениями, вводными словами  вставными конструкциями.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Устная и письменная речь. Монолог и диалог. Стили речи.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</w:t>
      </w:r>
      <w:r w:rsidR="009905E6">
        <w:rPr>
          <w:rFonts w:ascii="Times New Roman" w:hAnsi="Times New Roman" w:cs="Times New Roman"/>
          <w:i/>
        </w:rPr>
        <w:t>р</w:t>
      </w:r>
      <w:r>
        <w:rPr>
          <w:rFonts w:ascii="Times New Roman" w:hAnsi="Times New Roman" w:cs="Times New Roman"/>
          <w:i/>
        </w:rPr>
        <w:t xml:space="preserve">ольный диктант с грамматическим заданием по теме: « Повторение </w:t>
      </w:r>
      <w:proofErr w:type="gramStart"/>
      <w:r>
        <w:rPr>
          <w:rFonts w:ascii="Times New Roman" w:hAnsi="Times New Roman" w:cs="Times New Roman"/>
          <w:i/>
        </w:rPr>
        <w:t>изученного</w:t>
      </w:r>
      <w:proofErr w:type="gramEnd"/>
      <w:r>
        <w:rPr>
          <w:rFonts w:ascii="Times New Roman" w:hAnsi="Times New Roman" w:cs="Times New Roman"/>
          <w:i/>
        </w:rPr>
        <w:t xml:space="preserve"> в 5-8  классах».           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Сложное предложение (4 часа)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предложении. Сложное предложение как единица синтаксиса. Основные виды сложных предложений. Смысловое, структурное и интонационное единство частей сложного предложения. Основные средства связи между частями сложного предложения.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сложных предложений Смысловые отношения между простыми предложениями в составе сложного. Знаки препинания в союзных и бессоюзных предложениях.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Сжатое изложение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Сложносочиненное предложение (11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сложносочиненном предложении. Строение ССП. Средства связи частей ССП. Смысловые отношения между частями ССП.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Союзы и значение ССП. Сложносочиненное предложение. Знаки препинания в нем.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 с общим второстепенным членом.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Синтаксический и пунктуационный разбор ССП. Знаки препинания в ССП. Средства связи простых предложений в составе ССП. Смысловые отношения в ССП.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«Сложносочиненное предложение».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Рассказ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Сложноподчиненное предложение (29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сложноподчиненном предложении. Строение СПП. Средства связи его частей.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Подчинительные союзы и союзные слова в СПП.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указательных слов в СПП. Особенности присоединения придаточных предложений к главному.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СПП с несколькими придаточными. Знаки препинания в них.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придаточных предложений, способы их различения. Однозначные и многозначные придаточные.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Придаточные подлежащные. Придаточные </w:t>
      </w:r>
      <w:proofErr w:type="spellStart"/>
      <w:r>
        <w:rPr>
          <w:rFonts w:ascii="Times New Roman" w:hAnsi="Times New Roman" w:cs="Times New Roman"/>
        </w:rPr>
        <w:t>сказуемные</w:t>
      </w:r>
      <w:proofErr w:type="spellEnd"/>
      <w:r>
        <w:rPr>
          <w:rFonts w:ascii="Times New Roman" w:hAnsi="Times New Roman" w:cs="Times New Roman"/>
        </w:rPr>
        <w:t>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Придаточные определительные. Придаточные обстоятельственные. Придаточные дополнительные.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Отличие СПП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придаточным сравнительным от простого предложения со сравнительным оборотом. Значение сравнительных конструкций в речи.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Строение СПП. Средства связи, виды </w:t>
      </w:r>
      <w:proofErr w:type="gramStart"/>
      <w:r>
        <w:rPr>
          <w:rFonts w:ascii="Times New Roman" w:hAnsi="Times New Roman" w:cs="Times New Roman"/>
        </w:rPr>
        <w:t>придаточных</w:t>
      </w:r>
      <w:proofErr w:type="gramEnd"/>
      <w:r>
        <w:rPr>
          <w:rFonts w:ascii="Times New Roman" w:hAnsi="Times New Roman" w:cs="Times New Roman"/>
        </w:rPr>
        <w:t>. Знаки препинания в СПП.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Контрольная работа по теме: «Сложноподчиненное предложение».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Сочинение-рассуждение на основе исходного текста. Воспоминание о книге. Рецензия на книгу. Аннотация. Портретный очерк. Портретная зарисовка.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Бессоюзное сложное предложение (14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бессоюзном предложении. Смысловые отношения между частями СБП. Интонационное и пунктуационное выражение этих отношений. Запятая и точка с запятой в СБП.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Тире в бессоюзном сложном предложении.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Двоеточие в бессоюзном сложном предложении.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СБП, знаки препинания в них. Синтаксический и пунктуационный разбор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«Сложные бессоюзные предложения».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Сжатое изложение. Сочинение-рассуждение на основе исходного текста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Сложные предложения с разными видами связи (9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Структурные особенности сложных предложений с разными видами связи. Употребление союзной и бессоюзной связи в сложных предложениях в тексте в зависимости от сочетания видов связи.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Знаки препинания в сложных предложениях с разными видами связи. Сочетание знаков препинания. Синтаксический и пунктуационный разбор сложных предложений с разными видами связи. Смысловые отношения между частями сложного предложения.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Контрольный диктант с грамматическим заданием по теме «Сложные предложения с разными видами связи». 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Разговорный стиль речи. </w:t>
      </w:r>
      <w:proofErr w:type="gramStart"/>
      <w:r>
        <w:rPr>
          <w:rFonts w:ascii="Times New Roman" w:hAnsi="Times New Roman" w:cs="Times New Roman"/>
          <w:i/>
        </w:rPr>
        <w:t>Научный</w:t>
      </w:r>
      <w:proofErr w:type="gramEnd"/>
      <w:r>
        <w:rPr>
          <w:rFonts w:ascii="Times New Roman" w:hAnsi="Times New Roman" w:cs="Times New Roman"/>
          <w:i/>
        </w:rPr>
        <w:t xml:space="preserve"> и официально-деловой стили речи.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Предложения с чужой речью (12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Строение предложений с прямой речью.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с косвенной речью. Замена прямой речи косвенной.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Цитаты. Способы цитирования. Знаки препинания при цитировании. Использование различных способов цитирования в собственных речевых высказываниях.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Контрольная работа  по теме: «Способы передачи чужой речи». 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Развитие речи: Публицистический и художественный стили речи.    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Повторение и систематизация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5-9 классах (11 часов)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Употребление слов в речи в зависимости от его лексического значения. Основные способы толкования лексического значения. Прямое и переносное значение слов.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Употребление частей речи. Соблюдение орфографических, синтаксических и пунктуационных норм русского языка. </w:t>
      </w:r>
    </w:p>
    <w:p w:rsidR="009C03EE" w:rsidRDefault="009C03EE" w:rsidP="009905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Итоговая контрольная работа в формате ОГЭ. </w:t>
      </w:r>
    </w:p>
    <w:p w:rsidR="009C03EE" w:rsidRDefault="009C03EE" w:rsidP="00990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1194" w:type="dxa"/>
        <w:jc w:val="center"/>
        <w:tblInd w:w="-6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9223"/>
        <w:gridCol w:w="1392"/>
      </w:tblGrid>
      <w:tr w:rsidR="004D5482" w:rsidTr="009905E6">
        <w:trPr>
          <w:trHeight w:val="40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5E6" w:rsidRDefault="009905E6" w:rsidP="009905E6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4D5482" w:rsidRDefault="004D5482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82" w:rsidRDefault="009905E6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9905E6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4D5482" w:rsidTr="009905E6">
        <w:trPr>
          <w:trHeight w:val="47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Международное значение русского языка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D5482" w:rsidTr="009905E6">
        <w:trPr>
          <w:trHeight w:val="470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Международное значение русского языка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688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Р.Р.Устная и письменная речь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Р.Р.Моноолог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диалог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Р.Р.Стили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Простое предложение и его грамматическая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основа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редложения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 однородными членами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Р.Р.Описание по воображению и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Р.Р.Описание по воображению и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Предложения с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обращениями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водными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словами и вставными конструкциями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Обобщение и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систематищация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знаний по теме: «Повторение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 5-8 классах»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3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Сложное предложение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</w:t>
            </w:r>
          </w:p>
        </w:tc>
      </w:tr>
      <w:tr w:rsidR="004D5482" w:rsidTr="009905E6">
        <w:trPr>
          <w:trHeight w:val="3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Понятие о сложном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предложении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ложное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предложение как единица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синтаксиса.Основные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виды сложных предложений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3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Союзные и бессоюзные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3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33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52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Сложносочиненное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ССП,средства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связи частей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ССП,смысловые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отношения между частями ССП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Союзы и значения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препинания в нем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Союзы и значения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препинания в нем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ССП и способы их выражения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препинания в ССП</w:t>
            </w:r>
            <w:r w:rsidR="003E29E8">
              <w:rPr>
                <w:rFonts w:ascii="Times New Roman" w:hAnsi="Times New Roman" w:cs="Times New Roman"/>
                <w:lang w:eastAsia="en-US"/>
              </w:rPr>
              <w:t xml:space="preserve"> с общим второстепенным членом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Синтаксический и пунктуационный разбор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препинания в ССП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Синтаксический и пунктуационный разбор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ССП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препинания в ССП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«Сложносочиненное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Р.Р.Рассказ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713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661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Сложноподчиненное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СПП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троение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СПП,средства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связи его частей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Подчинительные союзы и союзные слова в СПП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Роль указательных слов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СПП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собенности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присоединения придаточных предложений к главному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Роль указательных слов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СПП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собенности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присоединения придаточных предложений к главному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Р.Р.Сочинение-рассуждение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основе исходного текста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Р.Р.Сочинение-рассуждение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основе исходного текста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СПП с несколькими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придаточными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препинания в них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СПП с несколькими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придаточными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препинания в них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СПП с несколькими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придаточными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наки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препинания в них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Виды придаточных предложений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сказуемные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сказуемные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определительные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Придаточные определительные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дополнительные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ридаточные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обстоятельственные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дополнительные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ридаточные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обстоятельственные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Р.Р.Воспоминание о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книге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ецензия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книгу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Р.Р.Воспоминание о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книге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ецензия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 книгу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теме: «Сложноподчиненное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теме: «Сложноподчиненное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теме: «Сложноподчиненное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по теме: «Сложноподчиненное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Р.Р.Аннотация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,А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ннотация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Р.Р.Портретный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ортретная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зарисовка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8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Р.Р.Портретный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ортретная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зарисовка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Сложное бессоюзное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СБП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нтонация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СБП.Запятая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точка запятая в них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СБП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нтонация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СБП.Запятая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точка запятая в них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теме: «Бессоюзное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теме: «Бессоюзное предложение»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Р.Р.Сжатое изложение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«Сложные бессоюзные предложения»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Р.Р.Сочинение-рассуждение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основе исходного текста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29E8" w:rsidTr="009905E6">
        <w:trPr>
          <w:trHeight w:val="34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Р.Р.Сочинение-рассуждение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основе исходного текста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E8" w:rsidRDefault="003E29E8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69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«Сложные предложения с разными видами связи»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Р.Р.Разговорный стиль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Р.Р.Разговорный стиль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Научный и официально-деловой стиль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9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Научный и официально-деловой стиль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trHeight w:val="669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Pr="00E313CD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чужой речью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азделительные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выделительные знаки препинания в предложениях с прямой речью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азделительные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выделительные знаки препинания в предложениях с прямой речью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прямой речью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Предложения с косвенной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речью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амена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прямой речи косвенной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Предложения с косвенной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речью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амена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прямой речи косвенной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Цитаты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цитирования.Знаки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препинания при цитировании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обобщение изученного по теме: «Способы передачи чужой речи»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обобщение изученного по теме: «Способы передачи чужой речи»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по теме: «Предложения с чужой речью»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ублицистический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художественный стили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925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ублицистический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художественный стили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5-9 классах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Лексикология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ексика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фразеология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Морфология и орфография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ловосочетание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простого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Синтаксис сложного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СПП.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Синтаксис сложного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СПП.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СБП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за курс 9 класса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за курс 9 класса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313CD" w:rsidTr="009905E6">
        <w:trPr>
          <w:trHeight w:val="646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712574" w:rsidP="009905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3CD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5482" w:rsidTr="009905E6">
        <w:trPr>
          <w:jc w:val="center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24 </w:t>
            </w:r>
          </w:p>
        </w:tc>
      </w:tr>
      <w:tr w:rsidR="004D5482" w:rsidTr="009905E6">
        <w:trPr>
          <w:jc w:val="center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</w:tr>
      <w:tr w:rsidR="004D5482" w:rsidTr="009905E6">
        <w:trPr>
          <w:jc w:val="center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</w:t>
            </w:r>
          </w:p>
        </w:tc>
      </w:tr>
      <w:tr w:rsidR="004D5482" w:rsidTr="009905E6">
        <w:trPr>
          <w:jc w:val="center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4D5482" w:rsidTr="009905E6">
        <w:trPr>
          <w:jc w:val="center"/>
        </w:trPr>
        <w:tc>
          <w:tcPr>
            <w:tcW w:w="9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4D5482" w:rsidP="009905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482" w:rsidRDefault="00E313CD" w:rsidP="009905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9C03EE" w:rsidRDefault="009C03EE" w:rsidP="009905E6">
      <w:pPr>
        <w:spacing w:after="0" w:line="240" w:lineRule="auto"/>
        <w:ind w:firstLine="709"/>
        <w:jc w:val="both"/>
        <w:rPr>
          <w:rFonts w:ascii="Courier New" w:eastAsia="Courier New" w:hAnsi="Courier New" w:cs="Courier New"/>
          <w:color w:val="000000"/>
          <w:lang w:bidi="ru-RU"/>
        </w:rPr>
      </w:pPr>
    </w:p>
    <w:p w:rsidR="009C03EE" w:rsidRDefault="009C03EE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905E6" w:rsidRDefault="009905E6" w:rsidP="009905E6">
      <w:pPr>
        <w:spacing w:after="0" w:line="240" w:lineRule="auto"/>
        <w:ind w:firstLine="709"/>
        <w:jc w:val="both"/>
        <w:rPr>
          <w:i/>
        </w:rPr>
      </w:pPr>
    </w:p>
    <w:p w:rsidR="009C03EE" w:rsidRDefault="009C03EE" w:rsidP="009905E6">
      <w:pPr>
        <w:spacing w:after="0" w:line="240" w:lineRule="auto"/>
        <w:ind w:firstLine="709"/>
        <w:jc w:val="both"/>
        <w:rPr>
          <w:i/>
        </w:rPr>
      </w:pPr>
    </w:p>
    <w:p w:rsidR="009C03EE" w:rsidRDefault="009C03EE" w:rsidP="009905E6">
      <w:pPr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9905E6" w:rsidRDefault="009905E6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b/>
        </w:rPr>
        <w:t>Приложение</w:t>
      </w:r>
    </w:p>
    <w:p w:rsidR="009C03EE" w:rsidRDefault="009C03EE" w:rsidP="009905E6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W w:w="15765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812"/>
        <w:gridCol w:w="868"/>
        <w:gridCol w:w="779"/>
        <w:gridCol w:w="3344"/>
        <w:gridCol w:w="2683"/>
        <w:gridCol w:w="6535"/>
      </w:tblGrid>
      <w:tr w:rsidR="009C03EE" w:rsidTr="009C03EE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Тип урока,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Планируемые предметные результаты</w:t>
            </w:r>
          </w:p>
        </w:tc>
      </w:tr>
      <w:tr w:rsidR="009C03EE" w:rsidTr="009C03EE">
        <w:trPr>
          <w:trHeight w:val="274"/>
          <w:jc w:val="center"/>
        </w:trPr>
        <w:tc>
          <w:tcPr>
            <w:tcW w:w="1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03EE" w:rsidTr="009C03E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Общие сведения о языке (1час)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Международное значение русского языка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беседа с элементами исследования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  литературой, географией)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роль русского языка как мирового, о его международном статусе в современном мире;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осознавать значение русского языка в мире, создавать творческие работы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Повторение (11 часов)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Устная и письменная речь 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формы языка и их основные признаки,  отличительные особенности  устной и письменной речи;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две формы языка и их основные признаки, определять отличительные особенности устной  письменной речи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Монолог и диалог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творческая мастерская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</w:t>
            </w:r>
            <w:r>
              <w:rPr>
                <w:rFonts w:ascii="Times New Roman" w:hAnsi="Times New Roman" w:cs="Times New Roman"/>
                <w:lang w:eastAsia="en-US"/>
              </w:rPr>
              <w:t xml:space="preserve">ь взаимосвязь монолога и диалога, основные виды монологов и диалогов, нормы речевого поведения;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взаимосвязь монолога и диалога, сравнивать образцы диалогической и монологической речи, характеризовать тексты с точки зрения формы и вида речи, владеть различными видами монологов и диалогов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стили речи русого языка;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различать разговорную речь, научный, публицистический, официально-деловой стили, язык художественной литературы; определять их жанры, тему, основную мысль текста, функционально-смысловой тип, характерный для стиля речи  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Простое предложение и его грамматическая основа. Предложения с однородными членами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виды простых предложений, правила постановки знаков препинания в предложениях с однородными членами, алгоритм  синтаксического разбора простого предложения;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производить структурно-смысловой анализ предложений, различать изученные виды простых предложений, применять правила постановки знаков препинания с однородными членами</w:t>
            </w:r>
          </w:p>
        </w:tc>
      </w:tr>
      <w:tr w:rsidR="009C03EE" w:rsidTr="009C03EE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обособленными членами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основные правила обособления второстепенных членов предложения;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опознавать предложения с обособленными членами, конструировать предложения по схемам, устанавливать взаимосвязь смысловой, интонационной, грамматической и пунктуационной особенностей предложений с обособленными членами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Описание по воображению и памяти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формы сочинения, знать понятия «тема», «основная мысль»;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формы сочинения, создавать текст по воображению и памяти на основе впечатлений от репродукции картины, от прослушанной музыки, использовать языковые средства в соответствии со стилем, темой и задачей высказывания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обращениями, вводными словами и вставными конструкциями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объяснять постановку знаков препинания в предложениях с вводными словами и обращениями и их значение в предложении, уместно использовать в своей речи синтаксические конструкции как средство усиления выразительности речи;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понятия «вводное слово», «обращение»; правила постановки знаков препинания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Обобщение и систематизация знаний по теме: «Повторение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в 5-8 классах»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диктант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hd w:val="clear" w:color="auto" w:fill="F2F2F2" w:themeFill="background1" w:themeFillShade="F2"/>
                <w:lang w:eastAsia="en-US"/>
              </w:rPr>
              <w:t>Сложное предложение (4 часа)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сложном предложении. Сложное предложение как единица синтаксиса. Основные виды сложных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классификацию сложных предложений в зависимости от сре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язи, виды и их особенности, отличительные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признаки простого и сложного предложений, алгоритм синтаксического и пунктуационного разбора;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классификацию сложных предложений в зависимости от средств связи, отличать простое предложение от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сложного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, различать ССП, СПП, СБП, соблюдать пунктуационные нормы на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письме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Союзные и бессоюзные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виды и особенности сложных предложений, алгоритм интонационного и пунктуационного оформления сложных предложений;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конструировать сложные предложения, разграничивать их по видам и особенностям образования, интонационно и пунктуационно оформлять бессоюзные и союзные предложения, строить сложные предложения по заданной конструкции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сжатого изложения;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Сложносочиненное предложение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(11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Союзы и значения ССП. Знаки препинания в нем.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ССП и способы их выражения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определять грамматические признаки ССП, его строение, правильно расставлять знаки препинания, составлять схемы предложений и конструировать их по схеме  </w:t>
            </w:r>
          </w:p>
        </w:tc>
      </w:tr>
      <w:tr w:rsidR="009C03EE" w:rsidTr="009C03EE">
        <w:trPr>
          <w:trHeight w:val="55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Знаки препинания в ССП с общим второстепенным членом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 с общим второстепенным членом, производить синтаксический и пунктуационный разбор предложений, обосновывать отсутствие запятой,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9C03EE" w:rsidTr="009C03EE">
        <w:trPr>
          <w:trHeight w:val="114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Синтаксический и  пунктуационный разбор ССП. Знаки препинания в ССП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викторина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предложений, конструировать предложения, находить и исправлять ошибки в построении ССП, наблюдать за использованием СПП в текстах разных стилей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«Сложносочиненное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контрольная работа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 </w:t>
            </w:r>
          </w:p>
        </w:tc>
      </w:tr>
      <w:tr w:rsidR="009C03EE" w:rsidTr="009C03EE">
        <w:trPr>
          <w:trHeight w:val="11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грамматические признаки ССП, его строение, интонационное и пунктуационное оформление ССП с разными типами смысловых отношений между частями;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опознавать ССП, производить синтаксический и пунктуационный разбор предложений</w:t>
            </w:r>
          </w:p>
        </w:tc>
      </w:tr>
      <w:tr w:rsidR="009C03EE" w:rsidTr="009C03EE">
        <w:trPr>
          <w:trHeight w:val="110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Рассказ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рассказа;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420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Сложноподчиненное предложение (29 час)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СПП. Строение СПП, средства связи его частей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географией)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Подчинительные союзы и союзные слова в СПП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различие союзов и союзных слов, границы придаточных предложений, синтаксическую роль союзных слов в СПП;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отличать союзы от союзных слов, использовать союзы и союзные слова при конструировании СПП; определять средства связи частей в СПП; определять синтаксическую роль союзных слов в СПП </w:t>
            </w:r>
          </w:p>
        </w:tc>
      </w:tr>
      <w:tr w:rsidR="009C03EE" w:rsidTr="009C03EE">
        <w:trPr>
          <w:trHeight w:val="85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указательных слов в СПП. Особенности присоединения придаточных предложений к главному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роль указательных слов в СПП; правило «Запятая при составном подчинительном союзе»; особенности присоединения придаточных предложений к главному;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понимать роль указательных слов в СПП; применять правило «Запятая при составном подчинительном союзе», особенности присоединения придаточных предложений к главному; отличать СПП с указательными словами от СПП с дойными союзами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сочинения-рассуждения;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27.1227.11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27.11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СПП с несколькими придаточными. Знаки препинания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придаточными, знать условие выбора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«Отсутствие запятой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однородными придаточными»;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строить горизонтальные и вертикальные схемы СПП с несколькими придаточными, понимать условия выбора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«Отсутствие запятой между однородными придаточными»; производить структурно-семантический анализ СПП с несколькими придаточными, составлять их схемы и конструировать их по ним</w:t>
            </w:r>
            <w:proofErr w:type="gramEnd"/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придаточных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 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38.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подлежащные. 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подлежащные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сказуемные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сказуемные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Придаточные определительные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проект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Придаточные дополнительные. Придаточные обстоятельственные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строение горизонтальных и вертикальных схем СПП с несколькими придаточными; виды придаточных предложений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классифицировать виды придаточных предложений, определять вид придаточного по вопросу, союзу или союзному слову, синтаксической роли указательного слова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19-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Воспоминание о книге. Рецензия на книгу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общее и различное в типах текстах: текст-повествование, текст-рассуждение, особенности языка данных типов;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сопоставлять исходные тексты воспоминания о книге, выделять общее и различное в типах текстах: текст-повествование, текст-рассуждение; писать рецензию на книгу научно-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популярного характера или художественное произведение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48.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«Сложноподчиненное предложение»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структуру СПП, средства связи его частей, место придаточного по отношению к главному, алгоритм пунктуационного оформления СПП;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распознавать структуру СПП, средства связи его частей; поясняют, в чем различие главного и придаточного предложений; определяют место придаточного по отношению к главному, формулируют пунктуационное правило, опираясь на схемы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26- 27.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Аннотация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своеобразие аннотации как вторичного текста, аннотации разных типов и стилей;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сравнивать тексты аннотаций разных стилей и типов; определять общее и различное, анализировать аннотации на книги научно-популярного характера и научное произведение, определять читательский адрес</w:t>
            </w:r>
          </w:p>
        </w:tc>
      </w:tr>
      <w:tr w:rsidR="009C03EE" w:rsidTr="009C03EE">
        <w:trPr>
          <w:trHeight w:val="113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Портретный очерк. Портретная зарисовка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творческая мастерская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своеобразие жанра портретного очерка; алгоритм составления сложного плана очерка, основные средства выразительности;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понимать своеобразие жанра портретного очерка; составлять сложный план очерка; писать сочинение в жанре портретного очерка, сочетая в нем следующие компоненты: портрет героя, рассказ о главном деле его жизни, его интересах,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взаимоотношениях с окружающими; использовать на письме средства выразительности</w:t>
            </w:r>
          </w:p>
        </w:tc>
      </w:tr>
      <w:tr w:rsidR="009C03EE" w:rsidTr="009C03EE">
        <w:trPr>
          <w:trHeight w:val="266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 Бессоюзное сложное предложение (14 часов)</w:t>
            </w:r>
          </w:p>
        </w:tc>
      </w:tr>
      <w:tr w:rsidR="009C03EE" w:rsidTr="009C03EE">
        <w:trPr>
          <w:trHeight w:val="40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СБП. Интонация в СБП. Запятая и точка запятая в них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особенности строения СБП; грамматические признаки СБП;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пунктограмму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«Запятая и точка с запятой в СБП»;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выделяют грамматические признаки СБП; применять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пунктограмму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«Запятая и точка с запятой в СБП»; выявлять смысловые отношения между частями, расставлять знаки препинания, обосновывая их выбор, сопоставлять бессоюзные и союзные предложения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Тире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условия постановки тире между частями СБП;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условия постановки тире между частями СБП; выявлять смысловые отношения между частями, наблюдать за интонацией со значением противопоставления, времени, условия, следствия; конструировать данные предложения, интонационно и пунктуационно оформлять предложения данного вида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Двоеточие в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условия постановки двоеточия между частями СБП;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условия постановки двоеточия между частями СБП; выявлять смысловые отношения между частями, наблюдать за интонацией со значением причины, пояснения, дополнения; конструировать данные предложения, интонационно и пунктуационно оформлять предложения данного вида </w:t>
            </w:r>
          </w:p>
        </w:tc>
      </w:tr>
      <w:tr w:rsidR="009C03EE" w:rsidTr="009C03EE">
        <w:trPr>
          <w:trHeight w:val="74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64.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теме: «Бессоюзное предложение»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литературой)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Сжатое изложение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сжатого изложения;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«Сложные бессоюзные предложения»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диктант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8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смысловые отношения между частями СБП,  условия постановки запятой, точки с запятой, тире и двоеточия в данных предложениях;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выбирать знаки препинания, определять смысловые отношения между частями СБП, составлять схемы, конструировать предложения по схемам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Сочинение-рассуждение на основе исходного текста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композиционные особенности сочинения-рассуждения;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проектировать индивидуальный маршрут восполнения проблемных зон в изученной теме при помощи средств самодиагностики результатов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Сложные предложения с разными видами связи (9часов)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«Сложные предложения с разными видами связи»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диктант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 заданным схемам; производить синтаксический и пунктуационный разбор, находить сложные синтаксические конструкции в текстах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  <w:tr w:rsidR="009C03EE" w:rsidTr="009C03EE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диктанта.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разные виды сочетаний союзной и бессоюзной связи в сложных предложениях; структурные особенности сложных предложений с разными видами связи;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выделять структурные особенности сложных предложений с разными видами связи, опознавать сложные синтаксические конструкции в тесте в зависимости от сочетания видов связи; составлять схемы таких предложений, моделировать предложения по заданным схемам; производить синтаксический и пунктуационный разбор, находить сложные синтаксические конструкции в текстах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Разговорный стиль речи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разговорной речи, стили речи, особенности разговорного стиля;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ь понимать основные признаки разговорной речи; определять особенности разговорного стиля, анализировать тексты данного стиля, производить стилистический разбор по плану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Научный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и официально-деловой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 научной и деловой речи, стили речи, особенности научного и официально-делового стилей;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>ь понимать основные признаки  данных стилей; определять особенности научного и официально-делового стилей, анализировать тексты данного стиля, производить стилистический разбор по плану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Предложения с чужой речью (12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Способы передачи чужой речи. Разделительные и выделительные знаки препинания в предложениях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(интеграция с литературой)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прямой речью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Предложения с косвенной речью. Замена прямой речи косвенной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отличия прямой речи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косвенной;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отличать прямую речь от косвенной, заменять прямую речь косвенной и наоборот; правильно расставлять знаки препинания; использовать предложения с прямой и косвенной речью в текстах разных стилей и типов речи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Цитаты. Способы цитирования. Знаки препинания при цитировании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открытия «нового» знания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понятие «цитата», основные способы цитирования, правила оформления цитаты;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основные способы цитирования, правила оформления цитаты, редактировать тест с точки зрения уместности, точности и оформления включенных в них цитат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Систематизация и обобщение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теме: «Способы передачи чужой речи»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по теме: «Предложения с чужой речью»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работы. Работа над 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основные способы передачи чужой речи, условия постановки знаков препинания в предложениях с прямой речью;   </w:t>
            </w:r>
          </w:p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определять основные способы передачи чужой речи, использовать предложения с прямой речью с учетом содержания и стиля высказывания, правильно ставить знаки препинания в предложениях с прямой речью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Публицистический и художественный стили речи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творческая мастерская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признаки  публицистического и художественного стилей речи, стили речи, особенности данных стилей;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</w:t>
            </w:r>
            <w:r>
              <w:rPr>
                <w:rFonts w:ascii="Times New Roman" w:hAnsi="Times New Roman" w:cs="Times New Roman"/>
                <w:lang w:eastAsia="en-US"/>
              </w:rPr>
              <w:t xml:space="preserve">ь понимать основные признаки  данных стилей; определять особенности публицистического и художественного стилей речи,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анализировать тексты данного стиля, производить стилистический разбор по плану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в 5-9 классах  (11 часов)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Лексикология. Лексика и фразеология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8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Морфология и орфография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 </w:t>
            </w:r>
          </w:p>
        </w:tc>
      </w:tr>
      <w:tr w:rsidR="009C03EE" w:rsidTr="009C03EE">
        <w:trPr>
          <w:trHeight w:val="9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Синтаксис. Словосочетание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конференция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простого предложения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 ССП и СПП</w:t>
            </w:r>
          </w:p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Синтаксис сложного предложения. СБП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100-</w:t>
            </w:r>
          </w:p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101.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Обобщение и систематизация знаний за курс 9 класса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 развивающего 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  <w:tr w:rsidR="009C03EE" w:rsidTr="009C03EE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работы. Работа над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ошибками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E" w:rsidRDefault="009C03EE" w:rsidP="009905E6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контроля  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E" w:rsidRDefault="009C03EE" w:rsidP="009905E6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нормы русского литературного языка;</w:t>
            </w:r>
          </w:p>
          <w:p w:rsidR="009C03EE" w:rsidRDefault="009C03EE" w:rsidP="009905E6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применять изученные орфограммы, соблюдать основные правила орфографии, синтаксиса и пунктуации</w:t>
            </w:r>
          </w:p>
        </w:tc>
      </w:tr>
    </w:tbl>
    <w:p w:rsidR="009C03EE" w:rsidRDefault="009C03EE" w:rsidP="009905E6">
      <w:pPr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p w:rsidR="009C03EE" w:rsidRDefault="009C03EE" w:rsidP="009905E6">
      <w:pPr>
        <w:spacing w:after="0" w:line="240" w:lineRule="auto"/>
        <w:ind w:firstLine="709"/>
        <w:jc w:val="both"/>
        <w:rPr>
          <w:rFonts w:ascii="Courier New" w:hAnsi="Courier New" w:cs="Courier New"/>
          <w:i/>
        </w:rPr>
      </w:pPr>
    </w:p>
    <w:p w:rsidR="0062355F" w:rsidRPr="0062355F" w:rsidRDefault="0062355F" w:rsidP="009905E6">
      <w:pPr>
        <w:spacing w:after="0" w:line="240" w:lineRule="auto"/>
        <w:rPr>
          <w:b/>
        </w:rPr>
      </w:pPr>
    </w:p>
    <w:sectPr w:rsidR="0062355F" w:rsidRPr="0062355F" w:rsidSect="00E313CD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2FB" w:rsidRDefault="00F412FB" w:rsidP="009C03EE">
      <w:pPr>
        <w:spacing w:after="0" w:line="240" w:lineRule="auto"/>
      </w:pPr>
      <w:r>
        <w:separator/>
      </w:r>
    </w:p>
  </w:endnote>
  <w:endnote w:type="continuationSeparator" w:id="0">
    <w:p w:rsidR="00F412FB" w:rsidRDefault="00F412FB" w:rsidP="009C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2FB" w:rsidRDefault="00F412FB" w:rsidP="009C03EE">
      <w:pPr>
        <w:spacing w:after="0" w:line="240" w:lineRule="auto"/>
      </w:pPr>
      <w:r>
        <w:separator/>
      </w:r>
    </w:p>
  </w:footnote>
  <w:footnote w:type="continuationSeparator" w:id="0">
    <w:p w:rsidR="00F412FB" w:rsidRDefault="00F412FB" w:rsidP="009C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57AD"/>
    <w:rsid w:val="000001E8"/>
    <w:rsid w:val="00053639"/>
    <w:rsid w:val="00097B4D"/>
    <w:rsid w:val="000F594B"/>
    <w:rsid w:val="00193D84"/>
    <w:rsid w:val="001B29CF"/>
    <w:rsid w:val="00211175"/>
    <w:rsid w:val="00296F84"/>
    <w:rsid w:val="003B6839"/>
    <w:rsid w:val="003E29E8"/>
    <w:rsid w:val="0041589F"/>
    <w:rsid w:val="004356CB"/>
    <w:rsid w:val="00476163"/>
    <w:rsid w:val="00477959"/>
    <w:rsid w:val="004C2287"/>
    <w:rsid w:val="004D5482"/>
    <w:rsid w:val="005929B3"/>
    <w:rsid w:val="0062355F"/>
    <w:rsid w:val="00712574"/>
    <w:rsid w:val="00741113"/>
    <w:rsid w:val="00754D9A"/>
    <w:rsid w:val="007A490D"/>
    <w:rsid w:val="008357D8"/>
    <w:rsid w:val="008B1CEB"/>
    <w:rsid w:val="00923943"/>
    <w:rsid w:val="009905E6"/>
    <w:rsid w:val="009C03EE"/>
    <w:rsid w:val="00AE1DD0"/>
    <w:rsid w:val="00B53564"/>
    <w:rsid w:val="00C45A06"/>
    <w:rsid w:val="00CE2A1B"/>
    <w:rsid w:val="00D057AD"/>
    <w:rsid w:val="00D07C56"/>
    <w:rsid w:val="00DE006E"/>
    <w:rsid w:val="00E30332"/>
    <w:rsid w:val="00E313CD"/>
    <w:rsid w:val="00ED5A07"/>
    <w:rsid w:val="00F412FB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9C0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9C03E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9C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C03EE"/>
  </w:style>
  <w:style w:type="paragraph" w:styleId="ad">
    <w:name w:val="footer"/>
    <w:basedOn w:val="a"/>
    <w:link w:val="ae"/>
    <w:uiPriority w:val="99"/>
    <w:semiHidden/>
    <w:unhideWhenUsed/>
    <w:rsid w:val="009C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C03EE"/>
  </w:style>
  <w:style w:type="character" w:customStyle="1" w:styleId="10">
    <w:name w:val="Заголовок 1 Знак"/>
    <w:basedOn w:val="a0"/>
    <w:link w:val="1"/>
    <w:uiPriority w:val="9"/>
    <w:rsid w:val="009C03EE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9C03EE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f">
    <w:name w:val="Hyperlink"/>
    <w:basedOn w:val="a0"/>
    <w:uiPriority w:val="99"/>
    <w:semiHidden/>
    <w:unhideWhenUsed/>
    <w:rsid w:val="009C03EE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C03EE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9C03EE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f2">
    <w:name w:val="Normal (Web)"/>
    <w:basedOn w:val="a"/>
    <w:semiHidden/>
    <w:unhideWhenUsed/>
    <w:rsid w:val="009C03E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9C03EE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03EE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5">
    <w:name w:val="Table Grid"/>
    <w:basedOn w:val="a1"/>
    <w:uiPriority w:val="59"/>
    <w:rsid w:val="009C03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21A1-0EF6-403E-89E7-9609C27D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31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21</cp:revision>
  <dcterms:created xsi:type="dcterms:W3CDTF">2019-11-05T15:18:00Z</dcterms:created>
  <dcterms:modified xsi:type="dcterms:W3CDTF">2020-01-11T18:56:00Z</dcterms:modified>
</cp:coreProperties>
</file>