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1B" w:rsidRPr="0087761B" w:rsidRDefault="0087761B" w:rsidP="0087761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87761B">
        <w:rPr>
          <w:bCs/>
          <w:iCs/>
          <w:sz w:val="22"/>
          <w:szCs w:val="22"/>
        </w:rPr>
        <w:t>Муниципальное автономное общеобразовательное учреждение</w:t>
      </w:r>
    </w:p>
    <w:p w:rsidR="0087761B" w:rsidRPr="0087761B" w:rsidRDefault="0087761B" w:rsidP="0087761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 w:rsidRPr="0087761B">
        <w:rPr>
          <w:bCs/>
          <w:iCs/>
          <w:sz w:val="22"/>
          <w:szCs w:val="22"/>
        </w:rPr>
        <w:t>«Прииртышская средняя общеобразовательная школа»</w:t>
      </w: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342"/>
        <w:gridCol w:w="222"/>
        <w:gridCol w:w="222"/>
      </w:tblGrid>
      <w:tr w:rsidR="006F12E8" w:rsidTr="00CE4638">
        <w:trPr>
          <w:jc w:val="center"/>
        </w:trPr>
        <w:tc>
          <w:tcPr>
            <w:tcW w:w="5038" w:type="dxa"/>
          </w:tcPr>
          <w:p w:rsidR="006F12E8" w:rsidRDefault="00CE4638">
            <w:pPr>
              <w:spacing w:line="252" w:lineRule="auto"/>
              <w:rPr>
                <w:bCs/>
                <w:lang w:eastAsia="en-US"/>
              </w:rPr>
            </w:pPr>
            <w:r w:rsidRPr="00F6157F">
              <w:rPr>
                <w:noProof/>
              </w:rPr>
              <w:drawing>
                <wp:inline distT="0" distB="0" distL="0" distR="0">
                  <wp:extent cx="9248775" cy="1514475"/>
                  <wp:effectExtent l="0" t="0" r="0" b="0"/>
                  <wp:docPr id="1" name="Рисунок 1" descr="шапочка в титульный лист нов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 в титульный лист нов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877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6F12E8" w:rsidRDefault="006F12E8">
            <w:pPr>
              <w:spacing w:line="252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039" w:type="dxa"/>
          </w:tcPr>
          <w:p w:rsidR="006F12E8" w:rsidRDefault="006F12E8">
            <w:pPr>
              <w:spacing w:line="252" w:lineRule="auto"/>
              <w:jc w:val="right"/>
              <w:rPr>
                <w:bCs/>
                <w:lang w:eastAsia="en-US"/>
              </w:rPr>
            </w:pPr>
          </w:p>
        </w:tc>
      </w:tr>
    </w:tbl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b/>
          <w:sz w:val="22"/>
          <w:szCs w:val="22"/>
          <w:lang w:eastAsia="en-US"/>
        </w:rPr>
      </w:pPr>
      <w:r w:rsidRPr="0087761B">
        <w:rPr>
          <w:rFonts w:eastAsia="Calibri"/>
          <w:b/>
          <w:sz w:val="22"/>
          <w:szCs w:val="22"/>
          <w:lang w:eastAsia="en-US"/>
        </w:rPr>
        <w:t>РАБОЧАЯ ПРОГРАММА</w:t>
      </w: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  <w:r w:rsidRPr="0087761B">
        <w:rPr>
          <w:rFonts w:eastAsia="Calibri"/>
          <w:sz w:val="22"/>
          <w:szCs w:val="22"/>
          <w:lang w:eastAsia="en-US"/>
        </w:rPr>
        <w:t>по информатике</w:t>
      </w: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  <w:r w:rsidRPr="0087761B">
        <w:rPr>
          <w:rFonts w:eastAsia="Calibri"/>
          <w:sz w:val="22"/>
          <w:szCs w:val="22"/>
          <w:lang w:eastAsia="en-US"/>
        </w:rPr>
        <w:t xml:space="preserve">для </w:t>
      </w:r>
      <w:r>
        <w:rPr>
          <w:rFonts w:eastAsia="Calibri"/>
          <w:sz w:val="22"/>
          <w:szCs w:val="22"/>
          <w:lang w:eastAsia="en-US"/>
        </w:rPr>
        <w:t>8</w:t>
      </w:r>
      <w:r w:rsidRPr="0087761B">
        <w:rPr>
          <w:rFonts w:eastAsia="Calibri"/>
          <w:sz w:val="22"/>
          <w:szCs w:val="22"/>
          <w:lang w:eastAsia="en-US"/>
        </w:rPr>
        <w:t xml:space="preserve"> класса</w:t>
      </w:r>
    </w:p>
    <w:p w:rsidR="0087761B" w:rsidRPr="0087761B" w:rsidRDefault="0025557F" w:rsidP="0087761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на 2019-2020</w:t>
      </w:r>
      <w:r w:rsidR="0087761B" w:rsidRPr="0087761B">
        <w:rPr>
          <w:rFonts w:eastAsia="Calibri"/>
          <w:sz w:val="22"/>
          <w:szCs w:val="22"/>
          <w:lang w:eastAsia="en-US"/>
        </w:rPr>
        <w:t xml:space="preserve"> учебный год</w:t>
      </w: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87761B" w:rsidRPr="0087761B" w:rsidTr="00CE4638">
        <w:trPr>
          <w:jc w:val="center"/>
        </w:trPr>
        <w:tc>
          <w:tcPr>
            <w:tcW w:w="7393" w:type="dxa"/>
          </w:tcPr>
          <w:p w:rsidR="0087761B" w:rsidRPr="0087761B" w:rsidRDefault="0087761B" w:rsidP="0087761B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87761B">
              <w:rPr>
                <w:bCs/>
                <w:iCs/>
                <w:sz w:val="22"/>
                <w:szCs w:val="22"/>
              </w:rPr>
              <w:t>Планирование составлено в соответствии</w:t>
            </w:r>
          </w:p>
          <w:p w:rsidR="0087761B" w:rsidRPr="0087761B" w:rsidRDefault="0087761B" w:rsidP="0087761B">
            <w:pPr>
              <w:autoSpaceDE w:val="0"/>
              <w:autoSpaceDN w:val="0"/>
              <w:adjustRightInd w:val="0"/>
            </w:pPr>
            <w:r w:rsidRPr="0087761B">
              <w:rPr>
                <w:bCs/>
                <w:iCs/>
                <w:sz w:val="22"/>
                <w:szCs w:val="22"/>
              </w:rPr>
              <w:t xml:space="preserve">с </w:t>
            </w:r>
            <w:r w:rsidRPr="0087761B">
              <w:rPr>
                <w:sz w:val="22"/>
                <w:szCs w:val="22"/>
              </w:rPr>
              <w:t xml:space="preserve"> ФГОС ООО</w:t>
            </w:r>
          </w:p>
          <w:p w:rsidR="0087761B" w:rsidRPr="0087761B" w:rsidRDefault="0087761B" w:rsidP="0087761B">
            <w:pPr>
              <w:rPr>
                <w:rFonts w:eastAsia="Calibri"/>
                <w:lang w:eastAsia="en-US"/>
              </w:rPr>
            </w:pPr>
          </w:p>
        </w:tc>
        <w:tc>
          <w:tcPr>
            <w:tcW w:w="7393" w:type="dxa"/>
          </w:tcPr>
          <w:p w:rsidR="0087761B" w:rsidRPr="0087761B" w:rsidRDefault="00CE4638" w:rsidP="00CE4638">
            <w:pPr>
              <w:tabs>
                <w:tab w:val="left" w:pos="4770"/>
                <w:tab w:val="right" w:pos="7177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>
              <w:rPr>
                <w:rFonts w:eastAsia="Calibri"/>
                <w:sz w:val="22"/>
                <w:szCs w:val="22"/>
                <w:lang w:eastAsia="en-US"/>
              </w:rPr>
              <w:tab/>
            </w:r>
            <w:r w:rsidR="0087761B" w:rsidRPr="0087761B">
              <w:rPr>
                <w:rFonts w:eastAsia="Calibri"/>
                <w:sz w:val="22"/>
                <w:szCs w:val="22"/>
                <w:lang w:eastAsia="en-US"/>
              </w:rPr>
              <w:t xml:space="preserve">Составитель программы: </w:t>
            </w:r>
          </w:p>
          <w:p w:rsidR="0087761B" w:rsidRPr="0087761B" w:rsidRDefault="0025557F" w:rsidP="00CE4638">
            <w:pPr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                                                                     </w:t>
            </w:r>
            <w:r w:rsidR="00CE4638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Журавлёва Ирина Анатольевна, учитель информатики первой квалификационной категории</w:t>
            </w:r>
          </w:p>
        </w:tc>
      </w:tr>
    </w:tbl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</w:p>
    <w:p w:rsidR="0087761B" w:rsidRPr="0087761B" w:rsidRDefault="0087761B" w:rsidP="0087761B">
      <w:pPr>
        <w:jc w:val="center"/>
        <w:rPr>
          <w:rFonts w:eastAsia="Calibri"/>
          <w:sz w:val="22"/>
          <w:szCs w:val="22"/>
          <w:lang w:eastAsia="en-US"/>
        </w:rPr>
      </w:pPr>
      <w:r w:rsidRPr="0087761B">
        <w:rPr>
          <w:rFonts w:eastAsia="Calibri"/>
          <w:sz w:val="22"/>
          <w:szCs w:val="22"/>
          <w:lang w:eastAsia="en-US"/>
        </w:rPr>
        <w:t>п. Прииртышский</w:t>
      </w:r>
    </w:p>
    <w:p w:rsidR="0087761B" w:rsidRPr="0087761B" w:rsidRDefault="0025557F" w:rsidP="0087761B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2019</w:t>
      </w:r>
      <w:r w:rsidR="0087761B" w:rsidRPr="0087761B">
        <w:rPr>
          <w:rFonts w:eastAsia="Calibri"/>
          <w:sz w:val="22"/>
          <w:szCs w:val="22"/>
          <w:lang w:eastAsia="en-US"/>
        </w:rPr>
        <w:t xml:space="preserve"> год</w:t>
      </w:r>
    </w:p>
    <w:p w:rsidR="0025557F" w:rsidRDefault="0087761B" w:rsidP="0087761B">
      <w:pPr>
        <w:contextualSpacing/>
        <w:jc w:val="both"/>
        <w:rPr>
          <w:sz w:val="22"/>
          <w:szCs w:val="22"/>
        </w:rPr>
      </w:pPr>
      <w:r w:rsidRPr="0087761B">
        <w:rPr>
          <w:b/>
        </w:rPr>
        <w:br w:type="page"/>
      </w:r>
      <w:r w:rsidR="005C1772">
        <w:rPr>
          <w:sz w:val="22"/>
          <w:szCs w:val="22"/>
        </w:rPr>
        <w:lastRenderedPageBreak/>
        <w:t xml:space="preserve">    </w:t>
      </w:r>
    </w:p>
    <w:p w:rsidR="0025557F" w:rsidRDefault="0025557F" w:rsidP="0087761B">
      <w:pPr>
        <w:contextualSpacing/>
        <w:jc w:val="both"/>
        <w:rPr>
          <w:sz w:val="22"/>
          <w:szCs w:val="22"/>
        </w:rPr>
      </w:pPr>
    </w:p>
    <w:p w:rsidR="009D2E9A" w:rsidRDefault="00EE23A9" w:rsidP="009D2E9A">
      <w:pPr>
        <w:pStyle w:val="af2"/>
        <w:rPr>
          <w:b/>
          <w:sz w:val="22"/>
          <w:szCs w:val="22"/>
        </w:rPr>
      </w:pPr>
      <w:r w:rsidRPr="00C363BE">
        <w:rPr>
          <w:b/>
          <w:color w:val="000000"/>
        </w:rPr>
        <w:t>Планируемые результаты освоения учебного предмета</w:t>
      </w:r>
      <w:r w:rsidRPr="00C363BE">
        <w:rPr>
          <w:b/>
        </w:rPr>
        <w:t xml:space="preserve"> «Информатика</w:t>
      </w:r>
      <w:r w:rsidR="009D2E9A" w:rsidRPr="005C6A7B">
        <w:rPr>
          <w:b/>
          <w:sz w:val="22"/>
          <w:szCs w:val="22"/>
        </w:rPr>
        <w:t>»</w:t>
      </w:r>
    </w:p>
    <w:p w:rsidR="00CE4638" w:rsidRPr="005C0AC0" w:rsidRDefault="00CE4638" w:rsidP="00CE4638">
      <w:pPr>
        <w:widowControl w:val="0"/>
        <w:autoSpaceDE w:val="0"/>
        <w:autoSpaceDN w:val="0"/>
        <w:adjustRightInd w:val="0"/>
        <w:jc w:val="both"/>
      </w:pPr>
      <w:r w:rsidRPr="005C0AC0"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CE4638" w:rsidRPr="005C0AC0" w:rsidRDefault="00CE4638" w:rsidP="00CE4638">
      <w:pPr>
        <w:widowControl w:val="0"/>
        <w:autoSpaceDE w:val="0"/>
        <w:autoSpaceDN w:val="0"/>
        <w:adjustRightInd w:val="0"/>
        <w:jc w:val="both"/>
      </w:pPr>
      <w:r w:rsidRPr="005C0AC0">
        <w:t>осознание роли математики в развитии России и мира;</w:t>
      </w:r>
    </w:p>
    <w:p w:rsidR="00CE4638" w:rsidRPr="005C0AC0" w:rsidRDefault="00CE4638" w:rsidP="00CE4638">
      <w:pPr>
        <w:widowControl w:val="0"/>
        <w:autoSpaceDE w:val="0"/>
        <w:autoSpaceDN w:val="0"/>
        <w:adjustRightInd w:val="0"/>
        <w:jc w:val="both"/>
      </w:pPr>
      <w:r w:rsidRPr="005C0AC0">
        <w:t>возможность привести примеры из отечественной и всемирной истории математических открытий и их авторов;</w:t>
      </w:r>
    </w:p>
    <w:p w:rsidR="00CE4638" w:rsidRPr="005C0AC0" w:rsidRDefault="00CE4638" w:rsidP="00CE4638">
      <w:pPr>
        <w:widowControl w:val="0"/>
        <w:autoSpaceDE w:val="0"/>
        <w:autoSpaceDN w:val="0"/>
        <w:adjustRightInd w:val="0"/>
        <w:jc w:val="both"/>
      </w:pPr>
      <w:r w:rsidRPr="005C0AC0"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5C0AC0">
        <w:t>оперирование понятиями:</w:t>
      </w:r>
      <w:r>
        <w:t xml:space="preserve"> </w:t>
      </w:r>
      <w:r w:rsidRPr="00350DCD">
        <w:t>множество, элемент множества, подмножество, принадлежность, нахождение пересечения, объединения подмножества в простейших ситуациях;</w:t>
      </w:r>
      <w:r>
        <w:t xml:space="preserve"> </w:t>
      </w:r>
      <w:r w:rsidRPr="00350DCD">
        <w:t>решение сюжетных задач разных типов на все арифметические действия;</w:t>
      </w:r>
      <w:r>
        <w:t xml:space="preserve"> </w:t>
      </w:r>
      <w:r w:rsidRPr="00350DCD">
        <w:t>применение способа поиска решения задачи, в котором рассуждение строится от условия к требованию или от требования к условию;</w:t>
      </w:r>
      <w:r>
        <w:t xml:space="preserve"> </w:t>
      </w:r>
      <w:r w:rsidRPr="00350DCD"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  <w:r>
        <w:t xml:space="preserve"> </w:t>
      </w:r>
      <w:r w:rsidRPr="00350DCD"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  <w:r>
        <w:t xml:space="preserve"> </w:t>
      </w:r>
      <w:r w:rsidRPr="00350DCD">
        <w:t>решение логических задач;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3) развитие представлений о числе и числовых системах от натуральных;</w:t>
      </w:r>
      <w:r>
        <w:t xml:space="preserve"> </w:t>
      </w:r>
      <w:r w:rsidRPr="00350DCD">
        <w:t>до действительных чисел;</w:t>
      </w:r>
      <w:r>
        <w:t xml:space="preserve"> </w:t>
      </w:r>
      <w:r w:rsidRPr="00350DCD">
        <w:t>овладение навыками устных, письменных, инструментальных вычислений:</w:t>
      </w:r>
      <w:r>
        <w:t xml:space="preserve"> </w:t>
      </w:r>
      <w:r w:rsidRPr="00350DCD">
        <w:t>оперирование понятиями:</w:t>
      </w:r>
      <w:r>
        <w:t xml:space="preserve"> </w:t>
      </w:r>
      <w:r w:rsidRPr="00350DCD">
        <w:t>натуральное число, целое число, обыкновенная дробь, десятичная дробь, смешанное число, рациональное число, иррациональное число;</w:t>
      </w:r>
      <w:r>
        <w:t xml:space="preserve"> </w:t>
      </w:r>
      <w:r w:rsidRPr="00350DCD">
        <w:t>использование свойства чисел и законов арифметических операций с числами при выполнении вычислений;</w:t>
      </w:r>
      <w:r>
        <w:t xml:space="preserve"> </w:t>
      </w:r>
      <w:r w:rsidRPr="00350DCD">
        <w:t>использование признаков делимости на 2, 5, 3, 9, 10 при выполнении вычислений и решении задач;</w:t>
      </w:r>
      <w:r>
        <w:t xml:space="preserve"> </w:t>
      </w:r>
      <w:r w:rsidRPr="00350DCD">
        <w:t>выполнение округления чисел в соответствии с правилами;</w:t>
      </w:r>
      <w:r>
        <w:t xml:space="preserve"> </w:t>
      </w:r>
      <w:r w:rsidRPr="00350DCD">
        <w:t>сравнение чисел;</w:t>
      </w:r>
      <w:r>
        <w:t xml:space="preserve"> </w:t>
      </w:r>
      <w:r w:rsidRPr="00350DCD">
        <w:t>оценивание значения квадратного корня из положительного целого числа;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</w:t>
      </w:r>
      <w:r>
        <w:t xml:space="preserve"> </w:t>
      </w:r>
      <w:r w:rsidRPr="00350DCD">
        <w:t>умения моделировать реальные ситуации на языке алгебры, исследовать</w:t>
      </w:r>
      <w:r>
        <w:t xml:space="preserve"> </w:t>
      </w:r>
      <w:r w:rsidRPr="00350DCD">
        <w:t>построенные модели с использованием аппарата алгебры, интерпретировать полученный результат:</w:t>
      </w:r>
      <w:r>
        <w:t xml:space="preserve"> </w:t>
      </w:r>
      <w:r w:rsidRPr="00350DCD"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  <w:r>
        <w:t xml:space="preserve"> </w:t>
      </w:r>
      <w:r w:rsidRPr="00350DCD"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  <w:r>
        <w:t xml:space="preserve"> </w:t>
      </w:r>
      <w:r w:rsidRPr="00350DCD">
        <w:t>определение положения точки по ее координатам, координаты точки по ее положению на плоскости;</w:t>
      </w:r>
      <w:r>
        <w:t xml:space="preserve"> </w:t>
      </w:r>
      <w:r w:rsidRPr="00350DCD">
        <w:t xml:space="preserve">нахождение по графику значений функции, области определения, множества значений, нулей функции, промежутков </w:t>
      </w:r>
      <w:r>
        <w:t xml:space="preserve"> знакопостоянства</w:t>
      </w:r>
      <w:r w:rsidRPr="00350DCD">
        <w:t xml:space="preserve"> промежутков возрастания и убывания, наибольшего и наименьшего значения функции;</w:t>
      </w:r>
      <w:r>
        <w:t xml:space="preserve"> </w:t>
      </w:r>
      <w:r w:rsidRPr="00350DCD">
        <w:t>построение графика линейной и квадратичной функций;</w:t>
      </w:r>
      <w:r>
        <w:t xml:space="preserve">  </w:t>
      </w:r>
      <w:r w:rsidRPr="00350DCD">
        <w:t xml:space="preserve">оперирование на базовом уровне понятиями: последовательность, арифметическая </w:t>
      </w:r>
      <w:r w:rsidRPr="00350DCD">
        <w:lastRenderedPageBreak/>
        <w:t>прогрессия, геометрическая прогрессия;</w:t>
      </w:r>
      <w:r>
        <w:t xml:space="preserve"> </w:t>
      </w:r>
      <w:r w:rsidRPr="00350DCD">
        <w:t>использование свойств линейной и квадратичной функций и их графиков при решении задач из других учебных предметов;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6) овладение геометрическим языком;</w:t>
      </w:r>
      <w:r>
        <w:t xml:space="preserve"> </w:t>
      </w:r>
      <w:r w:rsidRPr="00350DCD">
        <w:t>развитие умения использовать его для описания предметов окружающего мира;</w:t>
      </w:r>
      <w:r>
        <w:t xml:space="preserve"> </w:t>
      </w:r>
      <w:r w:rsidRPr="00350DCD">
        <w:t>развитие пространственных представлений, изобразительных умений, навыков геометрических построений:</w:t>
      </w:r>
      <w:r>
        <w:t xml:space="preserve"> </w:t>
      </w:r>
      <w:r w:rsidRPr="00350DCD">
        <w:t>оперирование понятиями:</w:t>
      </w:r>
      <w:r>
        <w:t xml:space="preserve"> </w:t>
      </w:r>
      <w:r w:rsidRPr="00350DCD">
        <w:t>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</w:t>
      </w:r>
      <w:r>
        <w:t xml:space="preserve"> </w:t>
      </w:r>
      <w:r w:rsidRPr="00350DCD">
        <w:t>изображение изучаемых фигур от руки и с помощью линейки и циркуля;</w:t>
      </w:r>
      <w:r>
        <w:t xml:space="preserve"> </w:t>
      </w:r>
      <w:r w:rsidRPr="00350DCD">
        <w:t>выполнение измерения длин, расстояний, величин углов с помощью инструментов для измерений длин и углов;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7) формирование систематических знаний о плоских фигурах и их свойствах, представлений о простейших пространственных телах;</w:t>
      </w:r>
      <w:r>
        <w:t xml:space="preserve"> </w:t>
      </w:r>
      <w:r w:rsidRPr="00350DCD">
        <w:t>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  <w:r>
        <w:t xml:space="preserve"> </w:t>
      </w:r>
      <w:r w:rsidRPr="00350DCD">
        <w:t>оперирование на базовом уровне понятиями:</w:t>
      </w:r>
      <w:r>
        <w:t xml:space="preserve"> </w:t>
      </w:r>
      <w:r w:rsidRPr="00350DCD">
        <w:t>равенство фигур, параллельность и перпендикулярность прямых, углы между прямыми, перпендикуляр, наклонная, проекция;</w:t>
      </w:r>
      <w:r>
        <w:t xml:space="preserve"> </w:t>
      </w:r>
      <w:r w:rsidRPr="00350DCD">
        <w:t>проведение доказательств в геометрии;</w:t>
      </w:r>
      <w:r>
        <w:t xml:space="preserve"> </w:t>
      </w:r>
      <w:r w:rsidRPr="00350DCD">
        <w:t>оперирование на базовом уровне понятиями</w:t>
      </w:r>
      <w:r>
        <w:t xml:space="preserve"> </w:t>
      </w:r>
      <w:r w:rsidRPr="00350DCD">
        <w:t>:вектор, сумма векторов, произведение вектора на число, координаты на плоскости;</w:t>
      </w:r>
      <w:r>
        <w:t xml:space="preserve"> </w:t>
      </w:r>
      <w:r w:rsidRPr="00350DCD"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8) овладение простейшими способами представления и анализа статистических данных;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r>
        <w:t xml:space="preserve"> </w:t>
      </w:r>
      <w:r w:rsidRPr="00350DCD">
        <w:t>формирование представления о статистических характеристиках, вероятности случайного события;</w:t>
      </w:r>
      <w:r>
        <w:t xml:space="preserve"> </w:t>
      </w:r>
      <w:r w:rsidRPr="00350DCD">
        <w:t>решение простейших комбинаторных задач;</w:t>
      </w:r>
      <w:r>
        <w:t xml:space="preserve"> </w:t>
      </w:r>
      <w:r w:rsidRPr="00350DCD">
        <w:t>определение основных статистических характеристик числовых наборов;</w:t>
      </w:r>
      <w:r>
        <w:t xml:space="preserve"> </w:t>
      </w:r>
      <w:r w:rsidRPr="00350DCD">
        <w:t>оценивание и вычисление вероятности события в простейших случаях;</w:t>
      </w:r>
      <w:r>
        <w:t xml:space="preserve"> </w:t>
      </w:r>
      <w:r w:rsidRPr="00350DCD">
        <w:t>наличие представления о роли практически достоверных и маловероятных событий, о роли закона больших чисел в массовых явлениях;</w:t>
      </w:r>
      <w:r>
        <w:t xml:space="preserve"> </w:t>
      </w:r>
      <w:r w:rsidRPr="00350DCD"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  <w:r>
        <w:t xml:space="preserve"> </w:t>
      </w:r>
      <w:r w:rsidRPr="00350DCD">
        <w:t>распознавание верных и неверных высказываний;</w:t>
      </w:r>
      <w:r>
        <w:t xml:space="preserve"> </w:t>
      </w:r>
      <w:r w:rsidRPr="00350DCD">
        <w:t>оценивание результатов вычислений при решении практических задач;</w:t>
      </w:r>
      <w:r>
        <w:t xml:space="preserve"> </w:t>
      </w:r>
      <w:r w:rsidRPr="00350DCD">
        <w:t>выполнение сравнения чисел в реальных ситуациях;</w:t>
      </w:r>
      <w:r>
        <w:t xml:space="preserve"> </w:t>
      </w:r>
      <w:r w:rsidRPr="00350DCD">
        <w:t>использование числовых выражений при решении практических задач и задач из других учебных предметов;</w:t>
      </w:r>
      <w:r>
        <w:t xml:space="preserve"> </w:t>
      </w:r>
      <w:r w:rsidRPr="00350DCD">
        <w:t>решение п</w:t>
      </w:r>
      <w:r>
        <w:t xml:space="preserve">рактических задач с применением </w:t>
      </w:r>
      <w:r w:rsidRPr="00350DCD">
        <w:t>простейших свойств фигур;</w:t>
      </w:r>
      <w:r>
        <w:t xml:space="preserve"> </w:t>
      </w:r>
      <w:r w:rsidRPr="00350DCD">
        <w:t>выполнение простейших построений и измерений на местности, необходимых в реальной жизни;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10) формирование информационной и алгоритмической культуры;</w:t>
      </w:r>
      <w:r>
        <w:t xml:space="preserve"> </w:t>
      </w:r>
      <w:r w:rsidRPr="00350DCD">
        <w:t>формирование представления о компьютере как универсальном устройстве обработки информации;</w:t>
      </w:r>
      <w:r>
        <w:t xml:space="preserve"> </w:t>
      </w:r>
      <w:r w:rsidRPr="00350DCD">
        <w:t>развитие основных навыков и умений использования компьютерных устройств;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11) формирование представления об основных изучаемых понятиях:</w:t>
      </w:r>
      <w:r>
        <w:t xml:space="preserve"> </w:t>
      </w:r>
      <w:r w:rsidRPr="00350DCD">
        <w:t>инфо</w:t>
      </w:r>
      <w:r>
        <w:t xml:space="preserve">рмация, алгоритм, модель - и их </w:t>
      </w:r>
      <w:r w:rsidRPr="00350DCD">
        <w:t>свойствах;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  <w:r>
        <w:t xml:space="preserve"> </w:t>
      </w:r>
      <w:r w:rsidRPr="00350DCD">
        <w:t xml:space="preserve">формирование знаний об алгоритмических конструкциях, логических </w:t>
      </w:r>
      <w:r w:rsidRPr="00350DCD">
        <w:lastRenderedPageBreak/>
        <w:t>значениях и операциях;</w:t>
      </w:r>
      <w:r>
        <w:t xml:space="preserve"> </w:t>
      </w:r>
      <w:r w:rsidRPr="00350DCD">
        <w:t>знакомство с одним из языков программирования и основными алгоритмическими структурами - линейной, условной и циклической;</w:t>
      </w:r>
    </w:p>
    <w:p w:rsidR="00CE4638" w:rsidRPr="00350DCD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CE4638" w:rsidRDefault="00CE4638" w:rsidP="00CE4638">
      <w:pPr>
        <w:widowControl w:val="0"/>
        <w:autoSpaceDE w:val="0"/>
        <w:autoSpaceDN w:val="0"/>
        <w:adjustRightInd w:val="0"/>
        <w:jc w:val="both"/>
      </w:pPr>
      <w:r w:rsidRPr="00350DCD"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CE4638" w:rsidRPr="005C6A7B" w:rsidRDefault="009B4EC6" w:rsidP="009D2E9A">
      <w:pPr>
        <w:pStyle w:val="af2"/>
        <w:rPr>
          <w:b/>
          <w:sz w:val="22"/>
          <w:szCs w:val="22"/>
        </w:rPr>
      </w:pPr>
      <w:r>
        <w:rPr>
          <w:b/>
          <w:sz w:val="22"/>
          <w:szCs w:val="22"/>
        </w:rPr>
        <w:t>Информационные технологии</w:t>
      </w:r>
    </w:p>
    <w:p w:rsidR="00CE4638" w:rsidRPr="005C6A7B" w:rsidRDefault="00CE4638" w:rsidP="00CE4638">
      <w:pPr>
        <w:pStyle w:val="af2"/>
        <w:rPr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r w:rsidRPr="005C6A7B">
        <w:rPr>
          <w:i/>
          <w:iCs/>
          <w:sz w:val="22"/>
          <w:szCs w:val="22"/>
        </w:rPr>
        <w:t xml:space="preserve"> научится: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находить сходство и различия в протекании информационных процессов у человека, в биологических, технических и социальных системах;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классифицировать информационные процессы по принятому основанию;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выделять основные информационные процессы в реальных системах;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информацию с позиций её свойств (достоверность, объективность, полнота, актуальность и т. д.).</w:t>
      </w:r>
    </w:p>
    <w:p w:rsidR="0037222B" w:rsidRPr="005C6A7B" w:rsidRDefault="00EE23A9" w:rsidP="0037222B">
      <w:pPr>
        <w:pStyle w:val="af2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Ученик</w:t>
      </w:r>
      <w:r w:rsidR="0037222B" w:rsidRPr="005C6A7B">
        <w:rPr>
          <w:rStyle w:val="a5"/>
          <w:b w:val="0"/>
          <w:sz w:val="22"/>
          <w:szCs w:val="22"/>
        </w:rPr>
        <w:t xml:space="preserve"> получит возможность научиться: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определять средства информатизации, необходимые для осуществления информационных процессов;</w:t>
      </w:r>
    </w:p>
    <w:p w:rsidR="0037222B" w:rsidRPr="005C6A7B" w:rsidRDefault="0037222B" w:rsidP="0037222B">
      <w:pPr>
        <w:pStyle w:val="af2"/>
        <w:rPr>
          <w:rStyle w:val="a5"/>
          <w:b w:val="0"/>
          <w:sz w:val="22"/>
          <w:szCs w:val="22"/>
        </w:rPr>
      </w:pPr>
      <w:r w:rsidRPr="005C6A7B">
        <w:rPr>
          <w:rStyle w:val="a5"/>
          <w:b w:val="0"/>
          <w:sz w:val="22"/>
          <w:szCs w:val="22"/>
        </w:rPr>
        <w:t>оценивать числовые параметры информационных процессов.</w:t>
      </w:r>
    </w:p>
    <w:p w:rsidR="0037222B" w:rsidRPr="009B4EC6" w:rsidRDefault="0037222B" w:rsidP="0037222B">
      <w:pPr>
        <w:pStyle w:val="af2"/>
        <w:rPr>
          <w:b/>
          <w:i/>
          <w:iCs/>
          <w:sz w:val="22"/>
          <w:szCs w:val="22"/>
        </w:rPr>
      </w:pPr>
      <w:r w:rsidRPr="009B4EC6">
        <w:rPr>
          <w:b/>
          <w:sz w:val="22"/>
          <w:szCs w:val="22"/>
        </w:rPr>
        <w:t>Компьютер как универсальное устройство обработки информации</w:t>
      </w:r>
      <w:r w:rsidRPr="009B4EC6">
        <w:rPr>
          <w:b/>
          <w:i/>
          <w:iCs/>
          <w:sz w:val="22"/>
          <w:szCs w:val="22"/>
        </w:rPr>
        <w:t xml:space="preserve"> </w:t>
      </w:r>
    </w:p>
    <w:p w:rsidR="0037222B" w:rsidRPr="005C6A7B" w:rsidRDefault="00EE23A9" w:rsidP="0037222B">
      <w:pPr>
        <w:pStyle w:val="af2"/>
        <w:rPr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r w:rsidR="0037222B" w:rsidRPr="005C6A7B">
        <w:rPr>
          <w:i/>
          <w:iCs/>
          <w:sz w:val="22"/>
          <w:szCs w:val="22"/>
        </w:rPr>
        <w:t xml:space="preserve"> научится: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компьютер с точки зрения единства аппаратных и программных средств;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анализировать устройства компьютера с точки зрения организации процедур ввода, хранения, обработки, передачи, вывода информации;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определять средства, необходимые для осуществления информационных процессов при решении задач;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осуществлять компьютерный эксперимент для выявления системы команд и системы отказов данного программного средства.</w:t>
      </w:r>
    </w:p>
    <w:p w:rsidR="0037222B" w:rsidRPr="005C6A7B" w:rsidRDefault="00EE23A9" w:rsidP="0037222B">
      <w:pPr>
        <w:pStyle w:val="af2"/>
        <w:rPr>
          <w:sz w:val="22"/>
          <w:szCs w:val="22"/>
        </w:rPr>
      </w:pPr>
      <w:r>
        <w:rPr>
          <w:i/>
          <w:iCs/>
          <w:sz w:val="22"/>
          <w:szCs w:val="22"/>
        </w:rPr>
        <w:t>Ученик</w:t>
      </w:r>
      <w:r w:rsidR="0037222B" w:rsidRPr="005C6A7B">
        <w:rPr>
          <w:i/>
          <w:iCs/>
          <w:sz w:val="22"/>
          <w:szCs w:val="22"/>
        </w:rPr>
        <w:t xml:space="preserve"> получит возможность научиться: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кодировать (по таблице) и декодировать (по бинарному дереву) сообщения, используя азбуку Морзе;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вычислять значения арифметических выражений с помощью программы «Калькулятор»;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получать с помощью программы «Калькулятор» двоичные представления символов таблицы ASCII по их десятичному порядковому номеру.</w:t>
      </w:r>
    </w:p>
    <w:p w:rsidR="0037222B" w:rsidRPr="009B4EC6" w:rsidRDefault="0037222B" w:rsidP="0037222B">
      <w:pPr>
        <w:pStyle w:val="af2"/>
        <w:rPr>
          <w:b/>
          <w:sz w:val="22"/>
          <w:szCs w:val="22"/>
        </w:rPr>
      </w:pPr>
      <w:r w:rsidRPr="009B4EC6">
        <w:rPr>
          <w:b/>
          <w:sz w:val="22"/>
          <w:szCs w:val="22"/>
        </w:rPr>
        <w:t>Коммуникационные технологии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Ученик научится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использовать базовый набор понятий, которые позволяют описывать работу основных типов программных средств и сервисов;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 xml:space="preserve">знаниям, умениям и навыкам, достаточным для работы на базовом уровне с различными программными системами и сервисами указанных типов; 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умению описывать работу этих систем и сервисов с использованием соответствующей терминологии.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Ученик получит возможность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программными средствами для работы с аудио- и визуальными данными и соответствующим понятийным аппаратом;</w:t>
      </w:r>
    </w:p>
    <w:p w:rsidR="0037222B" w:rsidRPr="005C6A7B" w:rsidRDefault="0037222B" w:rsidP="0037222B">
      <w:pPr>
        <w:pStyle w:val="af2"/>
        <w:rPr>
          <w:sz w:val="22"/>
          <w:szCs w:val="22"/>
        </w:rPr>
      </w:pPr>
      <w:r w:rsidRPr="005C6A7B">
        <w:rPr>
          <w:sz w:val="22"/>
          <w:szCs w:val="22"/>
        </w:rPr>
        <w:t>познакомиться с примерами использования математического моделирования и компьютеров в современных научно-технических исследованиях (биология и медицина, авиация и космонавтика, физика и т. д.).</w:t>
      </w:r>
    </w:p>
    <w:p w:rsidR="00DA3D36" w:rsidRPr="005C6A7B" w:rsidRDefault="00DA3D36" w:rsidP="00C83EE4">
      <w:pPr>
        <w:jc w:val="both"/>
        <w:rPr>
          <w:b/>
          <w:sz w:val="22"/>
          <w:szCs w:val="22"/>
        </w:rPr>
      </w:pPr>
    </w:p>
    <w:p w:rsidR="00CE4638" w:rsidRDefault="00CE4638" w:rsidP="00F635D5">
      <w:pPr>
        <w:pStyle w:val="af2"/>
        <w:rPr>
          <w:b/>
          <w:sz w:val="22"/>
          <w:szCs w:val="22"/>
        </w:rPr>
      </w:pPr>
    </w:p>
    <w:p w:rsidR="00CE4638" w:rsidRDefault="00CE4638" w:rsidP="00F635D5">
      <w:pPr>
        <w:pStyle w:val="af2"/>
        <w:rPr>
          <w:b/>
          <w:sz w:val="22"/>
          <w:szCs w:val="22"/>
        </w:rPr>
      </w:pPr>
    </w:p>
    <w:p w:rsidR="00CE4638" w:rsidRDefault="00CE4638" w:rsidP="00F635D5">
      <w:pPr>
        <w:pStyle w:val="af2"/>
        <w:rPr>
          <w:b/>
          <w:sz w:val="22"/>
          <w:szCs w:val="22"/>
        </w:rPr>
      </w:pPr>
    </w:p>
    <w:p w:rsidR="00C85907" w:rsidRPr="005C6A7B" w:rsidRDefault="00C85907" w:rsidP="00CE4638">
      <w:pPr>
        <w:pStyle w:val="af2"/>
        <w:rPr>
          <w:b/>
          <w:sz w:val="22"/>
          <w:szCs w:val="22"/>
        </w:rPr>
      </w:pPr>
      <w:r w:rsidRPr="005C6A7B">
        <w:rPr>
          <w:b/>
          <w:sz w:val="22"/>
          <w:szCs w:val="22"/>
        </w:rPr>
        <w:t xml:space="preserve">Содержание  учебного </w:t>
      </w:r>
      <w:r w:rsidR="00CE4638">
        <w:rPr>
          <w:b/>
          <w:sz w:val="22"/>
          <w:szCs w:val="22"/>
        </w:rPr>
        <w:t>предмета «Информатика»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 xml:space="preserve">1. Информация и информационные процессы </w:t>
      </w:r>
      <w:r w:rsidR="00F635D5" w:rsidRPr="005C6A7B">
        <w:rPr>
          <w:b/>
          <w:bCs/>
          <w:sz w:val="22"/>
          <w:szCs w:val="22"/>
        </w:rPr>
        <w:t>(9 часов)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DA3D36" w:rsidRPr="005C6A7B" w:rsidRDefault="00DA3D36" w:rsidP="00C83EE4">
      <w:pPr>
        <w:jc w:val="both"/>
        <w:rPr>
          <w:bCs/>
          <w:color w:val="000000"/>
          <w:sz w:val="22"/>
          <w:szCs w:val="22"/>
        </w:rPr>
      </w:pPr>
      <w:r w:rsidRPr="005C6A7B">
        <w:rPr>
          <w:sz w:val="22"/>
          <w:szCs w:val="22"/>
        </w:rPr>
        <w:t>Практическая работа № 1.1 «</w:t>
      </w:r>
      <w:r w:rsidRPr="005C6A7B">
        <w:rPr>
          <w:bCs/>
          <w:color w:val="000000"/>
          <w:sz w:val="22"/>
          <w:szCs w:val="22"/>
        </w:rPr>
        <w:t>Перевод единиц измерения количества информации с помощью калькулятора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1.2 «</w:t>
      </w:r>
      <w:r w:rsidRPr="005C6A7B">
        <w:rPr>
          <w:bCs/>
          <w:color w:val="000000"/>
          <w:sz w:val="22"/>
          <w:szCs w:val="22"/>
        </w:rPr>
        <w:t>Тренировка ввода текстовой и числовой информации с помощью клавиатурного тренажера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i/>
          <w:sz w:val="22"/>
          <w:szCs w:val="22"/>
        </w:rPr>
        <w:t>Тест № 1.</w:t>
      </w:r>
      <w:r w:rsidRPr="005C6A7B">
        <w:rPr>
          <w:sz w:val="22"/>
          <w:szCs w:val="22"/>
        </w:rPr>
        <w:t xml:space="preserve"> «Количество информации».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 </w:t>
      </w:r>
      <w:r w:rsidRPr="005C6A7B">
        <w:rPr>
          <w:b/>
          <w:bCs/>
          <w:color w:val="000000"/>
          <w:sz w:val="22"/>
          <w:szCs w:val="22"/>
        </w:rPr>
        <w:t xml:space="preserve">2. Компьютер как универсальное устройство обработки информации </w:t>
      </w:r>
      <w:r w:rsidR="00F635D5" w:rsidRPr="005C6A7B">
        <w:rPr>
          <w:b/>
          <w:bCs/>
          <w:color w:val="000000"/>
          <w:sz w:val="22"/>
          <w:szCs w:val="22"/>
        </w:rPr>
        <w:t>(10 часов)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sz w:val="22"/>
          <w:szCs w:val="22"/>
        </w:rPr>
        <w:t>Защита информации.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2.1 «</w:t>
      </w:r>
      <w:r w:rsidRPr="005C6A7B">
        <w:rPr>
          <w:bCs/>
          <w:color w:val="000000"/>
          <w:sz w:val="22"/>
          <w:szCs w:val="22"/>
        </w:rPr>
        <w:t>Работа с файлами с использованием файлового менеджера</w:t>
      </w:r>
      <w:r w:rsidRPr="005C6A7B">
        <w:rPr>
          <w:sz w:val="22"/>
          <w:szCs w:val="22"/>
        </w:rPr>
        <w:t>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2.2 «Форматирование, проверка и дефрагментация дискет».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2.3 «Определение разрешающей способности мыши».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2.4 «Установка даты и времени».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2.5 «Защита от вирусов: обнаружение и лечение».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 </w:t>
      </w:r>
      <w:r w:rsidRPr="005C6A7B">
        <w:rPr>
          <w:i/>
          <w:sz w:val="22"/>
          <w:szCs w:val="22"/>
        </w:rPr>
        <w:t>Тест № 2.</w:t>
      </w:r>
      <w:r w:rsidRPr="005C6A7B">
        <w:rPr>
          <w:sz w:val="22"/>
          <w:szCs w:val="22"/>
        </w:rPr>
        <w:t xml:space="preserve"> «Компьютер как универсальное устройство обработки информации».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 xml:space="preserve">3. Коммуникационные технологии </w:t>
      </w:r>
      <w:r w:rsidR="00F635D5" w:rsidRPr="005C6A7B">
        <w:rPr>
          <w:b/>
          <w:bCs/>
          <w:sz w:val="22"/>
          <w:szCs w:val="22"/>
        </w:rPr>
        <w:t>(13 часов)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DA3D36" w:rsidRPr="005C6A7B" w:rsidRDefault="00DA3D36" w:rsidP="00C83EE4">
      <w:pPr>
        <w:shd w:val="clear" w:color="auto" w:fill="FFFFFF"/>
        <w:jc w:val="both"/>
        <w:rPr>
          <w:sz w:val="22"/>
          <w:szCs w:val="22"/>
        </w:rPr>
      </w:pPr>
      <w:r w:rsidRPr="005C6A7B">
        <w:rPr>
          <w:b/>
          <w:bCs/>
          <w:i/>
          <w:iCs/>
          <w:color w:val="000000"/>
          <w:sz w:val="22"/>
          <w:szCs w:val="22"/>
        </w:rPr>
        <w:t>Практические работы: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3.1 «Предоставление доступа к диску на компьютере в локальной сети».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3.2 «Подключение к Интернету».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3.3 «География Интернета».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lastRenderedPageBreak/>
        <w:t>Практическая работа №3.4 «Путешествие по Всемирной паутине».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3.5 «Работа с электронной</w:t>
      </w:r>
      <w:r w:rsidRPr="005C6A7B">
        <w:rPr>
          <w:sz w:val="22"/>
          <w:szCs w:val="22"/>
          <w:lang w:val="en-US"/>
        </w:rPr>
        <w:t>Web</w:t>
      </w:r>
      <w:r w:rsidRPr="005C6A7B">
        <w:rPr>
          <w:sz w:val="22"/>
          <w:szCs w:val="22"/>
        </w:rPr>
        <w:t>-почтой».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3.6 «Загрузка файлов из Интернета».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>Практическая работа № 3.7 «Поиск информации в Интернете».</w:t>
      </w:r>
    </w:p>
    <w:p w:rsidR="00DA3D36" w:rsidRPr="005C6A7B" w:rsidRDefault="00DA3D36" w:rsidP="00C83EE4">
      <w:pPr>
        <w:jc w:val="both"/>
        <w:rPr>
          <w:sz w:val="22"/>
          <w:szCs w:val="22"/>
        </w:rPr>
      </w:pPr>
      <w:r w:rsidRPr="005C6A7B">
        <w:rPr>
          <w:sz w:val="22"/>
          <w:szCs w:val="22"/>
        </w:rPr>
        <w:t xml:space="preserve">Практическая работа № 3.8 «Разработка сайта с использованием языка разметки текста </w:t>
      </w:r>
      <w:r w:rsidRPr="005C6A7B">
        <w:rPr>
          <w:sz w:val="22"/>
          <w:szCs w:val="22"/>
          <w:lang w:val="en-US"/>
        </w:rPr>
        <w:t>HTML</w:t>
      </w:r>
      <w:r w:rsidRPr="005C6A7B">
        <w:rPr>
          <w:sz w:val="22"/>
          <w:szCs w:val="22"/>
        </w:rPr>
        <w:t>».</w:t>
      </w:r>
    </w:p>
    <w:p w:rsidR="00CE4638" w:rsidRDefault="00DA3D36" w:rsidP="00C83EE4">
      <w:pPr>
        <w:jc w:val="both"/>
        <w:rPr>
          <w:sz w:val="22"/>
          <w:szCs w:val="22"/>
        </w:rPr>
      </w:pPr>
      <w:r w:rsidRPr="005C6A7B">
        <w:rPr>
          <w:b/>
          <w:bCs/>
          <w:sz w:val="22"/>
          <w:szCs w:val="22"/>
        </w:rPr>
        <w:t> </w:t>
      </w:r>
      <w:r w:rsidRPr="005C6A7B">
        <w:rPr>
          <w:i/>
          <w:sz w:val="22"/>
          <w:szCs w:val="22"/>
        </w:rPr>
        <w:t>Тест  № 3.</w:t>
      </w:r>
      <w:r w:rsidRPr="005C6A7B">
        <w:rPr>
          <w:sz w:val="22"/>
          <w:szCs w:val="22"/>
        </w:rPr>
        <w:t xml:space="preserve"> «Коммуникационные технологии»</w:t>
      </w:r>
    </w:p>
    <w:p w:rsidR="00CE4638" w:rsidRDefault="00CE4638" w:rsidP="00C83EE4">
      <w:pPr>
        <w:jc w:val="both"/>
        <w:rPr>
          <w:sz w:val="22"/>
          <w:szCs w:val="22"/>
        </w:rPr>
      </w:pPr>
    </w:p>
    <w:p w:rsidR="00CE4638" w:rsidRDefault="00CE4638" w:rsidP="00C83EE4">
      <w:pPr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9"/>
        <w:gridCol w:w="8898"/>
        <w:gridCol w:w="3292"/>
      </w:tblGrid>
      <w:tr w:rsidR="00A322FE" w:rsidTr="00A322FE">
        <w:tc>
          <w:tcPr>
            <w:tcW w:w="959" w:type="dxa"/>
          </w:tcPr>
          <w:p w:rsidR="00A322FE" w:rsidRPr="005C6A7B" w:rsidRDefault="00A322FE" w:rsidP="00A322FE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№</w:t>
            </w:r>
          </w:p>
          <w:p w:rsidR="00A322FE" w:rsidRPr="005C6A7B" w:rsidRDefault="00A322FE" w:rsidP="00A322FE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8898" w:type="dxa"/>
          </w:tcPr>
          <w:p w:rsidR="00A322FE" w:rsidRPr="005C6A7B" w:rsidRDefault="00A322FE" w:rsidP="00A322FE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Название темы,  раздела</w:t>
            </w:r>
          </w:p>
        </w:tc>
        <w:tc>
          <w:tcPr>
            <w:tcW w:w="3292" w:type="dxa"/>
          </w:tcPr>
          <w:p w:rsidR="00A322FE" w:rsidRPr="005C6A7B" w:rsidRDefault="00A322FE" w:rsidP="00A322FE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Кол-во</w:t>
            </w:r>
          </w:p>
          <w:p w:rsidR="00A322FE" w:rsidRPr="005C6A7B" w:rsidRDefault="00A322FE" w:rsidP="00A322FE">
            <w:pPr>
              <w:pStyle w:val="af2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часов</w:t>
            </w: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898" w:type="dxa"/>
          </w:tcPr>
          <w:p w:rsidR="00A322FE" w:rsidRDefault="00A322FE" w:rsidP="00A322FE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Информация и информационные процессы</w:t>
            </w:r>
          </w:p>
          <w:p w:rsidR="00A322FE" w:rsidRPr="00A322FE" w:rsidRDefault="00A322FE" w:rsidP="00A322F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Cs w:val="22"/>
              </w:rPr>
              <w:t>1.</w:t>
            </w:r>
            <w:r w:rsidRPr="00A322FE">
              <w:rPr>
                <w:szCs w:val="22"/>
              </w:rPr>
              <w:t>Информация. Информатика</w:t>
            </w:r>
            <w:r>
              <w:rPr>
                <w:szCs w:val="22"/>
              </w:rPr>
              <w:t>.</w:t>
            </w:r>
            <w:r w:rsidRPr="00CE4638">
              <w:rPr>
                <w:szCs w:val="22"/>
              </w:rPr>
              <w:t>Техника безопасности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2.</w:t>
            </w:r>
            <w:r w:rsidRPr="005C6A7B">
              <w:rPr>
                <w:sz w:val="22"/>
                <w:szCs w:val="22"/>
              </w:rPr>
              <w:t>Информация в живой и в неживой природе</w:t>
            </w:r>
          </w:p>
          <w:p w:rsidR="00A322FE" w:rsidRPr="005C6A7B" w:rsidRDefault="00A322FE" w:rsidP="00A322FE">
            <w:r w:rsidRPr="005C6A7B">
              <w:rPr>
                <w:sz w:val="22"/>
                <w:szCs w:val="22"/>
              </w:rPr>
              <w:t>Правила набора текста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3.</w:t>
            </w:r>
            <w:r w:rsidRPr="005C6A7B">
              <w:rPr>
                <w:sz w:val="22"/>
                <w:szCs w:val="22"/>
              </w:rPr>
              <w:t>Информационные процессы в технике</w:t>
            </w:r>
          </w:p>
          <w:p w:rsidR="00A322FE" w:rsidRPr="005C6A7B" w:rsidRDefault="00A322FE" w:rsidP="00A322FE">
            <w:r w:rsidRPr="005C6A7B">
              <w:rPr>
                <w:sz w:val="22"/>
                <w:szCs w:val="22"/>
              </w:rPr>
              <w:t>Правила набора текста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4.</w:t>
            </w:r>
            <w:r w:rsidRPr="005C6A7B">
              <w:rPr>
                <w:sz w:val="22"/>
                <w:szCs w:val="22"/>
              </w:rPr>
              <w:t>Кодирование информации с помощью знаковых систем</w:t>
            </w:r>
          </w:p>
          <w:p w:rsidR="00A322FE" w:rsidRPr="005C6A7B" w:rsidRDefault="00A322FE" w:rsidP="00A322FE">
            <w:r w:rsidRPr="005C6A7B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5.</w:t>
            </w:r>
            <w:r w:rsidRPr="005C6A7B">
              <w:rPr>
                <w:sz w:val="22"/>
                <w:szCs w:val="22"/>
              </w:rPr>
              <w:t>Знаковые системы</w:t>
            </w:r>
          </w:p>
          <w:p w:rsidR="00A322FE" w:rsidRPr="005C6A7B" w:rsidRDefault="00A322FE" w:rsidP="00A322FE">
            <w:r w:rsidRPr="005C6A7B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6.</w:t>
            </w:r>
            <w:r w:rsidRPr="005C6A7B">
              <w:rPr>
                <w:sz w:val="22"/>
                <w:szCs w:val="22"/>
              </w:rPr>
              <w:t>Кодирование информации</w:t>
            </w:r>
          </w:p>
          <w:p w:rsidR="00A322FE" w:rsidRPr="005C6A7B" w:rsidRDefault="00A322FE" w:rsidP="00A322FE">
            <w:r w:rsidRPr="005C6A7B">
              <w:rPr>
                <w:sz w:val="22"/>
                <w:szCs w:val="22"/>
              </w:rPr>
              <w:t>Работа с фрагментами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7.</w:t>
            </w:r>
            <w:r w:rsidRPr="005C6A7B">
              <w:rPr>
                <w:sz w:val="22"/>
                <w:szCs w:val="22"/>
              </w:rPr>
              <w:t>Количество информации как мера уменьшения неопределенности знаний. Единицы измерения информации.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8.</w:t>
            </w:r>
            <w:r w:rsidRPr="005C6A7B">
              <w:rPr>
                <w:sz w:val="22"/>
                <w:szCs w:val="22"/>
              </w:rPr>
              <w:t>Количество информации. Алфавитный подход к определению количества информации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9.Обобщение знаний</w:t>
            </w:r>
            <w:r w:rsidRPr="005C6A7B">
              <w:rPr>
                <w:sz w:val="22"/>
                <w:szCs w:val="22"/>
              </w:rPr>
              <w:t xml:space="preserve"> по теме «Количество информации».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898" w:type="dxa"/>
          </w:tcPr>
          <w:p w:rsidR="00A322FE" w:rsidRPr="00A322FE" w:rsidRDefault="00A322FE" w:rsidP="00A322FE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322FE">
              <w:rPr>
                <w:b/>
                <w:bCs/>
                <w:color w:val="000000"/>
                <w:sz w:val="22"/>
                <w:szCs w:val="22"/>
              </w:rPr>
              <w:t>Компьютер как универсальное устройство обработки информации</w:t>
            </w:r>
          </w:p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 xml:space="preserve">1. </w:t>
            </w:r>
            <w:r w:rsidRPr="005C6A7B">
              <w:rPr>
                <w:sz w:val="22"/>
                <w:szCs w:val="22"/>
              </w:rPr>
              <w:t>Устройство компьютера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2.</w:t>
            </w:r>
            <w:r w:rsidRPr="005C6A7B">
              <w:rPr>
                <w:sz w:val="22"/>
                <w:szCs w:val="22"/>
              </w:rPr>
              <w:t>Процессор и системная плата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3.</w:t>
            </w:r>
            <w:r w:rsidRPr="005C6A7B">
              <w:rPr>
                <w:sz w:val="22"/>
                <w:szCs w:val="22"/>
              </w:rPr>
              <w:t>Устройства ввода и вывода информации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4.</w:t>
            </w:r>
            <w:r w:rsidRPr="005C6A7B">
              <w:rPr>
                <w:sz w:val="22"/>
                <w:szCs w:val="22"/>
              </w:rPr>
              <w:t>Внутренняя память компьютера Долговременная память</w:t>
            </w:r>
            <w:r>
              <w:rPr>
                <w:sz w:val="22"/>
                <w:szCs w:val="22"/>
              </w:rPr>
              <w:t>.</w:t>
            </w:r>
            <w:r w:rsidRPr="005C6A7B">
              <w:rPr>
                <w:sz w:val="22"/>
                <w:szCs w:val="22"/>
              </w:rPr>
              <w:t xml:space="preserve"> «Форматирование дискеты».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5.</w:t>
            </w:r>
            <w:r w:rsidRPr="005C6A7B">
              <w:rPr>
                <w:sz w:val="22"/>
                <w:szCs w:val="22"/>
              </w:rPr>
              <w:t>Файловая система</w:t>
            </w:r>
            <w:r>
              <w:rPr>
                <w:sz w:val="22"/>
                <w:szCs w:val="22"/>
              </w:rPr>
              <w:t>.</w:t>
            </w:r>
            <w:r w:rsidRPr="005C6A7B">
              <w:rPr>
                <w:sz w:val="22"/>
                <w:szCs w:val="22"/>
              </w:rPr>
              <w:t>Поиск файлов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6.</w:t>
            </w:r>
            <w:r w:rsidRPr="005C6A7B">
              <w:rPr>
                <w:sz w:val="22"/>
                <w:szCs w:val="22"/>
              </w:rPr>
              <w:t>Работа с файлами и дисками.«Работа с файлами с использованием файлового менеджера».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7.</w:t>
            </w:r>
            <w:r w:rsidRPr="005C6A7B">
              <w:rPr>
                <w:sz w:val="22"/>
                <w:szCs w:val="22"/>
              </w:rPr>
              <w:t>ПО компьютера. Операционная система</w:t>
            </w:r>
            <w:r>
              <w:rPr>
                <w:sz w:val="22"/>
                <w:szCs w:val="22"/>
              </w:rPr>
              <w:t>.</w:t>
            </w:r>
            <w:r w:rsidRPr="005C6A7B">
              <w:rPr>
                <w:sz w:val="22"/>
                <w:szCs w:val="22"/>
              </w:rPr>
              <w:t>Правовая охрана программ и данных.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8.</w:t>
            </w:r>
            <w:r w:rsidRPr="005C6A7B">
              <w:rPr>
                <w:sz w:val="22"/>
                <w:szCs w:val="22"/>
              </w:rPr>
              <w:t>Графический интерфейс операционных систем и приложений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9.</w:t>
            </w:r>
            <w:r w:rsidRPr="005C6A7B">
              <w:rPr>
                <w:sz w:val="22"/>
                <w:szCs w:val="22"/>
              </w:rPr>
              <w:t>Компьютерные вирусы и антивирусные программы.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10.</w:t>
            </w:r>
            <w:r w:rsidRPr="005C6A7B">
              <w:rPr>
                <w:sz w:val="22"/>
                <w:szCs w:val="22"/>
              </w:rPr>
              <w:t>«Компьютер как универсальное устройство обработки информации».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898" w:type="dxa"/>
          </w:tcPr>
          <w:p w:rsidR="00A322FE" w:rsidRDefault="00A322FE" w:rsidP="00A322FE">
            <w:pPr>
              <w:jc w:val="both"/>
              <w:rPr>
                <w:b/>
                <w:sz w:val="22"/>
                <w:szCs w:val="22"/>
              </w:rPr>
            </w:pPr>
            <w:r w:rsidRPr="00A322FE">
              <w:rPr>
                <w:b/>
                <w:sz w:val="22"/>
                <w:szCs w:val="22"/>
              </w:rPr>
              <w:t>Коммуникационные технологии</w:t>
            </w:r>
          </w:p>
          <w:p w:rsidR="00A322FE" w:rsidRPr="00A322FE" w:rsidRDefault="00A322FE" w:rsidP="00A322F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1.</w:t>
            </w:r>
            <w:r w:rsidRPr="005C6A7B">
              <w:rPr>
                <w:sz w:val="22"/>
                <w:szCs w:val="22"/>
              </w:rPr>
              <w:t>Передача информации. Локальные компьютерные сети.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2.</w:t>
            </w:r>
            <w:r w:rsidRPr="005C6A7B">
              <w:rPr>
                <w:sz w:val="22"/>
                <w:szCs w:val="22"/>
              </w:rPr>
              <w:t>Глобальная компьютерная сеть Интернет. Адресация в Интернете. Маршрутизация и транспортировка данных.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3.</w:t>
            </w:r>
            <w:r w:rsidRPr="005C6A7B">
              <w:rPr>
                <w:sz w:val="22"/>
                <w:szCs w:val="22"/>
              </w:rPr>
              <w:t xml:space="preserve"> «Подключение к сети  Интернет».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4.</w:t>
            </w:r>
            <w:r w:rsidRPr="005C6A7B">
              <w:rPr>
                <w:sz w:val="22"/>
                <w:szCs w:val="22"/>
              </w:rPr>
              <w:t>Электронная почта. «Работа с электроннойWeb-почтой».</w:t>
            </w:r>
          </w:p>
          <w:p w:rsidR="00A322FE" w:rsidRPr="005C6A7B" w:rsidRDefault="00A322FE" w:rsidP="00A322FE"/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5.</w:t>
            </w:r>
            <w:r w:rsidRPr="005C6A7B">
              <w:rPr>
                <w:sz w:val="22"/>
                <w:szCs w:val="22"/>
              </w:rPr>
              <w:t>Файловые архивы. «Загрузка файлов из Интернета».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6.</w:t>
            </w:r>
            <w:r w:rsidRPr="005C6A7B">
              <w:rPr>
                <w:sz w:val="22"/>
                <w:szCs w:val="22"/>
              </w:rPr>
              <w:t>Информационные ресурсы. Общение в Интернете. Мобильный Интернет. Звук и видео в Интернете.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7.</w:t>
            </w:r>
            <w:r w:rsidRPr="005C6A7B">
              <w:rPr>
                <w:sz w:val="22"/>
                <w:szCs w:val="22"/>
              </w:rPr>
              <w:t xml:space="preserve">Поиск информации в Интернете. Электронная коммерция в Интернете. 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8.</w:t>
            </w:r>
            <w:r w:rsidRPr="005C6A7B">
              <w:rPr>
                <w:sz w:val="22"/>
                <w:szCs w:val="22"/>
              </w:rPr>
              <w:t>Web-страницы и Web-сайты. Структура Web-страницы.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9.</w:t>
            </w:r>
            <w:r w:rsidRPr="005C6A7B">
              <w:rPr>
                <w:sz w:val="22"/>
                <w:szCs w:val="22"/>
              </w:rPr>
              <w:t>Вставка изображений в Web-страницы. Гиперссылки на Web-страницах.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10.</w:t>
            </w:r>
            <w:r w:rsidRPr="005C6A7B">
              <w:rPr>
                <w:sz w:val="22"/>
                <w:szCs w:val="22"/>
              </w:rPr>
              <w:t>Списки на Web-страницах. Интерактивные формы на Web-страницах.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11.</w:t>
            </w:r>
            <w:r w:rsidRPr="005C6A7B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r>
              <w:rPr>
                <w:sz w:val="22"/>
                <w:szCs w:val="22"/>
              </w:rPr>
              <w:t>12.</w:t>
            </w:r>
            <w:r w:rsidRPr="005C6A7B">
              <w:rPr>
                <w:sz w:val="22"/>
                <w:szCs w:val="22"/>
              </w:rPr>
              <w:t>«Разработка сайта с использованием языка разметки текста HTML».</w:t>
            </w:r>
          </w:p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A322FE" w:rsidTr="00A322FE">
        <w:tc>
          <w:tcPr>
            <w:tcW w:w="959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A322FE" w:rsidRPr="005C6A7B" w:rsidRDefault="00A322FE" w:rsidP="00A322FE">
            <w:pPr>
              <w:rPr>
                <w:iCs/>
              </w:rPr>
            </w:pPr>
            <w:r>
              <w:rPr>
                <w:iCs/>
                <w:sz w:val="22"/>
                <w:szCs w:val="22"/>
              </w:rPr>
              <w:t xml:space="preserve">13.Обобщение по теме </w:t>
            </w:r>
            <w:r w:rsidRPr="005C6A7B">
              <w:rPr>
                <w:iCs/>
                <w:sz w:val="22"/>
                <w:szCs w:val="22"/>
              </w:rPr>
              <w:t xml:space="preserve"> «Язык гипертекстовой разметки </w:t>
            </w:r>
            <w:r w:rsidRPr="005C6A7B">
              <w:rPr>
                <w:iCs/>
                <w:sz w:val="22"/>
                <w:szCs w:val="22"/>
                <w:lang w:val="en-US"/>
              </w:rPr>
              <w:t>HTML</w:t>
            </w:r>
            <w:r w:rsidRPr="005C6A7B">
              <w:rPr>
                <w:iCs/>
                <w:sz w:val="22"/>
                <w:szCs w:val="22"/>
              </w:rPr>
              <w:t>»</w:t>
            </w:r>
          </w:p>
          <w:p w:rsidR="00A322FE" w:rsidRPr="005C6A7B" w:rsidRDefault="00A322FE" w:rsidP="00A322FE"/>
        </w:tc>
        <w:tc>
          <w:tcPr>
            <w:tcW w:w="3292" w:type="dxa"/>
          </w:tcPr>
          <w:p w:rsidR="00A322FE" w:rsidRDefault="00A322FE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9B4EC6" w:rsidTr="00A322FE">
        <w:tc>
          <w:tcPr>
            <w:tcW w:w="959" w:type="dxa"/>
          </w:tcPr>
          <w:p w:rsidR="009B4EC6" w:rsidRDefault="009B4EC6" w:rsidP="00A3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898" w:type="dxa"/>
          </w:tcPr>
          <w:p w:rsidR="009B4EC6" w:rsidRPr="009B4EC6" w:rsidRDefault="009B4EC6" w:rsidP="00A322FE">
            <w:pPr>
              <w:rPr>
                <w:b/>
                <w:iCs/>
                <w:sz w:val="22"/>
                <w:szCs w:val="22"/>
              </w:rPr>
            </w:pPr>
            <w:r w:rsidRPr="009B4EC6">
              <w:rPr>
                <w:b/>
                <w:iCs/>
                <w:sz w:val="22"/>
                <w:szCs w:val="22"/>
              </w:rPr>
              <w:t>Итоговое повторение</w:t>
            </w:r>
          </w:p>
        </w:tc>
        <w:tc>
          <w:tcPr>
            <w:tcW w:w="3292" w:type="dxa"/>
          </w:tcPr>
          <w:p w:rsidR="009B4EC6" w:rsidRDefault="009B4EC6" w:rsidP="00A322F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B4EC6" w:rsidTr="00A322FE">
        <w:tc>
          <w:tcPr>
            <w:tcW w:w="959" w:type="dxa"/>
          </w:tcPr>
          <w:p w:rsidR="009B4EC6" w:rsidRDefault="009B4EC6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9B4EC6" w:rsidRPr="009B4EC6" w:rsidRDefault="009B4EC6" w:rsidP="009B4EC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B4EC6">
              <w:rPr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3292" w:type="dxa"/>
          </w:tcPr>
          <w:p w:rsidR="009B4EC6" w:rsidRDefault="009B4EC6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9B4EC6" w:rsidTr="00A322FE">
        <w:tc>
          <w:tcPr>
            <w:tcW w:w="959" w:type="dxa"/>
          </w:tcPr>
          <w:p w:rsidR="009B4EC6" w:rsidRDefault="009B4EC6" w:rsidP="00A322F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9B4EC6" w:rsidRPr="009B4EC6" w:rsidRDefault="009B4EC6" w:rsidP="009B4EC6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</w:t>
            </w:r>
            <w:r w:rsidRPr="009B4EC6">
              <w:rPr>
                <w:bCs/>
                <w:color w:val="000000"/>
                <w:sz w:val="22"/>
                <w:szCs w:val="22"/>
              </w:rPr>
              <w:t>Компьютер как универсальное устройство обработки информации</w:t>
            </w:r>
          </w:p>
        </w:tc>
        <w:tc>
          <w:tcPr>
            <w:tcW w:w="3292" w:type="dxa"/>
          </w:tcPr>
          <w:p w:rsidR="009B4EC6" w:rsidRDefault="009B4EC6" w:rsidP="00A322FE">
            <w:pPr>
              <w:jc w:val="both"/>
              <w:rPr>
                <w:sz w:val="22"/>
                <w:szCs w:val="22"/>
              </w:rPr>
            </w:pPr>
          </w:p>
        </w:tc>
      </w:tr>
      <w:tr w:rsidR="009B4EC6" w:rsidTr="00A322FE">
        <w:tc>
          <w:tcPr>
            <w:tcW w:w="959" w:type="dxa"/>
          </w:tcPr>
          <w:p w:rsidR="009B4EC6" w:rsidRDefault="009B4EC6" w:rsidP="009B4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9B4EC6" w:rsidRPr="005C6A7B" w:rsidRDefault="009B4EC6" w:rsidP="009B4EC6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3292" w:type="dxa"/>
          </w:tcPr>
          <w:p w:rsidR="009B4EC6" w:rsidRPr="005C6A7B" w:rsidRDefault="009B4EC6" w:rsidP="009B4EC6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9B4EC6" w:rsidTr="00A322FE">
        <w:tc>
          <w:tcPr>
            <w:tcW w:w="959" w:type="dxa"/>
          </w:tcPr>
          <w:p w:rsidR="009B4EC6" w:rsidRDefault="009B4EC6" w:rsidP="009B4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9B4EC6" w:rsidRPr="005C6A7B" w:rsidRDefault="009B4EC6" w:rsidP="009B4EC6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3292" w:type="dxa"/>
          </w:tcPr>
          <w:p w:rsidR="009B4EC6" w:rsidRPr="005C6A7B" w:rsidRDefault="009B4EC6" w:rsidP="009B4EC6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</w:tr>
      <w:tr w:rsidR="009B4EC6" w:rsidTr="00A322FE">
        <w:tc>
          <w:tcPr>
            <w:tcW w:w="959" w:type="dxa"/>
          </w:tcPr>
          <w:p w:rsidR="009B4EC6" w:rsidRDefault="009B4EC6" w:rsidP="009B4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9B4EC6" w:rsidRPr="005C6A7B" w:rsidRDefault="009B4EC6" w:rsidP="009B4EC6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3292" w:type="dxa"/>
          </w:tcPr>
          <w:p w:rsidR="009B4EC6" w:rsidRPr="005C6A7B" w:rsidRDefault="009B4EC6" w:rsidP="009B4EC6">
            <w:pPr>
              <w:jc w:val="both"/>
            </w:pPr>
            <w:r w:rsidRPr="005C6A7B">
              <w:rPr>
                <w:sz w:val="22"/>
                <w:szCs w:val="22"/>
              </w:rPr>
              <w:t>10</w:t>
            </w:r>
          </w:p>
        </w:tc>
      </w:tr>
      <w:tr w:rsidR="009B4EC6" w:rsidTr="00A322FE">
        <w:tc>
          <w:tcPr>
            <w:tcW w:w="959" w:type="dxa"/>
          </w:tcPr>
          <w:p w:rsidR="009B4EC6" w:rsidRDefault="009B4EC6" w:rsidP="009B4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9B4EC6" w:rsidRPr="005C6A7B" w:rsidRDefault="009B4EC6" w:rsidP="009B4EC6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3292" w:type="dxa"/>
          </w:tcPr>
          <w:p w:rsidR="009B4EC6" w:rsidRPr="005C6A7B" w:rsidRDefault="009B4EC6" w:rsidP="009B4EC6">
            <w:pPr>
              <w:jc w:val="both"/>
            </w:pPr>
            <w:r w:rsidRPr="005C6A7B">
              <w:rPr>
                <w:sz w:val="22"/>
                <w:szCs w:val="22"/>
              </w:rPr>
              <w:t>8</w:t>
            </w:r>
          </w:p>
        </w:tc>
      </w:tr>
      <w:tr w:rsidR="009B4EC6" w:rsidTr="00A322FE">
        <w:tc>
          <w:tcPr>
            <w:tcW w:w="959" w:type="dxa"/>
          </w:tcPr>
          <w:p w:rsidR="009B4EC6" w:rsidRDefault="009B4EC6" w:rsidP="009B4E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898" w:type="dxa"/>
          </w:tcPr>
          <w:p w:rsidR="009B4EC6" w:rsidRPr="005C6A7B" w:rsidRDefault="009B4EC6" w:rsidP="009B4EC6">
            <w:pPr>
              <w:pStyle w:val="af2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3292" w:type="dxa"/>
          </w:tcPr>
          <w:p w:rsidR="009B4EC6" w:rsidRPr="005C6A7B" w:rsidRDefault="009B4EC6" w:rsidP="009B4EC6">
            <w:pPr>
              <w:jc w:val="both"/>
            </w:pPr>
            <w:r w:rsidRPr="005C6A7B">
              <w:rPr>
                <w:sz w:val="22"/>
                <w:szCs w:val="22"/>
              </w:rPr>
              <w:t>34</w:t>
            </w:r>
          </w:p>
        </w:tc>
      </w:tr>
    </w:tbl>
    <w:p w:rsidR="00CE4638" w:rsidRPr="005C6A7B" w:rsidRDefault="00CE4638" w:rsidP="00C83EE4">
      <w:pPr>
        <w:jc w:val="both"/>
        <w:rPr>
          <w:sz w:val="22"/>
          <w:szCs w:val="22"/>
        </w:rPr>
      </w:pPr>
    </w:p>
    <w:p w:rsidR="00F635D5" w:rsidRPr="005C6A7B" w:rsidRDefault="00F635D5" w:rsidP="00CE4638">
      <w:pPr>
        <w:pStyle w:val="af2"/>
        <w:rPr>
          <w:sz w:val="22"/>
          <w:szCs w:val="22"/>
        </w:rPr>
      </w:pPr>
    </w:p>
    <w:p w:rsidR="005C1772" w:rsidRDefault="005C1772" w:rsidP="00DA3D36">
      <w:pPr>
        <w:ind w:left="360"/>
        <w:jc w:val="center"/>
        <w:rPr>
          <w:b/>
          <w:sz w:val="22"/>
          <w:szCs w:val="22"/>
        </w:rPr>
      </w:pPr>
    </w:p>
    <w:p w:rsidR="0087761B" w:rsidRDefault="0087761B" w:rsidP="00DA3D36">
      <w:pPr>
        <w:ind w:left="360"/>
        <w:jc w:val="center"/>
        <w:rPr>
          <w:b/>
          <w:sz w:val="22"/>
          <w:szCs w:val="22"/>
        </w:rPr>
      </w:pPr>
    </w:p>
    <w:p w:rsidR="0087761B" w:rsidRDefault="0087761B" w:rsidP="00DA3D36">
      <w:pPr>
        <w:ind w:left="360"/>
        <w:jc w:val="center"/>
        <w:rPr>
          <w:b/>
          <w:sz w:val="22"/>
          <w:szCs w:val="22"/>
        </w:rPr>
      </w:pPr>
    </w:p>
    <w:p w:rsidR="00AD0298" w:rsidRDefault="00AD0298">
      <w:bookmarkStart w:id="0" w:name="_GoBack"/>
      <w:bookmarkEnd w:id="0"/>
    </w:p>
    <w:sectPr w:rsidR="00AD0298" w:rsidSect="005C6A7B">
      <w:headerReference w:type="default" r:id="rId9"/>
      <w:footerReference w:type="default" r:id="rId10"/>
      <w:footerReference w:type="first" r:id="rId11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3E1" w:rsidRDefault="002A03E1">
      <w:r>
        <w:separator/>
      </w:r>
    </w:p>
  </w:endnote>
  <w:endnote w:type="continuationSeparator" w:id="0">
    <w:p w:rsidR="002A03E1" w:rsidRDefault="002A0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E7000EFF" w:usb1="5200F5FF" w:usb2="0A242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38" w:rsidRDefault="00CE4638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3A1">
      <w:rPr>
        <w:noProof/>
      </w:rPr>
      <w:t>7</w:t>
    </w:r>
    <w:r>
      <w:fldChar w:fldCharType="end"/>
    </w:r>
  </w:p>
  <w:p w:rsidR="00CE4638" w:rsidRDefault="00CE463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38" w:rsidRDefault="00CE4638">
    <w:pPr>
      <w:pStyle w:val="ac"/>
      <w:jc w:val="right"/>
    </w:pPr>
  </w:p>
  <w:p w:rsidR="00CE4638" w:rsidRDefault="00CE463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3E1" w:rsidRDefault="002A03E1">
      <w:r>
        <w:separator/>
      </w:r>
    </w:p>
  </w:footnote>
  <w:footnote w:type="continuationSeparator" w:id="0">
    <w:p w:rsidR="002A03E1" w:rsidRDefault="002A0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38" w:rsidRPr="00AA6D13" w:rsidRDefault="00CE4638" w:rsidP="00435751">
    <w:pPr>
      <w:pStyle w:val="aa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EB8"/>
    <w:multiLevelType w:val="multilevel"/>
    <w:tmpl w:val="B19AE396"/>
    <w:styleLink w:val="WW8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3C37BB3"/>
    <w:multiLevelType w:val="hybridMultilevel"/>
    <w:tmpl w:val="859294E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E55B86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2511F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D75"/>
    <w:multiLevelType w:val="hybridMultilevel"/>
    <w:tmpl w:val="8D162C1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1CA"/>
    <w:multiLevelType w:val="hybridMultilevel"/>
    <w:tmpl w:val="36F60ABC"/>
    <w:lvl w:ilvl="0" w:tplc="25B887D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D4B1B"/>
    <w:multiLevelType w:val="multilevel"/>
    <w:tmpl w:val="15BC55EC"/>
    <w:styleLink w:val="WW8Num3"/>
    <w:lvl w:ilvl="0">
      <w:start w:val="1"/>
      <w:numFmt w:val="decimal"/>
      <w:lvlText w:val="%1."/>
      <w:lvlJc w:val="left"/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14C27CB2"/>
    <w:multiLevelType w:val="hybridMultilevel"/>
    <w:tmpl w:val="1BF02BF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659E3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 w15:restartNumberingAfterBreak="0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4" w15:restartNumberingAfterBreak="0">
    <w:nsid w:val="2C4B00C5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132CD"/>
    <w:multiLevelType w:val="hybridMultilevel"/>
    <w:tmpl w:val="569C37AE"/>
    <w:lvl w:ilvl="0" w:tplc="2EA603BC">
      <w:numFmt w:val="bullet"/>
      <w:lvlText w:val="•"/>
      <w:lvlJc w:val="left"/>
      <w:pPr>
        <w:tabs>
          <w:tab w:val="num" w:pos="360"/>
        </w:tabs>
        <w:ind w:left="0" w:firstLine="0"/>
      </w:pPr>
      <w:rPr>
        <w:rFonts w:ascii="Tahoma" w:hAnsi="Tahoma" w:cs="Times New Roman" w:hint="default"/>
        <w:color w:val="auto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025F3"/>
    <w:multiLevelType w:val="hybridMultilevel"/>
    <w:tmpl w:val="489C1E36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8551D"/>
    <w:multiLevelType w:val="multilevel"/>
    <w:tmpl w:val="07A0E584"/>
    <w:styleLink w:val="WW8Num3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3D6A4C7E"/>
    <w:multiLevelType w:val="hybridMultilevel"/>
    <w:tmpl w:val="F5FEAEDA"/>
    <w:lvl w:ilvl="0" w:tplc="85F0BCE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831012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166D4"/>
    <w:multiLevelType w:val="multilevel"/>
    <w:tmpl w:val="50C88E1C"/>
    <w:styleLink w:val="WW8Num9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 w15:restartNumberingAfterBreak="0">
    <w:nsid w:val="40386DE5"/>
    <w:multiLevelType w:val="multilevel"/>
    <w:tmpl w:val="7DD82F04"/>
    <w:styleLink w:val="WW8Num22"/>
    <w:lvl w:ilvl="0">
      <w:numFmt w:val="bullet"/>
      <w:lvlText w:val=""/>
      <w:lvlJc w:val="left"/>
      <w:rPr>
        <w:rFonts w:ascii="Symbol" w:hAnsi="Symbol"/>
        <w:sz w:val="22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439D14EA"/>
    <w:multiLevelType w:val="hybridMultilevel"/>
    <w:tmpl w:val="0BFE4FC0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BA01EC"/>
    <w:multiLevelType w:val="multilevel"/>
    <w:tmpl w:val="CC02104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 w15:restartNumberingAfterBreak="0">
    <w:nsid w:val="4C7452AF"/>
    <w:multiLevelType w:val="hybridMultilevel"/>
    <w:tmpl w:val="D2546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84187A"/>
    <w:multiLevelType w:val="hybridMultilevel"/>
    <w:tmpl w:val="349C8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749B9"/>
    <w:multiLevelType w:val="hybridMultilevel"/>
    <w:tmpl w:val="BDDC3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1510EC"/>
    <w:multiLevelType w:val="hybridMultilevel"/>
    <w:tmpl w:val="B49AE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4807A5"/>
    <w:multiLevelType w:val="multilevel"/>
    <w:tmpl w:val="0D060902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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546036EA"/>
    <w:multiLevelType w:val="multilevel"/>
    <w:tmpl w:val="CCE05D08"/>
    <w:styleLink w:val="WW8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0" w15:restartNumberingAfterBreak="0">
    <w:nsid w:val="54BA1CE3"/>
    <w:multiLevelType w:val="hybridMultilevel"/>
    <w:tmpl w:val="8DB611E6"/>
    <w:lvl w:ilvl="0" w:tplc="1E446862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1837E3"/>
    <w:multiLevelType w:val="hybridMultilevel"/>
    <w:tmpl w:val="83A85210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4C7980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124E02"/>
    <w:multiLevelType w:val="hybridMultilevel"/>
    <w:tmpl w:val="D3C85640"/>
    <w:lvl w:ilvl="0" w:tplc="6CDA4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640E3C36"/>
    <w:multiLevelType w:val="multilevel"/>
    <w:tmpl w:val="6AC69676"/>
    <w:lvl w:ilvl="0">
      <w:numFmt w:val="bullet"/>
      <w:lvlText w:val=""/>
      <w:lvlJc w:val="left"/>
      <w:rPr>
        <w:rFonts w:ascii="Symbol" w:hAnsi="Symbol"/>
        <w:sz w:val="22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66313160"/>
    <w:multiLevelType w:val="hybridMultilevel"/>
    <w:tmpl w:val="DC08B948"/>
    <w:lvl w:ilvl="0" w:tplc="9B466F56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1D3E2E"/>
    <w:multiLevelType w:val="hybridMultilevel"/>
    <w:tmpl w:val="A06CF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E1DE6"/>
    <w:multiLevelType w:val="hybridMultilevel"/>
    <w:tmpl w:val="70E69E9C"/>
    <w:lvl w:ilvl="0" w:tplc="68DE64B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45293"/>
    <w:multiLevelType w:val="hybridMultilevel"/>
    <w:tmpl w:val="B906B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F34084"/>
    <w:multiLevelType w:val="hybridMultilevel"/>
    <w:tmpl w:val="CAB2B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6707A"/>
    <w:multiLevelType w:val="hybridMultilevel"/>
    <w:tmpl w:val="D61ECDB6"/>
    <w:lvl w:ilvl="0" w:tplc="C0D2C0B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3C725A04">
      <w:start w:val="1"/>
      <w:numFmt w:val="bullet"/>
      <w:lvlText w:val="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sz w:val="20"/>
        <w:szCs w:val="20"/>
      </w:rPr>
    </w:lvl>
    <w:lvl w:ilvl="2" w:tplc="1D28F83A">
      <w:start w:val="1"/>
      <w:numFmt w:val="bullet"/>
      <w:lvlText w:val=""/>
      <w:lvlJc w:val="left"/>
      <w:pPr>
        <w:tabs>
          <w:tab w:val="num" w:pos="2157"/>
        </w:tabs>
        <w:ind w:left="2157" w:hanging="357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9"/>
  </w:num>
  <w:num w:numId="4">
    <w:abstractNumId w:val="29"/>
  </w:num>
  <w:num w:numId="5">
    <w:abstractNumId w:val="0"/>
  </w:num>
  <w:num w:numId="6">
    <w:abstractNumId w:val="0"/>
  </w:num>
  <w:num w:numId="7">
    <w:abstractNumId w:val="17"/>
  </w:num>
  <w:num w:numId="8">
    <w:abstractNumId w:val="20"/>
  </w:num>
  <w:num w:numId="9">
    <w:abstractNumId w:val="12"/>
  </w:num>
  <w:num w:numId="10">
    <w:abstractNumId w:val="20"/>
  </w:num>
  <w:num w:numId="11">
    <w:abstractNumId w:val="21"/>
  </w:num>
  <w:num w:numId="12">
    <w:abstractNumId w:val="21"/>
  </w:num>
  <w:num w:numId="13">
    <w:abstractNumId w:val="28"/>
  </w:num>
  <w:num w:numId="14">
    <w:abstractNumId w:val="3"/>
  </w:num>
  <w:num w:numId="15">
    <w:abstractNumId w:val="2"/>
  </w:num>
  <w:num w:numId="16">
    <w:abstractNumId w:val="5"/>
  </w:num>
  <w:num w:numId="17">
    <w:abstractNumId w:val="38"/>
  </w:num>
  <w:num w:numId="18">
    <w:abstractNumId w:val="13"/>
  </w:num>
  <w:num w:numId="19">
    <w:abstractNumId w:val="36"/>
  </w:num>
  <w:num w:numId="20">
    <w:abstractNumId w:val="23"/>
  </w:num>
  <w:num w:numId="21">
    <w:abstractNumId w:val="10"/>
  </w:num>
  <w:num w:numId="22">
    <w:abstractNumId w:val="37"/>
  </w:num>
  <w:num w:numId="23">
    <w:abstractNumId w:val="42"/>
  </w:num>
  <w:num w:numId="24">
    <w:abstractNumId w:val="30"/>
  </w:num>
  <w:num w:numId="25">
    <w:abstractNumId w:val="18"/>
  </w:num>
  <w:num w:numId="26">
    <w:abstractNumId w:val="35"/>
  </w:num>
  <w:num w:numId="27">
    <w:abstractNumId w:val="32"/>
  </w:num>
  <w:num w:numId="28">
    <w:abstractNumId w:val="34"/>
  </w:num>
  <w:num w:numId="29">
    <w:abstractNumId w:val="8"/>
  </w:num>
  <w:num w:numId="30">
    <w:abstractNumId w:val="26"/>
  </w:num>
  <w:num w:numId="31">
    <w:abstractNumId w:val="14"/>
  </w:num>
  <w:num w:numId="32">
    <w:abstractNumId w:val="19"/>
  </w:num>
  <w:num w:numId="33">
    <w:abstractNumId w:val="41"/>
  </w:num>
  <w:num w:numId="34">
    <w:abstractNumId w:val="33"/>
  </w:num>
  <w:num w:numId="35">
    <w:abstractNumId w:val="24"/>
  </w:num>
  <w:num w:numId="36">
    <w:abstractNumId w:val="7"/>
  </w:num>
  <w:num w:numId="37">
    <w:abstractNumId w:val="4"/>
  </w:num>
  <w:num w:numId="38">
    <w:abstractNumId w:val="25"/>
  </w:num>
  <w:num w:numId="39">
    <w:abstractNumId w:val="1"/>
  </w:num>
  <w:num w:numId="40">
    <w:abstractNumId w:val="40"/>
  </w:num>
  <w:num w:numId="41">
    <w:abstractNumId w:val="15"/>
  </w:num>
  <w:num w:numId="42">
    <w:abstractNumId w:val="10"/>
  </w:num>
  <w:num w:numId="43">
    <w:abstractNumId w:val="11"/>
  </w:num>
  <w:num w:numId="44">
    <w:abstractNumId w:val="27"/>
  </w:num>
  <w:num w:numId="45">
    <w:abstractNumId w:val="16"/>
  </w:num>
  <w:num w:numId="46">
    <w:abstractNumId w:val="22"/>
  </w:num>
  <w:num w:numId="47">
    <w:abstractNumId w:val="39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D36"/>
    <w:rsid w:val="000230EE"/>
    <w:rsid w:val="00070CBF"/>
    <w:rsid w:val="000B4AFC"/>
    <w:rsid w:val="000D64AF"/>
    <w:rsid w:val="00102043"/>
    <w:rsid w:val="001755EF"/>
    <w:rsid w:val="001B1FB8"/>
    <w:rsid w:val="00216B62"/>
    <w:rsid w:val="0025557F"/>
    <w:rsid w:val="00295C3A"/>
    <w:rsid w:val="002A03E1"/>
    <w:rsid w:val="002F342F"/>
    <w:rsid w:val="0037222B"/>
    <w:rsid w:val="003B1309"/>
    <w:rsid w:val="00435751"/>
    <w:rsid w:val="004927CE"/>
    <w:rsid w:val="00507543"/>
    <w:rsid w:val="00564C41"/>
    <w:rsid w:val="005C0204"/>
    <w:rsid w:val="005C1772"/>
    <w:rsid w:val="005C5FB1"/>
    <w:rsid w:val="005C6A7B"/>
    <w:rsid w:val="00686577"/>
    <w:rsid w:val="006A05B2"/>
    <w:rsid w:val="006A63A1"/>
    <w:rsid w:val="006B6B8E"/>
    <w:rsid w:val="006F12E8"/>
    <w:rsid w:val="006F5514"/>
    <w:rsid w:val="00790811"/>
    <w:rsid w:val="00855D1E"/>
    <w:rsid w:val="0087761B"/>
    <w:rsid w:val="00882B9B"/>
    <w:rsid w:val="008A2DB1"/>
    <w:rsid w:val="009B4EC6"/>
    <w:rsid w:val="009C27FE"/>
    <w:rsid w:val="009D0100"/>
    <w:rsid w:val="009D2E9A"/>
    <w:rsid w:val="009F5D75"/>
    <w:rsid w:val="00A322FE"/>
    <w:rsid w:val="00AC1CC7"/>
    <w:rsid w:val="00AD0298"/>
    <w:rsid w:val="00AE63BC"/>
    <w:rsid w:val="00B7262B"/>
    <w:rsid w:val="00B901BE"/>
    <w:rsid w:val="00BB419D"/>
    <w:rsid w:val="00BD2EED"/>
    <w:rsid w:val="00C363BE"/>
    <w:rsid w:val="00C41518"/>
    <w:rsid w:val="00C83EE4"/>
    <w:rsid w:val="00C85907"/>
    <w:rsid w:val="00CE4638"/>
    <w:rsid w:val="00DA3D36"/>
    <w:rsid w:val="00DE1F30"/>
    <w:rsid w:val="00E97883"/>
    <w:rsid w:val="00EE23A9"/>
    <w:rsid w:val="00F635D5"/>
    <w:rsid w:val="00F757D5"/>
    <w:rsid w:val="00F77B42"/>
    <w:rsid w:val="00FE40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BF81F"/>
  <w15:docId w15:val="{7A1931E6-3027-425D-9C8F-C5941527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A3D36"/>
    <w:pPr>
      <w:keepNext/>
      <w:keepLines/>
      <w:overflowPunct w:val="0"/>
      <w:autoSpaceDE w:val="0"/>
      <w:autoSpaceDN w:val="0"/>
      <w:adjustRightInd w:val="0"/>
      <w:spacing w:before="200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A3D36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customStyle="1" w:styleId="1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DA3D36"/>
    <w:pPr>
      <w:spacing w:line="360" w:lineRule="auto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DA3D3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DA3D36"/>
    <w:rPr>
      <w:b/>
    </w:rPr>
  </w:style>
  <w:style w:type="table" w:styleId="a6">
    <w:name w:val="Table Grid"/>
    <w:basedOn w:val="a1"/>
    <w:rsid w:val="00DA3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DA3D36"/>
    <w:rPr>
      <w:color w:val="0000FF"/>
      <w:u w:val="single"/>
    </w:rPr>
  </w:style>
  <w:style w:type="paragraph" w:customStyle="1" w:styleId="10">
    <w:name w:val="Знак1"/>
    <w:basedOn w:val="a"/>
    <w:rsid w:val="00DA3D3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DA3D36"/>
    <w:pPr>
      <w:spacing w:before="100" w:beforeAutospacing="1" w:after="100" w:afterAutospacing="1"/>
    </w:pPr>
  </w:style>
  <w:style w:type="numbering" w:customStyle="1" w:styleId="WW8Num3">
    <w:name w:val="WW8Num3"/>
    <w:basedOn w:val="a2"/>
    <w:rsid w:val="00DA3D36"/>
    <w:pPr>
      <w:numPr>
        <w:numId w:val="2"/>
      </w:numPr>
    </w:pPr>
  </w:style>
  <w:style w:type="numbering" w:customStyle="1" w:styleId="WW8Num4">
    <w:name w:val="WW8Num4"/>
    <w:basedOn w:val="a2"/>
    <w:rsid w:val="00DA3D36"/>
    <w:pPr>
      <w:numPr>
        <w:numId w:val="3"/>
      </w:numPr>
    </w:pPr>
  </w:style>
  <w:style w:type="numbering" w:customStyle="1" w:styleId="WW8Num8">
    <w:name w:val="WW8Num8"/>
    <w:basedOn w:val="a2"/>
    <w:rsid w:val="00DA3D36"/>
    <w:pPr>
      <w:numPr>
        <w:numId w:val="5"/>
      </w:numPr>
    </w:pPr>
  </w:style>
  <w:style w:type="paragraph" w:customStyle="1" w:styleId="Standard">
    <w:name w:val="Standard"/>
    <w:rsid w:val="00DA3D3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numbering" w:customStyle="1" w:styleId="WW8Num34">
    <w:name w:val="WW8Num34"/>
    <w:basedOn w:val="a2"/>
    <w:rsid w:val="00DA3D36"/>
    <w:pPr>
      <w:numPr>
        <w:numId w:val="7"/>
      </w:numPr>
    </w:pPr>
  </w:style>
  <w:style w:type="numbering" w:customStyle="1" w:styleId="WW8Num9">
    <w:name w:val="WW8Num9"/>
    <w:basedOn w:val="a2"/>
    <w:rsid w:val="00DA3D36"/>
    <w:pPr>
      <w:numPr>
        <w:numId w:val="8"/>
      </w:numPr>
    </w:pPr>
  </w:style>
  <w:style w:type="numbering" w:customStyle="1" w:styleId="WW8Num22">
    <w:name w:val="WW8Num22"/>
    <w:basedOn w:val="a2"/>
    <w:rsid w:val="00DA3D36"/>
    <w:pPr>
      <w:numPr>
        <w:numId w:val="11"/>
      </w:numPr>
    </w:pPr>
  </w:style>
  <w:style w:type="character" w:styleId="a9">
    <w:name w:val="FollowedHyperlink"/>
    <w:rsid w:val="00DA3D36"/>
    <w:rPr>
      <w:color w:val="800080"/>
      <w:u w:val="single"/>
    </w:rPr>
  </w:style>
  <w:style w:type="paragraph" w:styleId="aa">
    <w:name w:val="header"/>
    <w:basedOn w:val="a"/>
    <w:link w:val="ab"/>
    <w:rsid w:val="00DA3D3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DA3D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DA3D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"/>
    <w:next w:val="a"/>
    <w:rsid w:val="00DA3D36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e">
    <w:name w:val="List Paragraph"/>
    <w:basedOn w:val="a"/>
    <w:uiPriority w:val="99"/>
    <w:qFormat/>
    <w:rsid w:val="00DA3D36"/>
    <w:pPr>
      <w:overflowPunct w:val="0"/>
      <w:autoSpaceDE w:val="0"/>
      <w:autoSpaceDN w:val="0"/>
      <w:adjustRightInd w:val="0"/>
      <w:spacing w:after="200" w:line="276" w:lineRule="auto"/>
      <w:ind w:left="720"/>
    </w:pPr>
    <w:rPr>
      <w:rFonts w:ascii="Calibri" w:hAnsi="Calibri"/>
      <w:sz w:val="22"/>
      <w:szCs w:val="20"/>
    </w:rPr>
  </w:style>
  <w:style w:type="paragraph" w:styleId="af">
    <w:name w:val="Body Text Indent"/>
    <w:basedOn w:val="a"/>
    <w:link w:val="af0"/>
    <w:rsid w:val="00DA3D3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A3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 Знак"/>
    <w:basedOn w:val="a"/>
    <w:rsid w:val="0043575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uiPriority w:val="1"/>
    <w:qFormat/>
    <w:rsid w:val="00C83E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1F30"/>
  </w:style>
  <w:style w:type="paragraph" w:styleId="af3">
    <w:name w:val="Balloon Text"/>
    <w:basedOn w:val="a"/>
    <w:link w:val="af4"/>
    <w:uiPriority w:val="99"/>
    <w:semiHidden/>
    <w:unhideWhenUsed/>
    <w:rsid w:val="006F12E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12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5E326-A798-480C-9F40-7836257AE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7</cp:revision>
  <cp:lastPrinted>2019-11-12T10:05:00Z</cp:lastPrinted>
  <dcterms:created xsi:type="dcterms:W3CDTF">2019-11-02T15:16:00Z</dcterms:created>
  <dcterms:modified xsi:type="dcterms:W3CDTF">2019-12-02T10:00:00Z</dcterms:modified>
</cp:coreProperties>
</file>